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F2" w:rsidRDefault="007B25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A9492" wp14:editId="48428792">
                <wp:simplePos x="0" y="0"/>
                <wp:positionH relativeFrom="column">
                  <wp:posOffset>635</wp:posOffset>
                </wp:positionH>
                <wp:positionV relativeFrom="paragraph">
                  <wp:posOffset>-50165</wp:posOffset>
                </wp:positionV>
                <wp:extent cx="3067050" cy="7162800"/>
                <wp:effectExtent l="0" t="0" r="19050" b="19050"/>
                <wp:wrapNone/>
                <wp:docPr id="11" name="Прямоугольник с двумя вырезанными противолежащ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162800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DD" w:rsidRPr="007B2516" w:rsidRDefault="00FB3CDD" w:rsidP="007B2516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7B251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7"/>
                                <w:szCs w:val="27"/>
                                <w:lang w:eastAsia="ru-RU"/>
                              </w:rPr>
                              <w:t>Работа приведёт к большему успеху, если родители станут активными участниками в игре с ребёнком. Поэтому, приглашая маму на индивидуальное занятие, предлагаю поиграть со своим ребёнком в особенную игру.</w:t>
                            </w:r>
                          </w:p>
                          <w:p w:rsidR="00FB3CDD" w:rsidRPr="007B2516" w:rsidRDefault="00FB3CDD" w:rsidP="007B2516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7B251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7"/>
                                <w:szCs w:val="27"/>
                                <w:lang w:eastAsia="ru-RU"/>
                              </w:rPr>
                              <w:t xml:space="preserve">Для этой игры нужны простые кубики. Достаточно иметь по 5-6 элементов, главное, чтобы они были одинаковые. Участникам предлагается два одинаковых набора. </w:t>
                            </w:r>
                            <w:r w:rsidRPr="007B251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7"/>
                                <w:szCs w:val="27"/>
                                <w:lang w:eastAsia="ru-RU"/>
                              </w:rPr>
                              <w:t>Один из участников убирает за ширму строительный набор</w:t>
                            </w:r>
                            <w:r w:rsidR="007B2516" w:rsidRPr="007B251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7"/>
                                <w:szCs w:val="27"/>
                                <w:lang w:eastAsia="ru-RU"/>
                              </w:rPr>
                              <w:t>,</w:t>
                            </w:r>
                            <w:r w:rsidRPr="007B251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7"/>
                                <w:szCs w:val="27"/>
                                <w:lang w:eastAsia="ru-RU"/>
                              </w:rPr>
                              <w:t xml:space="preserve"> и строит по своему желанию.</w:t>
                            </w:r>
                            <w:r w:rsidRPr="007B251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7"/>
                                <w:szCs w:val="27"/>
                                <w:lang w:eastAsia="ru-RU"/>
                              </w:rPr>
                              <w:t xml:space="preserve"> Второму участнику нужно построить точно такую же постройку, только по словесному указанию, не видя этой постройки. </w:t>
                            </w:r>
                            <w:r w:rsidRPr="007B251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7"/>
                                <w:szCs w:val="27"/>
                                <w:lang w:eastAsia="ru-RU"/>
                              </w:rPr>
                              <w:t xml:space="preserve">Главное условие – не помогать руками, </w:t>
                            </w:r>
                            <w:r w:rsidRPr="007B251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7"/>
                                <w:szCs w:val="27"/>
                                <w:lang w:eastAsia="ru-RU"/>
                              </w:rPr>
                              <w:t>для этого делаем «замочек» - помогаем только словами. Со временем можно всё меньше и меньше подглядывать за ширму и будет тренироваться память.</w:t>
                            </w:r>
                          </w:p>
                          <w:p w:rsidR="00FB3CDD" w:rsidRDefault="00FB3CDD" w:rsidP="00FB3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1" o:spid="_x0000_s1026" style="position:absolute;margin-left:.05pt;margin-top:-3.95pt;width:241.5pt;height:5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050,716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" adj="-11796480,,5400" path="m,l2555865,r511185,511185l3067050,7162800r,l511185,7162800,,6651615,,xe" fillcolor="#dfebf5 [661]" strokecolor="#297fd5 [3206]" strokeweight="2pt">
                <v:stroke joinstyle="miter"/>
                <v:formulas/>
                <v:path arrowok="t" o:connecttype="custom" o:connectlocs="0,0;2555865,0;3067050,511185;3067050,7162800;3067050,7162800;511185,7162800;0,6651615;0,0" o:connectangles="0,0,0,0,0,0,0,0" textboxrect="0,0,3067050,7162800"/>
                <v:textbox>
                  <w:txbxContent>
                    <w:p w:rsidR="00FB3CDD" w:rsidRPr="007B2516" w:rsidRDefault="00FB3CDD" w:rsidP="007B2516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7"/>
                          <w:szCs w:val="27"/>
                          <w:lang w:eastAsia="ru-RU"/>
                        </w:rPr>
                      </w:pPr>
                      <w:r w:rsidRPr="007B2516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7"/>
                          <w:szCs w:val="27"/>
                          <w:lang w:eastAsia="ru-RU"/>
                        </w:rPr>
                        <w:t>Работа приведёт к большему успеху, если родители станут активными участниками в игре с ребёнком. Поэтому, приглашая маму на индивидуальное занятие, предлагаю поиграть со своим ребёнком в особенную игру.</w:t>
                      </w:r>
                    </w:p>
                    <w:p w:rsidR="00FB3CDD" w:rsidRPr="007B2516" w:rsidRDefault="00FB3CDD" w:rsidP="007B2516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7"/>
                          <w:szCs w:val="27"/>
                          <w:lang w:eastAsia="ru-RU"/>
                        </w:rPr>
                      </w:pPr>
                      <w:r w:rsidRPr="007B2516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7"/>
                          <w:szCs w:val="27"/>
                          <w:lang w:eastAsia="ru-RU"/>
                        </w:rPr>
                        <w:t xml:space="preserve">Для этой игры нужны простые кубики. Достаточно иметь по 5-6 элементов, главное, чтобы они были одинаковые. Участникам предлагается два одинаковых набора. </w:t>
                      </w:r>
                      <w:r w:rsidRPr="007B2516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7"/>
                          <w:szCs w:val="27"/>
                          <w:lang w:eastAsia="ru-RU"/>
                        </w:rPr>
                        <w:t>Один из участников убирает за ширму строительный набор</w:t>
                      </w:r>
                      <w:r w:rsidR="007B2516" w:rsidRPr="007B2516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7"/>
                          <w:szCs w:val="27"/>
                          <w:lang w:eastAsia="ru-RU"/>
                        </w:rPr>
                        <w:t>,</w:t>
                      </w:r>
                      <w:r w:rsidRPr="007B2516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7"/>
                          <w:szCs w:val="27"/>
                          <w:lang w:eastAsia="ru-RU"/>
                        </w:rPr>
                        <w:t xml:space="preserve"> и строит по своему желанию.</w:t>
                      </w:r>
                      <w:r w:rsidRPr="007B2516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7"/>
                          <w:szCs w:val="27"/>
                          <w:lang w:eastAsia="ru-RU"/>
                        </w:rPr>
                        <w:t xml:space="preserve"> Второму участнику нужно построить точно такую же постройку, только по словесному указанию, не видя этой постройки. </w:t>
                      </w:r>
                      <w:r w:rsidRPr="007B2516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7"/>
                          <w:szCs w:val="27"/>
                          <w:lang w:eastAsia="ru-RU"/>
                        </w:rPr>
                        <w:t xml:space="preserve">Главное условие – не помогать руками, </w:t>
                      </w:r>
                      <w:r w:rsidRPr="007B2516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7"/>
                          <w:szCs w:val="27"/>
                          <w:lang w:eastAsia="ru-RU"/>
                        </w:rPr>
                        <w:t>для этого делаем «замочек» - помогаем только словами. Со временем можно всё меньше и меньше подглядывать за ширму и будет тренироваться память.</w:t>
                      </w:r>
                    </w:p>
                    <w:p w:rsidR="00FB3CDD" w:rsidRDefault="00FB3CDD" w:rsidP="00FB3C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3E042" wp14:editId="087F0A90">
                <wp:simplePos x="0" y="0"/>
                <wp:positionH relativeFrom="column">
                  <wp:posOffset>7249160</wp:posOffset>
                </wp:positionH>
                <wp:positionV relativeFrom="paragraph">
                  <wp:posOffset>-50165</wp:posOffset>
                </wp:positionV>
                <wp:extent cx="3067050" cy="7162800"/>
                <wp:effectExtent l="0" t="0" r="19050" b="19050"/>
                <wp:wrapNone/>
                <wp:docPr id="12" name="Прямоугольник с двумя выреза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162800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27" w:rsidRPr="00037E80" w:rsidRDefault="007A4627" w:rsidP="00802BF2">
                            <w:pPr>
                              <w:rPr>
                                <w:i/>
                                <w:outline/>
                                <w:color w:val="4A66AC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37E80">
                              <w:rPr>
                                <w:i/>
                                <w:outline/>
                                <w:color w:val="4A66AC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Послушайте – и Вы забудете,</w:t>
                            </w:r>
                          </w:p>
                          <w:p w:rsidR="007A4627" w:rsidRPr="00037E80" w:rsidRDefault="007A4627" w:rsidP="00802BF2">
                            <w:pPr>
                              <w:rPr>
                                <w:i/>
                                <w:outline/>
                                <w:color w:val="4A66AC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37E80">
                              <w:rPr>
                                <w:i/>
                                <w:outline/>
                                <w:color w:val="4A66AC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Посмотрите – и Вы запомните,</w:t>
                            </w:r>
                          </w:p>
                          <w:p w:rsidR="007A4627" w:rsidRPr="00037E80" w:rsidRDefault="007A4627" w:rsidP="00802BF2">
                            <w:pPr>
                              <w:rPr>
                                <w:i/>
                                <w:outline/>
                                <w:color w:val="4A66AC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37E80">
                              <w:rPr>
                                <w:i/>
                                <w:outline/>
                                <w:color w:val="4A66AC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Сделайте – и Вы поймёте»</w:t>
                            </w:r>
                          </w:p>
                          <w:p w:rsidR="007A4627" w:rsidRPr="007A4627" w:rsidRDefault="007A4627" w:rsidP="00802BF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</w:t>
                            </w:r>
                            <w:r w:rsidR="00037E80">
                              <w:t xml:space="preserve">      </w:t>
                            </w:r>
                            <w:r>
                              <w:t xml:space="preserve"> </w:t>
                            </w:r>
                            <w:r w:rsidRPr="007A4627">
                              <w:rPr>
                                <w:i/>
                                <w:outline/>
                                <w:color w:val="4A66AC" w:themeColor="accent1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Конфуций</w:t>
                            </w:r>
                          </w:p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  <w:p w:rsidR="00037E80" w:rsidRDefault="00037E80" w:rsidP="00802BF2"/>
                          <w:p w:rsidR="00037E80" w:rsidRDefault="00037E80" w:rsidP="00037E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7E5247" wp14:editId="4927460F">
                                  <wp:extent cx="1390650" cy="1708091"/>
                                  <wp:effectExtent l="152400" t="152400" r="171450" b="15938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036" r="-1" b="498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868" cy="1714500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7E80" w:rsidRDefault="00037E80" w:rsidP="00037E8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7B2516" w:rsidRDefault="007B2516" w:rsidP="00037E8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7A4627" w:rsidRPr="00FB3CDD" w:rsidRDefault="007B2516" w:rsidP="00037E8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E5E9F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5E9F" w:themeColor="accent3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37E80" w:rsidRPr="00FB3CDD">
                              <w:rPr>
                                <w:rFonts w:ascii="Times New Roman" w:hAnsi="Times New Roman" w:cs="Times New Roman"/>
                                <w:color w:val="1E5E9F" w:themeColor="accent3" w:themeShade="BF"/>
                                <w:sz w:val="24"/>
                                <w:szCs w:val="24"/>
                              </w:rPr>
                              <w:t>МКДОУ Детский сад №25</w:t>
                            </w:r>
                          </w:p>
                          <w:p w:rsidR="00037E80" w:rsidRPr="00FB3CDD" w:rsidRDefault="007B2516" w:rsidP="00037E8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E5E9F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5E9F" w:themeColor="accent3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37E80" w:rsidRPr="00FB3CDD">
                              <w:rPr>
                                <w:rFonts w:ascii="Times New Roman" w:hAnsi="Times New Roman" w:cs="Times New Roman"/>
                                <w:color w:val="1E5E9F" w:themeColor="accent3" w:themeShade="BF"/>
                                <w:sz w:val="24"/>
                                <w:szCs w:val="24"/>
                              </w:rPr>
                              <w:t>Учитель-логопед Сорокина О.Б.</w:t>
                            </w:r>
                          </w:p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  <w:p w:rsidR="007A4627" w:rsidRDefault="007A4627" w:rsidP="00802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2" o:spid="_x0000_s1027" style="position:absolute;margin-left:570.8pt;margin-top:-3.95pt;width:241.5pt;height:5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050,716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" adj="-11796480,,5400" path="m,l2555865,r511185,511185l3067050,7162800r,l511185,7162800,,6651615,,xe" fillcolor="#a8cbee [1302]" strokecolor="#297fd5 [3206]" strokeweight="2pt">
                <v:stroke joinstyle="miter"/>
                <v:formulas/>
                <v:path arrowok="t" o:connecttype="custom" o:connectlocs="0,0;2555865,0;3067050,511185;3067050,7162800;3067050,7162800;511185,7162800;0,6651615;0,0" o:connectangles="0,0,0,0,0,0,0,0" textboxrect="0,0,3067050,7162800"/>
                <v:textbox>
                  <w:txbxContent>
                    <w:p w:rsidR="007A4627" w:rsidRPr="00037E80" w:rsidRDefault="007A4627" w:rsidP="00802BF2">
                      <w:pPr>
                        <w:rPr>
                          <w:i/>
                          <w:outline/>
                          <w:color w:val="4A66AC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37E80">
                        <w:rPr>
                          <w:i/>
                          <w:outline/>
                          <w:color w:val="4A66AC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Послушайте – и Вы забудете,</w:t>
                      </w:r>
                    </w:p>
                    <w:p w:rsidR="007A4627" w:rsidRPr="00037E80" w:rsidRDefault="007A4627" w:rsidP="00802BF2">
                      <w:pPr>
                        <w:rPr>
                          <w:i/>
                          <w:outline/>
                          <w:color w:val="4A66AC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37E80">
                        <w:rPr>
                          <w:i/>
                          <w:outline/>
                          <w:color w:val="4A66AC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Посмотрите – и Вы запомните,</w:t>
                      </w:r>
                    </w:p>
                    <w:p w:rsidR="007A4627" w:rsidRPr="00037E80" w:rsidRDefault="007A4627" w:rsidP="00802BF2">
                      <w:pPr>
                        <w:rPr>
                          <w:i/>
                          <w:outline/>
                          <w:color w:val="4A66AC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37E80">
                        <w:rPr>
                          <w:i/>
                          <w:outline/>
                          <w:color w:val="4A66AC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Сделайте – и Вы поймёте»</w:t>
                      </w:r>
                    </w:p>
                    <w:p w:rsidR="007A4627" w:rsidRPr="007A4627" w:rsidRDefault="007A4627" w:rsidP="00802BF2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t xml:space="preserve">                                      </w:t>
                      </w:r>
                      <w:r w:rsidR="00037E80">
                        <w:t xml:space="preserve">      </w:t>
                      </w:r>
                      <w:r>
                        <w:t xml:space="preserve"> </w:t>
                      </w:r>
                      <w:r w:rsidRPr="007A4627">
                        <w:rPr>
                          <w:i/>
                          <w:outline/>
                          <w:color w:val="4A66AC" w:themeColor="accent1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Конфуций</w:t>
                      </w:r>
                    </w:p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  <w:p w:rsidR="00037E80" w:rsidRDefault="00037E80" w:rsidP="00802BF2"/>
                    <w:p w:rsidR="00037E80" w:rsidRDefault="00037E80" w:rsidP="00037E8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7E5247" wp14:editId="4927460F">
                            <wp:extent cx="1390650" cy="1708091"/>
                            <wp:effectExtent l="152400" t="152400" r="171450" b="15938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036" r="-1" b="498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5868" cy="1714500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7E80" w:rsidRDefault="00037E80" w:rsidP="00037E80">
                      <w:pPr>
                        <w:jc w:val="right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4"/>
                          <w:szCs w:val="24"/>
                        </w:rPr>
                      </w:pPr>
                    </w:p>
                    <w:p w:rsidR="007B2516" w:rsidRDefault="007B2516" w:rsidP="00037E80">
                      <w:pPr>
                        <w:jc w:val="right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4"/>
                          <w:szCs w:val="24"/>
                        </w:rPr>
                      </w:pPr>
                    </w:p>
                    <w:p w:rsidR="007A4627" w:rsidRPr="00FB3CDD" w:rsidRDefault="007B2516" w:rsidP="00037E80">
                      <w:pPr>
                        <w:jc w:val="right"/>
                        <w:rPr>
                          <w:rFonts w:ascii="Times New Roman" w:hAnsi="Times New Roman" w:cs="Times New Roman"/>
                          <w:color w:val="1E5E9F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5E9F" w:themeColor="accent3" w:themeShade="BF"/>
                          <w:sz w:val="24"/>
                          <w:szCs w:val="24"/>
                        </w:rPr>
                        <w:t xml:space="preserve">   </w:t>
                      </w:r>
                      <w:r w:rsidR="00037E80" w:rsidRPr="00FB3CDD">
                        <w:rPr>
                          <w:rFonts w:ascii="Times New Roman" w:hAnsi="Times New Roman" w:cs="Times New Roman"/>
                          <w:color w:val="1E5E9F" w:themeColor="accent3" w:themeShade="BF"/>
                          <w:sz w:val="24"/>
                          <w:szCs w:val="24"/>
                        </w:rPr>
                        <w:t>МКДОУ Детский сад №25</w:t>
                      </w:r>
                    </w:p>
                    <w:p w:rsidR="00037E80" w:rsidRPr="00FB3CDD" w:rsidRDefault="007B2516" w:rsidP="00037E80">
                      <w:pPr>
                        <w:jc w:val="right"/>
                        <w:rPr>
                          <w:rFonts w:ascii="Times New Roman" w:hAnsi="Times New Roman" w:cs="Times New Roman"/>
                          <w:color w:val="1E5E9F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5E9F" w:themeColor="accent3" w:themeShade="BF"/>
                          <w:sz w:val="24"/>
                          <w:szCs w:val="24"/>
                        </w:rPr>
                        <w:t xml:space="preserve">   </w:t>
                      </w:r>
                      <w:r w:rsidR="00037E80" w:rsidRPr="00FB3CDD">
                        <w:rPr>
                          <w:rFonts w:ascii="Times New Roman" w:hAnsi="Times New Roman" w:cs="Times New Roman"/>
                          <w:color w:val="1E5E9F" w:themeColor="accent3" w:themeShade="BF"/>
                          <w:sz w:val="24"/>
                          <w:szCs w:val="24"/>
                        </w:rPr>
                        <w:t>Учитель-логопед Сорокина О.Б.</w:t>
                      </w:r>
                    </w:p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  <w:p w:rsidR="007A4627" w:rsidRDefault="007A4627" w:rsidP="00802BF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C4EDD6" wp14:editId="79E4F511">
                <wp:simplePos x="0" y="0"/>
                <wp:positionH relativeFrom="column">
                  <wp:posOffset>3534410</wp:posOffset>
                </wp:positionH>
                <wp:positionV relativeFrom="paragraph">
                  <wp:posOffset>-50165</wp:posOffset>
                </wp:positionV>
                <wp:extent cx="3295650" cy="71628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162800"/>
                        </a:xfrm>
                        <a:prstGeom prst="roundRect">
                          <a:avLst/>
                        </a:prstGeom>
                        <a:solidFill>
                          <a:srgbClr val="D8FEED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FE1" w:rsidRDefault="00705FE1" w:rsidP="00705FE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B1D3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B1D3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B1D3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B1D3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B1D3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Pr="00705FE1" w:rsidRDefault="00705FE1" w:rsidP="00705FE1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B1D3D" w:themeColor="text2" w:themeShade="BF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705FE1">
                              <w:rPr>
                                <w:rFonts w:ascii="Times New Roman" w:eastAsia="Times New Roman" w:hAnsi="Times New Roman" w:cs="Times New Roman"/>
                                <w:color w:val="1B1D3D" w:themeColor="text2" w:themeShade="BF"/>
                                <w:sz w:val="27"/>
                                <w:szCs w:val="27"/>
                                <w:lang w:eastAsia="ru-RU"/>
                              </w:rPr>
                              <w:t>Использование строительного набора на логопедических занятиях помогает в развитии связной речи ребенка, а именно в умении составить</w:t>
                            </w:r>
                            <w:r w:rsidRPr="00705FE1">
                              <w:rPr>
                                <w:rFonts w:ascii="Times New Roman" w:eastAsia="Times New Roman" w:hAnsi="Times New Roman" w:cs="Times New Roman"/>
                                <w:color w:val="1B1D3D" w:themeColor="text2" w:themeShade="BF"/>
                                <w:sz w:val="27"/>
                                <w:szCs w:val="27"/>
                                <w:lang w:eastAsia="ru-RU"/>
                              </w:rPr>
                              <w:t xml:space="preserve"> рассказ о том, что построено. </w:t>
                            </w:r>
                            <w:r w:rsidRPr="00705FE1">
                              <w:rPr>
                                <w:rFonts w:ascii="Times New Roman" w:eastAsia="Times New Roman" w:hAnsi="Times New Roman" w:cs="Times New Roman"/>
                                <w:color w:val="1B1D3D" w:themeColor="text2" w:themeShade="BF"/>
                                <w:sz w:val="27"/>
                                <w:szCs w:val="27"/>
                                <w:lang w:eastAsia="ru-RU"/>
                              </w:rPr>
                              <w:t>Когда ребёнок строит, он внимательно наблюдает, сохраняет в памяти последовательность увиденных действий, подбирает к ним точные грамматические категории. При создании постройки ребёнок учится правильно соотносить «право», «лево», «сзади», «спереди», «под», «над», различать понятие «между», тем самым формируется понимание пространственных отношений между предметами.</w:t>
                            </w:r>
                          </w:p>
                          <w:p w:rsidR="00705FE1" w:rsidRPr="00705FE1" w:rsidRDefault="00705FE1" w:rsidP="00705FE1">
                            <w:pPr>
                              <w:ind w:firstLine="708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705FE1">
                              <w:rPr>
                                <w:rFonts w:ascii="Times New Roman" w:eastAsia="Times New Roman" w:hAnsi="Times New Roman" w:cs="Times New Roman"/>
                                <w:color w:val="1B1D3D" w:themeColor="text2" w:themeShade="BF"/>
                                <w:sz w:val="27"/>
                                <w:szCs w:val="27"/>
                                <w:lang w:eastAsia="ru-RU"/>
                              </w:rPr>
                              <w:t>Чем разнообразнее будут приёмы логопедического воздействия на детей, тем более успешным будет формирование речи.</w:t>
                            </w:r>
                          </w:p>
                          <w:p w:rsidR="00705FE1" w:rsidRDefault="00705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278.3pt;margin-top:-3.95pt;width:259.5pt;height:56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" fillcolor="#d8feed" strokecolor="#7030a0" strokeweight="2pt">
                <v:textbox>
                  <w:txbxContent>
                    <w:p w:rsidR="00705FE1" w:rsidRDefault="00705FE1" w:rsidP="00705FE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B1D3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1B1D3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1B1D3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1B1D3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1B1D3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Pr="00705FE1" w:rsidRDefault="00705FE1" w:rsidP="00705FE1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1B1D3D" w:themeColor="text2" w:themeShade="BF"/>
                          <w:sz w:val="27"/>
                          <w:szCs w:val="27"/>
                          <w:lang w:eastAsia="ru-RU"/>
                        </w:rPr>
                      </w:pPr>
                      <w:r w:rsidRPr="00705FE1">
                        <w:rPr>
                          <w:rFonts w:ascii="Times New Roman" w:eastAsia="Times New Roman" w:hAnsi="Times New Roman" w:cs="Times New Roman"/>
                          <w:color w:val="1B1D3D" w:themeColor="text2" w:themeShade="BF"/>
                          <w:sz w:val="27"/>
                          <w:szCs w:val="27"/>
                          <w:lang w:eastAsia="ru-RU"/>
                        </w:rPr>
                        <w:t>Использование строительного набора на логопедических занятиях помогает в развитии связной речи ребенка, а именно в умении составить</w:t>
                      </w:r>
                      <w:r w:rsidRPr="00705FE1">
                        <w:rPr>
                          <w:rFonts w:ascii="Times New Roman" w:eastAsia="Times New Roman" w:hAnsi="Times New Roman" w:cs="Times New Roman"/>
                          <w:color w:val="1B1D3D" w:themeColor="text2" w:themeShade="BF"/>
                          <w:sz w:val="27"/>
                          <w:szCs w:val="27"/>
                          <w:lang w:eastAsia="ru-RU"/>
                        </w:rPr>
                        <w:t xml:space="preserve"> рассказ о том, что построено. </w:t>
                      </w:r>
                      <w:r w:rsidRPr="00705FE1">
                        <w:rPr>
                          <w:rFonts w:ascii="Times New Roman" w:eastAsia="Times New Roman" w:hAnsi="Times New Roman" w:cs="Times New Roman"/>
                          <w:color w:val="1B1D3D" w:themeColor="text2" w:themeShade="BF"/>
                          <w:sz w:val="27"/>
                          <w:szCs w:val="27"/>
                          <w:lang w:eastAsia="ru-RU"/>
                        </w:rPr>
                        <w:t>Когда ребёнок строит, он внимательно наблюдает, сохраняет в памяти последовательность увиденных действий, подбирает к ним точные грамматические категории. При создании постройки ребёнок учится правильно соотносить «право», «лево», «сзади», «спереди», «под», «над», различать понятие «между», тем самым формируется понимание пространственных отношений между предметами.</w:t>
                      </w:r>
                    </w:p>
                    <w:p w:rsidR="00705FE1" w:rsidRPr="00705FE1" w:rsidRDefault="00705FE1" w:rsidP="00705FE1">
                      <w:pPr>
                        <w:ind w:firstLine="708"/>
                        <w:jc w:val="both"/>
                        <w:rPr>
                          <w:sz w:val="27"/>
                          <w:szCs w:val="27"/>
                        </w:rPr>
                      </w:pPr>
                      <w:r w:rsidRPr="00705FE1">
                        <w:rPr>
                          <w:rFonts w:ascii="Times New Roman" w:eastAsia="Times New Roman" w:hAnsi="Times New Roman" w:cs="Times New Roman"/>
                          <w:color w:val="1B1D3D" w:themeColor="text2" w:themeShade="BF"/>
                          <w:sz w:val="27"/>
                          <w:szCs w:val="27"/>
                          <w:lang w:eastAsia="ru-RU"/>
                        </w:rPr>
                        <w:t>Чем разнообразнее будут приёмы логопедического воздействия на детей, тем более успешным будет формирование речи.</w:t>
                      </w:r>
                    </w:p>
                    <w:p w:rsidR="00705FE1" w:rsidRDefault="00705FE1"/>
                  </w:txbxContent>
                </v:textbox>
              </v:roundrect>
            </w:pict>
          </mc:Fallback>
        </mc:AlternateContent>
      </w:r>
      <w:r w:rsidR="00FB3CD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DF9F02D" wp14:editId="787FE87A">
            <wp:simplePos x="0" y="0"/>
            <wp:positionH relativeFrom="column">
              <wp:posOffset>3671570</wp:posOffset>
            </wp:positionH>
            <wp:positionV relativeFrom="paragraph">
              <wp:posOffset>-45720</wp:posOffset>
            </wp:positionV>
            <wp:extent cx="3095625" cy="1887220"/>
            <wp:effectExtent l="0" t="0" r="9525" b="0"/>
            <wp:wrapNone/>
            <wp:docPr id="4" name="Рисунок 4" descr="https://im1-tub-ru.yandex.net/i?id=61e526c874752d3cf61a82387792d0ce&amp;n=33&amp;h=215&amp;w=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61e526c874752d3cf61a82387792d0ce&amp;n=33&amp;h=215&amp;w=35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9"/>
                    <a:stretch/>
                  </pic:blipFill>
                  <pic:spPr bwMode="auto">
                    <a:xfrm>
                      <a:off x="0" y="0"/>
                      <a:ext cx="3095625" cy="1887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F2" w:rsidRDefault="007A462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8AF04" wp14:editId="5CCEEF36">
                <wp:simplePos x="0" y="0"/>
                <wp:positionH relativeFrom="column">
                  <wp:posOffset>7439660</wp:posOffset>
                </wp:positionH>
                <wp:positionV relativeFrom="paragraph">
                  <wp:posOffset>1554480</wp:posOffset>
                </wp:positionV>
                <wp:extent cx="3067050" cy="7077075"/>
                <wp:effectExtent l="133350" t="114300" r="156845" b="1771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077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ap="rnd">
                          <a:noFill/>
                          <a:prstDash val="sysDot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2BF2" w:rsidRDefault="00802BF2" w:rsidP="00802BF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Конструктор </w:t>
                            </w:r>
                          </w:p>
                          <w:p w:rsidR="00802BF2" w:rsidRPr="007A4627" w:rsidRDefault="00802BF2" w:rsidP="00802BF2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37E80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A4627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предлоги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9" type="#_x0000_t202" style="position:absolute;margin-left:585.8pt;margin-top:122.4pt;width:241.5pt;height:557.2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" fillcolor="#dfebf5 [661]" stroked="f" strokeweight="3pt">
                <v:stroke dashstyle="1 1" endcap="round"/>
                <v:shadow on="t" color="black" offset="0,1pt"/>
                <v:textbox style="mso-fit-shape-to-text:t">
                  <w:txbxContent>
                    <w:p w:rsidR="00802BF2" w:rsidRDefault="00802BF2" w:rsidP="00802BF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Конструктор </w:t>
                      </w:r>
                    </w:p>
                    <w:p w:rsidR="00802BF2" w:rsidRPr="007A4627" w:rsidRDefault="00802BF2" w:rsidP="00802BF2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37E80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A4627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предлоги</w:t>
                      </w:r>
                    </w:p>
                  </w:txbxContent>
                </v:textbox>
              </v:shape>
            </w:pict>
          </mc:Fallback>
        </mc:AlternateContent>
      </w:r>
      <w:r w:rsidR="00802BF2">
        <w:br w:type="page"/>
      </w:r>
    </w:p>
    <w:p w:rsidR="0045570D" w:rsidRDefault="00DB06E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913FFF" wp14:editId="0B50E159">
                <wp:simplePos x="0" y="0"/>
                <wp:positionH relativeFrom="column">
                  <wp:posOffset>3591560</wp:posOffset>
                </wp:positionH>
                <wp:positionV relativeFrom="paragraph">
                  <wp:posOffset>-12065</wp:posOffset>
                </wp:positionV>
                <wp:extent cx="3209925" cy="6915150"/>
                <wp:effectExtent l="0" t="0" r="28575" b="19050"/>
                <wp:wrapThrough wrapText="bothSides">
                  <wp:wrapPolygon edited="0">
                    <wp:start x="3333" y="0"/>
                    <wp:lineTo x="0" y="1607"/>
                    <wp:lineTo x="0" y="21600"/>
                    <wp:lineTo x="21664" y="21600"/>
                    <wp:lineTo x="21664" y="1547"/>
                    <wp:lineTo x="18459" y="0"/>
                    <wp:lineTo x="3333" y="0"/>
                  </wp:wrapPolygon>
                </wp:wrapThrough>
                <wp:docPr id="5" name="Прямоугольник с двумя усеченными соседн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915150"/>
                        </a:xfrm>
                        <a:prstGeom prst="snip2SameRect">
                          <a:avLst/>
                        </a:prstGeom>
                        <a:solidFill>
                          <a:srgbClr val="B3F0F3"/>
                        </a:solidFill>
                        <a:ln>
                          <a:solidFill>
                            <a:srgbClr val="4729C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50" w:rsidRPr="00104BAA" w:rsidRDefault="00B57750" w:rsidP="00B57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104BAA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7"/>
                                <w:szCs w:val="27"/>
                                <w:u w:val="single"/>
                              </w:rPr>
                              <w:t>Игра «Строители»</w:t>
                            </w:r>
                            <w:bookmarkStart w:id="0" w:name="_GoBack"/>
                            <w:bookmarkEnd w:id="0"/>
                          </w:p>
                          <w:p w:rsidR="00B57750" w:rsidRPr="00705FE1" w:rsidRDefault="00B57750" w:rsidP="00B577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43F6A" w:themeColor="accent3" w:themeShade="80"/>
                                <w:sz w:val="27"/>
                                <w:szCs w:val="27"/>
                              </w:rPr>
                            </w:pPr>
                            <w:r w:rsidRPr="00104BAA">
                              <w:rPr>
                                <w:rFonts w:ascii="Times New Roman" w:hAnsi="Times New Roman" w:cs="Times New Roman"/>
                                <w:i/>
                                <w:color w:val="00B050"/>
                                <w:sz w:val="27"/>
                                <w:szCs w:val="27"/>
                              </w:rPr>
                              <w:t xml:space="preserve">Цель игры: </w:t>
                            </w:r>
                            <w:r w:rsidRPr="00705FE1">
                              <w:rPr>
                                <w:rFonts w:ascii="Times New Roman" w:hAnsi="Times New Roman" w:cs="Times New Roman"/>
                                <w:i/>
                                <w:color w:val="143F6A" w:themeColor="accent3" w:themeShade="80"/>
                                <w:sz w:val="27"/>
                                <w:szCs w:val="27"/>
                              </w:rPr>
                              <w:t xml:space="preserve">дифференциация предлогов </w:t>
                            </w:r>
                            <w:proofErr w:type="gramStart"/>
                            <w:r w:rsidRPr="00705FE1">
                              <w:rPr>
                                <w:rFonts w:ascii="Times New Roman" w:hAnsi="Times New Roman" w:cs="Times New Roman"/>
                                <w:i/>
                                <w:color w:val="143F6A" w:themeColor="accent3" w:themeShade="80"/>
                                <w:sz w:val="27"/>
                                <w:szCs w:val="27"/>
                              </w:rPr>
                              <w:t>НА</w:t>
                            </w:r>
                            <w:proofErr w:type="gramEnd"/>
                            <w:r w:rsidRPr="00705FE1">
                              <w:rPr>
                                <w:rFonts w:ascii="Times New Roman" w:hAnsi="Times New Roman" w:cs="Times New Roman"/>
                                <w:i/>
                                <w:color w:val="143F6A" w:themeColor="accent3" w:themeShade="80"/>
                                <w:sz w:val="27"/>
                                <w:szCs w:val="27"/>
                              </w:rPr>
                              <w:t xml:space="preserve"> – ПОД.</w:t>
                            </w:r>
                          </w:p>
                          <w:p w:rsidR="00B57750" w:rsidRPr="00FB1B2C" w:rsidRDefault="00B57750" w:rsidP="00FB1B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43F6A" w:themeColor="accent3" w:themeShade="80"/>
                                <w:sz w:val="26"/>
                                <w:szCs w:val="26"/>
                              </w:rPr>
                            </w:pPr>
                            <w:r w:rsidRPr="00705FE1">
                              <w:rPr>
                                <w:rFonts w:ascii="Times New Roman" w:hAnsi="Times New Roman" w:cs="Times New Roman"/>
                                <w:color w:val="143F6A" w:themeColor="accent3" w:themeShade="80"/>
                                <w:sz w:val="27"/>
                                <w:szCs w:val="27"/>
                              </w:rPr>
                              <w:tab/>
                            </w:r>
                            <w:r w:rsidRPr="00FB1B2C">
                              <w:rPr>
                                <w:rFonts w:ascii="Times New Roman" w:hAnsi="Times New Roman" w:cs="Times New Roman"/>
                                <w:color w:val="143F6A" w:themeColor="accent3" w:themeShade="80"/>
                                <w:sz w:val="26"/>
                                <w:szCs w:val="26"/>
                              </w:rPr>
                              <w:t xml:space="preserve">Детям предлагается фотография с изображением предмета, например арки. Давайте, вместе попробуем построить. </w:t>
                            </w:r>
                            <w:r w:rsidRPr="00FB1B2C">
                              <w:rPr>
                                <w:rFonts w:ascii="Times New Roman" w:hAnsi="Times New Roman" w:cs="Times New Roman"/>
                                <w:i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Мы с вами построим арку, и в этом нам поможет схема</w:t>
                            </w:r>
                            <w:r w:rsidR="00FB1B2C" w:rsidRPr="00FB1B2C">
                              <w:rPr>
                                <w:rFonts w:ascii="Times New Roman" w:hAnsi="Times New Roman" w:cs="Times New Roman"/>
                                <w:i/>
                                <w:color w:val="143F6A" w:themeColor="accent3" w:themeShade="8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FB1B2C">
                              <w:rPr>
                                <w:rFonts w:ascii="Times New Roman" w:hAnsi="Times New Roman" w:cs="Times New Roman"/>
                                <w:i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Внимательно рассмотрите схему, и расскажите, с чего мы начнём строить?</w:t>
                            </w:r>
                            <w:r w:rsidRPr="00FB1B2C">
                              <w:rPr>
                                <w:rFonts w:ascii="Times New Roman" w:hAnsi="Times New Roman" w:cs="Times New Roman"/>
                                <w:color w:val="143F6A" w:themeColor="accent3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1B2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6"/>
                                <w:szCs w:val="26"/>
                                <w:lang w:eastAsia="ru-RU"/>
                              </w:rPr>
                              <w:t>НА стол мы поставим два кубика на небольшом расстоянии. Цилиндры поставим НА кубики. Пластину кладём – НА цилиндры. Арку поставим НА пластину. Призму ставим НА арку. Какая замечательная получилась арка. Когда мы строили арку, какое маленькое слово нам помогало? Маленькое слово НА – означает, что предмет находится сверху.</w:t>
                            </w:r>
                          </w:p>
                          <w:p w:rsidR="00B57750" w:rsidRPr="00705FE1" w:rsidRDefault="00FB1B2C" w:rsidP="00FB1B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143F6A" w:themeColor="accent3" w:themeShade="80"/>
                                <w:sz w:val="27"/>
                                <w:szCs w:val="27"/>
                              </w:rPr>
                            </w:pPr>
                            <w:r w:rsidRPr="00FB1B2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143F6A" w:themeColor="accent3" w:themeShade="80"/>
                                <w:sz w:val="26"/>
                                <w:szCs w:val="26"/>
                                <w:lang w:eastAsia="ru-RU"/>
                              </w:rPr>
                              <w:t>Рассматриваем арку сверху вниз.</w:t>
                            </w:r>
                            <w:r w:rsidR="00705FE1" w:rsidRPr="00FB1B2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143F6A" w:themeColor="accent3" w:themeShade="80"/>
                                <w:sz w:val="26"/>
                                <w:szCs w:val="26"/>
                                <w:lang w:eastAsia="ru-RU"/>
                              </w:rPr>
                              <w:t xml:space="preserve"> Какая </w:t>
                            </w:r>
                            <w:r w:rsidRPr="00FB1B2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143F6A" w:themeColor="accent3" w:themeShade="80"/>
                                <w:sz w:val="26"/>
                                <w:szCs w:val="26"/>
                                <w:lang w:eastAsia="ru-RU"/>
                              </w:rPr>
                              <w:t xml:space="preserve">деталь расположена ПОД призмой? </w:t>
                            </w:r>
                            <w:r w:rsidR="00705FE1" w:rsidRPr="00FB1B2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143F6A" w:themeColor="accent3" w:themeShade="80"/>
                                <w:sz w:val="26"/>
                                <w:szCs w:val="26"/>
                                <w:lang w:eastAsia="ru-RU"/>
                              </w:rPr>
                              <w:t>ПОД призмой находится деталь – арка. Что находится ПОД деталью аркой? ПОД аркой</w:t>
                            </w:r>
                            <w:r w:rsidR="00705FE1" w:rsidRPr="00FB1B2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143F6A" w:themeColor="accent3" w:themeShade="80"/>
                                <w:sz w:val="26"/>
                                <w:szCs w:val="26"/>
                                <w:lang w:eastAsia="ru-RU"/>
                              </w:rPr>
                              <w:t xml:space="preserve"> расположена</w:t>
                            </w:r>
                            <w:r w:rsidR="00705FE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143F6A" w:themeColor="accent3" w:themeShade="80"/>
                                <w:sz w:val="27"/>
                                <w:szCs w:val="27"/>
                                <w:lang w:eastAsia="ru-RU"/>
                              </w:rPr>
                              <w:t xml:space="preserve"> пластина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143F6A" w:themeColor="accent3" w:themeShade="80"/>
                                <w:sz w:val="27"/>
                                <w:szCs w:val="27"/>
                                <w:lang w:eastAsia="ru-RU"/>
                              </w:rPr>
                              <w:t>.</w:t>
                            </w:r>
                          </w:p>
                          <w:p w:rsidR="00B57750" w:rsidRDefault="00B57750" w:rsidP="00B577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  <w:p w:rsidR="00B57750" w:rsidRPr="00B57750" w:rsidRDefault="00B57750" w:rsidP="00B5775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E5E9F" w:themeColor="accent3" w:themeShade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5" o:spid="_x0000_s1030" style="position:absolute;margin-left:282.8pt;margin-top:-.95pt;width:252.75pt;height:5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9925,691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" adj="-11796480,,5400" path="m534998,l2674927,r534998,534998l3209925,6915150r,l,6915150r,l,534998,534998,xe" fillcolor="#b3f0f3" strokecolor="#4729c9" strokeweight="2pt">
                <v:stroke joinstyle="miter"/>
                <v:formulas/>
                <v:path arrowok="t" o:connecttype="custom" o:connectlocs="534998,0;2674927,0;3209925,534998;3209925,6915150;3209925,6915150;0,6915150;0,6915150;0,534998;534998,0" o:connectangles="0,0,0,0,0,0,0,0,0" textboxrect="0,0,3209925,6915150"/>
                <v:textbox>
                  <w:txbxContent>
                    <w:p w:rsidR="00B57750" w:rsidRPr="00104BAA" w:rsidRDefault="00B57750" w:rsidP="00B577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7"/>
                          <w:szCs w:val="27"/>
                          <w:u w:val="single"/>
                        </w:rPr>
                      </w:pPr>
                      <w:r w:rsidRPr="00104BAA">
                        <w:rPr>
                          <w:rFonts w:ascii="Times New Roman" w:hAnsi="Times New Roman" w:cs="Times New Roman"/>
                          <w:b/>
                          <w:color w:val="00B050"/>
                          <w:sz w:val="27"/>
                          <w:szCs w:val="27"/>
                          <w:u w:val="single"/>
                        </w:rPr>
                        <w:t>Игра «Строители»</w:t>
                      </w:r>
                      <w:bookmarkStart w:id="1" w:name="_GoBack"/>
                      <w:bookmarkEnd w:id="1"/>
                    </w:p>
                    <w:p w:rsidR="00B57750" w:rsidRPr="00705FE1" w:rsidRDefault="00B57750" w:rsidP="00B57750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43F6A" w:themeColor="accent3" w:themeShade="80"/>
                          <w:sz w:val="27"/>
                          <w:szCs w:val="27"/>
                        </w:rPr>
                      </w:pPr>
                      <w:r w:rsidRPr="00104BAA">
                        <w:rPr>
                          <w:rFonts w:ascii="Times New Roman" w:hAnsi="Times New Roman" w:cs="Times New Roman"/>
                          <w:i/>
                          <w:color w:val="00B050"/>
                          <w:sz w:val="27"/>
                          <w:szCs w:val="27"/>
                        </w:rPr>
                        <w:t xml:space="preserve">Цель игры: </w:t>
                      </w:r>
                      <w:r w:rsidRPr="00705FE1">
                        <w:rPr>
                          <w:rFonts w:ascii="Times New Roman" w:hAnsi="Times New Roman" w:cs="Times New Roman"/>
                          <w:i/>
                          <w:color w:val="143F6A" w:themeColor="accent3" w:themeShade="80"/>
                          <w:sz w:val="27"/>
                          <w:szCs w:val="27"/>
                        </w:rPr>
                        <w:t xml:space="preserve">дифференциация предлогов </w:t>
                      </w:r>
                      <w:proofErr w:type="gramStart"/>
                      <w:r w:rsidRPr="00705FE1">
                        <w:rPr>
                          <w:rFonts w:ascii="Times New Roman" w:hAnsi="Times New Roman" w:cs="Times New Roman"/>
                          <w:i/>
                          <w:color w:val="143F6A" w:themeColor="accent3" w:themeShade="80"/>
                          <w:sz w:val="27"/>
                          <w:szCs w:val="27"/>
                        </w:rPr>
                        <w:t>НА</w:t>
                      </w:r>
                      <w:proofErr w:type="gramEnd"/>
                      <w:r w:rsidRPr="00705FE1">
                        <w:rPr>
                          <w:rFonts w:ascii="Times New Roman" w:hAnsi="Times New Roman" w:cs="Times New Roman"/>
                          <w:i/>
                          <w:color w:val="143F6A" w:themeColor="accent3" w:themeShade="80"/>
                          <w:sz w:val="27"/>
                          <w:szCs w:val="27"/>
                        </w:rPr>
                        <w:t xml:space="preserve"> – ПОД.</w:t>
                      </w:r>
                    </w:p>
                    <w:p w:rsidR="00B57750" w:rsidRPr="00FB1B2C" w:rsidRDefault="00B57750" w:rsidP="00FB1B2C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43F6A" w:themeColor="accent3" w:themeShade="80"/>
                          <w:sz w:val="26"/>
                          <w:szCs w:val="26"/>
                        </w:rPr>
                      </w:pPr>
                      <w:r w:rsidRPr="00705FE1">
                        <w:rPr>
                          <w:rFonts w:ascii="Times New Roman" w:hAnsi="Times New Roman" w:cs="Times New Roman"/>
                          <w:color w:val="143F6A" w:themeColor="accent3" w:themeShade="80"/>
                          <w:sz w:val="27"/>
                          <w:szCs w:val="27"/>
                        </w:rPr>
                        <w:tab/>
                      </w:r>
                      <w:r w:rsidRPr="00FB1B2C">
                        <w:rPr>
                          <w:rFonts w:ascii="Times New Roman" w:hAnsi="Times New Roman" w:cs="Times New Roman"/>
                          <w:color w:val="143F6A" w:themeColor="accent3" w:themeShade="80"/>
                          <w:sz w:val="26"/>
                          <w:szCs w:val="26"/>
                        </w:rPr>
                        <w:t xml:space="preserve">Детям предлагается фотография с изображением предмета, например арки. Давайте, вместе попробуем построить. </w:t>
                      </w:r>
                      <w:r w:rsidRPr="00FB1B2C">
                        <w:rPr>
                          <w:rFonts w:ascii="Times New Roman" w:hAnsi="Times New Roman" w:cs="Times New Roman"/>
                          <w:i/>
                          <w:color w:val="143F6A" w:themeColor="accent3" w:themeShade="80"/>
                          <w:sz w:val="26"/>
                          <w:szCs w:val="26"/>
                        </w:rPr>
                        <w:t>Мы с вами построим арку, и в этом нам поможет схема</w:t>
                      </w:r>
                      <w:r w:rsidR="00FB1B2C" w:rsidRPr="00FB1B2C">
                        <w:rPr>
                          <w:rFonts w:ascii="Times New Roman" w:hAnsi="Times New Roman" w:cs="Times New Roman"/>
                          <w:i/>
                          <w:color w:val="143F6A" w:themeColor="accent3" w:themeShade="80"/>
                          <w:sz w:val="26"/>
                          <w:szCs w:val="26"/>
                        </w:rPr>
                        <w:t xml:space="preserve">. </w:t>
                      </w:r>
                      <w:r w:rsidRPr="00FB1B2C">
                        <w:rPr>
                          <w:rFonts w:ascii="Times New Roman" w:hAnsi="Times New Roman" w:cs="Times New Roman"/>
                          <w:i/>
                          <w:color w:val="143F6A" w:themeColor="accent3" w:themeShade="80"/>
                          <w:sz w:val="26"/>
                          <w:szCs w:val="26"/>
                        </w:rPr>
                        <w:t>Внимательно рассмотрите схему, и расскажите, с чего мы начнём строить?</w:t>
                      </w:r>
                      <w:r w:rsidRPr="00FB1B2C">
                        <w:rPr>
                          <w:rFonts w:ascii="Times New Roman" w:hAnsi="Times New Roman" w:cs="Times New Roman"/>
                          <w:color w:val="143F6A" w:themeColor="accent3" w:themeShade="80"/>
                          <w:sz w:val="26"/>
                          <w:szCs w:val="26"/>
                        </w:rPr>
                        <w:t xml:space="preserve"> </w:t>
                      </w:r>
                      <w:r w:rsidRPr="00FB1B2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6"/>
                          <w:szCs w:val="26"/>
                          <w:lang w:eastAsia="ru-RU"/>
                        </w:rPr>
                        <w:t>НА стол мы поставим два кубика на небольшом расстоянии. Цилиндры поставим НА кубики. Пластину кладём – НА цилиндры. Арку поставим НА пластину. Призму ставим НА арку. Какая замечательная получилась арка. Когда мы строили арку, какое маленькое слово нам помогало? Маленькое слово НА – означает, что предмет находится сверху.</w:t>
                      </w:r>
                    </w:p>
                    <w:p w:rsidR="00B57750" w:rsidRPr="00705FE1" w:rsidRDefault="00FB1B2C" w:rsidP="00FB1B2C">
                      <w:pPr>
                        <w:jc w:val="both"/>
                        <w:rPr>
                          <w:rFonts w:ascii="Times New Roman" w:hAnsi="Times New Roman" w:cs="Times New Roman"/>
                          <w:color w:val="143F6A" w:themeColor="accent3" w:themeShade="80"/>
                          <w:sz w:val="27"/>
                          <w:szCs w:val="27"/>
                        </w:rPr>
                      </w:pPr>
                      <w:r w:rsidRPr="00FB1B2C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143F6A" w:themeColor="accent3" w:themeShade="80"/>
                          <w:sz w:val="26"/>
                          <w:szCs w:val="26"/>
                          <w:lang w:eastAsia="ru-RU"/>
                        </w:rPr>
                        <w:t>Рассматриваем арку сверху вниз.</w:t>
                      </w:r>
                      <w:r w:rsidR="00705FE1" w:rsidRPr="00FB1B2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143F6A" w:themeColor="accent3" w:themeShade="80"/>
                          <w:sz w:val="26"/>
                          <w:szCs w:val="26"/>
                          <w:lang w:eastAsia="ru-RU"/>
                        </w:rPr>
                        <w:t xml:space="preserve"> Какая </w:t>
                      </w:r>
                      <w:r w:rsidRPr="00FB1B2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143F6A" w:themeColor="accent3" w:themeShade="80"/>
                          <w:sz w:val="26"/>
                          <w:szCs w:val="26"/>
                          <w:lang w:eastAsia="ru-RU"/>
                        </w:rPr>
                        <w:t xml:space="preserve">деталь расположена ПОД призмой? </w:t>
                      </w:r>
                      <w:r w:rsidR="00705FE1" w:rsidRPr="00FB1B2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143F6A" w:themeColor="accent3" w:themeShade="80"/>
                          <w:sz w:val="26"/>
                          <w:szCs w:val="26"/>
                          <w:lang w:eastAsia="ru-RU"/>
                        </w:rPr>
                        <w:t>ПОД призмой находится деталь – арка. Что находится ПОД деталью аркой? ПОД аркой</w:t>
                      </w:r>
                      <w:r w:rsidR="00705FE1" w:rsidRPr="00FB1B2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143F6A" w:themeColor="accent3" w:themeShade="80"/>
                          <w:sz w:val="26"/>
                          <w:szCs w:val="26"/>
                          <w:lang w:eastAsia="ru-RU"/>
                        </w:rPr>
                        <w:t xml:space="preserve"> расположена</w:t>
                      </w:r>
                      <w:r w:rsidR="00705FE1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143F6A" w:themeColor="accent3" w:themeShade="80"/>
                          <w:sz w:val="27"/>
                          <w:szCs w:val="27"/>
                          <w:lang w:eastAsia="ru-RU"/>
                        </w:rPr>
                        <w:t xml:space="preserve"> пластина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143F6A" w:themeColor="accent3" w:themeShade="80"/>
                          <w:sz w:val="27"/>
                          <w:szCs w:val="27"/>
                          <w:lang w:eastAsia="ru-RU"/>
                        </w:rPr>
                        <w:t>.</w:t>
                      </w:r>
                    </w:p>
                    <w:p w:rsidR="00B57750" w:rsidRDefault="00B57750" w:rsidP="00B57750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  <w:p w:rsidR="00B57750" w:rsidRPr="00B57750" w:rsidRDefault="00B57750" w:rsidP="00B57750">
                      <w:pPr>
                        <w:rPr>
                          <w:rFonts w:ascii="Times New Roman" w:hAnsi="Times New Roman" w:cs="Times New Roman"/>
                          <w:i/>
                          <w:color w:val="1E5E9F" w:themeColor="accent3" w:themeShade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A22A78" wp14:editId="3C442020">
                <wp:simplePos x="0" y="0"/>
                <wp:positionH relativeFrom="margin">
                  <wp:align>right</wp:align>
                </wp:positionH>
                <wp:positionV relativeFrom="paragraph">
                  <wp:posOffset>-45720</wp:posOffset>
                </wp:positionV>
                <wp:extent cx="3219450" cy="6953250"/>
                <wp:effectExtent l="0" t="0" r="19050" b="19050"/>
                <wp:wrapNone/>
                <wp:docPr id="6" name="Прямоугольник с двумя усеченными соседн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953250"/>
                        </a:xfrm>
                        <a:prstGeom prst="snip2SameRect">
                          <a:avLst/>
                        </a:prstGeom>
                        <a:solidFill>
                          <a:srgbClr val="D8FEED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FE1" w:rsidRPr="00FB1B2C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B1B2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6"/>
                                <w:szCs w:val="26"/>
                                <w:lang w:eastAsia="ru-RU"/>
                              </w:rPr>
                              <w:t xml:space="preserve">ПОД пластиной находятся цилиндры. ПОД цилиндрами расположены кубики. Когда мы рассматривали арку сверху вниз, какое маленькое слово мы проговаривали? Маленькое слово </w:t>
                            </w:r>
                            <w:proofErr w:type="gramStart"/>
                            <w:r w:rsidRPr="00FB1B2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6"/>
                                <w:szCs w:val="26"/>
                                <w:lang w:eastAsia="ru-RU"/>
                              </w:rPr>
                              <w:t>ПОД</w:t>
                            </w:r>
                            <w:proofErr w:type="gramEnd"/>
                            <w:r w:rsidRPr="00FB1B2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6"/>
                                <w:szCs w:val="26"/>
                                <w:lang w:eastAsia="ru-RU"/>
                              </w:rPr>
                              <w:t xml:space="preserve">. Закрепляем предлог – маленькое слово </w:t>
                            </w:r>
                            <w:proofErr w:type="gramStart"/>
                            <w:r w:rsidRPr="00FB1B2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6"/>
                                <w:szCs w:val="26"/>
                                <w:lang w:eastAsia="ru-RU"/>
                              </w:rPr>
                              <w:t>ПОД означает</w:t>
                            </w:r>
                            <w:proofErr w:type="gramEnd"/>
                            <w:r w:rsidRPr="00FB1B2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6"/>
                                <w:szCs w:val="26"/>
                                <w:lang w:eastAsia="ru-RU"/>
                              </w:rPr>
                              <w:t>, что предмет находится снизу.</w:t>
                            </w: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234F77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05FE1" w:rsidRDefault="00705FE1" w:rsidP="00705FE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6" o:spid="_x0000_s1031" style="position:absolute;margin-left:202.3pt;margin-top:-3.6pt;width:253.5pt;height:547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219450,695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" adj="-11796480,,5400" path="m536586,l2682864,r536586,536586l3219450,6953250r,l,6953250r,l,536586,536586,xe" fillcolor="#d8feed" strokecolor="#7030a0" strokeweight="2pt">
                <v:stroke joinstyle="miter"/>
                <v:formulas/>
                <v:path arrowok="t" o:connecttype="custom" o:connectlocs="536586,0;2682864,0;3219450,536586;3219450,6953250;3219450,6953250;0,6953250;0,6953250;0,536586;536586,0" o:connectangles="0,0,0,0,0,0,0,0,0" textboxrect="0,0,3219450,6953250"/>
                <v:textbox>
                  <w:txbxContent>
                    <w:p w:rsidR="00705FE1" w:rsidRPr="00FB1B2C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6"/>
                          <w:szCs w:val="26"/>
                          <w:lang w:eastAsia="ru-RU"/>
                        </w:rPr>
                      </w:pPr>
                      <w:r w:rsidRPr="00FB1B2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6"/>
                          <w:szCs w:val="26"/>
                          <w:lang w:eastAsia="ru-RU"/>
                        </w:rPr>
                        <w:t xml:space="preserve">ПОД пластиной находятся цилиндры. ПОД цилиндрами расположены кубики. Когда мы рассматривали арку сверху вниз, какое маленькое слово мы проговаривали? Маленькое слово </w:t>
                      </w:r>
                      <w:proofErr w:type="gramStart"/>
                      <w:r w:rsidRPr="00FB1B2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6"/>
                          <w:szCs w:val="26"/>
                          <w:lang w:eastAsia="ru-RU"/>
                        </w:rPr>
                        <w:t>ПОД</w:t>
                      </w:r>
                      <w:proofErr w:type="gramEnd"/>
                      <w:r w:rsidRPr="00FB1B2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6"/>
                          <w:szCs w:val="26"/>
                          <w:lang w:eastAsia="ru-RU"/>
                        </w:rPr>
                        <w:t xml:space="preserve">. Закрепляем предлог – маленькое слово </w:t>
                      </w:r>
                      <w:proofErr w:type="gramStart"/>
                      <w:r w:rsidRPr="00FB1B2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6"/>
                          <w:szCs w:val="26"/>
                          <w:lang w:eastAsia="ru-RU"/>
                        </w:rPr>
                        <w:t>ПОД означает</w:t>
                      </w:r>
                      <w:proofErr w:type="gramEnd"/>
                      <w:r w:rsidRPr="00FB1B2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6"/>
                          <w:szCs w:val="26"/>
                          <w:lang w:eastAsia="ru-RU"/>
                        </w:rPr>
                        <w:t>, что предмет находится снизу.</w:t>
                      </w: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234F77" w:themeColor="accent2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05FE1" w:rsidRDefault="00705FE1" w:rsidP="00705FE1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0CFEE" wp14:editId="1575A7F1">
                <wp:simplePos x="0" y="0"/>
                <wp:positionH relativeFrom="margin">
                  <wp:posOffset>19685</wp:posOffset>
                </wp:positionH>
                <wp:positionV relativeFrom="paragraph">
                  <wp:posOffset>-12065</wp:posOffset>
                </wp:positionV>
                <wp:extent cx="3276600" cy="6915150"/>
                <wp:effectExtent l="0" t="0" r="19050" b="19050"/>
                <wp:wrapNone/>
                <wp:docPr id="1" name="Прямоугольник с двумя усеченными соседн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915150"/>
                        </a:xfrm>
                        <a:prstGeom prst="snip2SameRect">
                          <a:avLst/>
                        </a:prstGeom>
                        <a:solidFill>
                          <a:srgbClr val="D8FEED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707" w:rsidRPr="00B57750" w:rsidRDefault="00E60707" w:rsidP="00E60707">
                            <w:pPr>
                              <w:ind w:firstLine="360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57750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7"/>
                                <w:szCs w:val="27"/>
                              </w:rPr>
                              <w:t>Использование элементов конструирования на логопедическом занятии – это эффективный метод изучения и закрепления такой части речи, как предлог.</w:t>
                            </w:r>
                          </w:p>
                          <w:p w:rsidR="00E60707" w:rsidRPr="00705FE1" w:rsidRDefault="00E5412D" w:rsidP="00E6070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705FE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66"/>
                                <w:sz w:val="28"/>
                                <w:szCs w:val="28"/>
                              </w:rPr>
                              <w:t>Игры со строительным материалом позволяют:</w:t>
                            </w:r>
                          </w:p>
                          <w:p w:rsidR="00252FFA" w:rsidRPr="00E5412D" w:rsidRDefault="00252FFA" w:rsidP="00E6070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5412D"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  <w:t>Накопить словарь предлогов, уточнить значения предлогов, активизировать данный словарь.</w:t>
                            </w:r>
                          </w:p>
                          <w:p w:rsidR="00252FFA" w:rsidRPr="00E5412D" w:rsidRDefault="00252FFA" w:rsidP="00252FF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5412D"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  <w:t>Дифференцировать предлоги.</w:t>
                            </w:r>
                          </w:p>
                          <w:p w:rsidR="00252FFA" w:rsidRPr="00E5412D" w:rsidRDefault="00E60707" w:rsidP="00252FF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5412D"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  <w:t>Интересно работать как с простыми, так и со сложными предлогами.</w:t>
                            </w:r>
                          </w:p>
                          <w:p w:rsidR="00E60707" w:rsidRPr="00E5412D" w:rsidRDefault="00E60707" w:rsidP="00252FF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5412D"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  <w:t>Закреплять предложно-падежные конструкции.</w:t>
                            </w:r>
                          </w:p>
                          <w:p w:rsidR="00E21AE1" w:rsidRPr="00E21AE1" w:rsidRDefault="00E60707" w:rsidP="00E21AE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5412D"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  <w:t>Закреплять понимание и правильное употребление различных предлогов.</w:t>
                            </w:r>
                          </w:p>
                          <w:p w:rsidR="00E60707" w:rsidRPr="00E21AE1" w:rsidRDefault="00E60707" w:rsidP="00E21AE1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21AE1"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  <w:t>Данные игры позволяют развивать мелкую моторику, пространственные представления, развивать внимание, память, мышление, творческие способности.</w:t>
                            </w:r>
                          </w:p>
                          <w:p w:rsidR="00252FFA" w:rsidRDefault="00252FFA" w:rsidP="00252FFA"/>
                          <w:p w:rsidR="00E5412D" w:rsidRDefault="00E5412D" w:rsidP="00252FFA"/>
                          <w:p w:rsidR="00E5412D" w:rsidRDefault="00E5412D" w:rsidP="00252FFA"/>
                          <w:p w:rsidR="00E5412D" w:rsidRDefault="00E5412D" w:rsidP="00252FFA"/>
                          <w:p w:rsidR="00E5412D" w:rsidRDefault="00E5412D" w:rsidP="00252FFA"/>
                          <w:p w:rsidR="00E5412D" w:rsidRDefault="00E5412D" w:rsidP="00252FFA"/>
                          <w:p w:rsidR="00E5412D" w:rsidRDefault="00E5412D" w:rsidP="00252FFA"/>
                          <w:p w:rsidR="00E5412D" w:rsidRDefault="00E5412D" w:rsidP="00252FFA"/>
                          <w:p w:rsidR="00E5412D" w:rsidRDefault="00E5412D" w:rsidP="00252FFA">
                            <w:r>
                              <w:t xml:space="preserve">                  </w:t>
                            </w:r>
                          </w:p>
                          <w:p w:rsidR="00252FFA" w:rsidRDefault="00252FFA" w:rsidP="00252FFA"/>
                          <w:p w:rsidR="00E5412D" w:rsidRDefault="00E5412D" w:rsidP="00252FFA"/>
                          <w:p w:rsidR="00E5412D" w:rsidRDefault="00E5412D" w:rsidP="00252FFA"/>
                          <w:p w:rsidR="00E5412D" w:rsidRDefault="00E5412D" w:rsidP="00252FFA"/>
                          <w:p w:rsidR="00E5412D" w:rsidRDefault="00E5412D" w:rsidP="00252FFA"/>
                          <w:p w:rsidR="00E5412D" w:rsidRDefault="00E5412D" w:rsidP="00252FFA"/>
                          <w:p w:rsidR="00E5412D" w:rsidRDefault="00E5412D" w:rsidP="00252FFA"/>
                          <w:p w:rsidR="00252FFA" w:rsidRDefault="00252FFA" w:rsidP="00252FFA"/>
                          <w:p w:rsidR="00252FFA" w:rsidRDefault="00252FFA" w:rsidP="00252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1" o:spid="_x0000_s1032" style="position:absolute;margin-left:1.55pt;margin-top:-.95pt;width:258pt;height:5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76600,691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" adj="-11796480,,5400" path="m546111,l2730489,r546111,546111l3276600,6915150r,l,6915150r,l,546111,546111,xe" fillcolor="#d8feed" strokecolor="#7030a0" strokeweight="2pt">
                <v:stroke joinstyle="miter"/>
                <v:formulas/>
                <v:path arrowok="t" o:connecttype="custom" o:connectlocs="546111,0;2730489,0;3276600,546111;3276600,6915150;3276600,6915150;0,6915150;0,6915150;0,546111;546111,0" o:connectangles="0,0,0,0,0,0,0,0,0" textboxrect="0,0,3276600,6915150"/>
                <v:textbox>
                  <w:txbxContent>
                    <w:p w:rsidR="00E60707" w:rsidRPr="00B57750" w:rsidRDefault="00E60707" w:rsidP="00E60707">
                      <w:pPr>
                        <w:ind w:firstLine="360"/>
                        <w:rPr>
                          <w:rFonts w:ascii="Times New Roman" w:hAnsi="Times New Roman" w:cs="Times New Roman"/>
                          <w:i/>
                          <w:color w:val="002060"/>
                          <w:sz w:val="27"/>
                          <w:szCs w:val="27"/>
                        </w:rPr>
                      </w:pPr>
                      <w:r w:rsidRPr="00B57750">
                        <w:rPr>
                          <w:rFonts w:ascii="Times New Roman" w:hAnsi="Times New Roman" w:cs="Times New Roman"/>
                          <w:i/>
                          <w:color w:val="002060"/>
                          <w:sz w:val="27"/>
                          <w:szCs w:val="27"/>
                        </w:rPr>
                        <w:t>Использование элементов конструирования на логопедическом занятии – это эффективный метод изучения и закрепления такой части речи, как предлог.</w:t>
                      </w:r>
                    </w:p>
                    <w:p w:rsidR="00E60707" w:rsidRPr="00705FE1" w:rsidRDefault="00E5412D" w:rsidP="00E60707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C0066"/>
                          <w:sz w:val="28"/>
                          <w:szCs w:val="28"/>
                        </w:rPr>
                      </w:pPr>
                      <w:r w:rsidRPr="00705FE1">
                        <w:rPr>
                          <w:rFonts w:ascii="Times New Roman" w:hAnsi="Times New Roman" w:cs="Times New Roman"/>
                          <w:b/>
                          <w:i/>
                          <w:color w:val="CC0066"/>
                          <w:sz w:val="28"/>
                          <w:szCs w:val="28"/>
                        </w:rPr>
                        <w:t>Игры со строительным материалом позволяют:</w:t>
                      </w:r>
                    </w:p>
                    <w:p w:rsidR="00252FFA" w:rsidRPr="00E5412D" w:rsidRDefault="00252FFA" w:rsidP="00E60707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E5412D"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  <w:t>Накопить словарь предлогов, уточнить значения предлогов, активизировать данный словарь.</w:t>
                      </w:r>
                    </w:p>
                    <w:p w:rsidR="00252FFA" w:rsidRPr="00E5412D" w:rsidRDefault="00252FFA" w:rsidP="00252FFA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E5412D"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  <w:t>Дифференцировать предлоги.</w:t>
                      </w:r>
                    </w:p>
                    <w:p w:rsidR="00252FFA" w:rsidRPr="00E5412D" w:rsidRDefault="00E60707" w:rsidP="00252FFA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E5412D"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  <w:t>Интересно работать как с простыми, так и со сложными предлогами.</w:t>
                      </w:r>
                    </w:p>
                    <w:p w:rsidR="00E60707" w:rsidRPr="00E5412D" w:rsidRDefault="00E60707" w:rsidP="00252FFA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E5412D"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  <w:t>Закреплять предложно-падежные конструкции.</w:t>
                      </w:r>
                    </w:p>
                    <w:p w:rsidR="00E21AE1" w:rsidRPr="00E21AE1" w:rsidRDefault="00E60707" w:rsidP="00E21AE1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E5412D"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  <w:t>Закреплять понимание и правильное употребление различных предлогов.</w:t>
                      </w:r>
                    </w:p>
                    <w:p w:rsidR="00E60707" w:rsidRPr="00E21AE1" w:rsidRDefault="00E60707" w:rsidP="00E21AE1">
                      <w:pPr>
                        <w:ind w:left="360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E21AE1"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  <w:t>Данные игры позволяют развивать мелкую моторику, пространственные представления, развивать внимание, память, мышление, творческие способности.</w:t>
                      </w:r>
                    </w:p>
                    <w:p w:rsidR="00252FFA" w:rsidRDefault="00252FFA" w:rsidP="00252FFA"/>
                    <w:p w:rsidR="00E5412D" w:rsidRDefault="00E5412D" w:rsidP="00252FFA"/>
                    <w:p w:rsidR="00E5412D" w:rsidRDefault="00E5412D" w:rsidP="00252FFA"/>
                    <w:p w:rsidR="00E5412D" w:rsidRDefault="00E5412D" w:rsidP="00252FFA"/>
                    <w:p w:rsidR="00E5412D" w:rsidRDefault="00E5412D" w:rsidP="00252FFA"/>
                    <w:p w:rsidR="00E5412D" w:rsidRDefault="00E5412D" w:rsidP="00252FFA"/>
                    <w:p w:rsidR="00E5412D" w:rsidRDefault="00E5412D" w:rsidP="00252FFA"/>
                    <w:p w:rsidR="00E5412D" w:rsidRDefault="00E5412D" w:rsidP="00252FFA"/>
                    <w:p w:rsidR="00E5412D" w:rsidRDefault="00E5412D" w:rsidP="00252FFA">
                      <w:r>
                        <w:t xml:space="preserve">                  </w:t>
                      </w:r>
                    </w:p>
                    <w:p w:rsidR="00252FFA" w:rsidRDefault="00252FFA" w:rsidP="00252FFA"/>
                    <w:p w:rsidR="00E5412D" w:rsidRDefault="00E5412D" w:rsidP="00252FFA"/>
                    <w:p w:rsidR="00E5412D" w:rsidRDefault="00E5412D" w:rsidP="00252FFA"/>
                    <w:p w:rsidR="00E5412D" w:rsidRDefault="00E5412D" w:rsidP="00252FFA"/>
                    <w:p w:rsidR="00E5412D" w:rsidRDefault="00E5412D" w:rsidP="00252FFA"/>
                    <w:p w:rsidR="00E5412D" w:rsidRDefault="00E5412D" w:rsidP="00252FFA"/>
                    <w:p w:rsidR="00E5412D" w:rsidRDefault="00E5412D" w:rsidP="00252FFA"/>
                    <w:p w:rsidR="00252FFA" w:rsidRDefault="00252FFA" w:rsidP="00252FFA"/>
                    <w:p w:rsidR="00252FFA" w:rsidRDefault="00252FFA" w:rsidP="00252FFA"/>
                  </w:txbxContent>
                </v:textbox>
                <w10:wrap anchorx="margin"/>
              </v:shape>
            </w:pict>
          </mc:Fallback>
        </mc:AlternateContent>
      </w:r>
      <w:r w:rsidR="00705FE1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DB89128" wp14:editId="0CA585C0">
            <wp:simplePos x="0" y="0"/>
            <wp:positionH relativeFrom="column">
              <wp:posOffset>7687310</wp:posOffset>
            </wp:positionH>
            <wp:positionV relativeFrom="paragraph">
              <wp:posOffset>2773680</wp:posOffset>
            </wp:positionV>
            <wp:extent cx="1990725" cy="3743325"/>
            <wp:effectExtent l="76200" t="76200" r="142875" b="142875"/>
            <wp:wrapTight wrapText="bothSides">
              <wp:wrapPolygon edited="0">
                <wp:start x="-413" y="-440"/>
                <wp:lineTo x="-827" y="-330"/>
                <wp:lineTo x="-827" y="21875"/>
                <wp:lineTo x="-413" y="22315"/>
                <wp:lineTo x="22530" y="22315"/>
                <wp:lineTo x="22944" y="20885"/>
                <wp:lineTo x="22944" y="1429"/>
                <wp:lineTo x="22530" y="-220"/>
                <wp:lineTo x="22530" y="-440"/>
                <wp:lineTo x="-413" y="-440"/>
              </wp:wrapPolygon>
            </wp:wrapTight>
            <wp:docPr id="2" name="Рисунок 2" descr="C:\Users\user\Pictures\2016-10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0-2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2" t="2955" r="20304" b="7691"/>
                    <a:stretch/>
                  </pic:blipFill>
                  <pic:spPr bwMode="auto">
                    <a:xfrm>
                      <a:off x="0" y="0"/>
                      <a:ext cx="1990725" cy="3743325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70D" w:rsidSect="007B2516">
      <w:pgSz w:w="16838" w:h="11906" w:orient="landscape"/>
      <w:pgMar w:top="454" w:right="284" w:bottom="454" w:left="284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8B" w:rsidRDefault="0029408B" w:rsidP="008B21D2">
      <w:pPr>
        <w:spacing w:after="0" w:line="240" w:lineRule="auto"/>
      </w:pPr>
      <w:r>
        <w:separator/>
      </w:r>
    </w:p>
  </w:endnote>
  <w:endnote w:type="continuationSeparator" w:id="0">
    <w:p w:rsidR="0029408B" w:rsidRDefault="0029408B" w:rsidP="008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8B" w:rsidRDefault="0029408B" w:rsidP="008B21D2">
      <w:pPr>
        <w:spacing w:after="0" w:line="240" w:lineRule="auto"/>
      </w:pPr>
      <w:r>
        <w:separator/>
      </w:r>
    </w:p>
  </w:footnote>
  <w:footnote w:type="continuationSeparator" w:id="0">
    <w:p w:rsidR="0029408B" w:rsidRDefault="0029408B" w:rsidP="008B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6E47"/>
    <w:multiLevelType w:val="hybridMultilevel"/>
    <w:tmpl w:val="E026C9FE"/>
    <w:lvl w:ilvl="0" w:tplc="D040B9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4C"/>
    <w:rsid w:val="00037E80"/>
    <w:rsid w:val="00096C77"/>
    <w:rsid w:val="00104BAA"/>
    <w:rsid w:val="00215806"/>
    <w:rsid w:val="0025074C"/>
    <w:rsid w:val="00252FFA"/>
    <w:rsid w:val="0029408B"/>
    <w:rsid w:val="00324F89"/>
    <w:rsid w:val="003D24F9"/>
    <w:rsid w:val="003F509F"/>
    <w:rsid w:val="0045570D"/>
    <w:rsid w:val="00705FE1"/>
    <w:rsid w:val="007A4627"/>
    <w:rsid w:val="007B2516"/>
    <w:rsid w:val="00802BF2"/>
    <w:rsid w:val="008B21D2"/>
    <w:rsid w:val="009E3FDD"/>
    <w:rsid w:val="00A73ADC"/>
    <w:rsid w:val="00B57750"/>
    <w:rsid w:val="00C94EEC"/>
    <w:rsid w:val="00D23C58"/>
    <w:rsid w:val="00D466A0"/>
    <w:rsid w:val="00DB06E1"/>
    <w:rsid w:val="00E21AE1"/>
    <w:rsid w:val="00E5412D"/>
    <w:rsid w:val="00E60707"/>
    <w:rsid w:val="00FB1B2C"/>
    <w:rsid w:val="00F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1D2"/>
  </w:style>
  <w:style w:type="paragraph" w:styleId="a5">
    <w:name w:val="footer"/>
    <w:basedOn w:val="a"/>
    <w:link w:val="a6"/>
    <w:uiPriority w:val="99"/>
    <w:unhideWhenUsed/>
    <w:rsid w:val="008B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1D2"/>
  </w:style>
  <w:style w:type="paragraph" w:styleId="a7">
    <w:name w:val="List Paragraph"/>
    <w:basedOn w:val="a"/>
    <w:uiPriority w:val="34"/>
    <w:qFormat/>
    <w:rsid w:val="00252F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1D2"/>
  </w:style>
  <w:style w:type="paragraph" w:styleId="a5">
    <w:name w:val="footer"/>
    <w:basedOn w:val="a"/>
    <w:link w:val="a6"/>
    <w:uiPriority w:val="99"/>
    <w:unhideWhenUsed/>
    <w:rsid w:val="008B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1D2"/>
  </w:style>
  <w:style w:type="paragraph" w:styleId="a7">
    <w:name w:val="List Paragraph"/>
    <w:basedOn w:val="a"/>
    <w:uiPriority w:val="34"/>
    <w:qFormat/>
    <w:rsid w:val="00252F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дс25</dc:creator>
  <cp:keywords/>
  <dc:description/>
  <cp:lastModifiedBy>user</cp:lastModifiedBy>
  <cp:revision>9</cp:revision>
  <cp:lastPrinted>2016-10-23T11:01:00Z</cp:lastPrinted>
  <dcterms:created xsi:type="dcterms:W3CDTF">2016-10-18T05:56:00Z</dcterms:created>
  <dcterms:modified xsi:type="dcterms:W3CDTF">2016-10-23T11:07:00Z</dcterms:modified>
</cp:coreProperties>
</file>