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Да, работа с детьми это счастье, и вдвойне приятно, когда ты понимаешь, что ты можешь помочь детям в их развитии. Работая с детьми с задержкой психического развития, мы обратили внимание на то, что у детей с ЗПР часто наблюдаются следующие коммуникативные нарушения: снижение потребности в общении, </w:t>
      </w:r>
      <w:proofErr w:type="spellStart"/>
      <w:r>
        <w:rPr>
          <w:color w:val="000000"/>
          <w:sz w:val="27"/>
          <w:szCs w:val="27"/>
        </w:rPr>
        <w:t>несформированны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способоы</w:t>
      </w:r>
      <w:proofErr w:type="spellEnd"/>
      <w:r>
        <w:rPr>
          <w:color w:val="000000"/>
          <w:sz w:val="27"/>
          <w:szCs w:val="27"/>
        </w:rPr>
        <w:t xml:space="preserve"> коммуникации. В некоторых случаях агрессивность, повышенная возбудимость, тревожность. Дети не умеют дружить, играть, часто конфликтуют и ссорятся.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Конструкторы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стимулируют практическое и интеллектуальное развитие детей, не ограничивают свободу экспериментирования, развивают воображение и навыки </w:t>
      </w:r>
      <w:proofErr w:type="spellStart"/>
      <w:r>
        <w:rPr>
          <w:color w:val="000000"/>
          <w:sz w:val="27"/>
          <w:szCs w:val="27"/>
        </w:rPr>
        <w:t>общения.Также</w:t>
      </w:r>
      <w:proofErr w:type="spellEnd"/>
      <w:r>
        <w:rPr>
          <w:color w:val="000000"/>
          <w:sz w:val="27"/>
          <w:szCs w:val="27"/>
        </w:rPr>
        <w:t xml:space="preserve"> - новизна, которая всегда детей увлекает, и здесь главное направить это увлечение в нужное русло.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и возникла идея оптимизировать работу с детьми с ЗПР по коммуникативному развитию посредством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- конструирования.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Экспериментальная группа в составе воспитателей и дефектологов образовательного учреждения детский сад №8 «Березка» города Фурманов Ивановской области, составляли программу на основе методических рекомендаций Татьяны Вячеславовны </w:t>
      </w:r>
      <w:proofErr w:type="spellStart"/>
      <w:r>
        <w:rPr>
          <w:color w:val="000000"/>
          <w:sz w:val="27"/>
          <w:szCs w:val="27"/>
        </w:rPr>
        <w:t>Лусс</w:t>
      </w:r>
      <w:proofErr w:type="spellEnd"/>
      <w:r>
        <w:rPr>
          <w:color w:val="000000"/>
          <w:sz w:val="27"/>
          <w:szCs w:val="27"/>
        </w:rPr>
        <w:t xml:space="preserve">, автора книги «Формирование навыков конструктивно-игровой деятельности у детей с помощью ЛЕГО» и Екатерины Вячеславовны </w:t>
      </w:r>
      <w:proofErr w:type="spellStart"/>
      <w:r>
        <w:rPr>
          <w:color w:val="000000"/>
          <w:sz w:val="27"/>
          <w:szCs w:val="27"/>
        </w:rPr>
        <w:t>Фешиной</w:t>
      </w:r>
      <w:proofErr w:type="spellEnd"/>
      <w:r>
        <w:rPr>
          <w:color w:val="000000"/>
          <w:sz w:val="27"/>
          <w:szCs w:val="27"/>
        </w:rPr>
        <w:t>, «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конструирование в детском саду». Над составлением программы работали воспитатели Талызина Наталья Алексеевна, Цветкова Наталья Викторовна и дефектолог </w:t>
      </w:r>
      <w:proofErr w:type="spellStart"/>
      <w:r>
        <w:rPr>
          <w:color w:val="000000"/>
          <w:sz w:val="27"/>
          <w:szCs w:val="27"/>
        </w:rPr>
        <w:t>Скотникова</w:t>
      </w:r>
      <w:proofErr w:type="spellEnd"/>
      <w:r>
        <w:rPr>
          <w:color w:val="000000"/>
          <w:sz w:val="27"/>
          <w:szCs w:val="27"/>
        </w:rPr>
        <w:t xml:space="preserve"> Елена Александровна.  Программа была адаптирована и изменена под особенности детей с ЗПР. Тематика составлена так, чтобы она перекликалась с тематическим планированием детского сада.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Целью нашей программы стало - формирование коммуникативной готовности к школьному обучению детей с ЗПР посредством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- конструирования.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905A52" w:rsidRPr="00905A52" w:rsidRDefault="00905A52" w:rsidP="00905A52">
      <w:pPr>
        <w:pStyle w:val="a3"/>
        <w:rPr>
          <w:color w:val="000000"/>
          <w:sz w:val="27"/>
          <w:szCs w:val="27"/>
        </w:rPr>
      </w:pPr>
      <w:r w:rsidRPr="00905A52">
        <w:rPr>
          <w:b/>
          <w:bCs/>
          <w:color w:val="000000"/>
          <w:sz w:val="27"/>
          <w:szCs w:val="27"/>
        </w:rPr>
        <w:t xml:space="preserve">Образовательные: </w:t>
      </w:r>
    </w:p>
    <w:p w:rsidR="00000000" w:rsidRPr="00905A52" w:rsidRDefault="000520DF" w:rsidP="00905A5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>-формирование у детей пассивного и активного словаря</w:t>
      </w:r>
    </w:p>
    <w:p w:rsidR="00000000" w:rsidRPr="00905A52" w:rsidRDefault="000520DF" w:rsidP="00905A5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 xml:space="preserve">-формирование разных структурных уровней системы языка – фонетического, лексического, грамматического. </w:t>
      </w:r>
    </w:p>
    <w:p w:rsidR="00000000" w:rsidRPr="00905A52" w:rsidRDefault="000520DF" w:rsidP="00905A5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 xml:space="preserve">-формирование навыков владения языком в его коммуникативной функции – развитие связной речи и речевого общения. </w:t>
      </w:r>
    </w:p>
    <w:p w:rsidR="00905A52" w:rsidRPr="00905A52" w:rsidRDefault="00905A52" w:rsidP="00905A52">
      <w:pPr>
        <w:pStyle w:val="a3"/>
        <w:rPr>
          <w:color w:val="000000"/>
          <w:sz w:val="27"/>
          <w:szCs w:val="27"/>
        </w:rPr>
      </w:pPr>
      <w:r w:rsidRPr="00905A52">
        <w:rPr>
          <w:b/>
          <w:bCs/>
          <w:color w:val="000000"/>
          <w:sz w:val="27"/>
          <w:szCs w:val="27"/>
        </w:rPr>
        <w:t>Развивающие:</w:t>
      </w:r>
    </w:p>
    <w:p w:rsidR="00000000" w:rsidRPr="00905A52" w:rsidRDefault="000520DF" w:rsidP="00905A5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 xml:space="preserve">-развивать речь и фантазию. </w:t>
      </w:r>
    </w:p>
    <w:p w:rsidR="00000000" w:rsidRPr="00905A52" w:rsidRDefault="000520DF" w:rsidP="00905A5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 xml:space="preserve">- развивать эмоциональную сферу. </w:t>
      </w:r>
    </w:p>
    <w:p w:rsidR="00000000" w:rsidRPr="00905A52" w:rsidRDefault="000520DF" w:rsidP="00905A5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lastRenderedPageBreak/>
        <w:t>-развивать культуру общения, умение вступать в контакт со взрослыми и сверстниками (выслушивать, отвечать, возражать, спрашивать, объяснять) .</w:t>
      </w:r>
    </w:p>
    <w:p w:rsidR="00000000" w:rsidRPr="00905A52" w:rsidRDefault="000520DF" w:rsidP="00905A5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>- развивать навыки художественно-</w:t>
      </w:r>
      <w:r w:rsidRPr="00905A52">
        <w:rPr>
          <w:color w:val="000000"/>
          <w:sz w:val="27"/>
          <w:szCs w:val="27"/>
        </w:rPr>
        <w:t xml:space="preserve">творческой деятельности. </w:t>
      </w:r>
    </w:p>
    <w:p w:rsidR="00000000" w:rsidRPr="00905A52" w:rsidRDefault="000520DF" w:rsidP="00905A5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 xml:space="preserve">-развивать образное мышление. </w:t>
      </w:r>
    </w:p>
    <w:p w:rsidR="00905A52" w:rsidRPr="00905A52" w:rsidRDefault="00905A52" w:rsidP="00905A52">
      <w:pPr>
        <w:pStyle w:val="a3"/>
        <w:rPr>
          <w:color w:val="000000"/>
          <w:sz w:val="27"/>
          <w:szCs w:val="27"/>
        </w:rPr>
      </w:pPr>
      <w:r w:rsidRPr="00905A52">
        <w:rPr>
          <w:b/>
          <w:bCs/>
          <w:color w:val="000000"/>
          <w:sz w:val="27"/>
          <w:szCs w:val="27"/>
        </w:rPr>
        <w:t>Воспитательные:</w:t>
      </w:r>
    </w:p>
    <w:p w:rsidR="00000000" w:rsidRPr="00905A52" w:rsidRDefault="000520DF" w:rsidP="00905A52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 xml:space="preserve">-поддерживать естественный интерес и любознательность детей. </w:t>
      </w:r>
    </w:p>
    <w:p w:rsidR="00905A52" w:rsidRPr="00905A52" w:rsidRDefault="000520DF" w:rsidP="00905A52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905A52">
        <w:rPr>
          <w:color w:val="000000"/>
          <w:sz w:val="27"/>
          <w:szCs w:val="27"/>
        </w:rPr>
        <w:t>-воспитывать нравственные качества: доброту, сопереживание, уважение, сочувствие, скромность, справедливость, трудолюб</w:t>
      </w:r>
      <w:r w:rsidRPr="00905A52">
        <w:rPr>
          <w:color w:val="000000"/>
          <w:sz w:val="27"/>
          <w:szCs w:val="27"/>
        </w:rPr>
        <w:t xml:space="preserve">ие 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Нами было составлено перспективное планирование на три учебных года, разработанное для каждой возрастной группы.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методы и формы работы позволили разнообразить занятия, сделать их доступными, сумели привлечь родителей к совместной деятельности с детьми.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Используемые приёмы работы для наших детей: беседа, ролевая игра, познавательная игра, задание по образцу (с использованием инструкции), творческое моделирование (создание рисунка модели), викторина, проект.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мы получили в итоге?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 концу первого года обучения дети научились: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участвовать в беседе; задавать вопросы; описывать предмет по рисунку;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концу второго года обучения дети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работают в паре; поддерживают беседу;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Пытаться высказывать свою точку зрения, составляют небольшой рассказ на тему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Итогом третьего года стало умение детей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поддерживать беседу, общаться со взрослыми и детьми; Вести диалог. Работать в коллективе.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видим, что результат есть, и поставленные цели и задачи достигнуты.</w:t>
      </w:r>
    </w:p>
    <w:p w:rsidR="00905A52" w:rsidRDefault="00905A52" w:rsidP="00905A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заключении трех лет, мы сделали вывод, что конструктор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дает большой диапазон возможностей: для умственного развития детей, речевого, физического и эмоционального. С его помощью трудные учебные задачи можно решить посредством создания игры, в которой не будет проигравших, так как каждый ребенок и педагог с ней могут справится. Работа по формированию </w:t>
      </w:r>
      <w:r>
        <w:rPr>
          <w:color w:val="000000"/>
          <w:sz w:val="27"/>
          <w:szCs w:val="27"/>
        </w:rPr>
        <w:lastRenderedPageBreak/>
        <w:t>коммуникативных навыков общения у детей с ЗПР способна обогатить социальный опыт детей и возможно устранить большую часть проблем в общении. Ведь во главе воспитания культурного человека стоим мы — воспитатели и родители.</w:t>
      </w:r>
    </w:p>
    <w:p w:rsidR="000520DF" w:rsidRDefault="000520DF"/>
    <w:sectPr w:rsidR="0005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B0"/>
    <w:multiLevelType w:val="hybridMultilevel"/>
    <w:tmpl w:val="BF001208"/>
    <w:lvl w:ilvl="0" w:tplc="020C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8C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2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D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0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40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0B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6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184465"/>
    <w:multiLevelType w:val="hybridMultilevel"/>
    <w:tmpl w:val="79D45E26"/>
    <w:lvl w:ilvl="0" w:tplc="30B8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C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B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E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8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6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8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AD4A84"/>
    <w:multiLevelType w:val="hybridMultilevel"/>
    <w:tmpl w:val="C71CEF5E"/>
    <w:lvl w:ilvl="0" w:tplc="75AC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0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8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4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2F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CD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4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0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2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5A52"/>
    <w:rsid w:val="000520DF"/>
    <w:rsid w:val="0090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странник</dc:creator>
  <cp:keywords/>
  <dc:description/>
  <cp:lastModifiedBy>странник</cp:lastModifiedBy>
  <cp:revision>3</cp:revision>
  <dcterms:created xsi:type="dcterms:W3CDTF">2019-01-30T12:58:00Z</dcterms:created>
  <dcterms:modified xsi:type="dcterms:W3CDTF">2019-01-30T13:04:00Z</dcterms:modified>
</cp:coreProperties>
</file>