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414F" w14:textId="3D809375" w:rsidR="000764B7" w:rsidRPr="002477CB" w:rsidRDefault="000764B7" w:rsidP="002477CB">
      <w:pPr>
        <w:spacing w:line="360" w:lineRule="auto"/>
        <w:ind w:firstLine="709"/>
        <w:jc w:val="center"/>
        <w:textAlignment w:val="baseline"/>
      </w:pPr>
      <w:r w:rsidRPr="002477CB">
        <w:t>Мы рисуем душ</w:t>
      </w:r>
      <w:r w:rsidR="002477CB">
        <w:t>ой</w:t>
      </w:r>
    </w:p>
    <w:p w14:paraId="12486642" w14:textId="34747AC2" w:rsidR="000764B7" w:rsidRPr="002477CB" w:rsidRDefault="000764B7" w:rsidP="007266B6">
      <w:pPr>
        <w:ind w:firstLine="709"/>
        <w:jc w:val="right"/>
        <w:textAlignment w:val="baseline"/>
        <w:rPr>
          <w:rFonts w:ascii="Segoe UI" w:hAnsi="Segoe UI" w:cs="Segoe UI"/>
        </w:rPr>
      </w:pPr>
      <w:r w:rsidRPr="002477CB">
        <w:rPr>
          <w:i/>
          <w:iCs/>
        </w:rPr>
        <w:t>Детский рисунок, процесс рисования – это частица </w:t>
      </w:r>
      <w:r w:rsidRPr="002477CB">
        <w:t> </w:t>
      </w:r>
    </w:p>
    <w:p w14:paraId="7E87A9F2" w14:textId="77777777" w:rsidR="000764B7" w:rsidRPr="002477CB" w:rsidRDefault="000764B7" w:rsidP="007266B6">
      <w:pPr>
        <w:ind w:firstLine="709"/>
        <w:jc w:val="right"/>
        <w:textAlignment w:val="baseline"/>
        <w:rPr>
          <w:rFonts w:ascii="Segoe UI" w:hAnsi="Segoe UI" w:cs="Segoe UI"/>
        </w:rPr>
      </w:pPr>
      <w:r w:rsidRPr="002477CB">
        <w:rPr>
          <w:i/>
          <w:iCs/>
        </w:rPr>
        <w:t>духовной жизни ребёнка. Дети не просто переносят </w:t>
      </w:r>
      <w:r w:rsidRPr="002477CB">
        <w:t> </w:t>
      </w:r>
    </w:p>
    <w:p w14:paraId="358FB40F" w14:textId="77777777" w:rsidR="000764B7" w:rsidRPr="002477CB" w:rsidRDefault="000764B7" w:rsidP="007266B6">
      <w:pPr>
        <w:ind w:firstLine="709"/>
        <w:jc w:val="right"/>
        <w:textAlignment w:val="baseline"/>
        <w:rPr>
          <w:rFonts w:ascii="Segoe UI" w:hAnsi="Segoe UI" w:cs="Segoe UI"/>
        </w:rPr>
      </w:pPr>
      <w:r w:rsidRPr="002477CB">
        <w:rPr>
          <w:i/>
          <w:iCs/>
        </w:rPr>
        <w:t>на бумагу что-то из окружающего мира, </w:t>
      </w:r>
      <w:r w:rsidRPr="002477CB">
        <w:t> </w:t>
      </w:r>
    </w:p>
    <w:p w14:paraId="64FB62C3" w14:textId="77777777" w:rsidR="000764B7" w:rsidRPr="002477CB" w:rsidRDefault="000764B7" w:rsidP="007266B6">
      <w:pPr>
        <w:ind w:firstLine="709"/>
        <w:jc w:val="right"/>
        <w:textAlignment w:val="baseline"/>
        <w:rPr>
          <w:rFonts w:ascii="Segoe UI" w:hAnsi="Segoe UI" w:cs="Segoe UI"/>
        </w:rPr>
      </w:pPr>
      <w:r w:rsidRPr="002477CB">
        <w:rPr>
          <w:i/>
          <w:iCs/>
        </w:rPr>
        <w:t>а живут в этом мире, входят в него, как, </w:t>
      </w:r>
      <w:r w:rsidRPr="002477CB">
        <w:t> </w:t>
      </w:r>
    </w:p>
    <w:p w14:paraId="1B08BF57" w14:textId="77777777" w:rsidR="000764B7" w:rsidRPr="002477CB" w:rsidRDefault="000764B7" w:rsidP="007266B6">
      <w:pPr>
        <w:ind w:firstLine="709"/>
        <w:jc w:val="right"/>
        <w:textAlignment w:val="baseline"/>
        <w:rPr>
          <w:rFonts w:ascii="Segoe UI" w:hAnsi="Segoe UI" w:cs="Segoe UI"/>
        </w:rPr>
      </w:pPr>
      <w:r w:rsidRPr="002477CB">
        <w:rPr>
          <w:i/>
          <w:iCs/>
        </w:rPr>
        <w:t>творцы красоты, наслаждаются этой красотой.</w:t>
      </w:r>
      <w:r w:rsidRPr="002477CB">
        <w:t> </w:t>
      </w:r>
    </w:p>
    <w:p w14:paraId="39A120AE" w14:textId="78348C50" w:rsidR="000764B7" w:rsidRPr="002477CB" w:rsidRDefault="000764B7" w:rsidP="007266B6">
      <w:pPr>
        <w:ind w:firstLine="709"/>
        <w:jc w:val="right"/>
        <w:textAlignment w:val="baseline"/>
      </w:pPr>
      <w:r w:rsidRPr="002477CB">
        <w:rPr>
          <w:i/>
          <w:iCs/>
        </w:rPr>
        <w:t>                                                                                         В.А. Сухомлинский</w:t>
      </w:r>
      <w:r w:rsidRPr="002477CB">
        <w:t> </w:t>
      </w:r>
    </w:p>
    <w:p w14:paraId="12F7CE2E" w14:textId="47AD6A97" w:rsidR="000764B7" w:rsidRPr="002477CB" w:rsidRDefault="000764B7" w:rsidP="002477CB">
      <w:pPr>
        <w:spacing w:line="360" w:lineRule="auto"/>
        <w:ind w:firstLine="709"/>
        <w:jc w:val="right"/>
        <w:textAlignment w:val="baseline"/>
      </w:pPr>
    </w:p>
    <w:p w14:paraId="62DEFF51" w14:textId="08A5C8BF" w:rsidR="000764B7" w:rsidRPr="002477CB" w:rsidRDefault="000764B7" w:rsidP="007266B6">
      <w:pPr>
        <w:ind w:firstLine="709"/>
        <w:jc w:val="both"/>
        <w:textAlignment w:val="baseline"/>
      </w:pPr>
      <w:r w:rsidRPr="002477CB">
        <w:t>Я работаю с детьми... С разными детьми. С маленькими и взрослыми, у которых у самих уже есть дети. Я психолог в детском саду и ко мне идут дети и взрослые, маленькие и большие, воспитанники, педагоги, родители. Все ждут живого отклика на их ситуацию, проблему или просто хотят выговорит</w:t>
      </w:r>
      <w:r w:rsidR="002477CB">
        <w:t>ь</w:t>
      </w:r>
      <w:r w:rsidRPr="002477CB">
        <w:t xml:space="preserve">ся, увидеть, что их слышат, понимают и принимают такими, какие они есть. </w:t>
      </w:r>
    </w:p>
    <w:p w14:paraId="50BA542F" w14:textId="77777777" w:rsidR="000A481E" w:rsidRPr="002477CB" w:rsidRDefault="000764B7" w:rsidP="007266B6">
      <w:pPr>
        <w:ind w:firstLine="709"/>
        <w:jc w:val="both"/>
        <w:textAlignment w:val="baseline"/>
      </w:pPr>
      <w:r w:rsidRPr="002477CB">
        <w:t xml:space="preserve">Для меня универсальным методом работы с разными категориями людей, будь то взрослые с проблемами сложного и серьезного мира, или малыши, которые хотят познания, развития, красоты и ярких красок, стала методика правополушарного рисования. </w:t>
      </w:r>
    </w:p>
    <w:p w14:paraId="1D4AEC8F" w14:textId="5DD97CAE" w:rsidR="000764B7" w:rsidRPr="002477CB" w:rsidRDefault="002477CB" w:rsidP="007266B6">
      <w:pPr>
        <w:ind w:firstLine="709"/>
        <w:jc w:val="both"/>
        <w:textAlignment w:val="baseline"/>
      </w:pPr>
      <w:r>
        <w:t xml:space="preserve">Правополушарное рисование </w:t>
      </w:r>
      <w:r w:rsidR="00777D2D">
        <w:t>— это</w:t>
      </w:r>
      <w:r w:rsidR="000764B7" w:rsidRPr="002477CB">
        <w:t xml:space="preserve"> один из методов изотерапии, в котором воздействие, коррекция происходят посредством изобразительной деятельности. Терапия при помощи рисования позволяет ощутить и понять самого себя, научиться свободно выражать свои мысли и чувства, мягко избавиться от груза прошлого, тревог и волнений, развивает чувственно-двигательную координацию. Методика правополушарного рисования имеет ряд существенных преимуществ перед другими, например дает возможность работать с людьми </w:t>
      </w:r>
      <w:r w:rsidR="000A481E" w:rsidRPr="002477CB">
        <w:t>разного</w:t>
      </w:r>
      <w:r w:rsidR="000764B7" w:rsidRPr="002477CB">
        <w:t xml:space="preserve"> возраста, с детьми и взрослыми с особенностями развития;</w:t>
      </w:r>
      <w:r w:rsidR="000A481E" w:rsidRPr="002477CB">
        <w:t xml:space="preserve"> работу можно проводить индивидуально и в группе; методика способствует оптимизации психического состояния человека за счёт гармонизации работы обоих полушарий головного мозга и, за счет этого, создаёт условия для развития творческого мышления, выступает методом профилактики психических и психосоматических заболеваний; позволяет повысить самооценку  человека за счёт быстрого достижения результата, способствует пополнению эмоциональн</w:t>
      </w:r>
      <w:r>
        <w:t xml:space="preserve">о-чувственных </w:t>
      </w:r>
      <w:r w:rsidR="000A481E" w:rsidRPr="002477CB">
        <w:t xml:space="preserve"> ресурсов, развитию позитивного мироощущения. </w:t>
      </w:r>
    </w:p>
    <w:p w14:paraId="300D0EA2" w14:textId="2D5CCD6E" w:rsidR="000764B7" w:rsidRPr="002477CB" w:rsidRDefault="000764B7" w:rsidP="007266B6">
      <w:pPr>
        <w:shd w:val="clear" w:color="auto" w:fill="FFFFFF"/>
        <w:ind w:firstLine="709"/>
        <w:jc w:val="both"/>
        <w:textAlignment w:val="baseline"/>
      </w:pPr>
      <w:r w:rsidRPr="002477CB">
        <w:t xml:space="preserve">Методика основана на теории американского невролога, лауреата Нобелевской премии </w:t>
      </w:r>
      <w:r w:rsidR="000A481E" w:rsidRPr="002477CB">
        <w:t>(</w:t>
      </w:r>
      <w:r w:rsidRPr="002477CB">
        <w:t>1981г</w:t>
      </w:r>
      <w:r w:rsidR="000A481E" w:rsidRPr="002477CB">
        <w:t>.)</w:t>
      </w:r>
      <w:r w:rsidRPr="002477CB">
        <w:t xml:space="preserve"> за достижения в области </w:t>
      </w:r>
      <w:r w:rsidR="000A481E" w:rsidRPr="002477CB">
        <w:t xml:space="preserve">изучения </w:t>
      </w:r>
      <w:r w:rsidRPr="002477CB">
        <w:t xml:space="preserve">работы головного мозга, Роджерса Уолта Сперри. </w:t>
      </w:r>
      <w:r w:rsidR="000A481E" w:rsidRPr="002477CB">
        <w:t>В дальнейшем</w:t>
      </w:r>
      <w:r w:rsidRPr="002477CB">
        <w:t xml:space="preserve"> метод</w:t>
      </w:r>
      <w:r w:rsidR="000A481E" w:rsidRPr="002477CB">
        <w:t>ика</w:t>
      </w:r>
      <w:r w:rsidRPr="002477CB">
        <w:t xml:space="preserve"> </w:t>
      </w:r>
      <w:r w:rsidR="002477CB">
        <w:t>раз</w:t>
      </w:r>
      <w:r w:rsidRPr="002477CB">
        <w:t>раб</w:t>
      </w:r>
      <w:r w:rsidR="000A481E" w:rsidRPr="002477CB">
        <w:t>атывалась</w:t>
      </w:r>
      <w:r w:rsidRPr="002477CB">
        <w:t xml:space="preserve"> </w:t>
      </w:r>
      <w:r w:rsidR="002477CB" w:rsidRPr="002477CB">
        <w:t xml:space="preserve">американской </w:t>
      </w:r>
      <w:r w:rsidRPr="002477CB">
        <w:t>художни</w:t>
      </w:r>
      <w:r w:rsidR="002477CB" w:rsidRPr="002477CB">
        <w:t>цей,</w:t>
      </w:r>
      <w:r w:rsidR="002477CB" w:rsidRPr="002477CB">
        <w:rPr>
          <w:color w:val="222222"/>
          <w:shd w:val="clear" w:color="auto" w:fill="FFFFFF"/>
        </w:rPr>
        <w:t xml:space="preserve"> преподавателем искусства, доктором наук</w:t>
      </w:r>
      <w:r w:rsidR="002477CB" w:rsidRPr="002477CB">
        <w:t xml:space="preserve"> </w:t>
      </w:r>
      <w:r w:rsidRPr="002477CB">
        <w:t>Бэтти Эдвардс. </w:t>
      </w:r>
    </w:p>
    <w:p w14:paraId="469B9CC5" w14:textId="22B4EB6C" w:rsidR="000764B7" w:rsidRPr="002477CB" w:rsidRDefault="000764B7" w:rsidP="007266B6">
      <w:pPr>
        <w:ind w:firstLine="709"/>
        <w:jc w:val="both"/>
        <w:textAlignment w:val="baseline"/>
        <w:rPr>
          <w:rFonts w:ascii="Segoe UI" w:hAnsi="Segoe UI" w:cs="Segoe UI"/>
        </w:rPr>
      </w:pPr>
      <w:r w:rsidRPr="002477CB">
        <w:t xml:space="preserve">У большинства людей ведущим является левое полушарие </w:t>
      </w:r>
      <w:r w:rsidR="000A481E" w:rsidRPr="002477CB">
        <w:t xml:space="preserve">головного </w:t>
      </w:r>
      <w:r w:rsidRPr="002477CB">
        <w:t xml:space="preserve">мозга, </w:t>
      </w:r>
      <w:r w:rsidR="000A481E" w:rsidRPr="002477CB">
        <w:t xml:space="preserve">которое </w:t>
      </w:r>
      <w:r w:rsidRPr="002477CB">
        <w:t>отвеча</w:t>
      </w:r>
      <w:r w:rsidR="000A481E" w:rsidRPr="002477CB">
        <w:t>ет</w:t>
      </w:r>
      <w:r w:rsidRPr="002477CB">
        <w:t xml:space="preserve"> за речь</w:t>
      </w:r>
      <w:r w:rsidR="000A481E" w:rsidRPr="002477CB">
        <w:t xml:space="preserve"> и</w:t>
      </w:r>
      <w:r w:rsidRPr="002477CB">
        <w:t xml:space="preserve"> логическое мышление, </w:t>
      </w:r>
      <w:r w:rsidR="00C31EF9" w:rsidRPr="002477CB">
        <w:t>способности к письму и чтению, запоминанию информации, анализу, формулированию выводов. О</w:t>
      </w:r>
      <w:r w:rsidRPr="002477CB">
        <w:t>но же играет немалую роль в выстраивании психологических защит</w:t>
      </w:r>
      <w:r w:rsidR="000A481E" w:rsidRPr="002477CB">
        <w:t xml:space="preserve"> и блокировке чувств</w:t>
      </w:r>
      <w:r w:rsidRPr="002477CB">
        <w:t xml:space="preserve">. Правое </w:t>
      </w:r>
      <w:r w:rsidR="000A481E" w:rsidRPr="002477CB">
        <w:t xml:space="preserve">же </w:t>
      </w:r>
      <w:r w:rsidRPr="002477CB">
        <w:t>полушарие</w:t>
      </w:r>
      <w:r w:rsidR="000A481E" w:rsidRPr="002477CB">
        <w:t xml:space="preserve"> мозга</w:t>
      </w:r>
      <w:r w:rsidRPr="002477CB">
        <w:t xml:space="preserve"> отвечает за визуальное восприятие, является носителем творческого потенциала личности.</w:t>
      </w:r>
      <w:r w:rsidR="00C31EF9" w:rsidRPr="002477CB">
        <w:t xml:space="preserve"> Благодаря ему, люди умеют фантазировать, мечтать, сочинять стихи и песни, создавать картины и скульптуры. </w:t>
      </w:r>
      <w:r w:rsidR="000A481E" w:rsidRPr="002477CB">
        <w:t>Оно</w:t>
      </w:r>
      <w:r w:rsidRPr="002477CB">
        <w:t xml:space="preserve"> не </w:t>
      </w:r>
      <w:r w:rsidR="000A481E" w:rsidRPr="002477CB">
        <w:t>может нам</w:t>
      </w:r>
      <w:r w:rsidRPr="002477CB">
        <w:t xml:space="preserve"> лгать</w:t>
      </w:r>
      <w:r w:rsidR="0049007D" w:rsidRPr="002477CB">
        <w:t xml:space="preserve"> и </w:t>
      </w:r>
      <w:r w:rsidRPr="002477CB">
        <w:t>живет без иллюзий</w:t>
      </w:r>
      <w:r w:rsidR="0049007D" w:rsidRPr="002477CB">
        <w:t>.</w:t>
      </w:r>
      <w:r w:rsidRPr="002477CB">
        <w:t xml:space="preserve"> </w:t>
      </w:r>
      <w:r w:rsidR="0049007D" w:rsidRPr="002477CB">
        <w:t>И именно эта «правдивость» методики</w:t>
      </w:r>
      <w:r w:rsidRPr="002477CB">
        <w:t> правополушарного рисования позволяет</w:t>
      </w:r>
      <w:r w:rsidR="002477CB">
        <w:t xml:space="preserve"> </w:t>
      </w:r>
      <w:r w:rsidR="0049007D" w:rsidRPr="002477CB">
        <w:t>нам</w:t>
      </w:r>
      <w:r w:rsidRPr="002477CB">
        <w:t> реалистично изображать предметы и быть в ладу</w:t>
      </w:r>
      <w:r w:rsidR="0049007D" w:rsidRPr="002477CB">
        <w:t xml:space="preserve"> с самими собой</w:t>
      </w:r>
      <w:r w:rsidRPr="002477CB">
        <w:t>, почувствовать себя</w:t>
      </w:r>
      <w:r w:rsidR="0049007D" w:rsidRPr="002477CB">
        <w:t>, узнать</w:t>
      </w:r>
      <w:r w:rsidR="002477CB">
        <w:t xml:space="preserve">, назвать и проявить </w:t>
      </w:r>
      <w:r w:rsidR="0049007D" w:rsidRPr="002477CB">
        <w:t>свои чувства и эмоции.</w:t>
      </w:r>
    </w:p>
    <w:p w14:paraId="5ADA13CC" w14:textId="0E22BDFA" w:rsidR="000764B7" w:rsidRPr="002477CB" w:rsidRDefault="000764B7" w:rsidP="007266B6">
      <w:pPr>
        <w:ind w:firstLine="709"/>
        <w:jc w:val="both"/>
        <w:textAlignment w:val="baseline"/>
        <w:rPr>
          <w:rFonts w:ascii="Segoe UI" w:hAnsi="Segoe UI" w:cs="Segoe UI"/>
        </w:rPr>
      </w:pPr>
      <w:r w:rsidRPr="002477CB">
        <w:t xml:space="preserve">Для </w:t>
      </w:r>
      <w:r w:rsidR="0049007D" w:rsidRPr="002477CB">
        <w:t>решения</w:t>
      </w:r>
      <w:r w:rsidRPr="002477CB">
        <w:t xml:space="preserve"> </w:t>
      </w:r>
      <w:r w:rsidR="0049007D" w:rsidRPr="002477CB">
        <w:t xml:space="preserve">множества </w:t>
      </w:r>
      <w:r w:rsidR="00C31EF9" w:rsidRPr="002477CB">
        <w:t xml:space="preserve">разнообразных </w:t>
      </w:r>
      <w:r w:rsidR="0049007D" w:rsidRPr="002477CB">
        <w:t xml:space="preserve">задач </w:t>
      </w:r>
      <w:r w:rsidRPr="002477CB">
        <w:t>мною был разработан и введен в практику работы с детьми, родителями и педагогами ОО цикл занятий по правополушарному рисованию. </w:t>
      </w:r>
    </w:p>
    <w:p w14:paraId="7B3657F7" w14:textId="1B418C31" w:rsidR="000764B7" w:rsidRPr="002477CB" w:rsidRDefault="000764B7" w:rsidP="007266B6">
      <w:pPr>
        <w:ind w:firstLine="709"/>
        <w:jc w:val="both"/>
        <w:textAlignment w:val="baseline"/>
        <w:rPr>
          <w:rFonts w:ascii="Segoe UI" w:hAnsi="Segoe UI" w:cs="Segoe UI"/>
        </w:rPr>
      </w:pPr>
      <w:r w:rsidRPr="002477CB">
        <w:t>Цель</w:t>
      </w:r>
      <w:r w:rsidR="0049007D" w:rsidRPr="002477CB">
        <w:t>ю занятий стало</w:t>
      </w:r>
      <w:r w:rsidRPr="002477CB">
        <w:t> создание условий для интеллектуального, эмоционального и личностного развития воспитанников, родителей и педагогов, раскрытия их творческого потенциала</w:t>
      </w:r>
      <w:r w:rsidR="002477CB">
        <w:t xml:space="preserve"> при помощи правополушарного рисования.</w:t>
      </w:r>
    </w:p>
    <w:p w14:paraId="28781EC4" w14:textId="34550E9F" w:rsidR="000764B7" w:rsidRPr="002477CB" w:rsidRDefault="000764B7" w:rsidP="007266B6">
      <w:pPr>
        <w:ind w:firstLine="709"/>
        <w:jc w:val="both"/>
        <w:textAlignment w:val="baseline"/>
        <w:rPr>
          <w:rFonts w:ascii="Segoe UI" w:hAnsi="Segoe UI" w:cs="Segoe UI"/>
        </w:rPr>
      </w:pPr>
      <w:r w:rsidRPr="002477CB">
        <w:lastRenderedPageBreak/>
        <w:t xml:space="preserve">Методика правополушарного рисования – это не обучение </w:t>
      </w:r>
      <w:r w:rsidR="00C31EF9" w:rsidRPr="002477CB">
        <w:t>рисованию</w:t>
      </w:r>
      <w:r w:rsidR="0049007D" w:rsidRPr="002477CB">
        <w:t xml:space="preserve">, </w:t>
      </w:r>
      <w:r w:rsidR="00C31EF9" w:rsidRPr="002477CB">
        <w:t xml:space="preserve">а больше </w:t>
      </w:r>
      <w:r w:rsidRPr="002477CB">
        <w:t xml:space="preserve">психологический тренинг, </w:t>
      </w:r>
      <w:r w:rsidR="0049007D" w:rsidRPr="002477CB">
        <w:t xml:space="preserve">который </w:t>
      </w:r>
      <w:r w:rsidRPr="002477CB">
        <w:t>позволя</w:t>
      </w:r>
      <w:r w:rsidR="0049007D" w:rsidRPr="002477CB">
        <w:t>ет</w:t>
      </w:r>
      <w:r w:rsidRPr="002477CB">
        <w:t xml:space="preserve"> раскрепостит</w:t>
      </w:r>
      <w:r w:rsidR="001B27BB">
        <w:t>ь</w:t>
      </w:r>
      <w:r w:rsidRPr="002477CB">
        <w:t xml:space="preserve">ся, раскрыться, </w:t>
      </w:r>
      <w:r w:rsidR="0049007D" w:rsidRPr="002477CB">
        <w:t>убрать</w:t>
      </w:r>
      <w:r w:rsidRPr="002477CB">
        <w:t xml:space="preserve"> барьер</w:t>
      </w:r>
      <w:r w:rsidR="0049007D" w:rsidRPr="002477CB">
        <w:t>ы</w:t>
      </w:r>
      <w:r w:rsidRPr="002477CB">
        <w:t xml:space="preserve">, </w:t>
      </w:r>
      <w:r w:rsidR="0049007D" w:rsidRPr="002477CB">
        <w:t>блокирующие</w:t>
      </w:r>
      <w:r w:rsidRPr="002477CB">
        <w:t xml:space="preserve"> индивидуальность и творческие возможности личности. </w:t>
      </w:r>
    </w:p>
    <w:p w14:paraId="0195A722" w14:textId="083D5791" w:rsidR="0049007D" w:rsidRPr="002477CB" w:rsidRDefault="00C31EF9" w:rsidP="007266B6">
      <w:pPr>
        <w:ind w:firstLine="709"/>
        <w:jc w:val="both"/>
        <w:textAlignment w:val="baseline"/>
      </w:pPr>
      <w:r w:rsidRPr="002477CB">
        <w:t>У маленьких детей</w:t>
      </w:r>
      <w:r w:rsidR="0049007D" w:rsidRPr="002477CB">
        <w:t xml:space="preserve"> бол</w:t>
      </w:r>
      <w:r w:rsidRPr="002477CB">
        <w:t>ьше</w:t>
      </w:r>
      <w:r w:rsidR="0049007D" w:rsidRPr="002477CB">
        <w:t xml:space="preserve"> развит</w:t>
      </w:r>
      <w:r w:rsidRPr="002477CB">
        <w:t>о</w:t>
      </w:r>
      <w:r w:rsidR="0049007D" w:rsidRPr="002477CB">
        <w:t xml:space="preserve"> прав</w:t>
      </w:r>
      <w:r w:rsidRPr="002477CB">
        <w:t>ое</w:t>
      </w:r>
      <w:r w:rsidR="0049007D" w:rsidRPr="002477CB">
        <w:t xml:space="preserve"> </w:t>
      </w:r>
      <w:r w:rsidRPr="002477CB">
        <w:t>полушарие головного</w:t>
      </w:r>
      <w:r w:rsidR="0049007D" w:rsidRPr="002477CB">
        <w:t xml:space="preserve"> мозга – </w:t>
      </w:r>
      <w:r w:rsidRPr="002477CB">
        <w:t>малыши</w:t>
      </w:r>
      <w:r w:rsidR="0049007D" w:rsidRPr="002477CB">
        <w:t xml:space="preserve"> исследу</w:t>
      </w:r>
      <w:r w:rsidRPr="002477CB">
        <w:t>ют</w:t>
      </w:r>
      <w:r w:rsidR="0049007D" w:rsidRPr="002477CB">
        <w:t xml:space="preserve"> мир, воспринима</w:t>
      </w:r>
      <w:r w:rsidRPr="002477CB">
        <w:t>ю</w:t>
      </w:r>
      <w:r w:rsidR="0049007D" w:rsidRPr="002477CB">
        <w:t>т образ</w:t>
      </w:r>
      <w:r w:rsidRPr="002477CB">
        <w:t>ы</w:t>
      </w:r>
      <w:r w:rsidR="0049007D" w:rsidRPr="002477CB">
        <w:t xml:space="preserve"> предметов</w:t>
      </w:r>
      <w:r w:rsidRPr="002477CB">
        <w:t>, фантазируют и удивляются новому</w:t>
      </w:r>
      <w:r w:rsidR="0049007D" w:rsidRPr="002477CB">
        <w:t xml:space="preserve">. Но </w:t>
      </w:r>
      <w:r w:rsidRPr="002477CB">
        <w:t>уже к</w:t>
      </w:r>
      <w:r w:rsidR="0049007D" w:rsidRPr="002477CB">
        <w:t xml:space="preserve"> старшем</w:t>
      </w:r>
      <w:r w:rsidRPr="002477CB">
        <w:t>у</w:t>
      </w:r>
      <w:r w:rsidR="0049007D" w:rsidRPr="002477CB">
        <w:t xml:space="preserve"> дошкольном</w:t>
      </w:r>
      <w:r w:rsidRPr="002477CB">
        <w:t>у</w:t>
      </w:r>
      <w:r w:rsidR="0049007D" w:rsidRPr="002477CB">
        <w:t xml:space="preserve"> возраст</w:t>
      </w:r>
      <w:r w:rsidRPr="002477CB">
        <w:t>у</w:t>
      </w:r>
      <w:r w:rsidR="0049007D" w:rsidRPr="002477CB">
        <w:t xml:space="preserve"> </w:t>
      </w:r>
      <w:r w:rsidRPr="002477CB">
        <w:t xml:space="preserve">все эти </w:t>
      </w:r>
      <w:r w:rsidR="0049007D" w:rsidRPr="002477CB">
        <w:t>способност</w:t>
      </w:r>
      <w:r w:rsidRPr="002477CB">
        <w:t>и</w:t>
      </w:r>
      <w:r w:rsidR="0049007D" w:rsidRPr="002477CB">
        <w:t xml:space="preserve"> начина</w:t>
      </w:r>
      <w:r w:rsidRPr="002477CB">
        <w:t>ю</w:t>
      </w:r>
      <w:r w:rsidR="0049007D" w:rsidRPr="002477CB">
        <w:t>т исчезать</w:t>
      </w:r>
      <w:r w:rsidRPr="002477CB">
        <w:t>, на их место приходит логическое мышление, анализ, память</w:t>
      </w:r>
      <w:r w:rsidR="0049007D" w:rsidRPr="002477CB">
        <w:t>. В процессе</w:t>
      </w:r>
      <w:r w:rsidRPr="002477CB">
        <w:t xml:space="preserve"> </w:t>
      </w:r>
      <w:r w:rsidR="0049007D" w:rsidRPr="002477CB">
        <w:t xml:space="preserve">занятий </w:t>
      </w:r>
      <w:r w:rsidRPr="002477CB">
        <w:t xml:space="preserve">правополушарного рисования и </w:t>
      </w:r>
      <w:r w:rsidR="0049007D" w:rsidRPr="002477CB">
        <w:t>дети</w:t>
      </w:r>
      <w:r w:rsidRPr="002477CB">
        <w:t>, и взрослые</w:t>
      </w:r>
      <w:r w:rsidR="0049007D" w:rsidRPr="002477CB">
        <w:t xml:space="preserve"> раскрепощаются, </w:t>
      </w:r>
      <w:r w:rsidRPr="002477CB">
        <w:t>говорят о своих мыслях и идеях</w:t>
      </w:r>
      <w:r w:rsidR="0049007D" w:rsidRPr="002477CB">
        <w:t>, экспериментируют</w:t>
      </w:r>
      <w:r w:rsidR="002477CB" w:rsidRPr="002477CB">
        <w:t xml:space="preserve">, </w:t>
      </w:r>
      <w:r w:rsidR="0049007D" w:rsidRPr="002477CB">
        <w:t>учатся</w:t>
      </w:r>
      <w:r w:rsidR="002477CB" w:rsidRPr="002477CB">
        <w:t xml:space="preserve"> </w:t>
      </w:r>
      <w:r w:rsidR="0049007D" w:rsidRPr="002477CB">
        <w:t>видеть и ценить прекрасное, находить духовное равновесие</w:t>
      </w:r>
      <w:r w:rsidR="002477CB" w:rsidRPr="002477CB">
        <w:t xml:space="preserve">, проявлять </w:t>
      </w:r>
      <w:r w:rsidR="0049007D" w:rsidRPr="002477CB">
        <w:t>самовыражени</w:t>
      </w:r>
      <w:r w:rsidR="002477CB" w:rsidRPr="002477CB">
        <w:t>е</w:t>
      </w:r>
      <w:r w:rsidR="0049007D" w:rsidRPr="002477CB">
        <w:t>. </w:t>
      </w:r>
      <w:r w:rsidR="001B27BB">
        <w:t>Рисовать душой…</w:t>
      </w:r>
    </w:p>
    <w:p w14:paraId="55B5BFD4" w14:textId="3566F688" w:rsidR="0049007D" w:rsidRDefault="002477CB" w:rsidP="001B27BB">
      <w:pPr>
        <w:ind w:firstLine="709"/>
        <w:jc w:val="both"/>
        <w:textAlignment w:val="baseline"/>
      </w:pPr>
      <w:r w:rsidRPr="002477CB">
        <w:t>Хорошо, если гармонично развиты оба полушария головного мозга – это позволяет детям и взрослым гармонично развиваться и взаимодействовать с окружающим миром, жить полноценной жизнью. Именно этого и позволяет добиться методика правополушарного рисования.  </w:t>
      </w:r>
    </w:p>
    <w:p w14:paraId="4A0C8623" w14:textId="5D82D889" w:rsidR="00141634" w:rsidRDefault="00141634" w:rsidP="001B27BB">
      <w:pPr>
        <w:ind w:firstLine="709"/>
        <w:jc w:val="both"/>
        <w:textAlignment w:val="baseline"/>
      </w:pPr>
    </w:p>
    <w:p w14:paraId="7FB9E837" w14:textId="031935E6" w:rsidR="00141634" w:rsidRDefault="008749E6" w:rsidP="008749E6">
      <w:pPr>
        <w:ind w:firstLine="709"/>
        <w:jc w:val="center"/>
        <w:textAlignment w:val="baseline"/>
      </w:pPr>
      <w:r>
        <w:t>Список литературы:</w:t>
      </w:r>
    </w:p>
    <w:p w14:paraId="79357B8A" w14:textId="77777777" w:rsidR="008749E6" w:rsidRDefault="008749E6" w:rsidP="008749E6">
      <w:pPr>
        <w:ind w:firstLine="709"/>
        <w:jc w:val="center"/>
        <w:textAlignment w:val="baseline"/>
        <w:rPr>
          <w:rFonts w:ascii="Segoe UI" w:hAnsi="Segoe UI" w:cs="Segoe UI"/>
        </w:rPr>
      </w:pPr>
    </w:p>
    <w:p w14:paraId="5B713482" w14:textId="77777777" w:rsidR="00141634" w:rsidRPr="008749E6" w:rsidRDefault="00141634" w:rsidP="00141634">
      <w:pPr>
        <w:pStyle w:val="a6"/>
        <w:numPr>
          <w:ilvl w:val="0"/>
          <w:numId w:val="7"/>
        </w:numPr>
        <w:textAlignment w:val="baseline"/>
      </w:pPr>
      <w:r w:rsidRPr="008749E6">
        <w:t xml:space="preserve">Мазовецкая В. Пошаговые уроки рисования. - СПб.: Питер, 2017. </w:t>
      </w:r>
    </w:p>
    <w:p w14:paraId="0E0AC248" w14:textId="26CA26A2" w:rsidR="00141634" w:rsidRPr="008749E6" w:rsidRDefault="00141634" w:rsidP="00141634">
      <w:pPr>
        <w:pStyle w:val="a6"/>
        <w:numPr>
          <w:ilvl w:val="0"/>
          <w:numId w:val="7"/>
        </w:numPr>
        <w:textAlignment w:val="baseline"/>
      </w:pPr>
      <w:r w:rsidRPr="008749E6">
        <w:t xml:space="preserve">Эдвардс Бетти. Перевод: Попова Т. И. </w:t>
      </w:r>
      <w:r w:rsidR="008749E6">
        <w:t>Откройте в себе художника. – Минск.</w:t>
      </w:r>
      <w:bookmarkStart w:id="0" w:name="_GoBack"/>
      <w:bookmarkEnd w:id="0"/>
      <w:r w:rsidR="008749E6">
        <w:t xml:space="preserve"> </w:t>
      </w:r>
      <w:r w:rsidRPr="008749E6">
        <w:t>Изд</w:t>
      </w:r>
      <w:r w:rsidR="008749E6">
        <w:t>.</w:t>
      </w:r>
      <w:r w:rsidRPr="008749E6">
        <w:t>: Попурри, 2020 г.</w:t>
      </w:r>
    </w:p>
    <w:p w14:paraId="494D8B03" w14:textId="7D2F9158" w:rsidR="001B27BB" w:rsidRPr="008749E6" w:rsidRDefault="00141634" w:rsidP="001B27BB">
      <w:pPr>
        <w:pStyle w:val="a6"/>
        <w:numPr>
          <w:ilvl w:val="0"/>
          <w:numId w:val="7"/>
        </w:numPr>
        <w:textAlignment w:val="baseline"/>
        <w:rPr>
          <w:u w:val="single"/>
        </w:rPr>
      </w:pPr>
      <w:hyperlink r:id="rId5" w:history="1">
        <w:r w:rsidRPr="008749E6">
          <w:rPr>
            <w:rStyle w:val="a3"/>
            <w:color w:val="auto"/>
          </w:rPr>
          <w:t>https://infourok.ru/statya-pravopolus</w:t>
        </w:r>
        <w:r w:rsidRPr="008749E6">
          <w:rPr>
            <w:rStyle w:val="a3"/>
            <w:color w:val="auto"/>
          </w:rPr>
          <w:t>h</w:t>
        </w:r>
        <w:r w:rsidRPr="008749E6">
          <w:rPr>
            <w:rStyle w:val="a3"/>
            <w:color w:val="auto"/>
          </w:rPr>
          <w:t>arnoe-risovanie-u-detey-3498421.html</w:t>
        </w:r>
      </w:hyperlink>
    </w:p>
    <w:p w14:paraId="1CE381F4" w14:textId="3AE033B9" w:rsidR="001B27BB" w:rsidRPr="008749E6" w:rsidRDefault="001B27BB" w:rsidP="001B27BB">
      <w:pPr>
        <w:pStyle w:val="a6"/>
        <w:numPr>
          <w:ilvl w:val="0"/>
          <w:numId w:val="7"/>
        </w:numPr>
        <w:textAlignment w:val="baseline"/>
        <w:rPr>
          <w:u w:val="single"/>
        </w:rPr>
      </w:pPr>
      <w:hyperlink r:id="rId6" w:history="1">
        <w:r w:rsidRPr="008749E6">
          <w:rPr>
            <w:rStyle w:val="a3"/>
            <w:color w:val="auto"/>
          </w:rPr>
          <w:t>https://nsportal.ru/vuz/psikhologicheskie-nauki/library/2016/08/</w:t>
        </w:r>
        <w:r w:rsidRPr="008749E6">
          <w:rPr>
            <w:rStyle w:val="a3"/>
            <w:color w:val="auto"/>
          </w:rPr>
          <w:t>2</w:t>
        </w:r>
        <w:r w:rsidRPr="008749E6">
          <w:rPr>
            <w:rStyle w:val="a3"/>
            <w:color w:val="auto"/>
          </w:rPr>
          <w:t>5/ispolzovanie-...</w:t>
        </w:r>
      </w:hyperlink>
    </w:p>
    <w:p w14:paraId="462D0A9C" w14:textId="51E39410" w:rsidR="001B27BB" w:rsidRPr="008749E6" w:rsidRDefault="001B27BB" w:rsidP="001B27BB">
      <w:pPr>
        <w:pStyle w:val="a6"/>
        <w:numPr>
          <w:ilvl w:val="0"/>
          <w:numId w:val="7"/>
        </w:numPr>
        <w:textAlignment w:val="baseline"/>
        <w:rPr>
          <w:u w:val="single"/>
        </w:rPr>
      </w:pPr>
      <w:hyperlink r:id="rId7" w:tgtFrame="_blank" w:history="1">
        <w:r w:rsidRPr="008749E6">
          <w:rPr>
            <w:u w:val="single"/>
          </w:rPr>
          <w:t>https://school-science.ru/7/16/39540</w:t>
        </w:r>
      </w:hyperlink>
    </w:p>
    <w:p w14:paraId="2A497085" w14:textId="6B69D776" w:rsidR="006268CD" w:rsidRPr="001B27BB" w:rsidRDefault="006268CD" w:rsidP="00141634">
      <w:pPr>
        <w:spacing w:line="360" w:lineRule="auto"/>
      </w:pPr>
    </w:p>
    <w:sectPr w:rsidR="006268CD" w:rsidRPr="001B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1194"/>
    <w:multiLevelType w:val="multilevel"/>
    <w:tmpl w:val="3F2E5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3721B"/>
    <w:multiLevelType w:val="hybridMultilevel"/>
    <w:tmpl w:val="71DA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CB3"/>
    <w:multiLevelType w:val="multilevel"/>
    <w:tmpl w:val="1A988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23583"/>
    <w:multiLevelType w:val="multilevel"/>
    <w:tmpl w:val="422AC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419BE"/>
    <w:multiLevelType w:val="multilevel"/>
    <w:tmpl w:val="8132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D43D30"/>
    <w:multiLevelType w:val="multilevel"/>
    <w:tmpl w:val="33360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C0DB0"/>
    <w:multiLevelType w:val="multilevel"/>
    <w:tmpl w:val="8D0A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6"/>
    <w:rsid w:val="000764B7"/>
    <w:rsid w:val="000A481E"/>
    <w:rsid w:val="00141634"/>
    <w:rsid w:val="001B27BB"/>
    <w:rsid w:val="002477CB"/>
    <w:rsid w:val="002E252C"/>
    <w:rsid w:val="0049007D"/>
    <w:rsid w:val="006268CD"/>
    <w:rsid w:val="006D4C66"/>
    <w:rsid w:val="007266B6"/>
    <w:rsid w:val="00777D2D"/>
    <w:rsid w:val="008749E6"/>
    <w:rsid w:val="00C31EF9"/>
    <w:rsid w:val="00D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9643"/>
  <w15:chartTrackingRefBased/>
  <w15:docId w15:val="{97E0B0B4-76B8-48D5-B3DD-A72BDC5B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5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25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27B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B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06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-science.ru/7/16/39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vuz/psikhologicheskie-nauki/library/2016/08/25/ispolzovanie-..." TargetMode="External"/><Relationship Id="rId5" Type="http://schemas.openxmlformats.org/officeDocument/2006/relationships/hyperlink" Target="https://infourok.ru/statya-pravopolusharnoe-risovanie-u-detey-349842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2020-03-12T12:05:00Z</dcterms:created>
  <dcterms:modified xsi:type="dcterms:W3CDTF">2020-03-13T10:31:00Z</dcterms:modified>
</cp:coreProperties>
</file>