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98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484301" w:rsidRPr="00D3548F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«Ландшафтный стол и его применение в практической деятельности педагога</w:t>
      </w:r>
      <w:r w:rsidRPr="00D354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4301" w:rsidRPr="00D3548F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48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B2" w:rsidRDefault="005517B2" w:rsidP="00484301">
      <w:pPr>
        <w:spacing w:after="0" w:line="360" w:lineRule="auto"/>
        <w:ind w:left="5103" w:hanging="567"/>
        <w:rPr>
          <w:rFonts w:ascii="Times New Roman" w:hAnsi="Times New Roman" w:cs="Times New Roman"/>
          <w:sz w:val="24"/>
          <w:szCs w:val="24"/>
        </w:rPr>
      </w:pPr>
    </w:p>
    <w:p w:rsidR="005517B2" w:rsidRDefault="005517B2" w:rsidP="00484301">
      <w:pPr>
        <w:spacing w:after="0" w:line="360" w:lineRule="auto"/>
        <w:ind w:left="5103" w:hanging="567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ind w:left="510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Ю.В.- </w:t>
      </w:r>
      <w:r w:rsidRPr="00712198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301" w:rsidRPr="00483552" w:rsidRDefault="00484301" w:rsidP="00484301">
      <w:pPr>
        <w:spacing w:after="0" w:line="360" w:lineRule="auto"/>
        <w:ind w:left="510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кв.категория</w:t>
      </w:r>
      <w:proofErr w:type="spellEnd"/>
    </w:p>
    <w:p w:rsidR="00484301" w:rsidRPr="00712198" w:rsidRDefault="00484301" w:rsidP="00484301">
      <w:pPr>
        <w:spacing w:after="0" w:line="360" w:lineRule="auto"/>
        <w:ind w:left="5103" w:hanging="567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712198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Pr="00A63EF9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198">
        <w:rPr>
          <w:rFonts w:ascii="Times New Roman" w:hAnsi="Times New Roman" w:cs="Times New Roman"/>
          <w:sz w:val="24"/>
          <w:szCs w:val="24"/>
        </w:rPr>
        <w:t>г</w:t>
      </w:r>
      <w:r w:rsidR="005517B2">
        <w:rPr>
          <w:rFonts w:ascii="Times New Roman" w:hAnsi="Times New Roman" w:cs="Times New Roman"/>
          <w:sz w:val="24"/>
          <w:szCs w:val="24"/>
        </w:rPr>
        <w:t>ородской округ Первоуральск, 2022 г</w:t>
      </w:r>
    </w:p>
    <w:p w:rsidR="0048430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3E7A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«Применение ландшафтного стола и взаимодействие с технологией 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="005517B2">
        <w:rPr>
          <w:rFonts w:ascii="Times New Roman" w:hAnsi="Times New Roman" w:cs="Times New Roman"/>
          <w:b/>
          <w:bCs/>
          <w:sz w:val="24"/>
          <w:szCs w:val="24"/>
        </w:rPr>
        <w:t xml:space="preserve"> «Фиолетовый лес» в условиях ДОУ</w:t>
      </w:r>
      <w:r w:rsidRPr="003864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301" w:rsidRPr="00D3548F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48F">
        <w:rPr>
          <w:rFonts w:ascii="Times New Roman" w:hAnsi="Times New Roman" w:cs="Times New Roman"/>
          <w:bCs/>
          <w:sz w:val="24"/>
          <w:szCs w:val="24"/>
        </w:rPr>
        <w:t>Здравствуйте уважаемые коллеги! Мен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зовут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Верзакова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Юлия Валерьевна</w:t>
      </w:r>
      <w:r w:rsidRPr="00D3548F">
        <w:rPr>
          <w:rFonts w:ascii="Times New Roman" w:hAnsi="Times New Roman" w:cs="Times New Roman"/>
          <w:bCs/>
          <w:sz w:val="24"/>
          <w:szCs w:val="24"/>
        </w:rPr>
        <w:t xml:space="preserve">. Я работаю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филиале </w:t>
      </w:r>
      <w:r w:rsidRPr="00D3548F">
        <w:rPr>
          <w:rFonts w:ascii="Times New Roman" w:hAnsi="Times New Roman" w:cs="Times New Roman"/>
          <w:bCs/>
          <w:sz w:val="24"/>
          <w:szCs w:val="24"/>
        </w:rPr>
        <w:t xml:space="preserve">МАДОУ «Детский сад № </w:t>
      </w:r>
      <w:r w:rsidR="005517B2">
        <w:rPr>
          <w:rFonts w:ascii="Times New Roman" w:hAnsi="Times New Roman" w:cs="Times New Roman"/>
          <w:bCs/>
          <w:sz w:val="24"/>
          <w:szCs w:val="24"/>
        </w:rPr>
        <w:t>26</w:t>
      </w:r>
      <w:r w:rsidRPr="00D3548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3548F">
        <w:rPr>
          <w:rFonts w:ascii="Times New Roman" w:hAnsi="Times New Roman" w:cs="Times New Roman"/>
          <w:bCs/>
          <w:sz w:val="24"/>
          <w:szCs w:val="24"/>
        </w:rPr>
        <w:t xml:space="preserve">«Детский сад № </w:t>
      </w:r>
      <w:r w:rsidR="005517B2">
        <w:rPr>
          <w:rFonts w:ascii="Times New Roman" w:hAnsi="Times New Roman" w:cs="Times New Roman"/>
          <w:bCs/>
          <w:sz w:val="24"/>
          <w:szCs w:val="24"/>
        </w:rPr>
        <w:t>27</w:t>
      </w:r>
      <w:r w:rsidRPr="00D3548F">
        <w:rPr>
          <w:rFonts w:ascii="Times New Roman" w:hAnsi="Times New Roman" w:cs="Times New Roman"/>
          <w:bCs/>
          <w:sz w:val="24"/>
          <w:szCs w:val="24"/>
        </w:rPr>
        <w:t>», город Первоуральск.</w:t>
      </w:r>
    </w:p>
    <w:p w:rsidR="00484301" w:rsidRPr="00D3548F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48F">
        <w:rPr>
          <w:rFonts w:ascii="Times New Roman" w:hAnsi="Times New Roman" w:cs="Times New Roman"/>
          <w:bCs/>
          <w:sz w:val="24"/>
          <w:szCs w:val="24"/>
        </w:rPr>
        <w:t>Вашему внимани</w:t>
      </w:r>
      <w:r>
        <w:rPr>
          <w:rFonts w:ascii="Times New Roman" w:hAnsi="Times New Roman" w:cs="Times New Roman"/>
          <w:bCs/>
          <w:sz w:val="24"/>
          <w:szCs w:val="24"/>
        </w:rPr>
        <w:t>ю я предлагаю мастер-класс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ландшафтного стола и взаимодействие с технологией 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="005517B2">
        <w:rPr>
          <w:rFonts w:ascii="Times New Roman" w:hAnsi="Times New Roman" w:cs="Times New Roman"/>
          <w:b/>
          <w:bCs/>
          <w:sz w:val="24"/>
          <w:szCs w:val="24"/>
        </w:rPr>
        <w:t xml:space="preserve"> «Фиолетовый лес» в условиях ДОУ</w:t>
      </w:r>
      <w:r w:rsidRPr="00D3548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3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Актуальность: 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Наш детский сад является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площадкой по внедрению технологий В.В.В </w:t>
      </w:r>
      <w:proofErr w:type="spellStart"/>
      <w:r w:rsidR="005517B2">
        <w:rPr>
          <w:rFonts w:ascii="Times New Roman" w:hAnsi="Times New Roman" w:cs="Times New Roman"/>
          <w:bCs/>
          <w:iCs/>
          <w:sz w:val="24"/>
          <w:szCs w:val="24"/>
        </w:rPr>
        <w:t>Воскобовича</w:t>
      </w:r>
      <w:proofErr w:type="spellEnd"/>
      <w:r w:rsidR="005517B2">
        <w:rPr>
          <w:rFonts w:ascii="Times New Roman" w:hAnsi="Times New Roman" w:cs="Times New Roman"/>
          <w:bCs/>
          <w:iCs/>
          <w:sz w:val="24"/>
          <w:szCs w:val="24"/>
        </w:rPr>
        <w:t xml:space="preserve"> с 2017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и успешно реализуется до сих пор.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Наши разработки</w:t>
      </w:r>
      <w:r w:rsidR="005517B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 методические</w:t>
      </w:r>
      <w:r w:rsidR="005517B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так и практические </w:t>
      </w:r>
      <w:proofErr w:type="gramStart"/>
      <w:r w:rsidR="005517B2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 результат образовательной деятельности согласно комплексно-тематическому планированию. </w:t>
      </w:r>
    </w:p>
    <w:p w:rsidR="005517B2" w:rsidRDefault="005517B2" w:rsidP="004843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17B2" w:rsidRPr="005517B2" w:rsidRDefault="005517B2" w:rsidP="005517B2">
      <w:pPr>
        <w:pStyle w:val="a4"/>
        <w:shd w:val="clear" w:color="auto" w:fill="FFFFFF"/>
        <w:spacing w:before="0" w:beforeAutospacing="0" w:after="300" w:afterAutospacing="0" w:line="300" w:lineRule="atLeast"/>
        <w:rPr>
          <w:color w:val="000000" w:themeColor="text1"/>
        </w:rPr>
      </w:pPr>
      <w:r w:rsidRPr="005517B2">
        <w:rPr>
          <w:color w:val="000000" w:themeColor="text1"/>
        </w:rPr>
        <w:t xml:space="preserve">Игровой мобильный стол «Ландшафт» представляет собой комплект, состоящий </w:t>
      </w:r>
      <w:proofErr w:type="gramStart"/>
      <w:r w:rsidRPr="005517B2">
        <w:rPr>
          <w:color w:val="000000" w:themeColor="text1"/>
        </w:rPr>
        <w:t>из</w:t>
      </w:r>
      <w:proofErr w:type="gramEnd"/>
      <w:r w:rsidRPr="005517B2">
        <w:rPr>
          <w:color w:val="000000" w:themeColor="text1"/>
        </w:rPr>
        <w:t>:</w:t>
      </w:r>
    </w:p>
    <w:p w:rsidR="005517B2" w:rsidRPr="005517B2" w:rsidRDefault="005517B2" w:rsidP="005517B2">
      <w:pPr>
        <w:pStyle w:val="a4"/>
        <w:shd w:val="clear" w:color="auto" w:fill="FFFFFF"/>
        <w:spacing w:before="0" w:beforeAutospacing="0" w:after="300" w:afterAutospacing="0" w:line="300" w:lineRule="atLeast"/>
        <w:rPr>
          <w:color w:val="000000" w:themeColor="text1"/>
        </w:rPr>
      </w:pPr>
      <w:r w:rsidRPr="005517B2">
        <w:rPr>
          <w:color w:val="000000" w:themeColor="text1"/>
        </w:rPr>
        <w:t>- Стола 110х140х65 см. За ним с комфортом могут расположиться до 6 малышей, а наличие колесиков позволяет без труда перемещать стол в любом направлении.</w:t>
      </w:r>
    </w:p>
    <w:p w:rsidR="005517B2" w:rsidRPr="005517B2" w:rsidRDefault="005517B2" w:rsidP="005517B2">
      <w:pPr>
        <w:pStyle w:val="a4"/>
        <w:shd w:val="clear" w:color="auto" w:fill="FFFFFF"/>
        <w:spacing w:before="0" w:beforeAutospacing="0" w:after="300" w:afterAutospacing="0" w:line="300" w:lineRule="atLeast"/>
        <w:rPr>
          <w:color w:val="000000" w:themeColor="text1"/>
        </w:rPr>
      </w:pPr>
      <w:r w:rsidRPr="005517B2">
        <w:rPr>
          <w:color w:val="000000" w:themeColor="text1"/>
        </w:rPr>
        <w:t>- Игровой набор из 167 деталей, включающий фигурки животных и людей, различные здания, растения, модели транспорта и светофоры.</w:t>
      </w:r>
    </w:p>
    <w:p w:rsidR="005517B2" w:rsidRPr="005517B2" w:rsidRDefault="005517B2" w:rsidP="005517B2">
      <w:pPr>
        <w:pStyle w:val="a4"/>
        <w:spacing w:before="0" w:beforeAutospacing="0" w:after="0" w:afterAutospacing="0"/>
        <w:ind w:firstLine="480"/>
        <w:rPr>
          <w:color w:val="000000" w:themeColor="text1"/>
        </w:rPr>
      </w:pPr>
      <w:r w:rsidRPr="005517B2">
        <w:rPr>
          <w:color w:val="000000" w:themeColor="text1"/>
        </w:rPr>
        <w:t xml:space="preserve">- 8 пластиковых контейнеров – 4 больших и 4 маленьких – для аккуратного хранения деталей. Размер контейнеров позволяет удобно </w:t>
      </w:r>
      <w:proofErr w:type="spellStart"/>
      <w:r w:rsidRPr="005517B2">
        <w:rPr>
          <w:color w:val="000000" w:themeColor="text1"/>
        </w:rPr>
        <w:t>раЗанятия</w:t>
      </w:r>
      <w:proofErr w:type="spellEnd"/>
      <w:r w:rsidRPr="005517B2">
        <w:rPr>
          <w:color w:val="000000" w:themeColor="text1"/>
        </w:rPr>
        <w:t xml:space="preserve"> и игры на игровом ландшафтном столе.</w:t>
      </w:r>
    </w:p>
    <w:p w:rsidR="005517B2" w:rsidRDefault="005517B2" w:rsidP="0048430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85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детей: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85C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9628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85C">
        <w:rPr>
          <w:rFonts w:ascii="Times New Roman" w:hAnsi="Times New Roman" w:cs="Times New Roman"/>
          <w:bCs/>
          <w:sz w:val="24"/>
          <w:szCs w:val="24"/>
        </w:rPr>
        <w:t>обновление педагогического процесса, направленного на всестороннее развитие личности ребёнка и раскрытие его познавательных, речевых, художественно-эстетических и социально-коммуникативных возможно</w:t>
      </w:r>
      <w:r>
        <w:rPr>
          <w:rFonts w:ascii="Times New Roman" w:hAnsi="Times New Roman" w:cs="Times New Roman"/>
          <w:bCs/>
          <w:sz w:val="24"/>
          <w:szCs w:val="24"/>
        </w:rPr>
        <w:t>стей через игровую деятельность с фиолетовым лесом и ландшафтным столом</w:t>
      </w:r>
      <w:r w:rsidRPr="0096285C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85C">
        <w:rPr>
          <w:rFonts w:ascii="Times New Roman" w:hAnsi="Times New Roman" w:cs="Times New Roman"/>
          <w:b/>
          <w:bCs/>
          <w:sz w:val="24"/>
          <w:szCs w:val="24"/>
        </w:rPr>
        <w:t>Реализация поставленной цели предполагает решение следующих задач: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85C">
        <w:rPr>
          <w:rFonts w:ascii="Times New Roman" w:hAnsi="Times New Roman" w:cs="Times New Roman"/>
          <w:bCs/>
          <w:sz w:val="24"/>
          <w:szCs w:val="24"/>
        </w:rPr>
        <w:t>1. Развивать познавател</w:t>
      </w:r>
      <w:r>
        <w:rPr>
          <w:rFonts w:ascii="Times New Roman" w:hAnsi="Times New Roman" w:cs="Times New Roman"/>
          <w:bCs/>
          <w:sz w:val="24"/>
          <w:szCs w:val="24"/>
        </w:rPr>
        <w:t>ьный, социальный интерес к созданию сказок, историй, рассказов</w:t>
      </w:r>
      <w:r w:rsidRPr="0096285C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85C">
        <w:rPr>
          <w:rFonts w:ascii="Times New Roman" w:hAnsi="Times New Roman" w:cs="Times New Roman"/>
          <w:bCs/>
          <w:sz w:val="24"/>
          <w:szCs w:val="24"/>
        </w:rPr>
        <w:t>2. Развивать инициативное творческое начало, способность ребёнка к нестандартному решению любых вопросов.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 Развивать 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85C">
        <w:rPr>
          <w:rFonts w:ascii="Times New Roman" w:hAnsi="Times New Roman" w:cs="Times New Roman"/>
          <w:bCs/>
          <w:sz w:val="24"/>
          <w:szCs w:val="24"/>
        </w:rPr>
        <w:t>4. Развивать мелкую моторику, зрительное восприятие, мышление, речь, воображение, память, внимание.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85C">
        <w:rPr>
          <w:rFonts w:ascii="Times New Roman" w:hAnsi="Times New Roman" w:cs="Times New Roman"/>
          <w:bCs/>
          <w:sz w:val="24"/>
          <w:szCs w:val="24"/>
        </w:rPr>
        <w:lastRenderedPageBreak/>
        <w:t>5. Формировать навыки доброжелательности, самостоятельности, сотрудничества при взаимодействии ребёнка со сверстниками и взрослыми.</w:t>
      </w:r>
    </w:p>
    <w:p w:rsidR="00484301" w:rsidRPr="0096285C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педагогов: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EF9">
        <w:rPr>
          <w:rFonts w:ascii="Times New Roman" w:hAnsi="Times New Roman" w:cs="Times New Roman"/>
          <w:sz w:val="24"/>
          <w:szCs w:val="24"/>
        </w:rPr>
        <w:t>Позна</w:t>
      </w:r>
      <w:r>
        <w:rPr>
          <w:rFonts w:ascii="Times New Roman" w:hAnsi="Times New Roman" w:cs="Times New Roman"/>
          <w:sz w:val="24"/>
          <w:szCs w:val="24"/>
        </w:rPr>
        <w:t>комить с ландшафтным столом и его практическим применением и взаимодействием с другими педагогическими технологиями.</w:t>
      </w:r>
    </w:p>
    <w:p w:rsidR="00484301" w:rsidRPr="00A8118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181">
        <w:rPr>
          <w:rFonts w:ascii="Times New Roman" w:hAnsi="Times New Roman" w:cs="Times New Roman"/>
          <w:b/>
          <w:sz w:val="24"/>
          <w:szCs w:val="24"/>
        </w:rPr>
        <w:t xml:space="preserve">Мультимедиа — это взаимодействие визуальных и </w:t>
      </w:r>
      <w:proofErr w:type="spellStart"/>
      <w:r w:rsidRPr="00A81181">
        <w:rPr>
          <w:rFonts w:ascii="Times New Roman" w:hAnsi="Times New Roman" w:cs="Times New Roman"/>
          <w:b/>
          <w:sz w:val="24"/>
          <w:szCs w:val="24"/>
        </w:rPr>
        <w:t>аудиоэффектов</w:t>
      </w:r>
      <w:proofErr w:type="spellEnd"/>
      <w:r w:rsidRPr="00A81181">
        <w:rPr>
          <w:rFonts w:ascii="Times New Roman" w:hAnsi="Times New Roman" w:cs="Times New Roman"/>
          <w:b/>
          <w:sz w:val="24"/>
          <w:szCs w:val="24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которые объединяют текст, звук, графику, фото, видео в одном цифровом представлении.</w:t>
      </w:r>
    </w:p>
    <w:p w:rsidR="00484301" w:rsidRPr="00A8118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1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484301" w:rsidRPr="00A81181" w:rsidRDefault="00484301" w:rsidP="004843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1">
        <w:rPr>
          <w:rFonts w:ascii="Times New Roman" w:hAnsi="Times New Roman" w:cs="Times New Roman"/>
          <w:sz w:val="24"/>
          <w:szCs w:val="24"/>
        </w:rPr>
        <w:t>Формировать представления о художественном образе мультфильма как продукте коллективной и творческой деятельности всех его участников</w:t>
      </w:r>
    </w:p>
    <w:p w:rsidR="00484301" w:rsidRPr="00A81181" w:rsidRDefault="00484301" w:rsidP="004843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1">
        <w:rPr>
          <w:rFonts w:ascii="Times New Roman" w:hAnsi="Times New Roman" w:cs="Times New Roman"/>
          <w:sz w:val="24"/>
          <w:szCs w:val="24"/>
        </w:rPr>
        <w:t>Познакомить с процессом фотосъемки, элементарными правилами пользования фотоаппаратом</w:t>
      </w:r>
    </w:p>
    <w:p w:rsidR="00484301" w:rsidRPr="00A81181" w:rsidRDefault="00484301" w:rsidP="004843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1">
        <w:rPr>
          <w:rFonts w:ascii="Times New Roman" w:hAnsi="Times New Roman" w:cs="Times New Roman"/>
          <w:sz w:val="24"/>
          <w:szCs w:val="24"/>
        </w:rPr>
        <w:t>Дать представления о переносе отснятого материала на компьютер</w:t>
      </w:r>
    </w:p>
    <w:p w:rsidR="00484301" w:rsidRPr="00A81181" w:rsidRDefault="00484301" w:rsidP="004843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81">
        <w:rPr>
          <w:rFonts w:ascii="Times New Roman" w:hAnsi="Times New Roman" w:cs="Times New Roman"/>
          <w:sz w:val="24"/>
          <w:szCs w:val="24"/>
        </w:rPr>
        <w:t>Учить добавлять музыкальное сопровождение к видеоряду</w:t>
      </w:r>
    </w:p>
    <w:p w:rsidR="00484301" w:rsidRPr="00C830F5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0F5">
        <w:rPr>
          <w:rFonts w:ascii="Times New Roman" w:hAnsi="Times New Roman" w:cs="Times New Roman"/>
          <w:b/>
          <w:i/>
          <w:sz w:val="24"/>
          <w:szCs w:val="24"/>
        </w:rPr>
        <w:t>Этапы мастер-класса:</w:t>
      </w:r>
    </w:p>
    <w:p w:rsidR="00484301" w:rsidRPr="002311A9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11A9">
        <w:rPr>
          <w:rFonts w:ascii="Times New Roman" w:hAnsi="Times New Roman" w:cs="Times New Roman"/>
          <w:sz w:val="24"/>
          <w:szCs w:val="24"/>
        </w:rPr>
        <w:t xml:space="preserve"> этап. Теоретический - презентация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11A9">
        <w:rPr>
          <w:rFonts w:ascii="Times New Roman" w:hAnsi="Times New Roman" w:cs="Times New Roman"/>
          <w:sz w:val="24"/>
          <w:szCs w:val="24"/>
        </w:rPr>
        <w:t xml:space="preserve">актуализация, </w:t>
      </w:r>
      <w:r w:rsidRPr="002311A9">
        <w:rPr>
          <w:rFonts w:ascii="Times New Roman" w:hAnsi="Times New Roman" w:cs="Times New Roman"/>
          <w:sz w:val="24"/>
          <w:szCs w:val="24"/>
        </w:rPr>
        <w:br/>
        <w:t xml:space="preserve">краткое обоснование и описание </w:t>
      </w:r>
      <w:r>
        <w:rPr>
          <w:rFonts w:ascii="Times New Roman" w:hAnsi="Times New Roman" w:cs="Times New Roman"/>
          <w:sz w:val="24"/>
          <w:szCs w:val="24"/>
        </w:rPr>
        <w:t>работы.</w:t>
      </w:r>
      <w:r w:rsidRPr="00231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01" w:rsidRPr="00CA7380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9">
        <w:rPr>
          <w:rFonts w:ascii="Times New Roman" w:hAnsi="Times New Roman" w:cs="Times New Roman"/>
          <w:sz w:val="24"/>
          <w:szCs w:val="24"/>
        </w:rPr>
        <w:t xml:space="preserve">этап. Практический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11A9">
        <w:rPr>
          <w:rFonts w:ascii="Times New Roman" w:hAnsi="Times New Roman" w:cs="Times New Roman"/>
          <w:sz w:val="24"/>
          <w:szCs w:val="24"/>
        </w:rPr>
        <w:t xml:space="preserve"> прямой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311A9">
        <w:rPr>
          <w:rFonts w:ascii="Times New Roman" w:hAnsi="Times New Roman" w:cs="Times New Roman"/>
          <w:sz w:val="24"/>
          <w:szCs w:val="24"/>
        </w:rPr>
        <w:t xml:space="preserve">комментированный показ </w:t>
      </w:r>
      <w:r>
        <w:rPr>
          <w:rFonts w:ascii="Times New Roman" w:hAnsi="Times New Roman" w:cs="Times New Roman"/>
          <w:bCs/>
          <w:sz w:val="24"/>
          <w:szCs w:val="24"/>
        </w:rPr>
        <w:t>работы с ландшафтным столом при взаимодействии с работой на Фиолетовом лесу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алгоритм работы для педагогов на самостоятельную деятельность: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9">
        <w:rPr>
          <w:rFonts w:ascii="Times New Roman" w:hAnsi="Times New Roman" w:cs="Times New Roman"/>
          <w:sz w:val="24"/>
          <w:szCs w:val="24"/>
        </w:rPr>
        <w:t xml:space="preserve">этап. Экспериментальный - самостоятельная деятельность </w:t>
      </w:r>
      <w:r>
        <w:rPr>
          <w:rFonts w:ascii="Times New Roman" w:hAnsi="Times New Roman" w:cs="Times New Roman"/>
          <w:sz w:val="24"/>
          <w:szCs w:val="24"/>
        </w:rPr>
        <w:t>участников мастер-класса:</w:t>
      </w:r>
    </w:p>
    <w:p w:rsidR="00484301" w:rsidRDefault="00484301" w:rsidP="004843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11A9">
        <w:rPr>
          <w:rFonts w:ascii="Times New Roman" w:hAnsi="Times New Roman" w:cs="Times New Roman"/>
          <w:sz w:val="24"/>
          <w:szCs w:val="24"/>
        </w:rPr>
        <w:t>ъемка кадров</w:t>
      </w:r>
    </w:p>
    <w:p w:rsidR="00484301" w:rsidRPr="002311A9" w:rsidRDefault="00484301" w:rsidP="004843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311A9">
        <w:rPr>
          <w:rFonts w:ascii="Times New Roman" w:hAnsi="Times New Roman" w:cs="Times New Roman"/>
          <w:sz w:val="24"/>
          <w:szCs w:val="24"/>
        </w:rPr>
        <w:t>онтаж</w:t>
      </w: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A9">
        <w:rPr>
          <w:rFonts w:ascii="Times New Roman" w:hAnsi="Times New Roman" w:cs="Times New Roman"/>
          <w:sz w:val="24"/>
          <w:szCs w:val="24"/>
        </w:rPr>
        <w:t>IV этап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1A9">
        <w:rPr>
          <w:rFonts w:ascii="Times New Roman" w:hAnsi="Times New Roman" w:cs="Times New Roman"/>
          <w:sz w:val="24"/>
          <w:szCs w:val="24"/>
        </w:rPr>
        <w:t xml:space="preserve"> Заключительный - рефлексия, дискуссия, подведение итогов.</w:t>
      </w:r>
    </w:p>
    <w:p w:rsidR="00484301" w:rsidRPr="00C830F5" w:rsidRDefault="00484301" w:rsidP="004843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sz w:val="24"/>
          <w:szCs w:val="24"/>
        </w:rPr>
        <w:t>Что, по вашему мнению, даст использование этой педагогической технологии в реализации ФГОС ДО?</w:t>
      </w:r>
    </w:p>
    <w:p w:rsidR="00484301" w:rsidRPr="00C830F5" w:rsidRDefault="00484301" w:rsidP="004843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sz w:val="24"/>
          <w:szCs w:val="24"/>
        </w:rPr>
        <w:t>Развитию и формированию каких качеств будет способствовать использование технологии создание м/ф</w:t>
      </w:r>
      <w:r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Pr="00C830F5">
        <w:rPr>
          <w:rFonts w:ascii="Times New Roman" w:hAnsi="Times New Roman" w:cs="Times New Roman"/>
          <w:sz w:val="24"/>
          <w:szCs w:val="24"/>
        </w:rPr>
        <w:t>?</w:t>
      </w:r>
    </w:p>
    <w:p w:rsidR="00484301" w:rsidRDefault="00484301" w:rsidP="004843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sz w:val="24"/>
          <w:szCs w:val="24"/>
        </w:rPr>
        <w:t xml:space="preserve">Какое развитие в вашей </w:t>
      </w:r>
      <w:proofErr w:type="spellStart"/>
      <w:r w:rsidRPr="00C830F5">
        <w:rPr>
          <w:rFonts w:ascii="Times New Roman" w:hAnsi="Times New Roman" w:cs="Times New Roman"/>
          <w:sz w:val="24"/>
          <w:szCs w:val="24"/>
        </w:rPr>
        <w:t>проф.деятельности</w:t>
      </w:r>
      <w:proofErr w:type="spellEnd"/>
      <w:r w:rsidRPr="00C8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 использование технологии создания м/ф?</w:t>
      </w:r>
    </w:p>
    <w:p w:rsidR="0048430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активное включение в деятельность работы мастер-класса!</w:t>
      </w:r>
    </w:p>
    <w:p w:rsidR="00484301" w:rsidRPr="00842F52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творческих успехов!</w:t>
      </w:r>
    </w:p>
    <w:p w:rsidR="0048430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7B2" w:rsidRDefault="005517B2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Алгоритм работы: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Отснять 10-20 кадров на фотоаппарат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Скопировать фото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-носителя в ноутбук в папку</w:t>
      </w:r>
    </w:p>
    <w:p w:rsidR="00484301" w:rsidRPr="00C476B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C476B1">
        <w:rPr>
          <w:rFonts w:ascii="Times New Roman" w:hAnsi="Times New Roman" w:cs="Times New Roman"/>
          <w:sz w:val="24"/>
          <w:szCs w:val="24"/>
          <w:lang w:val="en-US"/>
        </w:rPr>
        <w:t xml:space="preserve">Slideshow Creator 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вкладку «Фото»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Скопировать нужные фотографии в открывшееся окно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и перенести в нужном порядке фото вниз окна программы «Сюда можно перетащить фото»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фото клавишей «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>» и стрелкой на курсоре клавиатуры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Выделенным фото задать «Длительность фрагмента» (00:00.100 или 00:00.200)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Выделенным «Эффектам перехода» (внизу окна программы между фото) задать «Длительность фрагмента» (00:00.100 или 00:00.200)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вкладку «Аудио файлы»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Переместить в открывшееся окно программы нужный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30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вкладки «Аудио файлы»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перетащить вниз окна на звуковую дорожку «Сюда можно перетащить аудио-файл»</w:t>
      </w:r>
    </w:p>
    <w:p w:rsidR="00484301" w:rsidRPr="00EA78A1" w:rsidRDefault="00484301" w:rsidP="004843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видео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AVI</w:t>
      </w:r>
    </w:p>
    <w:p w:rsidR="00484301" w:rsidRPr="00EA78A1" w:rsidRDefault="00484301" w:rsidP="00484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Готово!</w:t>
      </w:r>
    </w:p>
    <w:p w:rsidR="00484301" w:rsidRPr="00A63EF9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E3D" w:rsidRDefault="005B3E3D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01" w:rsidRDefault="00484301" w:rsidP="004843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8AC" w:rsidRDefault="004D48AC">
      <w:bookmarkStart w:id="0" w:name="_GoBack"/>
      <w:bookmarkEnd w:id="0"/>
    </w:p>
    <w:sectPr w:rsidR="004D48AC" w:rsidSect="0096285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DC9"/>
    <w:multiLevelType w:val="hybridMultilevel"/>
    <w:tmpl w:val="2B0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34F"/>
    <w:multiLevelType w:val="hybridMultilevel"/>
    <w:tmpl w:val="ED88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77D5"/>
    <w:multiLevelType w:val="hybridMultilevel"/>
    <w:tmpl w:val="E59C4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90CAD"/>
    <w:multiLevelType w:val="hybridMultilevel"/>
    <w:tmpl w:val="D840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7"/>
    <w:rsid w:val="00166814"/>
    <w:rsid w:val="00484301"/>
    <w:rsid w:val="004D48AC"/>
    <w:rsid w:val="005517B2"/>
    <w:rsid w:val="005B3E3D"/>
    <w:rsid w:val="00626D4F"/>
    <w:rsid w:val="008E4915"/>
    <w:rsid w:val="00E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Наш</cp:lastModifiedBy>
  <cp:revision>8</cp:revision>
  <dcterms:created xsi:type="dcterms:W3CDTF">2018-03-27T13:52:00Z</dcterms:created>
  <dcterms:modified xsi:type="dcterms:W3CDTF">2022-03-30T05:20:00Z</dcterms:modified>
</cp:coreProperties>
</file>