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1E" w:rsidRPr="00F01F1E" w:rsidRDefault="00F01F1E" w:rsidP="00F01F1E">
      <w:pPr>
        <w:spacing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F1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МУНИЦИПАЛЬНОЕ ОБЩЕОБРАЗОВАТЕЛЬНОЕ УЧРЕЖДЕНИЕ</w:t>
      </w:r>
    </w:p>
    <w:p w:rsidR="00F01F1E" w:rsidRPr="00F01F1E" w:rsidRDefault="00F01F1E" w:rsidP="00F01F1E">
      <w:pPr>
        <w:spacing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F1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ПАНОВСКАЯ СРЕДНЯЯ ОБЩЕОБРАЗОВАТЕЛЬНАЯ ШКОЛА </w:t>
      </w:r>
    </w:p>
    <w:p w:rsidR="00F01F1E" w:rsidRPr="00F01F1E" w:rsidRDefault="00F01F1E" w:rsidP="00F01F1E">
      <w:pPr>
        <w:spacing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F1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ИМЕНИ ГЕРОЯ СОВЕТСКОГО СОЮЗА П.Л.ЧЕРЯБКИНА</w:t>
      </w:r>
    </w:p>
    <w:p w:rsidR="00F01F1E" w:rsidRPr="00F01F1E" w:rsidRDefault="00F01F1E" w:rsidP="00F01F1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F1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(МОУ </w:t>
      </w:r>
      <w:proofErr w:type="spellStart"/>
      <w:r w:rsidRPr="00F01F1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Пановская</w:t>
      </w:r>
      <w:proofErr w:type="spellEnd"/>
      <w:r w:rsidRPr="00F01F1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СОШ)</w:t>
      </w:r>
    </w:p>
    <w:p w:rsidR="00F01F1E" w:rsidRPr="00F01F1E" w:rsidRDefault="00F01F1E" w:rsidP="00F01F1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F01F1E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140452, Московская обл., Коломенский район, </w:t>
      </w:r>
      <w:proofErr w:type="spellStart"/>
      <w:r w:rsidRPr="00F01F1E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п</w:t>
      </w:r>
      <w:proofErr w:type="gramStart"/>
      <w:r w:rsidRPr="00F01F1E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.Б</w:t>
      </w:r>
      <w:proofErr w:type="gramEnd"/>
      <w:r w:rsidRPr="00F01F1E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иорки</w:t>
      </w:r>
      <w:proofErr w:type="spellEnd"/>
      <w:r w:rsidRPr="00F01F1E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, д.20</w:t>
      </w:r>
    </w:p>
    <w:p w:rsidR="00F01F1E" w:rsidRPr="00F01F1E" w:rsidRDefault="00F01F1E" w:rsidP="00F01F1E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F01F1E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Тел. 8 (496) 6179-365; </w:t>
      </w:r>
      <w:proofErr w:type="gramStart"/>
      <w:r w:rsidRPr="00F01F1E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Е</w:t>
      </w:r>
      <w:proofErr w:type="gramEnd"/>
      <w:r w:rsidRPr="00F01F1E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-</w:t>
      </w:r>
      <w:r w:rsidRPr="00F01F1E">
        <w:rPr>
          <w:rFonts w:ascii="Times New Roman" w:eastAsia="Lucida Sans Unicode" w:hAnsi="Times New Roman" w:cs="Mangal"/>
          <w:kern w:val="2"/>
          <w:sz w:val="24"/>
          <w:szCs w:val="24"/>
          <w:lang w:val="en-US" w:eastAsia="zh-CN" w:bidi="hi-IN"/>
        </w:rPr>
        <w:t>mail</w:t>
      </w:r>
      <w:r w:rsidRPr="00F01F1E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: </w:t>
      </w:r>
      <w:hyperlink r:id="rId6" w:history="1">
        <w:r w:rsidRPr="00F01F1E">
          <w:rPr>
            <w:rFonts w:ascii="Times New Roman" w:eastAsia="Lucida Sans Unicode" w:hAnsi="Times New Roman" w:cs="Mangal"/>
            <w:color w:val="0563C1"/>
            <w:kern w:val="2"/>
            <w:sz w:val="24"/>
            <w:szCs w:val="24"/>
            <w:u w:val="single"/>
            <w:lang w:val="en-US" w:eastAsia="zh-CN" w:bidi="hi-IN"/>
          </w:rPr>
          <w:t>shkolapan</w:t>
        </w:r>
        <w:r w:rsidRPr="00F01F1E">
          <w:rPr>
            <w:rFonts w:ascii="Times New Roman" w:eastAsia="Lucida Sans Unicode" w:hAnsi="Times New Roman" w:cs="Mangal"/>
            <w:color w:val="0563C1"/>
            <w:kern w:val="2"/>
            <w:sz w:val="24"/>
            <w:szCs w:val="24"/>
            <w:u w:val="single"/>
            <w:lang w:eastAsia="zh-CN" w:bidi="hi-IN"/>
          </w:rPr>
          <w:t>@</w:t>
        </w:r>
        <w:r w:rsidRPr="00F01F1E">
          <w:rPr>
            <w:rFonts w:ascii="Times New Roman" w:eastAsia="Lucida Sans Unicode" w:hAnsi="Times New Roman" w:cs="Mangal"/>
            <w:color w:val="0563C1"/>
            <w:kern w:val="2"/>
            <w:sz w:val="24"/>
            <w:szCs w:val="24"/>
            <w:u w:val="single"/>
            <w:lang w:val="en-US" w:eastAsia="zh-CN" w:bidi="hi-IN"/>
          </w:rPr>
          <w:t>mail</w:t>
        </w:r>
        <w:r w:rsidRPr="00F01F1E">
          <w:rPr>
            <w:rFonts w:ascii="Times New Roman" w:eastAsia="Lucida Sans Unicode" w:hAnsi="Times New Roman" w:cs="Mangal"/>
            <w:color w:val="0563C1"/>
            <w:kern w:val="2"/>
            <w:sz w:val="24"/>
            <w:szCs w:val="24"/>
            <w:u w:val="single"/>
            <w:lang w:eastAsia="zh-CN" w:bidi="hi-IN"/>
          </w:rPr>
          <w:t>.</w:t>
        </w:r>
        <w:r w:rsidRPr="00F01F1E">
          <w:rPr>
            <w:rFonts w:ascii="Times New Roman" w:eastAsia="Lucida Sans Unicode" w:hAnsi="Times New Roman" w:cs="Mangal"/>
            <w:color w:val="0563C1"/>
            <w:kern w:val="2"/>
            <w:sz w:val="24"/>
            <w:szCs w:val="24"/>
            <w:u w:val="single"/>
            <w:lang w:val="en-US" w:eastAsia="zh-CN" w:bidi="hi-IN"/>
          </w:rPr>
          <w:t>ru</w:t>
        </w:r>
      </w:hyperlink>
    </w:p>
    <w:p w:rsid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F1E" w:rsidRP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1F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Всероссийский конкурс на лучшую публикацию «Творческий учитель»</w:t>
      </w:r>
    </w:p>
    <w:p w:rsid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1F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урока</w:t>
      </w:r>
    </w:p>
    <w:p w:rsid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1F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литературному чтению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F01F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 2 классе</w:t>
      </w:r>
    </w:p>
    <w:p w:rsidR="00F01F1E" w:rsidRP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1F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теме:</w:t>
      </w:r>
    </w:p>
    <w:p w:rsidR="00F01F1E" w:rsidRP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1F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В. Бианки «Музыкант»</w:t>
      </w:r>
    </w:p>
    <w:p w:rsid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F1E" w:rsidRP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F1E" w:rsidRDefault="00F01F1E" w:rsidP="00F01F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 начальных классов </w:t>
      </w:r>
    </w:p>
    <w:p w:rsidR="00F01F1E" w:rsidRDefault="00F01F1E" w:rsidP="00F01F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высшей квалификационной категории</w:t>
      </w:r>
    </w:p>
    <w:p w:rsidR="00F01F1E" w:rsidRPr="00F01F1E" w:rsidRDefault="00F01F1E" w:rsidP="00F01F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Бегичева Марина Ивановна</w:t>
      </w:r>
    </w:p>
    <w:p w:rsid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F1E" w:rsidRP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F1E" w:rsidRPr="00F01F1E" w:rsidRDefault="00F01F1E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 год</w:t>
      </w:r>
    </w:p>
    <w:p w:rsidR="00F01F1E" w:rsidRPr="00E05372" w:rsidRDefault="00F01F1E" w:rsidP="00E053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Городской  округ Коломна</w:t>
      </w:r>
    </w:p>
    <w:p w:rsidR="00245214" w:rsidRPr="00E05372" w:rsidRDefault="00245214" w:rsidP="00F01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Технологическая карта урока</w:t>
      </w:r>
    </w:p>
    <w:tbl>
      <w:tblPr>
        <w:tblW w:w="1410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11365"/>
      </w:tblGrid>
      <w:tr w:rsidR="00245214" w:rsidRPr="00F01F1E" w:rsidTr="00E05372">
        <w:trPr>
          <w:trHeight w:val="46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E05372" w:rsidRDefault="00245214" w:rsidP="00F01F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3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F01F1E" w:rsidRDefault="00245214" w:rsidP="00F01F1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245214" w:rsidRPr="00F01F1E" w:rsidTr="00E05372">
        <w:trPr>
          <w:trHeight w:val="46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E05372" w:rsidRDefault="00245214" w:rsidP="00F01F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3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F01F1E" w:rsidRDefault="00245214" w:rsidP="00F01F1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5214" w:rsidRPr="00F01F1E" w:rsidTr="00E05372">
        <w:trPr>
          <w:trHeight w:val="46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E05372" w:rsidRDefault="00245214" w:rsidP="00F01F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3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F01F1E" w:rsidRDefault="00245214" w:rsidP="00F01F1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Бегичева Марина Ивановна</w:t>
            </w:r>
          </w:p>
        </w:tc>
      </w:tr>
      <w:tr w:rsidR="00245214" w:rsidRPr="00F01F1E" w:rsidTr="00E05372">
        <w:trPr>
          <w:trHeight w:val="46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E05372" w:rsidRDefault="00245214" w:rsidP="00F01F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3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F01F1E" w:rsidRDefault="00245214" w:rsidP="00F01F1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245214" w:rsidRPr="00F01F1E" w:rsidTr="00E05372">
        <w:trPr>
          <w:trHeight w:val="46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E05372" w:rsidRDefault="00245214" w:rsidP="00F01F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3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F01F1E" w:rsidRDefault="00245214" w:rsidP="00F01F1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«Музыкант»</w:t>
            </w:r>
          </w:p>
        </w:tc>
      </w:tr>
      <w:tr w:rsidR="00245214" w:rsidRPr="00F01F1E" w:rsidTr="00E05372">
        <w:trPr>
          <w:trHeight w:val="46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E05372" w:rsidRDefault="00245214" w:rsidP="00F01F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3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F01F1E" w:rsidRDefault="00245214" w:rsidP="00F01F1E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F01F1E">
              <w:rPr>
                <w:sz w:val="24"/>
                <w:szCs w:val="24"/>
              </w:rPr>
              <w:t>познакомить с творчеством В.В. Бианки и его рассказом «Музыкант»;</w:t>
            </w:r>
          </w:p>
          <w:p w:rsidR="00245214" w:rsidRPr="00F01F1E" w:rsidRDefault="00245214" w:rsidP="00F01F1E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F01F1E">
              <w:rPr>
                <w:sz w:val="24"/>
                <w:szCs w:val="24"/>
              </w:rPr>
              <w:t>развивать речь, мышление, интерес к изучению природы;</w:t>
            </w:r>
          </w:p>
          <w:p w:rsidR="00245214" w:rsidRPr="00F01F1E" w:rsidRDefault="00245214" w:rsidP="00F01F1E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F01F1E">
              <w:rPr>
                <w:color w:val="000000"/>
                <w:sz w:val="24"/>
                <w:szCs w:val="24"/>
              </w:rPr>
              <w:t>прививать любовь к природе.</w:t>
            </w:r>
          </w:p>
        </w:tc>
      </w:tr>
    </w:tbl>
    <w:p w:rsidR="00245214" w:rsidRPr="00F01F1E" w:rsidRDefault="00245214" w:rsidP="00F01F1E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0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2"/>
        <w:gridCol w:w="7796"/>
      </w:tblGrid>
      <w:tr w:rsidR="00245214" w:rsidRPr="00F01F1E" w:rsidTr="00E05372">
        <w:trPr>
          <w:trHeight w:val="480"/>
        </w:trPr>
        <w:tc>
          <w:tcPr>
            <w:tcW w:w="14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E05372" w:rsidRDefault="00245214" w:rsidP="00E053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3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245214" w:rsidRPr="00F01F1E" w:rsidTr="00736843">
        <w:trPr>
          <w:trHeight w:val="500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E05372" w:rsidRDefault="00245214" w:rsidP="00F01F1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3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 умения.</w:t>
            </w:r>
          </w:p>
          <w:p w:rsidR="00245214" w:rsidRPr="00F01F1E" w:rsidRDefault="00245214" w:rsidP="00E05372">
            <w:pPr>
              <w:spacing w:after="0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красоту природы, изображенную в художественном произведении.</w:t>
            </w:r>
          </w:p>
          <w:p w:rsidR="00E05372" w:rsidRDefault="00245214" w:rsidP="00E05372">
            <w:pPr>
              <w:spacing w:after="0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систематическом чтении. </w:t>
            </w:r>
          </w:p>
          <w:p w:rsidR="00245214" w:rsidRPr="00F01F1E" w:rsidRDefault="00245214" w:rsidP="00E05372">
            <w:pPr>
              <w:spacing w:after="0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значимости чтения для личного развития.</w:t>
            </w:r>
          </w:p>
          <w:p w:rsidR="00245214" w:rsidRPr="00F01F1E" w:rsidRDefault="00245214" w:rsidP="00E05372">
            <w:pPr>
              <w:spacing w:after="0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содержание текста по его заглавию.</w:t>
            </w:r>
          </w:p>
          <w:p w:rsidR="00245214" w:rsidRPr="00F01F1E" w:rsidRDefault="00245214" w:rsidP="00E05372">
            <w:pPr>
              <w:spacing w:after="0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оценивать содержание  текста.</w:t>
            </w:r>
          </w:p>
          <w:p w:rsidR="00245214" w:rsidRPr="00F01F1E" w:rsidRDefault="00245214" w:rsidP="00E05372">
            <w:pPr>
              <w:spacing w:after="0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безошибочного, выразительного чтения, анализа литературного текста.</w:t>
            </w:r>
          </w:p>
          <w:p w:rsidR="00245214" w:rsidRPr="00F01F1E" w:rsidRDefault="00245214" w:rsidP="00E05372">
            <w:pPr>
              <w:spacing w:after="0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разные виды чтения</w:t>
            </w:r>
            <w:r w:rsidR="00E0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(смысловое, поисковое, выборочное).</w:t>
            </w:r>
          </w:p>
          <w:p w:rsidR="00245214" w:rsidRPr="00F01F1E" w:rsidRDefault="00245214" w:rsidP="00E05372">
            <w:pPr>
              <w:spacing w:after="0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воспринимать и оценивать содержание текста,</w:t>
            </w:r>
          </w:p>
          <w:p w:rsidR="00245214" w:rsidRPr="00F01F1E" w:rsidRDefault="00245214" w:rsidP="00E053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его обсуждении, давать и обосновывать нравс</w:t>
            </w:r>
            <w:r w:rsidR="00E0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твенную оценку поступков героев, находить средства художественной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выразительности.</w:t>
            </w:r>
          </w:p>
          <w:p w:rsidR="00245214" w:rsidRPr="00F01F1E" w:rsidRDefault="00245214" w:rsidP="00E05372">
            <w:pPr>
              <w:spacing w:after="0"/>
              <w:ind w:firstLine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 и определять главную мысль произведения.</w:t>
            </w:r>
          </w:p>
          <w:p w:rsidR="00245214" w:rsidRPr="00F01F1E" w:rsidRDefault="00245214" w:rsidP="00E05372">
            <w:pPr>
              <w:spacing w:after="0"/>
              <w:ind w:firstLine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произведение, определять последовательность событий.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2" w:rsidRPr="00E05372" w:rsidRDefault="00245214" w:rsidP="00F01F1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E053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  <w:r w:rsidRPr="00E053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05372" w:rsidRDefault="00E05372" w:rsidP="00E05372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положительное отношение к процессу познания</w:t>
            </w:r>
            <w:proofErr w:type="gramStart"/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;</w:t>
            </w:r>
            <w:proofErr w:type="gramEnd"/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сотрудничества  со сверстниками, доброжелательность, самостоятельность; </w:t>
            </w:r>
          </w:p>
          <w:p w:rsidR="00E05372" w:rsidRDefault="00E05372" w:rsidP="00E05372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любовь к природе;</w:t>
            </w:r>
          </w:p>
          <w:p w:rsidR="00245214" w:rsidRPr="00F01F1E" w:rsidRDefault="00E05372" w:rsidP="00E05372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и личная ответственность за свои поступки на основе представлений о нравственных нормах.</w:t>
            </w:r>
          </w:p>
          <w:p w:rsidR="00E05372" w:rsidRPr="00E05372" w:rsidRDefault="00245214" w:rsidP="00F01F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3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E053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E05372" w:rsidRDefault="00E05372" w:rsidP="00E05372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слушать с целевой установкой; </w:t>
            </w:r>
          </w:p>
          <w:p w:rsidR="00E05372" w:rsidRDefault="00E05372" w:rsidP="00E05372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принимать и сохранять учебную цель и задачу;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5372" w:rsidRDefault="00E05372" w:rsidP="00E05372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уточнять высказанные мнения по существу полученного знания;</w:t>
            </w:r>
          </w:p>
          <w:p w:rsidR="00245214" w:rsidRPr="00F01F1E" w:rsidRDefault="00E05372" w:rsidP="00E05372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речевые средства для решения познавательных задач; осуществлять поиск и выделять информацию;</w:t>
            </w:r>
          </w:p>
          <w:p w:rsidR="00E05372" w:rsidRDefault="00245214" w:rsidP="00E05372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-осуществлять самоконтроль; совмест</w:t>
            </w:r>
            <w:r w:rsidR="00E0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с учителем и одноклассниками, 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оценку деятельности на уроке;</w:t>
            </w:r>
          </w:p>
          <w:p w:rsidR="00245214" w:rsidRPr="00F01F1E" w:rsidRDefault="00E05372" w:rsidP="00E05372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и осознавать то, что уже усвоено и что нужно еще </w:t>
            </w:r>
            <w:proofErr w:type="gramStart"/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усвоить</w:t>
            </w:r>
            <w:proofErr w:type="gramEnd"/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5372" w:rsidRDefault="00245214" w:rsidP="00F01F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F01F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5372" w:rsidRDefault="00E05372" w:rsidP="00E05372">
            <w:pPr>
              <w:spacing w:after="0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гипотезу и обосновывать ее;  </w:t>
            </w:r>
          </w:p>
          <w:p w:rsidR="00E05372" w:rsidRDefault="00E05372" w:rsidP="00E05372">
            <w:pPr>
              <w:spacing w:after="0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актуализацию личного жизненного опыта; </w:t>
            </w:r>
          </w:p>
          <w:p w:rsidR="00E05372" w:rsidRDefault="00E05372" w:rsidP="00E05372">
            <w:pPr>
              <w:spacing w:after="0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 выделять информацию;</w:t>
            </w:r>
          </w:p>
          <w:p w:rsidR="00E05372" w:rsidRDefault="00E05372" w:rsidP="00E05372">
            <w:pPr>
              <w:spacing w:after="0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осуществлять смысловое чтение, структурирование знаний, работу с информацией, выполнение логических операций (анализ, синтез, сравнение, обобщение); </w:t>
            </w:r>
            <w:proofErr w:type="gramEnd"/>
          </w:p>
          <w:p w:rsidR="00245214" w:rsidRPr="00F01F1E" w:rsidRDefault="00E05372" w:rsidP="00E05372">
            <w:pPr>
              <w:spacing w:after="0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построение речевого высказывания.</w:t>
            </w:r>
          </w:p>
          <w:p w:rsidR="00E05372" w:rsidRDefault="00245214" w:rsidP="00F01F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F01F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5372" w:rsidRDefault="00E05372" w:rsidP="00E05372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собеседника;</w:t>
            </w:r>
          </w:p>
          <w:p w:rsidR="00E05372" w:rsidRDefault="00E05372" w:rsidP="00E05372">
            <w:pP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понятные для собеседника высказывания; </w:t>
            </w:r>
          </w:p>
          <w:p w:rsidR="00E05372" w:rsidRDefault="00E05372" w:rsidP="00E05372">
            <w:pPr>
              <w:tabs>
                <w:tab w:val="left" w:pos="6872"/>
              </w:tabs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вность в решении познавательных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задач; </w:t>
            </w:r>
          </w:p>
          <w:p w:rsidR="00E05372" w:rsidRDefault="00E05372" w:rsidP="00E05372">
            <w:pPr>
              <w:tabs>
                <w:tab w:val="left" w:pos="6872"/>
              </w:tabs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мысли; </w:t>
            </w:r>
          </w:p>
          <w:p w:rsidR="00245214" w:rsidRPr="00F01F1E" w:rsidRDefault="00E05372" w:rsidP="00E05372">
            <w:pPr>
              <w:tabs>
                <w:tab w:val="left" w:pos="6872"/>
              </w:tabs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слушать собеседника и вести диалог, признавать различные точки зрения и право каждого иметь и излагать свою точку зрения.</w:t>
            </w:r>
          </w:p>
        </w:tc>
      </w:tr>
    </w:tbl>
    <w:p w:rsidR="00245214" w:rsidRPr="00F01F1E" w:rsidRDefault="00245214" w:rsidP="00F01F1E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0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2"/>
        <w:gridCol w:w="7796"/>
      </w:tblGrid>
      <w:tr w:rsidR="00245214" w:rsidRPr="00F01F1E" w:rsidTr="00736843">
        <w:trPr>
          <w:trHeight w:val="660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E05372" w:rsidRDefault="00245214" w:rsidP="00F01F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E05372" w:rsidRDefault="00245214" w:rsidP="00F01F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245214" w:rsidRPr="00F01F1E" w:rsidTr="00736843">
        <w:trPr>
          <w:trHeight w:val="700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F01F1E" w:rsidRDefault="00245214" w:rsidP="00F01F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парная, индивидуальная.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43" w:rsidRPr="00736843" w:rsidRDefault="00736843" w:rsidP="007368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843">
              <w:rPr>
                <w:rStyle w:val="c8"/>
                <w:b/>
                <w:i/>
                <w:iCs/>
                <w:color w:val="000000"/>
                <w:shd w:val="clear" w:color="auto" w:fill="FFFFFF"/>
              </w:rPr>
              <w:t>Книгопечатная продукция</w:t>
            </w:r>
            <w:r w:rsidRPr="00736843">
              <w:rPr>
                <w:rStyle w:val="c35"/>
                <w:rFonts w:ascii="Calibri" w:hAnsi="Calibri" w:cs="Calibri"/>
                <w:b/>
                <w:color w:val="000000"/>
                <w:shd w:val="clear" w:color="auto" w:fill="FFFFFF"/>
              </w:rPr>
              <w:t> </w:t>
            </w:r>
          </w:p>
          <w:p w:rsidR="00245214" w:rsidRDefault="00245214" w:rsidP="00E05372">
            <w:pPr>
              <w:spacing w:after="0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Л.Ф., </w:t>
            </w:r>
            <w:proofErr w:type="spell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Горекий</w:t>
            </w:r>
            <w:proofErr w:type="spellEnd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 , Голованова М.В. Учебник для 2 класса «Литературное чтение». 1 часть. М., «Просвещение», 2018</w:t>
            </w:r>
            <w:r w:rsidR="0073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6843" w:rsidRPr="00F01F1E" w:rsidRDefault="00736843" w:rsidP="00736843">
            <w:pPr>
              <w:spacing w:after="0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Виталия Бианки для выставки;</w:t>
            </w:r>
          </w:p>
          <w:p w:rsidR="00736843" w:rsidRDefault="00736843" w:rsidP="00736843">
            <w:pPr>
              <w:spacing w:after="0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раздаточный материал</w:t>
            </w:r>
            <w:r w:rsidR="00F9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97840" w:rsidRPr="00F01F1E" w:rsidRDefault="00F97840" w:rsidP="00F978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9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Ожегов С. И., Шведова Н.Ю.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лковый словарь русского языка.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АСТ, 2013</w:t>
            </w:r>
            <w:bookmarkStart w:id="0" w:name="_GoBack"/>
            <w:bookmarkEnd w:id="0"/>
          </w:p>
          <w:p w:rsidR="00245214" w:rsidRPr="00F01F1E" w:rsidRDefault="00245214" w:rsidP="00F01F1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  <w:p w:rsidR="00245214" w:rsidRPr="00F01F1E" w:rsidRDefault="00736843" w:rsidP="00736843">
            <w:pPr>
              <w:spacing w:after="0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проектор, экран</w:t>
            </w:r>
          </w:p>
        </w:tc>
      </w:tr>
    </w:tbl>
    <w:p w:rsidR="00245214" w:rsidRDefault="00245214" w:rsidP="00F01F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843" w:rsidRPr="00F01F1E" w:rsidRDefault="00736843" w:rsidP="00F01F1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214" w:rsidRDefault="00245214" w:rsidP="007368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Технология изучения</w:t>
      </w:r>
    </w:p>
    <w:p w:rsidR="00736843" w:rsidRPr="00F01F1E" w:rsidRDefault="00736843" w:rsidP="007368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10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848"/>
        <w:gridCol w:w="6192"/>
        <w:gridCol w:w="2687"/>
      </w:tblGrid>
      <w:tr w:rsidR="00736843" w:rsidRPr="00F01F1E" w:rsidTr="004E598B">
        <w:trPr>
          <w:trHeight w:val="58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736843" w:rsidRDefault="00245214" w:rsidP="00F01F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736843" w:rsidRDefault="00245214" w:rsidP="00F01F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736843" w:rsidRDefault="00245214" w:rsidP="00F01F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736843" w:rsidRDefault="00245214" w:rsidP="00F01F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73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36843" w:rsidRPr="00F01F1E" w:rsidTr="004E598B">
        <w:trPr>
          <w:trHeight w:val="159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02577E" w:rsidRDefault="00245214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Самоопределение к деятельности. Психологический настрой на урок.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7E" w:rsidRDefault="00245214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</w:t>
            </w:r>
          </w:p>
          <w:p w:rsidR="0002577E" w:rsidRDefault="0002577E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положительного отношения к процессу познания; </w:t>
            </w:r>
          </w:p>
          <w:p w:rsidR="00245214" w:rsidRPr="00F01F1E" w:rsidRDefault="0002577E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-внимание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F01F1E" w:rsidRDefault="00245214" w:rsidP="0002577E">
            <w:pPr>
              <w:spacing w:after="0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E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звонок,</w:t>
            </w:r>
          </w:p>
          <w:p w:rsidR="00245214" w:rsidRPr="00F01F1E" w:rsidRDefault="00245214" w:rsidP="0002577E">
            <w:pPr>
              <w:spacing w:after="0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E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урок.</w:t>
            </w:r>
          </w:p>
          <w:p w:rsidR="00245214" w:rsidRPr="00F01F1E" w:rsidRDefault="00245214" w:rsidP="0002577E">
            <w:pPr>
              <w:spacing w:after="0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E">
              <w:rPr>
                <w:rFonts w:ascii="Times New Roman" w:hAnsi="Times New Roman" w:cs="Times New Roman"/>
                <w:sz w:val="24"/>
                <w:szCs w:val="24"/>
              </w:rPr>
              <w:t>Постарайтесь всё понять,</w:t>
            </w:r>
          </w:p>
          <w:p w:rsidR="00245214" w:rsidRPr="00F01F1E" w:rsidRDefault="00245214" w:rsidP="0002577E">
            <w:pPr>
              <w:spacing w:after="0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E">
              <w:rPr>
                <w:rFonts w:ascii="Times New Roman" w:hAnsi="Times New Roman" w:cs="Times New Roman"/>
                <w:sz w:val="24"/>
                <w:szCs w:val="24"/>
              </w:rPr>
              <w:t xml:space="preserve">Ответы полные давать, </w:t>
            </w:r>
          </w:p>
          <w:p w:rsidR="00245214" w:rsidRPr="00F01F1E" w:rsidRDefault="00245214" w:rsidP="0002577E">
            <w:pPr>
              <w:spacing w:after="0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E">
              <w:rPr>
                <w:rFonts w:ascii="Times New Roman" w:hAnsi="Times New Roman" w:cs="Times New Roman"/>
                <w:sz w:val="24"/>
                <w:szCs w:val="24"/>
              </w:rPr>
              <w:t>Чтоб потом вам получать</w:t>
            </w:r>
          </w:p>
          <w:p w:rsidR="00245214" w:rsidRPr="0002577E" w:rsidRDefault="00245214" w:rsidP="0002577E">
            <w:pPr>
              <w:spacing w:after="0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E">
              <w:rPr>
                <w:rFonts w:ascii="Times New Roman" w:hAnsi="Times New Roman" w:cs="Times New Roman"/>
                <w:sz w:val="24"/>
                <w:szCs w:val="24"/>
              </w:rPr>
              <w:t>Только лишь оценку «5»!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F01F1E" w:rsidRDefault="00245214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Настраиваются на работу.</w:t>
            </w:r>
          </w:p>
          <w:p w:rsidR="00245214" w:rsidRPr="00F01F1E" w:rsidRDefault="00245214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свою готовность к уроку.</w:t>
            </w:r>
          </w:p>
        </w:tc>
      </w:tr>
      <w:tr w:rsidR="004E598B" w:rsidRPr="00F01F1E" w:rsidTr="004E598B">
        <w:trPr>
          <w:trHeight w:val="159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7E" w:rsidRPr="0002577E" w:rsidRDefault="00245214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Актуализация знаний. </w:t>
            </w:r>
          </w:p>
          <w:p w:rsidR="00245214" w:rsidRPr="0002577E" w:rsidRDefault="00245214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Проверка домашнего задания.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7E" w:rsidRDefault="00245214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прочитанного</w:t>
            </w:r>
            <w:r w:rsid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0CA5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5214" w:rsidRPr="00F01F1E" w:rsidRDefault="00245214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речи,</w:t>
            </w:r>
            <w:r w:rsid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памяти.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14" w:rsidRPr="00F01F1E" w:rsidRDefault="00245214" w:rsidP="0002577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Слайд 2 </w:t>
            </w:r>
          </w:p>
          <w:p w:rsidR="00245214" w:rsidRPr="00F01F1E" w:rsidRDefault="00245214" w:rsidP="0002577E">
            <w:pPr>
              <w:spacing w:after="0"/>
              <w:ind w:firstLine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кого называют "братьями меньшими"?</w:t>
            </w:r>
          </w:p>
          <w:p w:rsidR="00245214" w:rsidRPr="00F01F1E" w:rsidRDefault="00245214" w:rsidP="0002577E">
            <w:pPr>
              <w:spacing w:after="0"/>
              <w:ind w:firstLine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какие писатели рассказали нам о них?</w:t>
            </w:r>
          </w:p>
          <w:p w:rsidR="00245214" w:rsidRPr="00F01F1E" w:rsidRDefault="00245214" w:rsidP="0002577E">
            <w:pPr>
              <w:spacing w:after="0"/>
              <w:ind w:firstLine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домашнее задание вам было задано? Проверим домашнее задание.  </w:t>
            </w:r>
          </w:p>
          <w:p w:rsidR="00245214" w:rsidRPr="00F01F1E" w:rsidRDefault="00245214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14" w:rsidRPr="00F01F1E" w:rsidRDefault="00245214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пересказ</w:t>
            </w:r>
            <w:r w:rsid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ывают произведение </w:t>
            </w:r>
            <w:proofErr w:type="spellStart"/>
            <w:r w:rsid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Б.Житкова</w:t>
            </w:r>
            <w:proofErr w:type="spellEnd"/>
            <w:r w:rsid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Х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рабрый утенок»</w:t>
            </w:r>
          </w:p>
        </w:tc>
      </w:tr>
      <w:tr w:rsidR="00736843" w:rsidRPr="00F01F1E" w:rsidTr="004E598B">
        <w:trPr>
          <w:trHeight w:val="195"/>
        </w:trPr>
        <w:tc>
          <w:tcPr>
            <w:tcW w:w="23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02577E" w:rsidRDefault="00245214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Речевая разминка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F01F1E" w:rsidRDefault="00245214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7E" w:rsidRDefault="0002577E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Взяли листочки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слоговыми таблицами. Работаем</w:t>
            </w:r>
          </w:p>
          <w:p w:rsidR="00245214" w:rsidRPr="00F01F1E" w:rsidRDefault="00245214" w:rsidP="0002577E">
            <w:pPr>
              <w:shd w:val="clear" w:color="auto" w:fill="FFFFFF"/>
              <w:spacing w:after="0"/>
              <w:ind w:left="360" w:hanging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ним.</w:t>
            </w:r>
          </w:p>
          <w:p w:rsidR="00245214" w:rsidRPr="00F01F1E" w:rsidRDefault="0002577E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скороговорку, записанную на доске:</w:t>
            </w:r>
          </w:p>
          <w:p w:rsidR="00245214" w:rsidRPr="00F01F1E" w:rsidRDefault="00713C29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Слайд</w:t>
            </w:r>
            <w:r w:rsidR="00245214" w:rsidRPr="00F0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3</w:t>
            </w:r>
          </w:p>
          <w:p w:rsidR="00245214" w:rsidRPr="0002577E" w:rsidRDefault="0002577E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245214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МЁД В ЛЕСУ МЕДВЕДЬ НАШЁЛ, МАЛО МЁДА МНОГО ПЧЁЛ. </w:t>
            </w:r>
          </w:p>
          <w:p w:rsidR="00245214" w:rsidRPr="00F01F1E" w:rsidRDefault="00245214" w:rsidP="0002577E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Прочитаем её хором медленно, быстрее, ещё быстрее.</w:t>
            </w:r>
          </w:p>
          <w:p w:rsidR="00245214" w:rsidRPr="00F01F1E" w:rsidRDefault="00245214" w:rsidP="0002577E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Прочитаем её тихо, громко, ещё громче.</w:t>
            </w:r>
          </w:p>
          <w:p w:rsidR="00245214" w:rsidRPr="00F01F1E" w:rsidRDefault="00245214" w:rsidP="0002577E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Прочитайте её с удивлением, с радостью, с сожалением, спокойно.</w:t>
            </w:r>
          </w:p>
          <w:p w:rsidR="00245214" w:rsidRPr="00F01F1E" w:rsidRDefault="00245214" w:rsidP="0002577E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Повторите её быстро (3 ученика называют в быстром темпе).</w:t>
            </w:r>
          </w:p>
          <w:p w:rsidR="00245214" w:rsidRPr="00F01F1E" w:rsidRDefault="00245214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7E" w:rsidRDefault="00245214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берут листы, на которых написаны слоги-слияния</w:t>
            </w:r>
            <w:r w:rsid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577E" w:rsidRDefault="00245214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5214" w:rsidRPr="00F01F1E" w:rsidRDefault="00245214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указанию учителя читают </w:t>
            </w:r>
            <w:r w:rsid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скороговорку</w:t>
            </w:r>
            <w:r w:rsidR="0002577E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медленно, потом быстрее;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тихо, потом громко; с разной интонацией.</w:t>
            </w:r>
          </w:p>
        </w:tc>
      </w:tr>
      <w:tr w:rsidR="00736843" w:rsidRPr="00F01F1E" w:rsidTr="004E598B">
        <w:trPr>
          <w:trHeight w:val="930"/>
        </w:trPr>
        <w:tc>
          <w:tcPr>
            <w:tcW w:w="2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14" w:rsidRPr="0002577E" w:rsidRDefault="00245214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Постановка цели и задачи урока. Мотивация  учебной деятельности </w:t>
            </w:r>
            <w:proofErr w:type="gramStart"/>
            <w:r w:rsidRPr="00025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5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30F5C" w:rsidRPr="00F01F1E" w:rsidRDefault="00A30F5C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4E598B">
            <w:pPr>
              <w:spacing w:after="0"/>
              <w:ind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02577E">
            <w:pPr>
              <w:spacing w:after="0"/>
              <w:ind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писателе </w:t>
            </w:r>
            <w:proofErr w:type="spell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В.В.Бианки</w:t>
            </w:r>
            <w:proofErr w:type="spellEnd"/>
          </w:p>
          <w:p w:rsidR="00A30F5C" w:rsidRPr="00F01F1E" w:rsidRDefault="00A30F5C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7E" w:rsidRPr="0002577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B90CA5" w:rsidRPr="00F01F1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-потребность в систематическом чтении, осознание значимости чтения для личного развития</w:t>
            </w:r>
          </w:p>
          <w:p w:rsidR="0002577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02577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навыки сотрудничества  со сверстниками, самостоятельности,</w:t>
            </w:r>
          </w:p>
          <w:p w:rsidR="00B90CA5" w:rsidRPr="00F01F1E" w:rsidRDefault="00254407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любовь к природе</w:t>
            </w:r>
          </w:p>
          <w:p w:rsidR="00B90CA5" w:rsidRPr="00F01F1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90CA5" w:rsidRPr="00F01F1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удерживать учебную задачу;</w:t>
            </w:r>
          </w:p>
          <w:p w:rsidR="00B90CA5" w:rsidRPr="00F01F1E" w:rsidRDefault="00254407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самоконтроль</w:t>
            </w:r>
          </w:p>
          <w:p w:rsidR="0002577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2577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-осуществлять поиск и выделять информацию;</w:t>
            </w:r>
          </w:p>
          <w:p w:rsidR="0002577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-осуществлять смысловое чтение;</w:t>
            </w:r>
          </w:p>
          <w:p w:rsidR="0002577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-структурирование знаний;</w:t>
            </w:r>
          </w:p>
          <w:p w:rsidR="00B90CA5" w:rsidRPr="00F01F1E" w:rsidRDefault="00D05408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информацией</w:t>
            </w:r>
          </w:p>
          <w:p w:rsidR="0002577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Коммуникативные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90CA5" w:rsidRPr="00F01F1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проявлять активность </w:t>
            </w:r>
            <w:r w:rsidR="00D0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решении познавательной задачи</w:t>
            </w:r>
          </w:p>
          <w:p w:rsidR="00B90CA5" w:rsidRPr="00F01F1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5214" w:rsidRPr="00F01F1E" w:rsidRDefault="00245214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C29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(У доски выставка книг)</w:t>
            </w:r>
          </w:p>
          <w:p w:rsidR="00A30F5C" w:rsidRPr="00F01F1E" w:rsidRDefault="00713C29" w:rsidP="0002577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Слайд</w:t>
            </w:r>
            <w:r w:rsidR="00A30F5C" w:rsidRPr="00F01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посмотрите на выставку книг, что вы заметили? (книги одного автора В. Бианки)</w:t>
            </w: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можно догадаться, о чём писал Виталий Валентинович Бианки? (о животных, на обложках книг нарисованы животные)</w:t>
            </w: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выставке книг и по страничке учебника определите тему нашего урока (страница 142)</w:t>
            </w: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-Сегодня познакомимся с произведением Виталия Бианки «Музыкант». </w:t>
            </w:r>
          </w:p>
          <w:p w:rsidR="00A30F5C" w:rsidRPr="00F01F1E" w:rsidRDefault="00713C29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  <w:r w:rsidR="00A30F5C" w:rsidRPr="00F01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</w:t>
            </w: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Валентинович Бианки один из самых любимых детских писателей нашей страны.  Родился он в Петербурге 12 февраля 1894 года  (116 лет назад!) в семье биолога</w:t>
            </w: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Учился в Петербургском университете, где  с большим интересом  изучал жизнь растений и животных.  Много путешествовал по Волге, Уралу, Алтаю. Создал для маленьких читателей множество произведений о природе. Их герои – звери, птицы, растения. Он написал около трёхсот произведений. Бианки мастер литературной сказки. Почти все его сказки научны, они рассказывают о живом мире природы. Учат детей бережно относиться к ней, любить её. И мы с вами постараемся об этом помнить всегда.</w:t>
            </w: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 вы думаете, о ком или о чём будет говориться в этом рассказе?</w:t>
            </w: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называется произведение? </w:t>
            </w:r>
          </w:p>
          <w:p w:rsidR="00A30F5C" w:rsidRPr="00F01F1E" w:rsidRDefault="00713C29" w:rsidP="0002577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  <w:r w:rsidR="00A30F5C" w:rsidRPr="00F01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</w:t>
            </w: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Скажите значение слова “музыкант”. (Выслушиваются ответы детей)</w:t>
            </w: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Музыкант - артист, играющий на музыкальном инструменте, вообще, человек, занимающийся музыкой.</w:t>
            </w:r>
          </w:p>
          <w:p w:rsidR="00245214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9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4E598B" w:rsidRDefault="004E598B" w:rsidP="004E598B">
            <w:pPr>
              <w:shd w:val="clear" w:color="auto" w:fill="FFFFFF"/>
              <w:tabs>
                <w:tab w:val="left" w:pos="6078"/>
              </w:tabs>
              <w:spacing w:after="0"/>
              <w:ind w:left="36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Игра «Определи музыкальный </w:t>
            </w:r>
            <w:r w:rsidRPr="00B90C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инструмент»</w:t>
            </w:r>
            <w:r w:rsidRPr="00B90CA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4E598B" w:rsidRPr="004E598B" w:rsidRDefault="004E598B" w:rsidP="004E598B">
            <w:pPr>
              <w:shd w:val="clear" w:color="auto" w:fill="FFFFFF"/>
              <w:tabs>
                <w:tab w:val="left" w:pos="607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90CA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</w:t>
            </w:r>
            <w:r w:rsidRPr="00B9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Скрипка, берёза, рябина, пианино, сосна, гитара, баян, ель, труба, осина). </w:t>
            </w:r>
          </w:p>
          <w:p w:rsidR="004E598B" w:rsidRP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14" w:rsidRPr="00F01F1E" w:rsidRDefault="00245214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книги, делают предположение о ком они.</w:t>
            </w: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В.Бианки</w:t>
            </w:r>
            <w:proofErr w:type="spellEnd"/>
            <w:r w:rsidR="00A30F5C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 ранее изученную информацию о творчестве В. Бианки</w:t>
            </w: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учителем ставят цели и задачи урока.</w:t>
            </w:r>
          </w:p>
          <w:p w:rsidR="00A30F5C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8B" w:rsidRPr="00F01F1E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хлопают  в ладоши, </w:t>
            </w:r>
            <w:r w:rsidRPr="00B9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услышат </w:t>
            </w:r>
            <w:r w:rsidRPr="00B9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название музыкального инструмента,</w:t>
            </w:r>
            <w:proofErr w:type="gramEnd"/>
          </w:p>
          <w:p w:rsidR="00A30F5C" w:rsidRPr="00F01F1E" w:rsidRDefault="00A30F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98B" w:rsidRPr="00F01F1E" w:rsidTr="00C65AEF">
        <w:trPr>
          <w:trHeight w:val="406"/>
        </w:trPr>
        <w:tc>
          <w:tcPr>
            <w:tcW w:w="2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8B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9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по теме урока.  </w:t>
            </w:r>
          </w:p>
          <w:p w:rsidR="00B90CA5" w:rsidRPr="004E598B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9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C65AEF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произведением.</w:t>
            </w: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7E" w:rsidRPr="0002577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2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</w:p>
          <w:p w:rsidR="0002577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умение воспринимать и оценивать содержание  текста;</w:t>
            </w: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навыки безошибочного, выразительного чтени</w:t>
            </w:r>
            <w:r w:rsidR="00D0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анализа литературного текста</w:t>
            </w:r>
          </w:p>
          <w:p w:rsidR="004E598B" w:rsidRP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="00F41A00" w:rsidRPr="004E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ознавательные:</w:t>
            </w:r>
          </w:p>
          <w:p w:rsidR="004E598B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4E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смысловое чтение; </w:t>
            </w:r>
          </w:p>
          <w:p w:rsid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41A00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структурирование знаний; </w:t>
            </w:r>
          </w:p>
          <w:p w:rsid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</w:t>
            </w:r>
            <w:r w:rsidR="00F41A00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информацией, выполнение логических операций (анализ, синтез, сравнение, обобщение, аналогия, классификация);</w:t>
            </w:r>
            <w:proofErr w:type="gramEnd"/>
          </w:p>
          <w:p w:rsidR="00F41A00" w:rsidRPr="004E598B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и 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произвольное п</w:t>
            </w:r>
            <w:r w:rsidR="00D0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речевого высказывания</w:t>
            </w:r>
          </w:p>
          <w:p w:rsidR="004E598B" w:rsidRDefault="004E598B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="00F41A00" w:rsidRPr="004E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егулятивные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A00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1540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умение слушать с целевой установкой;</w:t>
            </w: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принимать и сохранять </w:t>
            </w:r>
            <w:r w:rsidR="00D0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учебную цель и задачу</w:t>
            </w:r>
          </w:p>
          <w:p w:rsidR="00F41A00" w:rsidRPr="00F01F1E" w:rsidRDefault="0066154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r w:rsidR="00F41A00" w:rsidRPr="0066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A00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собеседника;</w:t>
            </w: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66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троить понятные для собеседника </w:t>
            </w:r>
            <w:r w:rsidR="00D0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</w:t>
            </w:r>
          </w:p>
          <w:p w:rsidR="00661540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любовь к природе,  к родной стране</w:t>
            </w:r>
          </w:p>
          <w:p w:rsidR="00B90CA5" w:rsidRPr="00F01F1E" w:rsidRDefault="00B90CA5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5" w:rsidRPr="00F01F1E" w:rsidRDefault="00B90CA5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первичное чтение учителем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(делаю смысловые паузы после каждой части). </w:t>
            </w:r>
          </w:p>
          <w:p w:rsidR="00B90CA5" w:rsidRPr="00F01F1E" w:rsidRDefault="00713C29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  <w:r w:rsidR="00F41A00" w:rsidRPr="00F01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б) словарная работа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в ходе чтения)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 часть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Медвежатник – охотник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медведя;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96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Завалинка – невысокая земляная   насыпь возле избы; 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Колхозник – человек, занимающийся сельским хозяйством; 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 часть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Щепка  -  тонкая пластинка, отколотая от дерева. 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проверка первичного восприятия  рассказа по вопросам.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CA5" w:rsidRPr="00F01F1E" w:rsidRDefault="00713C29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  <w:r w:rsidR="00B90CA5" w:rsidRPr="00F01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 чём играл старый медвежатник?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Что сказал ему колхозник?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Зачем медвежатник пошёл в лес?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Что он услышал, когда отдыхал в лесу?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Какую картину увидел старик в лесу? Ответ  найдите в тексте и прочитайте. 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(Старик и видит: на опушке разбитое грозой дерево, из него торчат длинные щепки.</w:t>
            </w:r>
            <w:proofErr w:type="gramEnd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под деревом…)</w:t>
            </w:r>
            <w:proofErr w:type="gramEnd"/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Почему он не убил медведя?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– это природное сообщество, в котором уживаются вместе деревья, кустарники, травы, насекомые, птицы, звери.</w:t>
            </w:r>
            <w:proofErr w:type="gramEnd"/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Стихотворение о лесе, сообщение о медведе. 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 лес, дремучий лес!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сказок и чудес!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 глуши твоей таится?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зверь?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птица?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открой, не утаи: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же видишь – мы свои! 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CA5" w:rsidRPr="00F01F1E" w:rsidRDefault="00C65AEF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  <w:r w:rsidR="00B90CA5" w:rsidRPr="00F01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 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я просила вас из Интернета, детских журналов или книг подобрать стихи, рассказы, загадки о медведях.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нашей страны, в царстве снега, холода и льда живут белые медведи. 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Бурые медведи живут и на равнинах, и в горах, в глухих лесах. Бурый медведь один из крупных представителей хищников. Вес медведя достигает 300 кг, длина тела более 2 метров. В  Московской области  медведи находятся под охраной и занесены в Красную 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книгу.</w:t>
            </w:r>
            <w:r w:rsidR="00EE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глухие горные места, заросшие скалистые балки, побережья рек – любимые места обитания медведей. Ходит по лесу не торопясь, лишь иногда останавливается и начинает принюхиваться,  прислушиваться. Но в момент охоты или опасности медведь преображается. Всё его огромное тело напрягается, зверь становится ловок и быстр в движениях Они отличные охотники, но часто питаются лесными ягодами, выкапывают жуков и личинок, ловят лягушек и рыбу. Медведь - большой любитель мёда: даже укусов пчёл не боится, лишь бы полакомиться.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Длинные и очень твёрдые когти  позволяют ему прекрасно лазать по деревьям. 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Осенью зверь заботится о берлоге, где можно поспать до весны.</w:t>
            </w:r>
          </w:p>
          <w:p w:rsidR="00B90CA5" w:rsidRPr="00F01F1E" w:rsidRDefault="00B90CA5" w:rsidP="0002577E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Говорят, что зимой медведь лапу сосёт. Да и не сосёт он лапу. Просто у медведя в середине зимы меняется кожа на лапах, они чешутся, </w:t>
            </w: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зудят</w:t>
            </w:r>
            <w:proofErr w:type="gramEnd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вот мишка в полусне и слизывает старую кожу с подошвы.</w:t>
            </w:r>
          </w:p>
          <w:p w:rsidR="00B90CA5" w:rsidRDefault="00B90CA5" w:rsidP="00C65AEF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Следы бурых медведей можно иногда спутать с человеческими следами. За развалистую походку прозвали медведя </w:t>
            </w: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косолапым</w:t>
            </w:r>
            <w:proofErr w:type="gramEnd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Только зря: медведь проворен и может догнать даже лошадь.</w:t>
            </w:r>
          </w:p>
          <w:p w:rsidR="004E598B" w:rsidRPr="00713C29" w:rsidRDefault="004E598B" w:rsidP="004E598B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3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4E598B" w:rsidRPr="00F01F1E" w:rsidRDefault="004E598B" w:rsidP="004E598B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Топай, мишка</w:t>
            </w: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хлопай ,мишка,</w:t>
            </w:r>
          </w:p>
          <w:p w:rsidR="004E598B" w:rsidRPr="00F01F1E" w:rsidRDefault="004E598B" w:rsidP="004E598B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Покружись со мной, братишка,</w:t>
            </w:r>
          </w:p>
          <w:p w:rsidR="004E598B" w:rsidRPr="00F01F1E" w:rsidRDefault="004E598B" w:rsidP="004E598B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вверх</w:t>
            </w: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вперёд и вниз</w:t>
            </w:r>
          </w:p>
          <w:p w:rsidR="004E598B" w:rsidRPr="00F01F1E" w:rsidRDefault="004E598B" w:rsidP="004E598B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Улыбнись и садись.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5" w:rsidRPr="00F01F1E" w:rsidRDefault="00B90CA5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над выяснением смысла непонятных слов.</w:t>
            </w: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 отвечают на вопросы</w:t>
            </w: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Pr="00F01F1E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детей</w:t>
            </w: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Pr="00F01F1E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98B" w:rsidRPr="00F01F1E" w:rsidTr="004E598B">
        <w:trPr>
          <w:trHeight w:val="930"/>
        </w:trPr>
        <w:tc>
          <w:tcPr>
            <w:tcW w:w="2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5C" w:rsidRPr="00C65AEF" w:rsidRDefault="005C6C5C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Составление плана рассказа</w:t>
            </w:r>
            <w:r w:rsidRPr="00C6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5C6C5C" w:rsidRPr="00F01F1E" w:rsidRDefault="005C6C5C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C" w:rsidRPr="00F01F1E" w:rsidRDefault="005C6C5C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C" w:rsidRPr="00F01F1E" w:rsidRDefault="005C6C5C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C" w:rsidRPr="00F01F1E" w:rsidRDefault="005C6C5C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C" w:rsidRPr="00F01F1E" w:rsidRDefault="005C6C5C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C" w:rsidRPr="00F01F1E" w:rsidRDefault="005C6C5C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C" w:rsidRPr="00F01F1E" w:rsidRDefault="005C6C5C" w:rsidP="00C20145">
            <w:pPr>
              <w:spacing w:after="0"/>
              <w:ind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C" w:rsidRPr="00C65AEF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Чтение рассказа </w:t>
            </w:r>
            <w:proofErr w:type="gramStart"/>
            <w:r w:rsidRPr="00C65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65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вслух  по частям и пересказ по опорным словам.</w:t>
            </w:r>
          </w:p>
          <w:p w:rsidR="005C6C5C" w:rsidRPr="00F01F1E" w:rsidRDefault="005C6C5C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Pr="00F01F1E" w:rsidRDefault="005C6C5C" w:rsidP="0002577E">
            <w:pPr>
              <w:spacing w:after="0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08" w:rsidRPr="00F01F1E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00" w:rsidRPr="00F41A00" w:rsidRDefault="00F41A00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10, 11</w:t>
            </w:r>
          </w:p>
          <w:p w:rsidR="00F41A00" w:rsidRPr="00F41A00" w:rsidRDefault="00F41A00" w:rsidP="0002577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давайте составим план рассказа «Музыкант». На слайде выберите подходящие названия для каждой части рассказа. </w:t>
            </w:r>
          </w:p>
          <w:p w:rsidR="00F41A00" w:rsidRPr="00F41A00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Старый медвежатник любил музыку.</w:t>
            </w:r>
          </w:p>
          <w:p w:rsidR="00F41A00" w:rsidRPr="00F41A00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Старик пошёл охотиться на медведя.</w:t>
            </w:r>
          </w:p>
          <w:p w:rsidR="00F41A00" w:rsidRPr="00F41A00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часть. Медведь – музыкант.</w:t>
            </w:r>
          </w:p>
          <w:p w:rsidR="00F41A00" w:rsidRPr="00F41A00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Охотник пожалел медведя.</w:t>
            </w:r>
          </w:p>
          <w:p w:rsidR="00F41A00" w:rsidRPr="00F41A00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A00" w:rsidRPr="00F41A00" w:rsidRDefault="00F41A00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Слайды 12 – 15</w:t>
            </w:r>
          </w:p>
          <w:p w:rsidR="00F41A00" w:rsidRPr="00F41A00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часть: медвежатник, завалинка, скрипка, плохо, колхозник, ружьё, лес, медведь.</w:t>
            </w:r>
          </w:p>
          <w:p w:rsidR="00F41A00" w:rsidRPr="00F41A00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часть: лес,  не нашёл, отдохнуть, тихо-тихо, струна, «</w:t>
            </w:r>
            <w:proofErr w:type="spellStart"/>
            <w:r w:rsidRPr="00F4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Дзенн</w:t>
            </w:r>
            <w:proofErr w:type="spellEnd"/>
            <w:r w:rsidRPr="00F4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 удивился, пошёл, опушка.</w:t>
            </w:r>
            <w:proofErr w:type="gramEnd"/>
          </w:p>
          <w:p w:rsidR="00F41A00" w:rsidRPr="00F41A00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часть: подкрался, дерево, щепка, лапой, задрожала, оттянул, слушает.</w:t>
            </w:r>
          </w:p>
          <w:p w:rsidR="00F41A00" w:rsidRPr="00F41A00" w:rsidRDefault="00F41A00" w:rsidP="00025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часть: вечером,  мимо, опять, одну струну, не убил,  музыкант, рассказал.</w:t>
            </w:r>
            <w:proofErr w:type="gramEnd"/>
          </w:p>
          <w:p w:rsidR="00F41A00" w:rsidRPr="00F41A00" w:rsidRDefault="00F41A00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0" w:rsidRPr="00F01F1E" w:rsidRDefault="00F41A00" w:rsidP="0002577E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00" w:rsidRDefault="005C6C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подходящие к тексту слова, помещают их на доску</w:t>
            </w:r>
          </w:p>
          <w:p w:rsidR="00254407" w:rsidRDefault="00254407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407" w:rsidRDefault="00254407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407" w:rsidRDefault="00254407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407" w:rsidRDefault="00254407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407" w:rsidRDefault="00254407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407" w:rsidRDefault="00254407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407" w:rsidRDefault="00254407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407" w:rsidRPr="00F01F1E" w:rsidRDefault="00254407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Пересказывают текст по опорным словам</w:t>
            </w:r>
          </w:p>
        </w:tc>
      </w:tr>
      <w:tr w:rsidR="004E598B" w:rsidRPr="00F01F1E" w:rsidTr="004E598B">
        <w:trPr>
          <w:trHeight w:val="930"/>
        </w:trPr>
        <w:tc>
          <w:tcPr>
            <w:tcW w:w="2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5C" w:rsidRPr="00C65AEF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нового материала.</w:t>
            </w:r>
          </w:p>
          <w:p w:rsidR="005C6C5C" w:rsidRPr="00C65AEF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Выборочное чтение.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C" w:rsidRPr="00F01F1E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C6C5C" w:rsidRPr="00F01F1E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C" w:rsidRPr="00C65AEF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C" w:rsidRPr="00C65AEF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произведения</w:t>
            </w:r>
          </w:p>
          <w:p w:rsidR="005C6C5C" w:rsidRPr="00F01F1E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-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08" w:rsidRPr="00D05408" w:rsidRDefault="00D05408" w:rsidP="00C65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0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="00C65AEF" w:rsidRPr="00D0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ознавательные</w:t>
            </w:r>
            <w:proofErr w:type="gramStart"/>
            <w:r w:rsidRPr="00D0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C65AEF" w:rsidRPr="00D0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proofErr w:type="gramEnd"/>
            <w:r w:rsidR="00C65AEF" w:rsidRPr="00D0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65AEF" w:rsidRPr="00F01F1E" w:rsidRDefault="00D05408" w:rsidP="00C65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способы поиска учебной информации</w:t>
            </w:r>
          </w:p>
          <w:p w:rsidR="00C65AEF" w:rsidRPr="00F01F1E" w:rsidRDefault="00D05408" w:rsidP="00C65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="00C65AEF" w:rsidRPr="00D0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егулятивные</w:t>
            </w:r>
            <w:proofErr w:type="gramStart"/>
            <w:r w:rsidRPr="00D0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C65AEF"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C65AEF" w:rsidRPr="00F01F1E" w:rsidRDefault="00C65AEF" w:rsidP="00C65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удерживать учебную задачу;</w:t>
            </w:r>
          </w:p>
          <w:p w:rsidR="00C65AEF" w:rsidRDefault="00D05408" w:rsidP="00C65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самоконтроль</w:t>
            </w:r>
          </w:p>
          <w:p w:rsidR="00D05408" w:rsidRPr="00661540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6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Предметные: </w:t>
            </w:r>
          </w:p>
          <w:p w:rsidR="00D05408" w:rsidRPr="00F01F1E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осознанно воспринимать и оценивать содержание текста,</w:t>
            </w:r>
          </w:p>
          <w:p w:rsidR="00D05408" w:rsidRPr="00F01F1E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его обсуждении;</w:t>
            </w:r>
          </w:p>
          <w:p w:rsidR="00D05408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-давать и обосновывать нравственную оценку поступков героев; </w:t>
            </w:r>
          </w:p>
          <w:p w:rsidR="00D05408" w:rsidRPr="00F01F1E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-находить средства худ</w:t>
            </w: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ыразительности;</w:t>
            </w:r>
          </w:p>
          <w:p w:rsidR="00D05408" w:rsidRPr="00F01F1E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разные виды чтени</w:t>
            </w:r>
            <w:proofErr w:type="gramStart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смысловое, поисковое, выборочное);</w:t>
            </w:r>
          </w:p>
          <w:p w:rsidR="00D05408" w:rsidRPr="00F01F1E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-устанавливать причинно-следственные связи и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главную мысль произведения</w:t>
            </w:r>
          </w:p>
          <w:p w:rsidR="00D05408" w:rsidRPr="00F01F1E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C" w:rsidRPr="00F01F1E" w:rsidRDefault="005C6C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Найдите в рассказе и докажите, что старик любил музыку</w:t>
            </w:r>
            <w:proofErr w:type="gramStart"/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1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142, 1 абзац).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старик услышал звуки</w:t>
            </w:r>
            <w:r w:rsidR="0071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доносивши</w:t>
            </w: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 из леса? (с. 142 последний абзац).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медведь играл на щепках? (с.143.)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медведь слушал музыку? (с. 143).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оценил старик игру музыканта? (с.143).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жанр произведения.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F41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 </w:t>
            </w:r>
            <w:r w:rsidRPr="00F41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Это рассказ. Это небольшое по объёму произведение. </w:t>
            </w:r>
            <w:r w:rsidRPr="00F41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 нём мало действующих лиц, рассказывается об одном случае из жизни старика.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 Кого автор называет музыкантом?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F41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 </w:t>
            </w:r>
            <w:r w:rsidRPr="00F41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Автор называет музыкантом старика и медведя. Они оба любили музыку и играли каждый на своём инструменте.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 Кто же является главным действующим лицом из этих двух музыкантов?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F41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Главное действующее лицо – старик – охотник. С ним связаны все события рассказа.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 И с ним связана основная мысль рассказа. А в чём она состоит?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(Слушаются ответы учащихся).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F41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Природа разнообразна и удивительна. В ней много тайн и чудес. Задача человека – беречь природу, не губить её понапрасну. Сделать так, чтобы природа не страдала от рук человека. Даже необдуманно и без необходимости сорванный цветок на лесной поляне – это травма для природы.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- Найдите в рассказе «Музыкант» один словесный и один звуковой приём художественной изобразительности текста.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F41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Красивый тонкий звук, как струна запела. Это сравнение.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   - «</w:t>
            </w:r>
            <w:proofErr w:type="spellStart"/>
            <w:r w:rsidRPr="00F41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Дзенн</w:t>
            </w:r>
            <w:proofErr w:type="spellEnd"/>
            <w:r w:rsidRPr="00F41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»- это звукоподражание.</w:t>
            </w:r>
          </w:p>
          <w:p w:rsidR="005C6C5C" w:rsidRPr="00F01F1E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5C" w:rsidRDefault="005C6C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Выявляют литературные приемы, используемые автором, главную мысль текста. Дают  и обосновывают нравственную оценку поступков героев. Обсуждают повадки медведя.</w:t>
            </w:r>
          </w:p>
          <w:p w:rsidR="00254407" w:rsidRDefault="00254407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407" w:rsidRDefault="00254407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407" w:rsidRPr="00F01F1E" w:rsidRDefault="00254407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5C6C5C" w:rsidRPr="00F01F1E" w:rsidRDefault="005C6C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98B" w:rsidRPr="00F01F1E" w:rsidTr="004E598B">
        <w:trPr>
          <w:trHeight w:val="930"/>
        </w:trPr>
        <w:tc>
          <w:tcPr>
            <w:tcW w:w="2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5C" w:rsidRPr="00F01F1E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Подведение итогов урока. Рефлексия учебной деятельности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08" w:rsidRPr="00C65AEF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6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D05408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слушать собеседника и вести диалог,</w:t>
            </w:r>
          </w:p>
          <w:p w:rsidR="00D05408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-признавать различные точки зрения и право каждого 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и излагать свою точку зрения</w:t>
            </w:r>
          </w:p>
          <w:p w:rsidR="00D05408" w:rsidRPr="00661540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6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Предметные: </w:t>
            </w:r>
          </w:p>
          <w:p w:rsidR="00D05408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осознанно воспринимать и оценивать содержание текста</w:t>
            </w:r>
          </w:p>
          <w:p w:rsidR="00D05408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05408" w:rsidRPr="00F01F1E" w:rsidRDefault="00D05408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любовь к природе,  к родной стране</w:t>
            </w:r>
          </w:p>
          <w:p w:rsidR="005C6C5C" w:rsidRPr="00F01F1E" w:rsidRDefault="005C6C5C" w:rsidP="00D054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C29" w:rsidRPr="00F41A00" w:rsidRDefault="00713C29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лайд</w:t>
            </w:r>
            <w:r w:rsidRPr="00F41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16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поучительное вы взяли для себя из этого рассказа? (быть наблюдательным, любить природу, беречь её, находить и замечать в природе необычное)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Если урок научил вас быть чуточку добрее, значит, вместе с рассказами о "братьях наших меньших" мы прониклись в мир милосердия, сострадания.</w:t>
            </w:r>
          </w:p>
          <w:p w:rsidR="005C6C5C" w:rsidRPr="00F41A00" w:rsidRDefault="005C6C5C" w:rsidP="0002577E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Довольны ли вы своей работой на уроке? ОЦЕНИТЕ СЕБЯ.</w:t>
            </w:r>
          </w:p>
          <w:p w:rsidR="005C6C5C" w:rsidRPr="00F01F1E" w:rsidRDefault="005C6C5C" w:rsidP="0002577E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Нарисуйте выражения ваших лиц на солнышках (Грустное или веселое)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5C" w:rsidRDefault="005C6C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Принимают и сохраняют учебную задачу</w:t>
            </w: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AEF" w:rsidRPr="005C6C5C" w:rsidRDefault="00C65AEF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5C6C5C" w:rsidRPr="00F01F1E" w:rsidRDefault="005C6C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98B" w:rsidRPr="00F01F1E" w:rsidTr="004E598B">
        <w:trPr>
          <w:trHeight w:val="930"/>
        </w:trPr>
        <w:tc>
          <w:tcPr>
            <w:tcW w:w="2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5C" w:rsidRPr="00F01F1E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5C" w:rsidRPr="00F01F1E" w:rsidRDefault="005C6C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5C" w:rsidRPr="005C6C5C" w:rsidRDefault="005C6C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чтение, пересказ текста.</w:t>
            </w:r>
          </w:p>
          <w:p w:rsidR="005C6C5C" w:rsidRPr="00F01F1E" w:rsidRDefault="005C6C5C" w:rsidP="000257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5C" w:rsidRPr="00F01F1E" w:rsidRDefault="005C6C5C" w:rsidP="000257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5214" w:rsidRPr="00F01F1E" w:rsidRDefault="00245214" w:rsidP="00F01F1E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5214" w:rsidRPr="00F01F1E" w:rsidRDefault="00245214" w:rsidP="00F01F1E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5214" w:rsidRPr="00F01F1E" w:rsidRDefault="00245214" w:rsidP="00F01F1E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5214" w:rsidRPr="00F01F1E" w:rsidRDefault="00245214" w:rsidP="00F01F1E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5214" w:rsidRPr="00F01F1E" w:rsidRDefault="00245214" w:rsidP="00F01F1E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5214" w:rsidRPr="00F01F1E" w:rsidRDefault="00245214" w:rsidP="00F01F1E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5214" w:rsidRPr="00F01F1E" w:rsidRDefault="00245214" w:rsidP="00F01F1E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5214" w:rsidRPr="00F01F1E" w:rsidRDefault="00245214" w:rsidP="00F01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4F9" w:rsidRPr="00F01F1E" w:rsidRDefault="00F97840" w:rsidP="00F01F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34F9" w:rsidRPr="00F01F1E" w:rsidSect="00E05372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F92"/>
    <w:multiLevelType w:val="hybridMultilevel"/>
    <w:tmpl w:val="ED98A4E4"/>
    <w:lvl w:ilvl="0" w:tplc="6EE841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E2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00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08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49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CE6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CB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03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E65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22704"/>
    <w:multiLevelType w:val="hybridMultilevel"/>
    <w:tmpl w:val="ED00A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94"/>
    <w:rsid w:val="0002577E"/>
    <w:rsid w:val="00245214"/>
    <w:rsid w:val="00254407"/>
    <w:rsid w:val="003C6D94"/>
    <w:rsid w:val="004E598B"/>
    <w:rsid w:val="005C6C5C"/>
    <w:rsid w:val="00661540"/>
    <w:rsid w:val="00713C29"/>
    <w:rsid w:val="00736843"/>
    <w:rsid w:val="00863A89"/>
    <w:rsid w:val="008F58C1"/>
    <w:rsid w:val="00A30F5C"/>
    <w:rsid w:val="00AD1FAE"/>
    <w:rsid w:val="00B90CA5"/>
    <w:rsid w:val="00C20145"/>
    <w:rsid w:val="00C65AEF"/>
    <w:rsid w:val="00D05408"/>
    <w:rsid w:val="00E05372"/>
    <w:rsid w:val="00EE3A15"/>
    <w:rsid w:val="00F01F1E"/>
    <w:rsid w:val="00F41A00"/>
    <w:rsid w:val="00F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14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c8">
    <w:name w:val="c8"/>
    <w:basedOn w:val="a0"/>
    <w:rsid w:val="00736843"/>
  </w:style>
  <w:style w:type="character" w:customStyle="1" w:styleId="c35">
    <w:name w:val="c35"/>
    <w:basedOn w:val="a0"/>
    <w:rsid w:val="00736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14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c8">
    <w:name w:val="c8"/>
    <w:basedOn w:val="a0"/>
    <w:rsid w:val="00736843"/>
  </w:style>
  <w:style w:type="character" w:customStyle="1" w:styleId="c35">
    <w:name w:val="c35"/>
    <w:basedOn w:val="a0"/>
    <w:rsid w:val="0073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3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p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2023-10-20T13:33:00Z</dcterms:created>
  <dcterms:modified xsi:type="dcterms:W3CDTF">2023-10-27T04:55:00Z</dcterms:modified>
</cp:coreProperties>
</file>