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57" w:rsidRPr="008D70E3" w:rsidRDefault="005A4857" w:rsidP="005A48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Кейс-задание по финансовой грамотности (1 класс). </w:t>
      </w:r>
    </w:p>
    <w:p w:rsidR="00D35486" w:rsidRPr="008D70E3" w:rsidRDefault="005A4857" w:rsidP="008D70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>Тема: Планирование семейного бюджете. Расходы.</w:t>
      </w:r>
    </w:p>
    <w:p w:rsidR="005A4857" w:rsidRDefault="005A4857" w:rsidP="008D70E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70E3">
        <w:rPr>
          <w:rFonts w:ascii="Times New Roman" w:hAnsi="Times New Roman" w:cs="Times New Roman"/>
          <w:sz w:val="24"/>
          <w:szCs w:val="24"/>
          <w:u w:val="single"/>
        </w:rPr>
        <w:t>Термины и понятия:</w:t>
      </w:r>
    </w:p>
    <w:p w:rsidR="008D70E3" w:rsidRPr="008D70E3" w:rsidRDefault="008D70E3" w:rsidP="008D70E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4857" w:rsidRPr="008D70E3" w:rsidRDefault="005A4857" w:rsidP="008D70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 xml:space="preserve">Деньги – </w:t>
      </w:r>
      <w:r w:rsidRPr="008D70E3">
        <w:rPr>
          <w:rFonts w:ascii="Times New Roman" w:hAnsi="Times New Roman" w:cs="Times New Roman"/>
          <w:sz w:val="24"/>
          <w:szCs w:val="24"/>
        </w:rPr>
        <w:t>денежные знаки в виде банкнот и монет.</w:t>
      </w:r>
    </w:p>
    <w:p w:rsidR="005A4857" w:rsidRPr="008D70E3" w:rsidRDefault="005A4857" w:rsidP="008D70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 xml:space="preserve">Товар – </w:t>
      </w:r>
      <w:r w:rsidRPr="008D70E3">
        <w:rPr>
          <w:rFonts w:ascii="Times New Roman" w:hAnsi="Times New Roman" w:cs="Times New Roman"/>
          <w:sz w:val="24"/>
          <w:szCs w:val="24"/>
        </w:rPr>
        <w:t>продукт, произведенный для продажи.</w:t>
      </w:r>
    </w:p>
    <w:p w:rsidR="005A4857" w:rsidRPr="008D70E3" w:rsidRDefault="005A4857" w:rsidP="008D70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 xml:space="preserve">Семейный (личный) бюджет – </w:t>
      </w:r>
      <w:r w:rsidRPr="008D70E3">
        <w:rPr>
          <w:rFonts w:ascii="Times New Roman" w:hAnsi="Times New Roman" w:cs="Times New Roman"/>
          <w:sz w:val="24"/>
          <w:szCs w:val="24"/>
        </w:rPr>
        <w:t>роспись доходов и расходов семьи (человека), составляемый на конкретный период (месяц, год и др.).</w:t>
      </w:r>
    </w:p>
    <w:p w:rsidR="005A4857" w:rsidRPr="008D70E3" w:rsidRDefault="005A4857" w:rsidP="008D70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 xml:space="preserve">Доходы семьи – </w:t>
      </w:r>
      <w:r w:rsidRPr="008D70E3">
        <w:rPr>
          <w:rFonts w:ascii="Times New Roman" w:hAnsi="Times New Roman" w:cs="Times New Roman"/>
          <w:sz w:val="24"/>
          <w:szCs w:val="24"/>
        </w:rPr>
        <w:t>деньги, материальные средства, которые получают члены семьи.</w:t>
      </w:r>
    </w:p>
    <w:p w:rsidR="005A4857" w:rsidRPr="008D70E3" w:rsidRDefault="005A4857" w:rsidP="008D70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 xml:space="preserve">Расходы семьи – </w:t>
      </w:r>
      <w:r w:rsidRPr="008D70E3">
        <w:rPr>
          <w:rFonts w:ascii="Times New Roman" w:hAnsi="Times New Roman" w:cs="Times New Roman"/>
          <w:sz w:val="24"/>
          <w:szCs w:val="24"/>
        </w:rPr>
        <w:t>затраты, которые идут на удовлетворение потребностей семьи. Это могут быть обязательные расходы на питание, жилье, транспорт, медицинское обслуживание, одежду, обувь и необязательные – на покупку игрушек, посещение кинотеатра.</w:t>
      </w:r>
    </w:p>
    <w:p w:rsidR="005A4857" w:rsidRPr="008D70E3" w:rsidRDefault="005A4857" w:rsidP="008D7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71A2" w:rsidRPr="008D70E3" w:rsidRDefault="008871A2" w:rsidP="00887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Контекст </w:t>
      </w:r>
    </w:p>
    <w:p w:rsidR="0011659C" w:rsidRPr="008D70E3" w:rsidRDefault="0011659C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0E3">
        <w:rPr>
          <w:rFonts w:ascii="Times New Roman" w:hAnsi="Times New Roman" w:cs="Times New Roman"/>
          <w:i/>
          <w:sz w:val="24"/>
          <w:szCs w:val="24"/>
        </w:rPr>
        <w:t>Лене 6 лет. Через год девочка пойдет в школу. Мама с Леной решили заранее заказать канцелярские принадлежности в Интернет-магазине. Помоги</w:t>
      </w:r>
      <w:r w:rsidR="008A17B6" w:rsidRPr="008D70E3">
        <w:rPr>
          <w:rFonts w:ascii="Times New Roman" w:hAnsi="Times New Roman" w:cs="Times New Roman"/>
          <w:i/>
          <w:sz w:val="24"/>
          <w:szCs w:val="24"/>
        </w:rPr>
        <w:t>те</w:t>
      </w:r>
      <w:r w:rsidRPr="008D70E3">
        <w:rPr>
          <w:rFonts w:ascii="Times New Roman" w:hAnsi="Times New Roman" w:cs="Times New Roman"/>
          <w:i/>
          <w:sz w:val="24"/>
          <w:szCs w:val="24"/>
        </w:rPr>
        <w:t xml:space="preserve"> им </w:t>
      </w:r>
      <w:r w:rsidR="008871A2" w:rsidRPr="008D70E3">
        <w:rPr>
          <w:rFonts w:ascii="Times New Roman" w:hAnsi="Times New Roman" w:cs="Times New Roman"/>
          <w:i/>
          <w:sz w:val="24"/>
          <w:szCs w:val="24"/>
        </w:rPr>
        <w:t>принять правильные решения и совершить</w:t>
      </w:r>
      <w:r w:rsidRPr="008D70E3">
        <w:rPr>
          <w:rFonts w:ascii="Times New Roman" w:hAnsi="Times New Roman" w:cs="Times New Roman"/>
          <w:i/>
          <w:sz w:val="24"/>
          <w:szCs w:val="24"/>
        </w:rPr>
        <w:t xml:space="preserve"> экономные покупки.</w:t>
      </w:r>
    </w:p>
    <w:p w:rsidR="00404FDF" w:rsidRPr="008D70E3" w:rsidRDefault="00404FDF" w:rsidP="00365845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1</w:t>
      </w:r>
    </w:p>
    <w:p w:rsidR="00556564" w:rsidRDefault="00556564" w:rsidP="00365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>На графике показан доход семьи за 1 год по месяцам. Рассмотри график и определи в каком месяце лучше всего сделать покупки к школе?</w:t>
      </w:r>
    </w:p>
    <w:p w:rsidR="008D70E3" w:rsidRPr="008D70E3" w:rsidRDefault="008D70E3" w:rsidP="00365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564" w:rsidRPr="008D70E3" w:rsidRDefault="009037AD" w:rsidP="00887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7829" cy="2107474"/>
            <wp:effectExtent l="0" t="0" r="2222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5845" w:rsidRPr="008D70E3" w:rsidRDefault="00652AAF" w:rsidP="00652AA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2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531B" w:rsidRPr="008D70E3" w:rsidRDefault="003B1005" w:rsidP="00652AAF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>На учебный год Лене нужны тетради в клеточку и линию. Рассмотри таблицу и сосчитай сколько тетрадей в клетку нужно купить на учебный год?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E531B" w:rsidRPr="008D70E3" w:rsidTr="00652AAF">
        <w:tc>
          <w:tcPr>
            <w:tcW w:w="4361" w:type="dxa"/>
          </w:tcPr>
          <w:p w:rsidR="00DE531B" w:rsidRPr="008D70E3" w:rsidRDefault="00DE531B" w:rsidP="0065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210" w:type="dxa"/>
          </w:tcPr>
          <w:p w:rsidR="00DE531B" w:rsidRPr="008D70E3" w:rsidRDefault="00DE531B" w:rsidP="0065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Количество тетрадей на учебный год</w:t>
            </w:r>
          </w:p>
        </w:tc>
      </w:tr>
      <w:tr w:rsidR="00DE531B" w:rsidRPr="008D70E3" w:rsidTr="00652AAF">
        <w:tc>
          <w:tcPr>
            <w:tcW w:w="4361" w:type="dxa"/>
          </w:tcPr>
          <w:p w:rsidR="00DE531B" w:rsidRPr="008D70E3" w:rsidRDefault="00652AAF" w:rsidP="00652AAF">
            <w:pPr>
              <w:tabs>
                <w:tab w:val="left" w:pos="1349"/>
                <w:tab w:val="center" w:pos="2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0" w:type="dxa"/>
          </w:tcPr>
          <w:p w:rsidR="00DE531B" w:rsidRPr="008D70E3" w:rsidRDefault="00652AAF" w:rsidP="00652AA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31B" w:rsidRPr="008D70E3" w:rsidTr="00652AAF">
        <w:tc>
          <w:tcPr>
            <w:tcW w:w="4361" w:type="dxa"/>
          </w:tcPr>
          <w:p w:rsidR="00DE531B" w:rsidRPr="008D70E3" w:rsidRDefault="00652AAF" w:rsidP="00652AAF">
            <w:pPr>
              <w:tabs>
                <w:tab w:val="left" w:pos="1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10" w:type="dxa"/>
          </w:tcPr>
          <w:p w:rsidR="00DE531B" w:rsidRPr="008D70E3" w:rsidRDefault="00652AAF" w:rsidP="0065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31B" w:rsidRPr="008D70E3" w:rsidTr="00652AAF">
        <w:tc>
          <w:tcPr>
            <w:tcW w:w="4361" w:type="dxa"/>
          </w:tcPr>
          <w:p w:rsidR="00DE531B" w:rsidRPr="008D70E3" w:rsidRDefault="00652AAF" w:rsidP="00652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210" w:type="dxa"/>
          </w:tcPr>
          <w:p w:rsidR="00DE531B" w:rsidRPr="008D70E3" w:rsidRDefault="00652AAF" w:rsidP="0065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0E3" w:rsidRPr="008D70E3" w:rsidRDefault="008D70E3" w:rsidP="005A5A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E6" w:rsidRPr="008D70E3" w:rsidRDefault="000C6580" w:rsidP="005A5A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3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19E6" w:rsidRPr="008D70E3" w:rsidRDefault="009E19E6" w:rsidP="005A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 xml:space="preserve">Ластик </w:t>
      </w:r>
      <w:r w:rsidR="005A5A72" w:rsidRPr="008D70E3">
        <w:rPr>
          <w:rFonts w:ascii="Times New Roman" w:hAnsi="Times New Roman" w:cs="Times New Roman"/>
          <w:sz w:val="24"/>
          <w:szCs w:val="24"/>
        </w:rPr>
        <w:t>белый</w:t>
      </w:r>
      <w:r w:rsidRPr="008D70E3">
        <w:rPr>
          <w:rFonts w:ascii="Times New Roman" w:hAnsi="Times New Roman" w:cs="Times New Roman"/>
          <w:sz w:val="24"/>
          <w:szCs w:val="24"/>
        </w:rPr>
        <w:t xml:space="preserve"> стоит 13 руб., а ластик </w:t>
      </w:r>
      <w:r w:rsidR="005A5A72" w:rsidRPr="008D70E3">
        <w:rPr>
          <w:rFonts w:ascii="Times New Roman" w:hAnsi="Times New Roman" w:cs="Times New Roman"/>
          <w:sz w:val="24"/>
          <w:szCs w:val="24"/>
        </w:rPr>
        <w:t>цветной</w:t>
      </w:r>
      <w:r w:rsidRPr="008D70E3">
        <w:rPr>
          <w:rFonts w:ascii="Times New Roman" w:hAnsi="Times New Roman" w:cs="Times New Roman"/>
          <w:sz w:val="24"/>
          <w:szCs w:val="24"/>
        </w:rPr>
        <w:t xml:space="preserve"> на </w:t>
      </w:r>
      <w:r w:rsidR="005A5A72" w:rsidRPr="008D70E3">
        <w:rPr>
          <w:rFonts w:ascii="Times New Roman" w:hAnsi="Times New Roman" w:cs="Times New Roman"/>
          <w:sz w:val="24"/>
          <w:szCs w:val="24"/>
        </w:rPr>
        <w:t>3</w:t>
      </w:r>
      <w:r w:rsidRPr="008D70E3">
        <w:rPr>
          <w:rFonts w:ascii="Times New Roman" w:hAnsi="Times New Roman" w:cs="Times New Roman"/>
          <w:sz w:val="24"/>
          <w:szCs w:val="24"/>
        </w:rPr>
        <w:t xml:space="preserve"> руб. дороже.</w:t>
      </w:r>
      <w:r w:rsidR="005A5A72" w:rsidRPr="008D70E3">
        <w:rPr>
          <w:rFonts w:ascii="Times New Roman" w:hAnsi="Times New Roman" w:cs="Times New Roman"/>
          <w:sz w:val="24"/>
          <w:szCs w:val="24"/>
        </w:rPr>
        <w:t xml:space="preserve"> Сколько стоит цветной ластик</w:t>
      </w:r>
      <w:r w:rsidRPr="008D70E3">
        <w:rPr>
          <w:rFonts w:ascii="Times New Roman" w:hAnsi="Times New Roman" w:cs="Times New Roman"/>
          <w:sz w:val="24"/>
          <w:szCs w:val="24"/>
        </w:rPr>
        <w:t>?</w:t>
      </w:r>
    </w:p>
    <w:p w:rsidR="008D70E3" w:rsidRDefault="008D7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017" w:rsidRPr="008D70E3" w:rsidRDefault="008F7017" w:rsidP="008F70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4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622C" w:rsidRPr="008D70E3" w:rsidRDefault="008F7017" w:rsidP="008F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>Лене нужно купить 8 шариковых ручек и 5 карандашей. На сколько ручек девочка купит больше, чем карандашей.</w:t>
      </w:r>
    </w:p>
    <w:p w:rsidR="00144F84" w:rsidRPr="008D70E3" w:rsidRDefault="00144F84" w:rsidP="00144F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5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19E6" w:rsidRPr="008D70E3" w:rsidRDefault="00144F84" w:rsidP="008871A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>Простой карандаш стоит 12 рублей, а карандаш с ластиком 16 рублей. Какой карандаш стоит дороже? Запишите неравенство.</w:t>
      </w:r>
    </w:p>
    <w:p w:rsidR="008D70E3" w:rsidRPr="008D70E3" w:rsidRDefault="008D70E3" w:rsidP="00A248F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9D" w:rsidRPr="008D70E3" w:rsidRDefault="00765F9D" w:rsidP="00A248F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6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622C" w:rsidRPr="008D70E3" w:rsidRDefault="0044622C" w:rsidP="00A2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 xml:space="preserve">Лена планировала потратить на покупку </w:t>
      </w:r>
      <w:r w:rsidR="00A248F0" w:rsidRPr="008D70E3">
        <w:rPr>
          <w:rFonts w:ascii="Times New Roman" w:hAnsi="Times New Roman" w:cs="Times New Roman"/>
          <w:sz w:val="24"/>
          <w:szCs w:val="24"/>
        </w:rPr>
        <w:t xml:space="preserve">кисточки для </w:t>
      </w:r>
      <w:proofErr w:type="gramStart"/>
      <w:r w:rsidR="00A248F0" w:rsidRPr="008D70E3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Pr="008D70E3">
        <w:rPr>
          <w:rFonts w:ascii="Times New Roman" w:hAnsi="Times New Roman" w:cs="Times New Roman"/>
          <w:sz w:val="24"/>
          <w:szCs w:val="24"/>
        </w:rPr>
        <w:t xml:space="preserve"> </w:t>
      </w:r>
      <w:r w:rsidR="00A248F0" w:rsidRPr="008D70E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248F0" w:rsidRPr="008D70E3">
        <w:rPr>
          <w:rFonts w:ascii="Times New Roman" w:hAnsi="Times New Roman" w:cs="Times New Roman"/>
          <w:sz w:val="24"/>
          <w:szCs w:val="24"/>
        </w:rPr>
        <w:t xml:space="preserve"> руб., но потратила на 5</w:t>
      </w:r>
      <w:r w:rsidRPr="008D70E3">
        <w:rPr>
          <w:rFonts w:ascii="Times New Roman" w:hAnsi="Times New Roman" w:cs="Times New Roman"/>
          <w:sz w:val="24"/>
          <w:szCs w:val="24"/>
        </w:rPr>
        <w:t xml:space="preserve"> рублей меньше. Сколько денег </w:t>
      </w:r>
      <w:r w:rsidR="00A248F0" w:rsidRPr="008D70E3">
        <w:rPr>
          <w:rFonts w:ascii="Times New Roman" w:hAnsi="Times New Roman" w:cs="Times New Roman"/>
          <w:sz w:val="24"/>
          <w:szCs w:val="24"/>
        </w:rPr>
        <w:t xml:space="preserve">потратит </w:t>
      </w:r>
      <w:r w:rsidR="00CB6E79" w:rsidRPr="008D70E3">
        <w:rPr>
          <w:rFonts w:ascii="Times New Roman" w:hAnsi="Times New Roman" w:cs="Times New Roman"/>
          <w:sz w:val="24"/>
          <w:szCs w:val="24"/>
        </w:rPr>
        <w:t xml:space="preserve">Лена на покупку </w:t>
      </w:r>
      <w:r w:rsidR="00A248F0" w:rsidRPr="008D70E3">
        <w:rPr>
          <w:rFonts w:ascii="Times New Roman" w:hAnsi="Times New Roman" w:cs="Times New Roman"/>
          <w:sz w:val="24"/>
          <w:szCs w:val="24"/>
        </w:rPr>
        <w:t>кисточки</w:t>
      </w:r>
      <w:r w:rsidR="00CB6E79" w:rsidRPr="008D70E3">
        <w:rPr>
          <w:rFonts w:ascii="Times New Roman" w:hAnsi="Times New Roman" w:cs="Times New Roman"/>
          <w:sz w:val="24"/>
          <w:szCs w:val="24"/>
        </w:rPr>
        <w:t>?</w:t>
      </w:r>
    </w:p>
    <w:p w:rsidR="00C36843" w:rsidRPr="008D70E3" w:rsidRDefault="00C36843" w:rsidP="00C36843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D70E3" w:rsidRPr="008D70E3">
        <w:rPr>
          <w:rFonts w:ascii="Times New Roman" w:hAnsi="Times New Roman" w:cs="Times New Roman"/>
          <w:b/>
          <w:sz w:val="24"/>
          <w:szCs w:val="24"/>
        </w:rPr>
        <w:t>7</w:t>
      </w:r>
      <w:r w:rsidRPr="008D70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6843" w:rsidRPr="008D70E3" w:rsidRDefault="00C36843" w:rsidP="00C3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>В августе цветная бумага подорожала на 3 рубля, а в сентябре еще на 2 рубля. На сколько рублей подорожала цветная бумага?</w:t>
      </w:r>
    </w:p>
    <w:p w:rsidR="008D70E3" w:rsidRPr="008D70E3" w:rsidRDefault="008D70E3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70E3" w:rsidRPr="008D70E3" w:rsidRDefault="008D70E3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531B" w:rsidRPr="008D70E3" w:rsidRDefault="00CD0424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E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D0424" w:rsidRDefault="00CD0424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 xml:space="preserve">1. Сборники математических задач «Основы финансовой грамотности». В 3 т. Т.1 для 1-4 классов / Составители: Н.П. </w:t>
      </w:r>
      <w:proofErr w:type="spellStart"/>
      <w:r w:rsidRPr="008D70E3">
        <w:rPr>
          <w:rFonts w:ascii="Times New Roman" w:hAnsi="Times New Roman" w:cs="Times New Roman"/>
          <w:sz w:val="24"/>
          <w:szCs w:val="24"/>
        </w:rPr>
        <w:t>Моторо</w:t>
      </w:r>
      <w:proofErr w:type="spellEnd"/>
      <w:r w:rsidRPr="008D70E3">
        <w:rPr>
          <w:rFonts w:ascii="Times New Roman" w:hAnsi="Times New Roman" w:cs="Times New Roman"/>
          <w:sz w:val="24"/>
          <w:szCs w:val="24"/>
        </w:rPr>
        <w:t xml:space="preserve">, Н.В. Новожилова, </w:t>
      </w:r>
      <w:r w:rsidRPr="008D70E3">
        <w:rPr>
          <w:rFonts w:ascii="Times New Roman" w:hAnsi="Times New Roman" w:cs="Times New Roman"/>
          <w:sz w:val="24"/>
          <w:szCs w:val="24"/>
        </w:rPr>
        <w:br/>
        <w:t xml:space="preserve">М.М. </w:t>
      </w:r>
      <w:proofErr w:type="spellStart"/>
      <w:r w:rsidRPr="008D70E3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8D70E3">
        <w:rPr>
          <w:rFonts w:ascii="Times New Roman" w:hAnsi="Times New Roman" w:cs="Times New Roman"/>
          <w:sz w:val="24"/>
          <w:szCs w:val="24"/>
        </w:rPr>
        <w:t xml:space="preserve">. – Москва, 2019. – 58 с. </w:t>
      </w:r>
    </w:p>
    <w:p w:rsidR="008D70E3" w:rsidRPr="008D70E3" w:rsidRDefault="008D70E3" w:rsidP="0088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93" w:rsidRPr="008D70E3" w:rsidRDefault="00CD0424" w:rsidP="009F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E3">
        <w:rPr>
          <w:rFonts w:ascii="Times New Roman" w:hAnsi="Times New Roman" w:cs="Times New Roman"/>
          <w:sz w:val="24"/>
          <w:szCs w:val="24"/>
        </w:rPr>
        <w:t xml:space="preserve">2. </w:t>
      </w:r>
      <w:r w:rsidR="009F1393" w:rsidRPr="008D70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сборнику математических задач «Основы финансовой грамотности». В 3 т. Т.1 для 1-4 классов / Составители: </w:t>
      </w:r>
      <w:r w:rsidR="009F1393" w:rsidRPr="008D70E3">
        <w:rPr>
          <w:rFonts w:ascii="Times New Roman" w:hAnsi="Times New Roman" w:cs="Times New Roman"/>
          <w:sz w:val="24"/>
          <w:szCs w:val="24"/>
        </w:rPr>
        <w:br/>
        <w:t xml:space="preserve">Н.В. Новожилова, Н.П. </w:t>
      </w:r>
      <w:proofErr w:type="spellStart"/>
      <w:r w:rsidR="009F1393" w:rsidRPr="008D70E3">
        <w:rPr>
          <w:rFonts w:ascii="Times New Roman" w:hAnsi="Times New Roman" w:cs="Times New Roman"/>
          <w:sz w:val="24"/>
          <w:szCs w:val="24"/>
        </w:rPr>
        <w:t>Моторо</w:t>
      </w:r>
      <w:proofErr w:type="spellEnd"/>
      <w:r w:rsidR="009F1393" w:rsidRPr="008D70E3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="009F1393" w:rsidRPr="008D70E3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="009F1393" w:rsidRPr="008D70E3">
        <w:rPr>
          <w:rFonts w:ascii="Times New Roman" w:hAnsi="Times New Roman" w:cs="Times New Roman"/>
          <w:sz w:val="24"/>
          <w:szCs w:val="24"/>
        </w:rPr>
        <w:t xml:space="preserve">. – Москва, 2019. – 80 с. </w:t>
      </w:r>
    </w:p>
    <w:p w:rsidR="00D54CFC" w:rsidRPr="008D70E3" w:rsidRDefault="00D54CFC" w:rsidP="00095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4CFC" w:rsidRPr="008D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B" w:rsidRDefault="006A7E0B" w:rsidP="005A4857">
      <w:pPr>
        <w:spacing w:after="0" w:line="240" w:lineRule="auto"/>
      </w:pPr>
      <w:r>
        <w:separator/>
      </w:r>
    </w:p>
  </w:endnote>
  <w:endnote w:type="continuationSeparator" w:id="0">
    <w:p w:rsidR="006A7E0B" w:rsidRDefault="006A7E0B" w:rsidP="005A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B" w:rsidRDefault="006A7E0B" w:rsidP="005A4857">
      <w:pPr>
        <w:spacing w:after="0" w:line="240" w:lineRule="auto"/>
      </w:pPr>
      <w:r>
        <w:separator/>
      </w:r>
    </w:p>
  </w:footnote>
  <w:footnote w:type="continuationSeparator" w:id="0">
    <w:p w:rsidR="006A7E0B" w:rsidRDefault="006A7E0B" w:rsidP="005A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5A7"/>
    <w:multiLevelType w:val="hybridMultilevel"/>
    <w:tmpl w:val="9F6094C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B328F0"/>
    <w:multiLevelType w:val="hybridMultilevel"/>
    <w:tmpl w:val="4E441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EA1"/>
    <w:multiLevelType w:val="hybridMultilevel"/>
    <w:tmpl w:val="FEF23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34D3"/>
    <w:multiLevelType w:val="hybridMultilevel"/>
    <w:tmpl w:val="86665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6C65"/>
    <w:multiLevelType w:val="hybridMultilevel"/>
    <w:tmpl w:val="3BE05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29AC"/>
    <w:multiLevelType w:val="hybridMultilevel"/>
    <w:tmpl w:val="AB28A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6643"/>
    <w:multiLevelType w:val="hybridMultilevel"/>
    <w:tmpl w:val="ACB4E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01AA"/>
    <w:multiLevelType w:val="hybridMultilevel"/>
    <w:tmpl w:val="88E06E74"/>
    <w:lvl w:ilvl="0" w:tplc="E59E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48B3"/>
    <w:multiLevelType w:val="hybridMultilevel"/>
    <w:tmpl w:val="8430C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5663E"/>
    <w:multiLevelType w:val="hybridMultilevel"/>
    <w:tmpl w:val="ED6A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6"/>
    <w:rsid w:val="00095F96"/>
    <w:rsid w:val="000C6580"/>
    <w:rsid w:val="0011659C"/>
    <w:rsid w:val="00144F84"/>
    <w:rsid w:val="001C2B13"/>
    <w:rsid w:val="001F7F08"/>
    <w:rsid w:val="0027594D"/>
    <w:rsid w:val="00287431"/>
    <w:rsid w:val="002F3C98"/>
    <w:rsid w:val="00334F5A"/>
    <w:rsid w:val="00365845"/>
    <w:rsid w:val="003B1005"/>
    <w:rsid w:val="00404FDF"/>
    <w:rsid w:val="0044622C"/>
    <w:rsid w:val="00455ACD"/>
    <w:rsid w:val="0048619F"/>
    <w:rsid w:val="004912C9"/>
    <w:rsid w:val="005014D0"/>
    <w:rsid w:val="00556564"/>
    <w:rsid w:val="00591981"/>
    <w:rsid w:val="005A4857"/>
    <w:rsid w:val="005A5A72"/>
    <w:rsid w:val="0060551D"/>
    <w:rsid w:val="00610FE5"/>
    <w:rsid w:val="00652AAF"/>
    <w:rsid w:val="00693B21"/>
    <w:rsid w:val="006A0D7A"/>
    <w:rsid w:val="006A7E0B"/>
    <w:rsid w:val="006B0F8B"/>
    <w:rsid w:val="00750E18"/>
    <w:rsid w:val="00765F9D"/>
    <w:rsid w:val="007A4EA3"/>
    <w:rsid w:val="007C4242"/>
    <w:rsid w:val="00810CB7"/>
    <w:rsid w:val="008871A2"/>
    <w:rsid w:val="008A17B6"/>
    <w:rsid w:val="008B57F1"/>
    <w:rsid w:val="008C7098"/>
    <w:rsid w:val="008D70E3"/>
    <w:rsid w:val="008F7017"/>
    <w:rsid w:val="009037AD"/>
    <w:rsid w:val="009633D5"/>
    <w:rsid w:val="00992345"/>
    <w:rsid w:val="009E19E6"/>
    <w:rsid w:val="009F1393"/>
    <w:rsid w:val="00A07F39"/>
    <w:rsid w:val="00A1774E"/>
    <w:rsid w:val="00A248F0"/>
    <w:rsid w:val="00AA5B7D"/>
    <w:rsid w:val="00AE29F2"/>
    <w:rsid w:val="00B36418"/>
    <w:rsid w:val="00BA6F2C"/>
    <w:rsid w:val="00BD7AE4"/>
    <w:rsid w:val="00C36843"/>
    <w:rsid w:val="00CA09E5"/>
    <w:rsid w:val="00CA24CA"/>
    <w:rsid w:val="00CB6E79"/>
    <w:rsid w:val="00CD0424"/>
    <w:rsid w:val="00D35486"/>
    <w:rsid w:val="00D54CFC"/>
    <w:rsid w:val="00D67E11"/>
    <w:rsid w:val="00DA738C"/>
    <w:rsid w:val="00DE531B"/>
    <w:rsid w:val="00DE753E"/>
    <w:rsid w:val="00E25CBF"/>
    <w:rsid w:val="00E44E94"/>
    <w:rsid w:val="00EA6AC6"/>
    <w:rsid w:val="00EB4B8A"/>
    <w:rsid w:val="00EB6929"/>
    <w:rsid w:val="00F26BF9"/>
    <w:rsid w:val="00F42469"/>
    <w:rsid w:val="00FB2DC3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65E9-9280-4407-B626-084E7C7B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486"/>
  </w:style>
  <w:style w:type="character" w:customStyle="1" w:styleId="c7">
    <w:name w:val="c7"/>
    <w:basedOn w:val="a0"/>
    <w:rsid w:val="00D35486"/>
  </w:style>
  <w:style w:type="character" w:customStyle="1" w:styleId="c5">
    <w:name w:val="c5"/>
    <w:basedOn w:val="a0"/>
    <w:rsid w:val="00D35486"/>
  </w:style>
  <w:style w:type="paragraph" w:customStyle="1" w:styleId="c9">
    <w:name w:val="c9"/>
    <w:basedOn w:val="a"/>
    <w:rsid w:val="00D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5486"/>
  </w:style>
  <w:style w:type="paragraph" w:customStyle="1" w:styleId="c3">
    <w:name w:val="c3"/>
    <w:basedOn w:val="a"/>
    <w:rsid w:val="00D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1005"/>
    <w:pPr>
      <w:ind w:left="720"/>
      <w:contextualSpacing/>
    </w:pPr>
  </w:style>
  <w:style w:type="table" w:styleId="a4">
    <w:name w:val="Table Grid"/>
    <w:basedOn w:val="a1"/>
    <w:uiPriority w:val="39"/>
    <w:rsid w:val="00DE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857"/>
  </w:style>
  <w:style w:type="paragraph" w:styleId="a9">
    <w:name w:val="footer"/>
    <w:basedOn w:val="a"/>
    <w:link w:val="aa"/>
    <w:uiPriority w:val="99"/>
    <w:unhideWhenUsed/>
    <w:rsid w:val="005A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семьи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3.2</c:v>
                </c:pt>
                <c:pt idx="1">
                  <c:v>3.2</c:v>
                </c:pt>
                <c:pt idx="2">
                  <c:v>3.2</c:v>
                </c:pt>
                <c:pt idx="3">
                  <c:v>1.8</c:v>
                </c:pt>
                <c:pt idx="4">
                  <c:v>1.7</c:v>
                </c:pt>
                <c:pt idx="5">
                  <c:v>2</c:v>
                </c:pt>
                <c:pt idx="6">
                  <c:v>2.2000000000000002</c:v>
                </c:pt>
                <c:pt idx="7">
                  <c:v>2.4</c:v>
                </c:pt>
                <c:pt idx="8">
                  <c:v>2.8</c:v>
                </c:pt>
                <c:pt idx="9">
                  <c:v>3</c:v>
                </c:pt>
                <c:pt idx="10">
                  <c:v>3.5</c:v>
                </c:pt>
                <c:pt idx="1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781912"/>
        <c:axId val="236782304"/>
      </c:lineChart>
      <c:catAx>
        <c:axId val="236781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782304"/>
        <c:crosses val="autoZero"/>
        <c:auto val="1"/>
        <c:lblAlgn val="ctr"/>
        <c:lblOffset val="100"/>
        <c:noMultiLvlLbl val="0"/>
      </c:catAx>
      <c:valAx>
        <c:axId val="236782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236781912"/>
        <c:crosses val="autoZero"/>
        <c:crossBetween val="between"/>
        <c:majorUnit val="1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65</cp:revision>
  <cp:lastPrinted>2023-11-21T06:25:00Z</cp:lastPrinted>
  <dcterms:created xsi:type="dcterms:W3CDTF">2023-10-30T10:46:00Z</dcterms:created>
  <dcterms:modified xsi:type="dcterms:W3CDTF">2023-12-12T11:10:00Z</dcterms:modified>
</cp:coreProperties>
</file>