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101" w:rsidRDefault="00153101" w:rsidP="00153101">
      <w:pPr>
        <w:spacing w:after="0"/>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Министерство образования и науки Республики Татарстан</w:t>
      </w:r>
    </w:p>
    <w:p w:rsidR="00D66B8C" w:rsidRPr="00D66B8C" w:rsidRDefault="00817974" w:rsidP="00153101">
      <w:pPr>
        <w:spacing w:after="0"/>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МБОУ </w:t>
      </w:r>
      <w:r w:rsidR="001C0697">
        <w:rPr>
          <w:rFonts w:eastAsia="Times New Roman" w:cs="Times New Roman"/>
          <w:b/>
          <w:bCs/>
          <w:kern w:val="36"/>
          <w:sz w:val="28"/>
          <w:szCs w:val="28"/>
        </w:rPr>
        <w:t>«</w:t>
      </w:r>
      <w:r>
        <w:rPr>
          <w:rFonts w:ascii="Times New Roman" w:eastAsia="Times New Roman" w:hAnsi="Times New Roman" w:cs="Times New Roman"/>
          <w:b/>
          <w:bCs/>
          <w:kern w:val="36"/>
          <w:sz w:val="28"/>
          <w:szCs w:val="28"/>
        </w:rPr>
        <w:t>Многопрофильный лицей № 186 – «Перспектива</w:t>
      </w:r>
      <w:r w:rsidR="001C0697">
        <w:rPr>
          <w:rFonts w:ascii="Times New Roman" w:eastAsia="Times New Roman" w:hAnsi="Times New Roman" w:cs="Times New Roman"/>
          <w:b/>
          <w:bCs/>
          <w:kern w:val="36"/>
          <w:sz w:val="28"/>
          <w:szCs w:val="28"/>
        </w:rPr>
        <w:t>»</w:t>
      </w:r>
      <w:r>
        <w:rPr>
          <w:rFonts w:ascii="Times New Roman" w:eastAsia="Times New Roman" w:hAnsi="Times New Roman" w:cs="Times New Roman"/>
          <w:b/>
          <w:bCs/>
          <w:kern w:val="36"/>
          <w:sz w:val="28"/>
          <w:szCs w:val="28"/>
        </w:rPr>
        <w:t xml:space="preserve"> г.Казани</w:t>
      </w:r>
    </w:p>
    <w:tbl>
      <w:tblPr>
        <w:tblStyle w:val="a6"/>
        <w:tblpPr w:leftFromText="180" w:rightFromText="180" w:vertAnchor="text" w:horzAnchor="margin" w:tblpY="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6"/>
        <w:gridCol w:w="3177"/>
        <w:gridCol w:w="3157"/>
      </w:tblGrid>
      <w:tr w:rsidR="00D66B8C" w:rsidTr="00D66B8C">
        <w:trPr>
          <w:trHeight w:val="1544"/>
        </w:trPr>
        <w:tc>
          <w:tcPr>
            <w:tcW w:w="3362" w:type="dxa"/>
          </w:tcPr>
          <w:p w:rsidR="00D66B8C" w:rsidRDefault="00D66B8C" w:rsidP="00D66B8C">
            <w:pPr>
              <w:rPr>
                <w:rFonts w:ascii="Times New Roman" w:eastAsia="Times New Roman" w:hAnsi="Times New Roman" w:cs="Times New Roman"/>
                <w:b/>
                <w:bCs/>
                <w:kern w:val="36"/>
                <w:sz w:val="28"/>
                <w:szCs w:val="28"/>
              </w:rPr>
            </w:pPr>
            <w:r w:rsidRPr="001C0697">
              <w:rPr>
                <w:rFonts w:ascii="Times New Roman" w:eastAsia="Times New Roman" w:hAnsi="Times New Roman" w:cs="Times New Roman"/>
                <w:b/>
                <w:bCs/>
                <w:noProof/>
                <w:kern w:val="36"/>
                <w:sz w:val="28"/>
                <w:szCs w:val="28"/>
              </w:rPr>
              <w:drawing>
                <wp:inline distT="0" distB="0" distL="0" distR="0">
                  <wp:extent cx="1619250" cy="1190625"/>
                  <wp:effectExtent l="19050" t="0" r="0" b="0"/>
                  <wp:docPr id="97" name="Рисунок 5" descr="Шеелит"/>
                  <wp:cNvGraphicFramePr/>
                  <a:graphic xmlns:a="http://schemas.openxmlformats.org/drawingml/2006/main">
                    <a:graphicData uri="http://schemas.openxmlformats.org/drawingml/2006/picture">
                      <pic:pic xmlns:pic="http://schemas.openxmlformats.org/drawingml/2006/picture">
                        <pic:nvPicPr>
                          <pic:cNvPr id="0" name="Picture 2" descr="Шеелит"/>
                          <pic:cNvPicPr>
                            <a:picLocks noChangeAspect="1" noChangeArrowheads="1"/>
                          </pic:cNvPicPr>
                        </pic:nvPicPr>
                        <pic:blipFill>
                          <a:blip r:embed="rId8" cstate="print"/>
                          <a:srcRect/>
                          <a:stretch>
                            <a:fillRect/>
                          </a:stretch>
                        </pic:blipFill>
                        <pic:spPr bwMode="auto">
                          <a:xfrm>
                            <a:off x="0" y="0"/>
                            <a:ext cx="1622385" cy="1192930"/>
                          </a:xfrm>
                          <a:prstGeom prst="rect">
                            <a:avLst/>
                          </a:prstGeom>
                          <a:ln>
                            <a:noFill/>
                          </a:ln>
                          <a:effectLst>
                            <a:softEdge rad="112500"/>
                          </a:effectLst>
                        </pic:spPr>
                      </pic:pic>
                    </a:graphicData>
                  </a:graphic>
                </wp:inline>
              </w:drawing>
            </w:r>
          </w:p>
        </w:tc>
        <w:tc>
          <w:tcPr>
            <w:tcW w:w="3260" w:type="dxa"/>
          </w:tcPr>
          <w:p w:rsidR="00D66B8C" w:rsidRDefault="00D66B8C" w:rsidP="00D66B8C">
            <w:pPr>
              <w:rPr>
                <w:rFonts w:ascii="Times New Roman" w:eastAsia="Times New Roman" w:hAnsi="Times New Roman" w:cs="Times New Roman"/>
                <w:b/>
                <w:bCs/>
                <w:kern w:val="36"/>
                <w:sz w:val="28"/>
                <w:szCs w:val="28"/>
              </w:rPr>
            </w:pPr>
            <w:r w:rsidRPr="001C0697">
              <w:rPr>
                <w:rFonts w:ascii="Times New Roman" w:eastAsia="Times New Roman" w:hAnsi="Times New Roman" w:cs="Times New Roman"/>
                <w:b/>
                <w:bCs/>
                <w:noProof/>
                <w:kern w:val="36"/>
                <w:sz w:val="28"/>
                <w:szCs w:val="28"/>
              </w:rPr>
              <w:drawing>
                <wp:inline distT="0" distB="0" distL="0" distR="0">
                  <wp:extent cx="1676400" cy="1143000"/>
                  <wp:effectExtent l="19050" t="0" r="0" b="0"/>
                  <wp:docPr id="98" name="Рисунок 6" descr="http://free-math.ru/school/math-10/pic/mnogogr-priroda-6.jpg"/>
                  <wp:cNvGraphicFramePr/>
                  <a:graphic xmlns:a="http://schemas.openxmlformats.org/drawingml/2006/main">
                    <a:graphicData uri="http://schemas.openxmlformats.org/drawingml/2006/picture">
                      <pic:pic xmlns:pic="http://schemas.openxmlformats.org/drawingml/2006/picture">
                        <pic:nvPicPr>
                          <pic:cNvPr id="0" name="Picture 3" descr="http://free-math.ru/school/math-10/pic/mnogogr-priroda-6.jpg"/>
                          <pic:cNvPicPr>
                            <a:picLocks noChangeAspect="1" noChangeArrowheads="1"/>
                          </pic:cNvPicPr>
                        </pic:nvPicPr>
                        <pic:blipFill>
                          <a:blip r:embed="rId9" cstate="print"/>
                          <a:srcRect/>
                          <a:stretch>
                            <a:fillRect/>
                          </a:stretch>
                        </pic:blipFill>
                        <pic:spPr bwMode="auto">
                          <a:xfrm>
                            <a:off x="0" y="0"/>
                            <a:ext cx="1684505" cy="1148526"/>
                          </a:xfrm>
                          <a:prstGeom prst="rect">
                            <a:avLst/>
                          </a:prstGeom>
                          <a:ln>
                            <a:noFill/>
                          </a:ln>
                          <a:effectLst>
                            <a:softEdge rad="112500"/>
                          </a:effectLst>
                        </pic:spPr>
                      </pic:pic>
                    </a:graphicData>
                  </a:graphic>
                </wp:inline>
              </w:drawing>
            </w:r>
          </w:p>
        </w:tc>
        <w:tc>
          <w:tcPr>
            <w:tcW w:w="3269" w:type="dxa"/>
          </w:tcPr>
          <w:p w:rsidR="00D66B8C" w:rsidRDefault="00D66B8C" w:rsidP="00D66B8C">
            <w:pPr>
              <w:rPr>
                <w:rFonts w:ascii="Times New Roman" w:eastAsia="Times New Roman" w:hAnsi="Times New Roman" w:cs="Times New Roman"/>
                <w:b/>
                <w:bCs/>
                <w:kern w:val="36"/>
                <w:sz w:val="28"/>
                <w:szCs w:val="28"/>
              </w:rPr>
            </w:pPr>
            <w:r w:rsidRPr="001C0697">
              <w:rPr>
                <w:rFonts w:ascii="Times New Roman" w:eastAsia="Times New Roman" w:hAnsi="Times New Roman" w:cs="Times New Roman"/>
                <w:b/>
                <w:bCs/>
                <w:noProof/>
                <w:kern w:val="36"/>
                <w:sz w:val="28"/>
                <w:szCs w:val="28"/>
              </w:rPr>
              <w:drawing>
                <wp:inline distT="0" distB="0" distL="0" distR="0">
                  <wp:extent cx="1600200" cy="1143000"/>
                  <wp:effectExtent l="19050" t="0" r="0" b="0"/>
                  <wp:docPr id="99" name="Рисунок 4" descr="Алмаз"/>
                  <wp:cNvGraphicFramePr/>
                  <a:graphic xmlns:a="http://schemas.openxmlformats.org/drawingml/2006/main">
                    <a:graphicData uri="http://schemas.openxmlformats.org/drawingml/2006/picture">
                      <pic:pic xmlns:pic="http://schemas.openxmlformats.org/drawingml/2006/picture">
                        <pic:nvPicPr>
                          <pic:cNvPr id="0" name="Picture 1" descr="Алмаз"/>
                          <pic:cNvPicPr>
                            <a:picLocks noChangeAspect="1" noChangeArrowheads="1"/>
                          </pic:cNvPicPr>
                        </pic:nvPicPr>
                        <pic:blipFill>
                          <a:blip r:embed="rId10" cstate="print"/>
                          <a:srcRect/>
                          <a:stretch>
                            <a:fillRect/>
                          </a:stretch>
                        </pic:blipFill>
                        <pic:spPr bwMode="auto">
                          <a:xfrm>
                            <a:off x="0" y="0"/>
                            <a:ext cx="1604333" cy="1145952"/>
                          </a:xfrm>
                          <a:prstGeom prst="rect">
                            <a:avLst/>
                          </a:prstGeom>
                          <a:ln>
                            <a:noFill/>
                          </a:ln>
                          <a:effectLst>
                            <a:softEdge rad="112500"/>
                          </a:effectLst>
                        </pic:spPr>
                      </pic:pic>
                    </a:graphicData>
                  </a:graphic>
                </wp:inline>
              </w:drawing>
            </w:r>
          </w:p>
        </w:tc>
      </w:tr>
    </w:tbl>
    <w:p w:rsidR="00D66B8C" w:rsidRDefault="00D66B8C" w:rsidP="00882857">
      <w:pPr>
        <w:jc w:val="center"/>
        <w:rPr>
          <w:rFonts w:ascii="Adobe Garamond Pro Bold" w:eastAsia="Times New Roman" w:hAnsi="Adobe Garamond Pro Bold" w:cs="Times New Roman"/>
          <w:b/>
          <w:bCs/>
          <w:kern w:val="36"/>
          <w:sz w:val="28"/>
          <w:szCs w:val="28"/>
        </w:rPr>
      </w:pPr>
      <w:r w:rsidRPr="00D66B8C">
        <w:rPr>
          <w:rFonts w:ascii="Times New Roman" w:eastAsia="Times New Roman" w:hAnsi="Times New Roman" w:cs="Times New Roman"/>
          <w:b/>
          <w:bCs/>
          <w:kern w:val="36"/>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86"/>
      </w:tblGrid>
      <w:tr w:rsidR="00D66B8C" w:rsidTr="00D66B8C">
        <w:tc>
          <w:tcPr>
            <w:tcW w:w="3379" w:type="dxa"/>
          </w:tcPr>
          <w:p w:rsidR="00D66B8C" w:rsidRDefault="00D66B8C" w:rsidP="00D66B8C">
            <w:pPr>
              <w:rPr>
                <w:rFonts w:ascii="Adobe Garamond Pro Bold" w:eastAsia="Times New Roman" w:hAnsi="Adobe Garamond Pro Bold" w:cs="Times New Roman"/>
                <w:sz w:val="28"/>
                <w:szCs w:val="28"/>
              </w:rPr>
            </w:pPr>
            <w:r w:rsidRPr="00D66B8C">
              <w:rPr>
                <w:rFonts w:ascii="Adobe Garamond Pro Bold" w:eastAsia="Times New Roman" w:hAnsi="Adobe Garamond Pro Bold" w:cs="Times New Roman"/>
                <w:noProof/>
                <w:sz w:val="28"/>
                <w:szCs w:val="28"/>
              </w:rPr>
              <w:drawing>
                <wp:inline distT="0" distB="0" distL="0" distR="0">
                  <wp:extent cx="1714500" cy="1133475"/>
                  <wp:effectExtent l="19050" t="0" r="0" b="0"/>
                  <wp:docPr id="89" name="Рисунок 15" descr="pyramid_kazan_b.jpg"/>
                  <wp:cNvGraphicFramePr/>
                  <a:graphic xmlns:a="http://schemas.openxmlformats.org/drawingml/2006/main">
                    <a:graphicData uri="http://schemas.openxmlformats.org/drawingml/2006/picture">
                      <pic:pic xmlns:pic="http://schemas.openxmlformats.org/drawingml/2006/picture">
                        <pic:nvPicPr>
                          <pic:cNvPr id="4" name="Содержимое 3" descr="pyramid_kazan_b.jpg"/>
                          <pic:cNvPicPr>
                            <a:picLocks noGrp="1" noChangeAspect="1"/>
                          </pic:cNvPicPr>
                        </pic:nvPicPr>
                        <pic:blipFill>
                          <a:blip r:embed="rId11" cstate="print"/>
                          <a:stretch>
                            <a:fillRect/>
                          </a:stretch>
                        </pic:blipFill>
                        <pic:spPr>
                          <a:xfrm>
                            <a:off x="0" y="0"/>
                            <a:ext cx="1712446" cy="1132117"/>
                          </a:xfrm>
                          <a:prstGeom prst="rect">
                            <a:avLst/>
                          </a:prstGeom>
                          <a:ln>
                            <a:noFill/>
                          </a:ln>
                          <a:effectLst>
                            <a:softEdge rad="112500"/>
                          </a:effectLst>
                        </pic:spPr>
                      </pic:pic>
                    </a:graphicData>
                  </a:graphic>
                </wp:inline>
              </w:drawing>
            </w:r>
          </w:p>
        </w:tc>
        <w:tc>
          <w:tcPr>
            <w:tcW w:w="3379" w:type="dxa"/>
          </w:tcPr>
          <w:p w:rsidR="00D66B8C" w:rsidRDefault="00D66B8C" w:rsidP="00D66B8C">
            <w:pPr>
              <w:rPr>
                <w:rFonts w:ascii="Adobe Garamond Pro Bold" w:eastAsia="Times New Roman" w:hAnsi="Adobe Garamond Pro Bold" w:cs="Times New Roman"/>
                <w:sz w:val="28"/>
                <w:szCs w:val="28"/>
              </w:rPr>
            </w:pPr>
            <w:r w:rsidRPr="00D66B8C">
              <w:rPr>
                <w:rFonts w:ascii="Adobe Garamond Pro Bold" w:eastAsia="Times New Roman" w:hAnsi="Adobe Garamond Pro Bold" w:cs="Times New Roman"/>
                <w:noProof/>
                <w:sz w:val="28"/>
                <w:szCs w:val="28"/>
              </w:rPr>
              <w:drawing>
                <wp:inline distT="0" distB="0" distL="0" distR="0">
                  <wp:extent cx="1714500" cy="1066800"/>
                  <wp:effectExtent l="19050" t="0" r="0" b="0"/>
                  <wp:docPr id="88" name="Рисунок 16" descr="кул шариф.jpg"/>
                  <wp:cNvGraphicFramePr/>
                  <a:graphic xmlns:a="http://schemas.openxmlformats.org/drawingml/2006/main">
                    <a:graphicData uri="http://schemas.openxmlformats.org/drawingml/2006/picture">
                      <pic:pic xmlns:pic="http://schemas.openxmlformats.org/drawingml/2006/picture">
                        <pic:nvPicPr>
                          <pic:cNvPr id="4" name="Содержимое 4" descr="кул шариф.jpg"/>
                          <pic:cNvPicPr>
                            <a:picLocks noGrp="1" noChangeAspect="1"/>
                          </pic:cNvPicPr>
                        </pic:nvPicPr>
                        <pic:blipFill>
                          <a:blip r:embed="rId12" cstate="print"/>
                          <a:stretch>
                            <a:fillRect/>
                          </a:stretch>
                        </pic:blipFill>
                        <pic:spPr>
                          <a:xfrm>
                            <a:off x="0" y="0"/>
                            <a:ext cx="1719200" cy="1069724"/>
                          </a:xfrm>
                          <a:prstGeom prst="rect">
                            <a:avLst/>
                          </a:prstGeom>
                          <a:ln>
                            <a:noFill/>
                          </a:ln>
                          <a:effectLst>
                            <a:softEdge rad="112500"/>
                          </a:effectLst>
                        </pic:spPr>
                      </pic:pic>
                    </a:graphicData>
                  </a:graphic>
                </wp:inline>
              </w:drawing>
            </w:r>
          </w:p>
        </w:tc>
        <w:tc>
          <w:tcPr>
            <w:tcW w:w="3379" w:type="dxa"/>
          </w:tcPr>
          <w:p w:rsidR="00D66B8C" w:rsidRDefault="00D66B8C" w:rsidP="00D66B8C">
            <w:pPr>
              <w:rPr>
                <w:rFonts w:ascii="Adobe Garamond Pro Bold" w:eastAsia="Times New Roman" w:hAnsi="Adobe Garamond Pro Bold" w:cs="Times New Roman"/>
                <w:sz w:val="28"/>
                <w:szCs w:val="28"/>
              </w:rPr>
            </w:pPr>
            <w:r w:rsidRPr="00D66B8C">
              <w:rPr>
                <w:rFonts w:ascii="Adobe Garamond Pro Bold" w:eastAsia="Times New Roman" w:hAnsi="Adobe Garamond Pro Bold" w:cs="Times New Roman"/>
                <w:noProof/>
                <w:sz w:val="28"/>
                <w:szCs w:val="28"/>
              </w:rPr>
              <w:drawing>
                <wp:inline distT="0" distB="0" distL="0" distR="0">
                  <wp:extent cx="1704975" cy="1066800"/>
                  <wp:effectExtent l="19050" t="0" r="0" b="0"/>
                  <wp:docPr id="87" name="Рисунок 19" descr="450px-St._Peter_and_Paul_Cathedral_in_Kazan,_Russia.jpg"/>
                  <wp:cNvGraphicFramePr/>
                  <a:graphic xmlns:a="http://schemas.openxmlformats.org/drawingml/2006/main">
                    <a:graphicData uri="http://schemas.openxmlformats.org/drawingml/2006/picture">
                      <pic:pic xmlns:pic="http://schemas.openxmlformats.org/drawingml/2006/picture">
                        <pic:nvPicPr>
                          <pic:cNvPr id="4" name="Содержимое 3" descr="450px-St._Peter_and_Paul_Cathedral_in_Kazan,_Russia.jpg"/>
                          <pic:cNvPicPr>
                            <a:picLocks noGrp="1" noChangeAspect="1"/>
                          </pic:cNvPicPr>
                        </pic:nvPicPr>
                        <pic:blipFill>
                          <a:blip r:embed="rId13" cstate="print"/>
                          <a:stretch>
                            <a:fillRect/>
                          </a:stretch>
                        </pic:blipFill>
                        <pic:spPr>
                          <a:xfrm>
                            <a:off x="0" y="0"/>
                            <a:ext cx="1704643" cy="1066593"/>
                          </a:xfrm>
                          <a:prstGeom prst="rect">
                            <a:avLst/>
                          </a:prstGeom>
                          <a:ln>
                            <a:noFill/>
                          </a:ln>
                          <a:effectLst>
                            <a:softEdge rad="112500"/>
                          </a:effectLst>
                        </pic:spPr>
                      </pic:pic>
                    </a:graphicData>
                  </a:graphic>
                </wp:inline>
              </w:drawing>
            </w:r>
          </w:p>
        </w:tc>
      </w:tr>
    </w:tbl>
    <w:tbl>
      <w:tblPr>
        <w:tblStyle w:val="a6"/>
        <w:tblpPr w:leftFromText="180" w:rightFromText="180" w:vertAnchor="text" w:horzAnchor="margin" w:tblpY="2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3"/>
        <w:gridCol w:w="3199"/>
        <w:gridCol w:w="3178"/>
      </w:tblGrid>
      <w:tr w:rsidR="00D66B8C" w:rsidTr="00D66B8C">
        <w:trPr>
          <w:trHeight w:val="2897"/>
        </w:trPr>
        <w:tc>
          <w:tcPr>
            <w:tcW w:w="3379" w:type="dxa"/>
            <w:shd w:val="clear" w:color="auto" w:fill="auto"/>
          </w:tcPr>
          <w:p w:rsidR="00D66B8C" w:rsidRPr="00D66B8C" w:rsidRDefault="00D66B8C" w:rsidP="00D66B8C">
            <w:pPr>
              <w:jc w:val="center"/>
              <w:rPr>
                <w:rFonts w:ascii="Times New Roman" w:eastAsia="Times New Roman" w:hAnsi="Times New Roman" w:cs="Times New Roman"/>
                <w:b/>
                <w:bCs/>
                <w:kern w:val="36"/>
                <w:sz w:val="24"/>
                <w:szCs w:val="24"/>
              </w:rPr>
            </w:pPr>
            <w:r w:rsidRPr="00D66B8C">
              <w:rPr>
                <w:rFonts w:ascii="Times New Roman" w:eastAsia="Times New Roman" w:hAnsi="Times New Roman" w:cs="Times New Roman"/>
                <w:b/>
                <w:bCs/>
                <w:noProof/>
                <w:kern w:val="36"/>
                <w:sz w:val="24"/>
                <w:szCs w:val="24"/>
              </w:rPr>
              <w:drawing>
                <wp:inline distT="0" distB="0" distL="0" distR="0">
                  <wp:extent cx="1485900" cy="1390650"/>
                  <wp:effectExtent l="19050" t="0" r="0" b="0"/>
                  <wp:docPr id="94" name="Рисунок 7" descr="pp_054"/>
                  <wp:cNvGraphicFramePr/>
                  <a:graphic xmlns:a="http://schemas.openxmlformats.org/drawingml/2006/main">
                    <a:graphicData uri="http://schemas.openxmlformats.org/drawingml/2006/picture">
                      <pic:pic xmlns:pic="http://schemas.openxmlformats.org/drawingml/2006/picture">
                        <pic:nvPicPr>
                          <pic:cNvPr id="16" name="Picture 7" descr="pp_054"/>
                          <pic:cNvPicPr>
                            <a:picLocks noChangeAspect="1" noChangeArrowheads="1"/>
                          </pic:cNvPicPr>
                        </pic:nvPicPr>
                        <pic:blipFill>
                          <a:blip r:embed="rId14" cstate="print"/>
                          <a:srcRect/>
                          <a:stretch>
                            <a:fillRect/>
                          </a:stretch>
                        </pic:blipFill>
                        <pic:spPr>
                          <a:xfrm>
                            <a:off x="0" y="0"/>
                            <a:ext cx="1488539" cy="1393120"/>
                          </a:xfrm>
                          <a:prstGeom prst="rect">
                            <a:avLst/>
                          </a:prstGeom>
                          <a:ln>
                            <a:noFill/>
                          </a:ln>
                          <a:effectLst>
                            <a:softEdge rad="112500"/>
                          </a:effectLst>
                        </pic:spPr>
                      </pic:pic>
                    </a:graphicData>
                  </a:graphic>
                </wp:inline>
              </w:drawing>
            </w:r>
          </w:p>
          <w:p w:rsidR="00D66B8C" w:rsidRPr="00D66B8C" w:rsidRDefault="00D66B8C" w:rsidP="00D66B8C">
            <w:pPr>
              <w:jc w:val="center"/>
              <w:rPr>
                <w:rFonts w:ascii="Times New Roman" w:eastAsia="Times New Roman" w:hAnsi="Times New Roman" w:cs="Times New Roman"/>
                <w:b/>
                <w:sz w:val="24"/>
                <w:szCs w:val="24"/>
              </w:rPr>
            </w:pPr>
            <w:r w:rsidRPr="00D66B8C">
              <w:rPr>
                <w:rFonts w:ascii="Times New Roman" w:eastAsia="Times New Roman" w:hAnsi="Times New Roman" w:cs="Times New Roman"/>
                <w:b/>
                <w:sz w:val="24"/>
                <w:szCs w:val="24"/>
              </w:rPr>
              <w:t>Платон</w:t>
            </w:r>
          </w:p>
        </w:tc>
        <w:tc>
          <w:tcPr>
            <w:tcW w:w="3379" w:type="dxa"/>
            <w:shd w:val="clear" w:color="auto" w:fill="auto"/>
          </w:tcPr>
          <w:p w:rsidR="00D66B8C" w:rsidRPr="00D66B8C" w:rsidRDefault="00D66B8C" w:rsidP="00D66B8C">
            <w:pPr>
              <w:jc w:val="center"/>
              <w:rPr>
                <w:rFonts w:ascii="Times New Roman" w:eastAsia="Times New Roman" w:hAnsi="Times New Roman" w:cs="Times New Roman"/>
                <w:b/>
                <w:bCs/>
                <w:kern w:val="36"/>
                <w:sz w:val="24"/>
                <w:szCs w:val="24"/>
              </w:rPr>
            </w:pPr>
            <w:r w:rsidRPr="00D66B8C">
              <w:rPr>
                <w:rFonts w:ascii="Times New Roman" w:eastAsia="Times New Roman" w:hAnsi="Times New Roman" w:cs="Times New Roman"/>
                <w:b/>
                <w:bCs/>
                <w:noProof/>
                <w:kern w:val="36"/>
                <w:sz w:val="24"/>
                <w:szCs w:val="24"/>
              </w:rPr>
              <w:drawing>
                <wp:inline distT="0" distB="0" distL="0" distR="0">
                  <wp:extent cx="1495425" cy="1390650"/>
                  <wp:effectExtent l="19050" t="0" r="9525" b="0"/>
                  <wp:docPr id="95" name="Рисунок 14" descr="http://www.distedu.ru./mirror/_math/www.tmn.fio.ru/works/26x/304/images/kepler.jpg"/>
                  <wp:cNvGraphicFramePr/>
                  <a:graphic xmlns:a="http://schemas.openxmlformats.org/drawingml/2006/main">
                    <a:graphicData uri="http://schemas.openxmlformats.org/drawingml/2006/picture">
                      <pic:pic xmlns:pic="http://schemas.openxmlformats.org/drawingml/2006/picture">
                        <pic:nvPicPr>
                          <pic:cNvPr id="20" name="Picture 4" descr="http://www.distedu.ru./mirror/_math/www.tmn.fio.ru/works/26x/304/images/kepler.jpg"/>
                          <pic:cNvPicPr>
                            <a:picLocks noChangeAspect="1" noChangeArrowheads="1"/>
                          </pic:cNvPicPr>
                        </pic:nvPicPr>
                        <pic:blipFill>
                          <a:blip r:embed="rId15" r:link="rId16" cstate="screen"/>
                          <a:srcRect/>
                          <a:stretch>
                            <a:fillRect/>
                          </a:stretch>
                        </pic:blipFill>
                        <pic:spPr>
                          <a:xfrm>
                            <a:off x="0" y="0"/>
                            <a:ext cx="1497048" cy="1392159"/>
                          </a:xfrm>
                          <a:prstGeom prst="rect">
                            <a:avLst/>
                          </a:prstGeom>
                          <a:ln>
                            <a:noFill/>
                          </a:ln>
                          <a:effectLst>
                            <a:softEdge rad="112500"/>
                          </a:effectLst>
                        </pic:spPr>
                      </pic:pic>
                    </a:graphicData>
                  </a:graphic>
                </wp:inline>
              </w:drawing>
            </w:r>
            <w:r w:rsidRPr="00D66B8C">
              <w:rPr>
                <w:rFonts w:ascii="Times New Roman" w:eastAsia="Times New Roman" w:hAnsi="Times New Roman" w:cs="Times New Roman"/>
                <w:b/>
                <w:bCs/>
                <w:kern w:val="36"/>
                <w:sz w:val="24"/>
                <w:szCs w:val="24"/>
              </w:rPr>
              <w:t>Кеплер</w:t>
            </w:r>
          </w:p>
        </w:tc>
        <w:tc>
          <w:tcPr>
            <w:tcW w:w="3379" w:type="dxa"/>
            <w:shd w:val="clear" w:color="auto" w:fill="auto"/>
          </w:tcPr>
          <w:p w:rsidR="00D66B8C" w:rsidRPr="00D66B8C" w:rsidRDefault="00D66B8C" w:rsidP="00D66B8C">
            <w:pPr>
              <w:jc w:val="center"/>
              <w:rPr>
                <w:rFonts w:ascii="Times New Roman" w:eastAsia="Times New Roman" w:hAnsi="Times New Roman" w:cs="Times New Roman"/>
                <w:b/>
                <w:bCs/>
                <w:kern w:val="36"/>
                <w:sz w:val="24"/>
                <w:szCs w:val="24"/>
              </w:rPr>
            </w:pPr>
            <w:r w:rsidRPr="00D66B8C">
              <w:rPr>
                <w:rFonts w:ascii="Times New Roman" w:eastAsia="Times New Roman" w:hAnsi="Times New Roman" w:cs="Times New Roman"/>
                <w:b/>
                <w:bCs/>
                <w:noProof/>
                <w:kern w:val="36"/>
                <w:sz w:val="24"/>
                <w:szCs w:val="24"/>
              </w:rPr>
              <w:drawing>
                <wp:inline distT="0" distB="0" distL="0" distR="0">
                  <wp:extent cx="1466850" cy="1457325"/>
                  <wp:effectExtent l="0" t="0" r="0" b="0"/>
                  <wp:docPr id="96" name="Рисунок 12" descr="евклид2.jpg"/>
                  <wp:cNvGraphicFramePr/>
                  <a:graphic xmlns:a="http://schemas.openxmlformats.org/drawingml/2006/main">
                    <a:graphicData uri="http://schemas.openxmlformats.org/drawingml/2006/picture">
                      <pic:pic xmlns:pic="http://schemas.openxmlformats.org/drawingml/2006/picture">
                        <pic:nvPicPr>
                          <pic:cNvPr id="14" name="Рисунок 6" descr="евклид2.jpg"/>
                          <pic:cNvPicPr>
                            <a:picLocks noChangeAspect="1"/>
                          </pic:cNvPicPr>
                        </pic:nvPicPr>
                        <pic:blipFill>
                          <a:blip r:embed="rId17" cstate="print"/>
                          <a:srcRect t="-4139"/>
                          <a:stretch>
                            <a:fillRect/>
                          </a:stretch>
                        </pic:blipFill>
                        <pic:spPr>
                          <a:xfrm>
                            <a:off x="0" y="0"/>
                            <a:ext cx="1464602" cy="1455091"/>
                          </a:xfrm>
                          <a:prstGeom prst="rect">
                            <a:avLst/>
                          </a:prstGeom>
                          <a:ln>
                            <a:noFill/>
                          </a:ln>
                          <a:effectLst>
                            <a:softEdge rad="112500"/>
                          </a:effectLst>
                        </pic:spPr>
                      </pic:pic>
                    </a:graphicData>
                  </a:graphic>
                </wp:inline>
              </w:drawing>
            </w:r>
            <w:r w:rsidRPr="00D66B8C">
              <w:rPr>
                <w:rFonts w:ascii="Times New Roman" w:eastAsia="Times New Roman" w:hAnsi="Times New Roman" w:cs="Times New Roman"/>
                <w:b/>
                <w:bCs/>
                <w:kern w:val="36"/>
                <w:sz w:val="24"/>
                <w:szCs w:val="24"/>
              </w:rPr>
              <w:t>Евклид</w:t>
            </w:r>
          </w:p>
        </w:tc>
      </w:tr>
    </w:tbl>
    <w:p w:rsidR="00C62BA6" w:rsidRDefault="00A31522" w:rsidP="00D66B8C">
      <w:pPr>
        <w:spacing w:after="0" w:line="240" w:lineRule="auto"/>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Методическая разработка </w:t>
      </w:r>
      <w:r w:rsidR="00C62BA6">
        <w:rPr>
          <w:rFonts w:ascii="Times New Roman" w:eastAsia="Times New Roman" w:hAnsi="Times New Roman" w:cs="Times New Roman"/>
          <w:b/>
          <w:bCs/>
          <w:kern w:val="36"/>
          <w:sz w:val="28"/>
          <w:szCs w:val="28"/>
        </w:rPr>
        <w:t xml:space="preserve">внеклассного мероприятия </w:t>
      </w:r>
    </w:p>
    <w:p w:rsidR="001C0697" w:rsidRDefault="00817974" w:rsidP="00D66B8C">
      <w:pPr>
        <w:spacing w:after="0" w:line="240" w:lineRule="auto"/>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П</w:t>
      </w:r>
      <w:r w:rsidR="005B075E" w:rsidRPr="005B075E">
        <w:rPr>
          <w:rFonts w:ascii="Times New Roman" w:eastAsia="Times New Roman" w:hAnsi="Times New Roman" w:cs="Times New Roman"/>
          <w:b/>
          <w:bCs/>
          <w:kern w:val="36"/>
          <w:sz w:val="28"/>
          <w:szCs w:val="28"/>
        </w:rPr>
        <w:t>роект</w:t>
      </w:r>
      <w:r w:rsidR="005B075E">
        <w:rPr>
          <w:rFonts w:ascii="Times New Roman" w:eastAsia="Times New Roman" w:hAnsi="Times New Roman" w:cs="Times New Roman"/>
          <w:b/>
          <w:bCs/>
          <w:kern w:val="36"/>
          <w:sz w:val="28"/>
          <w:szCs w:val="28"/>
        </w:rPr>
        <w:t xml:space="preserve"> </w:t>
      </w:r>
      <w:r w:rsidR="00153101">
        <w:rPr>
          <w:rFonts w:ascii="Times New Roman" w:eastAsia="Times New Roman" w:hAnsi="Times New Roman" w:cs="Times New Roman"/>
          <w:b/>
          <w:bCs/>
          <w:kern w:val="36"/>
          <w:sz w:val="28"/>
          <w:szCs w:val="28"/>
        </w:rPr>
        <w:t xml:space="preserve"> </w:t>
      </w:r>
      <w:r w:rsidR="006A41F9">
        <w:rPr>
          <w:rFonts w:ascii="Times New Roman" w:eastAsia="Times New Roman" w:hAnsi="Times New Roman" w:cs="Times New Roman"/>
          <w:b/>
          <w:bCs/>
          <w:kern w:val="36"/>
          <w:sz w:val="28"/>
          <w:szCs w:val="28"/>
        </w:rPr>
        <w:t>«</w:t>
      </w:r>
      <w:r w:rsidR="004C3341">
        <w:rPr>
          <w:rFonts w:ascii="Times New Roman" w:eastAsia="Times New Roman" w:hAnsi="Times New Roman" w:cs="Times New Roman"/>
          <w:b/>
          <w:bCs/>
          <w:kern w:val="36"/>
          <w:sz w:val="28"/>
          <w:szCs w:val="28"/>
        </w:rPr>
        <w:t>Мир многогранников</w:t>
      </w:r>
      <w:r w:rsidR="006A41F9">
        <w:rPr>
          <w:rFonts w:ascii="Times New Roman" w:eastAsia="Times New Roman" w:hAnsi="Times New Roman" w:cs="Times New Roman"/>
          <w:b/>
          <w:bCs/>
          <w:kern w:val="36"/>
          <w:sz w:val="28"/>
          <w:szCs w:val="28"/>
        </w:rPr>
        <w:t>»</w:t>
      </w:r>
    </w:p>
    <w:p w:rsidR="00554865" w:rsidRDefault="00554865" w:rsidP="00153101">
      <w:pPr>
        <w:spacing w:after="0" w:line="240" w:lineRule="auto"/>
        <w:jc w:val="center"/>
        <w:rPr>
          <w:rFonts w:ascii="Times New Roman" w:eastAsia="Times New Roman" w:hAnsi="Times New Roman" w:cs="Times New Roman"/>
          <w:b/>
          <w:bCs/>
          <w:kern w:val="36"/>
          <w:sz w:val="28"/>
          <w:szCs w:val="28"/>
        </w:rPr>
      </w:pPr>
    </w:p>
    <w:p w:rsidR="00153101" w:rsidRDefault="00554865" w:rsidP="00153101">
      <w:pPr>
        <w:spacing w:after="0" w:line="240" w:lineRule="auto"/>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Тема конкурсной работы</w:t>
      </w:r>
      <w:r w:rsidR="00153101">
        <w:rPr>
          <w:rFonts w:ascii="Times New Roman" w:eastAsia="Times New Roman" w:hAnsi="Times New Roman" w:cs="Times New Roman"/>
          <w:b/>
          <w:bCs/>
          <w:kern w:val="36"/>
          <w:sz w:val="28"/>
          <w:szCs w:val="28"/>
        </w:rPr>
        <w:t xml:space="preserve">: Методическая разработка внеклассного мероприятия </w:t>
      </w:r>
    </w:p>
    <w:p w:rsidR="00153101" w:rsidRDefault="00153101" w:rsidP="00D66B8C">
      <w:pPr>
        <w:spacing w:after="0" w:line="240" w:lineRule="auto"/>
        <w:jc w:val="center"/>
        <w:rPr>
          <w:rFonts w:ascii="Times New Roman" w:eastAsia="Times New Roman" w:hAnsi="Times New Roman" w:cs="Times New Roman"/>
          <w:b/>
          <w:bCs/>
          <w:kern w:val="36"/>
          <w:sz w:val="28"/>
          <w:szCs w:val="28"/>
        </w:rPr>
      </w:pPr>
    </w:p>
    <w:p w:rsidR="00136EB9" w:rsidRDefault="00153101" w:rsidP="00136EB9">
      <w:pPr>
        <w:tabs>
          <w:tab w:val="left" w:pos="4395"/>
        </w:tabs>
        <w:spacing w:after="0" w:line="240" w:lineRule="auto"/>
        <w:jc w:val="right"/>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Автор: Сирукова М</w:t>
      </w:r>
      <w:r w:rsidR="00136EB9">
        <w:rPr>
          <w:rFonts w:ascii="Times New Roman" w:eastAsia="Times New Roman" w:hAnsi="Times New Roman" w:cs="Times New Roman"/>
          <w:b/>
          <w:bCs/>
          <w:kern w:val="36"/>
          <w:sz w:val="28"/>
          <w:szCs w:val="28"/>
        </w:rPr>
        <w:t>иляуша Шафиковна</w:t>
      </w:r>
    </w:p>
    <w:p w:rsidR="00153101" w:rsidRDefault="00153101" w:rsidP="00153101">
      <w:pPr>
        <w:tabs>
          <w:tab w:val="left" w:pos="5505"/>
        </w:tabs>
        <w:spacing w:after="0" w:line="240" w:lineRule="auto"/>
        <w:jc w:val="right"/>
        <w:rPr>
          <w:rFonts w:ascii="Times New Roman" w:eastAsia="Times New Roman" w:hAnsi="Times New Roman" w:cs="Times New Roman"/>
          <w:b/>
          <w:bCs/>
          <w:kern w:val="36"/>
          <w:sz w:val="28"/>
          <w:szCs w:val="28"/>
        </w:rPr>
      </w:pPr>
      <w:r w:rsidRPr="00153101">
        <w:rPr>
          <w:rFonts w:ascii="Times New Roman" w:eastAsia="Times New Roman" w:hAnsi="Times New Roman" w:cs="Times New Roman"/>
          <w:b/>
          <w:bCs/>
          <w:kern w:val="36"/>
          <w:sz w:val="28"/>
          <w:szCs w:val="28"/>
        </w:rPr>
        <w:t xml:space="preserve"> </w:t>
      </w:r>
      <w:r w:rsidR="00817974">
        <w:rPr>
          <w:rFonts w:ascii="Times New Roman" w:eastAsia="Times New Roman" w:hAnsi="Times New Roman" w:cs="Times New Roman"/>
          <w:b/>
          <w:bCs/>
          <w:kern w:val="36"/>
          <w:sz w:val="28"/>
          <w:szCs w:val="28"/>
        </w:rPr>
        <w:t xml:space="preserve">учитель </w:t>
      </w:r>
      <w:r>
        <w:rPr>
          <w:rFonts w:ascii="Times New Roman" w:eastAsia="Times New Roman" w:hAnsi="Times New Roman" w:cs="Times New Roman"/>
          <w:b/>
          <w:bCs/>
          <w:kern w:val="36"/>
          <w:sz w:val="28"/>
          <w:szCs w:val="28"/>
        </w:rPr>
        <w:t xml:space="preserve"> математики</w:t>
      </w:r>
    </w:p>
    <w:p w:rsidR="004D5AF7" w:rsidRDefault="004D5AF7" w:rsidP="00153101">
      <w:pPr>
        <w:tabs>
          <w:tab w:val="left" w:pos="5505"/>
        </w:tabs>
        <w:spacing w:after="0" w:line="240" w:lineRule="auto"/>
        <w:rPr>
          <w:rFonts w:ascii="Times New Roman" w:eastAsia="Times New Roman" w:hAnsi="Times New Roman" w:cs="Times New Roman"/>
          <w:b/>
          <w:bCs/>
          <w:kern w:val="36"/>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9"/>
        <w:gridCol w:w="3256"/>
        <w:gridCol w:w="3125"/>
      </w:tblGrid>
      <w:tr w:rsidR="0077050C" w:rsidTr="00554865">
        <w:tc>
          <w:tcPr>
            <w:tcW w:w="3189" w:type="dxa"/>
            <w:vAlign w:val="center"/>
          </w:tcPr>
          <w:p w:rsidR="0077050C" w:rsidRDefault="00D66B8C" w:rsidP="006626CF">
            <w:pPr>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noProof/>
                <w:kern w:val="36"/>
                <w:sz w:val="28"/>
                <w:szCs w:val="28"/>
              </w:rPr>
              <w:drawing>
                <wp:inline distT="0" distB="0" distL="0" distR="0">
                  <wp:extent cx="1741511" cy="1371116"/>
                  <wp:effectExtent l="19050" t="0" r="0" b="0"/>
                  <wp:docPr id="1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740970" cy="1370690"/>
                          </a:xfrm>
                          <a:prstGeom prst="rect">
                            <a:avLst/>
                          </a:prstGeom>
                          <a:ln>
                            <a:noFill/>
                          </a:ln>
                          <a:effectLst>
                            <a:softEdge rad="112500"/>
                          </a:effectLst>
                        </pic:spPr>
                      </pic:pic>
                    </a:graphicData>
                  </a:graphic>
                </wp:inline>
              </w:drawing>
            </w:r>
          </w:p>
        </w:tc>
        <w:tc>
          <w:tcPr>
            <w:tcW w:w="3256" w:type="dxa"/>
            <w:vAlign w:val="center"/>
          </w:tcPr>
          <w:p w:rsidR="0077050C" w:rsidRDefault="006626CF" w:rsidP="006626CF">
            <w:pPr>
              <w:jc w:val="center"/>
              <w:rPr>
                <w:rFonts w:ascii="Times New Roman" w:eastAsia="Times New Roman" w:hAnsi="Times New Roman" w:cs="Times New Roman"/>
                <w:b/>
                <w:bCs/>
                <w:kern w:val="36"/>
                <w:sz w:val="28"/>
                <w:szCs w:val="28"/>
              </w:rPr>
            </w:pPr>
            <w:r w:rsidRPr="006626CF">
              <w:rPr>
                <w:rFonts w:ascii="Times New Roman" w:eastAsia="Times New Roman" w:hAnsi="Times New Roman" w:cs="Times New Roman"/>
                <w:b/>
                <w:bCs/>
                <w:noProof/>
                <w:kern w:val="36"/>
                <w:sz w:val="28"/>
                <w:szCs w:val="28"/>
              </w:rPr>
              <w:drawing>
                <wp:inline distT="0" distB="0" distL="0" distR="0">
                  <wp:extent cx="1828017" cy="1235122"/>
                  <wp:effectExtent l="19050" t="0" r="783" b="0"/>
                  <wp:docPr id="102" name="Рисунок 23" descr="C:\Users\1\Pictures\Фото\по работе\(18.06.12)урок по математике\DSC00007.JPG"/>
                  <wp:cNvGraphicFramePr/>
                  <a:graphic xmlns:a="http://schemas.openxmlformats.org/drawingml/2006/main">
                    <a:graphicData uri="http://schemas.openxmlformats.org/drawingml/2006/picture">
                      <pic:pic xmlns:pic="http://schemas.openxmlformats.org/drawingml/2006/picture">
                        <pic:nvPicPr>
                          <pic:cNvPr id="7170" name="Picture 2" descr="C:\Users\1\Pictures\Фото\по работе\(18.06.12)урок по математике\DSC00007.JPG"/>
                          <pic:cNvPicPr>
                            <a:picLocks noChangeAspect="1" noChangeArrowheads="1"/>
                          </pic:cNvPicPr>
                        </pic:nvPicPr>
                        <pic:blipFill>
                          <a:blip r:embed="rId19" cstate="print"/>
                          <a:srcRect/>
                          <a:stretch>
                            <a:fillRect/>
                          </a:stretch>
                        </pic:blipFill>
                        <pic:spPr bwMode="auto">
                          <a:xfrm>
                            <a:off x="0" y="0"/>
                            <a:ext cx="1828653" cy="1235552"/>
                          </a:xfrm>
                          <a:prstGeom prst="rect">
                            <a:avLst/>
                          </a:prstGeom>
                          <a:ln>
                            <a:noFill/>
                          </a:ln>
                          <a:effectLst>
                            <a:softEdge rad="112500"/>
                          </a:effectLst>
                        </pic:spPr>
                      </pic:pic>
                    </a:graphicData>
                  </a:graphic>
                </wp:inline>
              </w:drawing>
            </w:r>
          </w:p>
        </w:tc>
        <w:tc>
          <w:tcPr>
            <w:tcW w:w="3125" w:type="dxa"/>
            <w:vAlign w:val="center"/>
          </w:tcPr>
          <w:p w:rsidR="0077050C" w:rsidRDefault="006626CF" w:rsidP="006626CF">
            <w:pPr>
              <w:jc w:val="center"/>
              <w:rPr>
                <w:rFonts w:ascii="Times New Roman" w:eastAsia="Times New Roman" w:hAnsi="Times New Roman" w:cs="Times New Roman"/>
                <w:b/>
                <w:bCs/>
                <w:kern w:val="36"/>
                <w:sz w:val="28"/>
                <w:szCs w:val="28"/>
              </w:rPr>
            </w:pPr>
            <w:r w:rsidRPr="006626CF">
              <w:rPr>
                <w:rFonts w:ascii="Times New Roman" w:eastAsia="Times New Roman" w:hAnsi="Times New Roman" w:cs="Times New Roman"/>
                <w:b/>
                <w:bCs/>
                <w:noProof/>
                <w:kern w:val="36"/>
                <w:sz w:val="28"/>
                <w:szCs w:val="28"/>
              </w:rPr>
              <w:drawing>
                <wp:inline distT="0" distB="0" distL="0" distR="0">
                  <wp:extent cx="1656781" cy="1221474"/>
                  <wp:effectExtent l="19050" t="0" r="569" b="0"/>
                  <wp:docPr id="101" name="Рисунок 21" descr="https://pp.vk.me/c301612/v301612347/4b70/jF_YJmyY3BI.jpg"/>
                  <wp:cNvGraphicFramePr/>
                  <a:graphic xmlns:a="http://schemas.openxmlformats.org/drawingml/2006/main">
                    <a:graphicData uri="http://schemas.openxmlformats.org/drawingml/2006/picture">
                      <pic:pic xmlns:pic="http://schemas.openxmlformats.org/drawingml/2006/picture">
                        <pic:nvPicPr>
                          <pic:cNvPr id="93186" name="Picture 2" descr="https://pp.vk.me/c301612/v301612347/4b70/jF_YJmyY3BI.jpg"/>
                          <pic:cNvPicPr>
                            <a:picLocks noChangeAspect="1" noChangeArrowheads="1"/>
                          </pic:cNvPicPr>
                        </pic:nvPicPr>
                        <pic:blipFill>
                          <a:blip r:embed="rId20" cstate="print"/>
                          <a:srcRect/>
                          <a:stretch>
                            <a:fillRect/>
                          </a:stretch>
                        </pic:blipFill>
                        <pic:spPr bwMode="auto">
                          <a:xfrm>
                            <a:off x="0" y="0"/>
                            <a:ext cx="1657358" cy="1221899"/>
                          </a:xfrm>
                          <a:prstGeom prst="rect">
                            <a:avLst/>
                          </a:prstGeom>
                          <a:ln>
                            <a:noFill/>
                          </a:ln>
                          <a:effectLst>
                            <a:softEdge rad="112500"/>
                          </a:effectLst>
                        </pic:spPr>
                      </pic:pic>
                    </a:graphicData>
                  </a:graphic>
                </wp:inline>
              </w:drawing>
            </w:r>
          </w:p>
        </w:tc>
      </w:tr>
    </w:tbl>
    <w:p w:rsidR="004D5AF7" w:rsidRDefault="004D5AF7" w:rsidP="004D5AF7">
      <w:pPr>
        <w:jc w:val="right"/>
        <w:rPr>
          <w:rFonts w:ascii="Times New Roman" w:eastAsia="Times New Roman" w:hAnsi="Times New Roman" w:cs="Times New Roman"/>
          <w:b/>
          <w:bCs/>
          <w:kern w:val="36"/>
          <w:sz w:val="28"/>
          <w:szCs w:val="28"/>
        </w:rPr>
      </w:pPr>
    </w:p>
    <w:p w:rsidR="004D5AF7" w:rsidRPr="00882857" w:rsidRDefault="00A31522" w:rsidP="004D5AF7">
      <w:pPr>
        <w:jc w:val="cente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Казань 202</w:t>
      </w:r>
      <w:r w:rsidR="00C62BA6">
        <w:rPr>
          <w:rFonts w:ascii="Times New Roman" w:eastAsia="Times New Roman" w:hAnsi="Times New Roman" w:cs="Times New Roman"/>
          <w:b/>
          <w:bCs/>
          <w:kern w:val="36"/>
          <w:sz w:val="28"/>
          <w:szCs w:val="28"/>
        </w:rPr>
        <w:t>3</w:t>
      </w:r>
    </w:p>
    <w:p w:rsidR="004807DF" w:rsidRPr="00AB7ADC" w:rsidRDefault="004807DF" w:rsidP="00E26298">
      <w:pPr>
        <w:tabs>
          <w:tab w:val="left" w:pos="567"/>
        </w:tabs>
        <w:spacing w:after="0" w:line="240" w:lineRule="auto"/>
        <w:ind w:firstLine="567"/>
        <w:jc w:val="center"/>
        <w:outlineLvl w:val="0"/>
        <w:rPr>
          <w:rFonts w:ascii="Times New Roman" w:eastAsia="Times New Roman" w:hAnsi="Times New Roman" w:cs="Times New Roman"/>
          <w:b/>
          <w:bCs/>
          <w:kern w:val="36"/>
          <w:sz w:val="24"/>
          <w:szCs w:val="24"/>
        </w:rPr>
      </w:pPr>
      <w:r w:rsidRPr="00AB7ADC">
        <w:rPr>
          <w:rFonts w:ascii="Times New Roman" w:eastAsia="Times New Roman" w:hAnsi="Times New Roman" w:cs="Times New Roman"/>
          <w:b/>
          <w:bCs/>
          <w:kern w:val="36"/>
          <w:sz w:val="24"/>
          <w:szCs w:val="24"/>
        </w:rPr>
        <w:lastRenderedPageBreak/>
        <w:t xml:space="preserve">Содержание </w:t>
      </w:r>
    </w:p>
    <w:p w:rsidR="00E8225E" w:rsidRPr="00AB7ADC" w:rsidRDefault="00E8225E" w:rsidP="00E26298">
      <w:pPr>
        <w:tabs>
          <w:tab w:val="left" w:pos="567"/>
        </w:tabs>
        <w:spacing w:after="0" w:line="240" w:lineRule="auto"/>
        <w:ind w:firstLine="567"/>
        <w:jc w:val="center"/>
        <w:outlineLvl w:val="0"/>
        <w:rPr>
          <w:rFonts w:ascii="Times New Roman" w:eastAsia="Times New Roman" w:hAnsi="Times New Roman" w:cs="Times New Roman"/>
          <w:b/>
          <w:bCs/>
          <w:kern w:val="36"/>
          <w:sz w:val="24"/>
          <w:szCs w:val="24"/>
        </w:rPr>
      </w:pPr>
    </w:p>
    <w:p w:rsidR="00E8225E" w:rsidRPr="00AB7ADC" w:rsidRDefault="00E8225E" w:rsidP="00E26298">
      <w:pPr>
        <w:tabs>
          <w:tab w:val="left" w:pos="567"/>
        </w:tabs>
        <w:spacing w:after="0" w:line="240" w:lineRule="auto"/>
        <w:ind w:firstLine="567"/>
        <w:jc w:val="center"/>
        <w:outlineLvl w:val="0"/>
        <w:rPr>
          <w:rFonts w:ascii="Times New Roman" w:eastAsia="Times New Roman" w:hAnsi="Times New Roman" w:cs="Times New Roman"/>
          <w:b/>
          <w:bCs/>
          <w:kern w:val="36"/>
          <w:sz w:val="24"/>
          <w:szCs w:val="24"/>
        </w:rPr>
      </w:pPr>
    </w:p>
    <w:p w:rsidR="004807DF" w:rsidRPr="00AB7ADC" w:rsidRDefault="004807DF" w:rsidP="00E8225E">
      <w:pPr>
        <w:pStyle w:val="a3"/>
        <w:numPr>
          <w:ilvl w:val="0"/>
          <w:numId w:val="24"/>
        </w:numPr>
        <w:tabs>
          <w:tab w:val="left" w:pos="567"/>
        </w:tabs>
        <w:spacing w:after="0" w:line="360" w:lineRule="auto"/>
        <w:jc w:val="both"/>
        <w:outlineLvl w:val="0"/>
        <w:rPr>
          <w:rFonts w:ascii="Times New Roman" w:eastAsia="Times New Roman" w:hAnsi="Times New Roman" w:cs="Times New Roman"/>
          <w:bCs/>
          <w:kern w:val="36"/>
          <w:sz w:val="24"/>
          <w:szCs w:val="24"/>
        </w:rPr>
      </w:pPr>
      <w:r w:rsidRPr="00AB7ADC">
        <w:rPr>
          <w:rFonts w:ascii="Times New Roman" w:eastAsia="Times New Roman" w:hAnsi="Times New Roman" w:cs="Times New Roman"/>
          <w:bCs/>
          <w:kern w:val="36"/>
          <w:sz w:val="24"/>
          <w:szCs w:val="24"/>
        </w:rPr>
        <w:t xml:space="preserve">Пояснительная записка </w:t>
      </w:r>
    </w:p>
    <w:p w:rsidR="004807DF" w:rsidRPr="00AB7ADC" w:rsidRDefault="004807DF" w:rsidP="00E8225E">
      <w:pPr>
        <w:pStyle w:val="a3"/>
        <w:numPr>
          <w:ilvl w:val="0"/>
          <w:numId w:val="24"/>
        </w:numPr>
        <w:tabs>
          <w:tab w:val="left" w:pos="567"/>
        </w:tabs>
        <w:spacing w:after="0" w:line="360" w:lineRule="auto"/>
        <w:jc w:val="both"/>
        <w:outlineLvl w:val="0"/>
        <w:rPr>
          <w:rFonts w:ascii="Times New Roman" w:eastAsia="Times New Roman" w:hAnsi="Times New Roman" w:cs="Times New Roman"/>
          <w:bCs/>
          <w:kern w:val="36"/>
          <w:sz w:val="24"/>
          <w:szCs w:val="24"/>
        </w:rPr>
      </w:pPr>
      <w:r w:rsidRPr="00AB7ADC">
        <w:rPr>
          <w:rFonts w:ascii="Times New Roman" w:eastAsia="Times New Roman" w:hAnsi="Times New Roman" w:cs="Times New Roman"/>
          <w:bCs/>
          <w:kern w:val="36"/>
          <w:sz w:val="24"/>
          <w:szCs w:val="24"/>
        </w:rPr>
        <w:t>План защиты проекта</w:t>
      </w:r>
    </w:p>
    <w:p w:rsidR="004807DF" w:rsidRPr="00AB7ADC" w:rsidRDefault="004807DF" w:rsidP="00E8225E">
      <w:pPr>
        <w:pStyle w:val="a3"/>
        <w:numPr>
          <w:ilvl w:val="0"/>
          <w:numId w:val="24"/>
        </w:numPr>
        <w:tabs>
          <w:tab w:val="left" w:pos="567"/>
        </w:tabs>
        <w:spacing w:before="100" w:beforeAutospacing="1" w:after="100" w:afterAutospacing="1" w:line="36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bCs/>
          <w:sz w:val="24"/>
          <w:szCs w:val="24"/>
        </w:rPr>
        <w:t>Содержание мероприятия -защиты проекта</w:t>
      </w:r>
    </w:p>
    <w:p w:rsidR="00E8225E" w:rsidRPr="00AB7ADC" w:rsidRDefault="00E8225E" w:rsidP="00E8225E">
      <w:pPr>
        <w:pStyle w:val="a3"/>
        <w:numPr>
          <w:ilvl w:val="0"/>
          <w:numId w:val="24"/>
        </w:numPr>
        <w:tabs>
          <w:tab w:val="left" w:pos="567"/>
        </w:tabs>
        <w:spacing w:before="100" w:beforeAutospacing="1" w:after="100" w:afterAutospacing="1" w:line="36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Заключение</w:t>
      </w:r>
    </w:p>
    <w:p w:rsidR="00E8225E" w:rsidRPr="00AB7ADC" w:rsidRDefault="00E8225E" w:rsidP="00E8225E">
      <w:pPr>
        <w:pStyle w:val="a3"/>
        <w:numPr>
          <w:ilvl w:val="0"/>
          <w:numId w:val="24"/>
        </w:numPr>
        <w:tabs>
          <w:tab w:val="left" w:pos="567"/>
        </w:tabs>
        <w:spacing w:after="0" w:line="360" w:lineRule="auto"/>
        <w:jc w:val="both"/>
        <w:rPr>
          <w:rFonts w:ascii="Times New Roman" w:eastAsia="Times New Roman" w:hAnsi="Times New Roman" w:cs="Times New Roman"/>
          <w:color w:val="000000" w:themeColor="text1"/>
          <w:sz w:val="24"/>
          <w:szCs w:val="24"/>
        </w:rPr>
      </w:pPr>
      <w:r w:rsidRPr="00AB7ADC">
        <w:rPr>
          <w:rFonts w:ascii="Times New Roman" w:eastAsia="Times New Roman" w:hAnsi="Times New Roman" w:cs="Times New Roman"/>
          <w:color w:val="000000" w:themeColor="text1"/>
          <w:sz w:val="24"/>
          <w:szCs w:val="24"/>
        </w:rPr>
        <w:t>Литература и источники информации</w:t>
      </w:r>
    </w:p>
    <w:p w:rsidR="00E8225E" w:rsidRPr="00AB7ADC" w:rsidRDefault="00E8225E" w:rsidP="00E8225E">
      <w:pPr>
        <w:pStyle w:val="a3"/>
        <w:tabs>
          <w:tab w:val="left" w:pos="567"/>
          <w:tab w:val="right" w:pos="9354"/>
        </w:tabs>
        <w:spacing w:before="100" w:beforeAutospacing="1" w:after="100" w:afterAutospacing="1" w:line="360" w:lineRule="auto"/>
        <w:ind w:left="927"/>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Приложение</w:t>
      </w:r>
    </w:p>
    <w:p w:rsidR="004807DF" w:rsidRDefault="004807DF" w:rsidP="00E8225E">
      <w:pPr>
        <w:pStyle w:val="a3"/>
        <w:tabs>
          <w:tab w:val="left" w:pos="567"/>
        </w:tabs>
        <w:spacing w:after="0" w:line="240" w:lineRule="auto"/>
        <w:ind w:left="927"/>
        <w:outlineLvl w:val="0"/>
        <w:rPr>
          <w:rFonts w:ascii="Times New Roman" w:eastAsia="Times New Roman" w:hAnsi="Times New Roman" w:cs="Times New Roman"/>
          <w:bCs/>
          <w:kern w:val="36"/>
          <w:sz w:val="28"/>
          <w:szCs w:val="28"/>
        </w:rPr>
      </w:pPr>
    </w:p>
    <w:p w:rsidR="00E8225E" w:rsidRDefault="00E8225E">
      <w:pPr>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br w:type="page"/>
      </w:r>
    </w:p>
    <w:p w:rsidR="00E219EC" w:rsidRPr="00AB7ADC" w:rsidRDefault="00E219EC" w:rsidP="00E8225E">
      <w:pPr>
        <w:pStyle w:val="a3"/>
        <w:tabs>
          <w:tab w:val="left" w:pos="567"/>
        </w:tabs>
        <w:spacing w:after="0" w:line="240" w:lineRule="auto"/>
        <w:ind w:left="927"/>
        <w:jc w:val="center"/>
        <w:outlineLvl w:val="0"/>
        <w:rPr>
          <w:rFonts w:ascii="Times New Roman" w:eastAsia="Times New Roman" w:hAnsi="Times New Roman" w:cs="Times New Roman"/>
          <w:b/>
          <w:bCs/>
          <w:kern w:val="36"/>
          <w:sz w:val="24"/>
          <w:szCs w:val="24"/>
        </w:rPr>
      </w:pPr>
      <w:r w:rsidRPr="00AB7ADC">
        <w:rPr>
          <w:rFonts w:ascii="Times New Roman" w:eastAsia="Times New Roman" w:hAnsi="Times New Roman" w:cs="Times New Roman"/>
          <w:b/>
          <w:bCs/>
          <w:kern w:val="36"/>
          <w:sz w:val="24"/>
          <w:szCs w:val="24"/>
        </w:rPr>
        <w:lastRenderedPageBreak/>
        <w:t>Пояснительная записка</w:t>
      </w:r>
    </w:p>
    <w:p w:rsidR="00E219EC" w:rsidRPr="00AB7ADC" w:rsidRDefault="00E219EC" w:rsidP="00E26298">
      <w:pPr>
        <w:tabs>
          <w:tab w:val="left" w:pos="567"/>
        </w:tabs>
        <w:spacing w:after="0" w:line="240" w:lineRule="auto"/>
        <w:ind w:firstLine="567"/>
        <w:jc w:val="center"/>
        <w:outlineLvl w:val="0"/>
        <w:rPr>
          <w:rFonts w:ascii="Times New Roman" w:eastAsia="Times New Roman" w:hAnsi="Times New Roman" w:cs="Times New Roman"/>
          <w:b/>
          <w:bCs/>
          <w:kern w:val="36"/>
          <w:sz w:val="24"/>
          <w:szCs w:val="24"/>
        </w:rPr>
      </w:pPr>
    </w:p>
    <w:p w:rsidR="001D0F62" w:rsidRDefault="00E219EC" w:rsidP="00E8225E">
      <w:pPr>
        <w:tabs>
          <w:tab w:val="left" w:pos="567"/>
        </w:tabs>
        <w:spacing w:after="0" w:line="360" w:lineRule="auto"/>
        <w:ind w:firstLine="567"/>
        <w:jc w:val="both"/>
        <w:outlineLvl w:val="0"/>
        <w:rPr>
          <w:rFonts w:ascii="Times New Roman" w:eastAsia="Times New Roman" w:hAnsi="Times New Roman" w:cs="Times New Roman"/>
          <w:bCs/>
          <w:kern w:val="36"/>
          <w:sz w:val="24"/>
          <w:szCs w:val="24"/>
        </w:rPr>
      </w:pPr>
      <w:r w:rsidRPr="00AB7ADC">
        <w:rPr>
          <w:rFonts w:ascii="Times New Roman" w:eastAsia="Times New Roman" w:hAnsi="Times New Roman" w:cs="Times New Roman"/>
          <w:bCs/>
          <w:kern w:val="36"/>
          <w:sz w:val="24"/>
          <w:szCs w:val="24"/>
        </w:rPr>
        <w:t>Данн</w:t>
      </w:r>
      <w:r w:rsidR="00A31522" w:rsidRPr="00AB7ADC">
        <w:rPr>
          <w:rFonts w:ascii="Times New Roman" w:eastAsia="Times New Roman" w:hAnsi="Times New Roman" w:cs="Times New Roman"/>
          <w:bCs/>
          <w:kern w:val="36"/>
          <w:sz w:val="24"/>
          <w:szCs w:val="24"/>
        </w:rPr>
        <w:t>ая</w:t>
      </w:r>
      <w:r w:rsidRPr="00AB7ADC">
        <w:rPr>
          <w:rFonts w:ascii="Times New Roman" w:eastAsia="Times New Roman" w:hAnsi="Times New Roman" w:cs="Times New Roman"/>
          <w:bCs/>
          <w:kern w:val="36"/>
          <w:sz w:val="24"/>
          <w:szCs w:val="24"/>
        </w:rPr>
        <w:t xml:space="preserve"> </w:t>
      </w:r>
      <w:r w:rsidR="003E5E11" w:rsidRPr="00AB7ADC">
        <w:rPr>
          <w:rFonts w:ascii="Times New Roman" w:eastAsia="Times New Roman" w:hAnsi="Times New Roman" w:cs="Times New Roman"/>
          <w:bCs/>
          <w:kern w:val="36"/>
          <w:sz w:val="24"/>
          <w:szCs w:val="24"/>
        </w:rPr>
        <w:t xml:space="preserve">методическая разработка </w:t>
      </w:r>
      <w:r w:rsidR="00E8225E" w:rsidRPr="00AB7ADC">
        <w:rPr>
          <w:rFonts w:ascii="Times New Roman" w:eastAsia="Times New Roman" w:hAnsi="Times New Roman" w:cs="Times New Roman"/>
          <w:bCs/>
          <w:kern w:val="36"/>
          <w:sz w:val="24"/>
          <w:szCs w:val="24"/>
        </w:rPr>
        <w:t xml:space="preserve">внеклассного мероприятия </w:t>
      </w:r>
      <w:r w:rsidRPr="00AB7ADC">
        <w:rPr>
          <w:rFonts w:ascii="Times New Roman" w:eastAsia="Times New Roman" w:hAnsi="Times New Roman" w:cs="Times New Roman"/>
          <w:bCs/>
          <w:kern w:val="36"/>
          <w:sz w:val="24"/>
          <w:szCs w:val="24"/>
        </w:rPr>
        <w:t xml:space="preserve">состоит из </w:t>
      </w:r>
      <w:r w:rsidR="00E8225E" w:rsidRPr="00AB7ADC">
        <w:rPr>
          <w:rFonts w:ascii="Times New Roman" w:eastAsia="Times New Roman" w:hAnsi="Times New Roman" w:cs="Times New Roman"/>
          <w:bCs/>
          <w:kern w:val="36"/>
          <w:sz w:val="24"/>
          <w:szCs w:val="24"/>
        </w:rPr>
        <w:t>двух</w:t>
      </w:r>
      <w:r w:rsidRPr="00AB7ADC">
        <w:rPr>
          <w:rFonts w:ascii="Times New Roman" w:eastAsia="Times New Roman" w:hAnsi="Times New Roman" w:cs="Times New Roman"/>
          <w:bCs/>
          <w:kern w:val="36"/>
          <w:sz w:val="24"/>
          <w:szCs w:val="24"/>
        </w:rPr>
        <w:t xml:space="preserve"> частей: </w:t>
      </w:r>
      <w:r w:rsidR="008723AB">
        <w:rPr>
          <w:rFonts w:ascii="Times New Roman" w:eastAsia="Times New Roman" w:hAnsi="Times New Roman" w:cs="Times New Roman"/>
          <w:bCs/>
          <w:kern w:val="36"/>
          <w:sz w:val="24"/>
          <w:szCs w:val="24"/>
        </w:rPr>
        <w:t xml:space="preserve"> 1 часть - п</w:t>
      </w:r>
      <w:r w:rsidR="00C1667F" w:rsidRPr="00AB7ADC">
        <w:rPr>
          <w:rFonts w:ascii="Times New Roman" w:eastAsia="Times New Roman" w:hAnsi="Times New Roman" w:cs="Times New Roman"/>
          <w:bCs/>
          <w:kern w:val="36"/>
          <w:sz w:val="24"/>
          <w:szCs w:val="24"/>
        </w:rPr>
        <w:t>роект</w:t>
      </w:r>
      <w:r w:rsidRPr="00AB7ADC">
        <w:rPr>
          <w:rFonts w:ascii="Times New Roman" w:eastAsia="Times New Roman" w:hAnsi="Times New Roman" w:cs="Times New Roman"/>
          <w:bCs/>
          <w:kern w:val="36"/>
          <w:sz w:val="24"/>
          <w:szCs w:val="24"/>
        </w:rPr>
        <w:t>, включающ</w:t>
      </w:r>
      <w:r w:rsidR="004A7322">
        <w:rPr>
          <w:rFonts w:ascii="Times New Roman" w:eastAsia="Times New Roman" w:hAnsi="Times New Roman" w:cs="Times New Roman"/>
          <w:bCs/>
          <w:kern w:val="36"/>
          <w:sz w:val="24"/>
          <w:szCs w:val="24"/>
        </w:rPr>
        <w:t>ий</w:t>
      </w:r>
      <w:r w:rsidRPr="00AB7ADC">
        <w:rPr>
          <w:rFonts w:ascii="Times New Roman" w:eastAsia="Times New Roman" w:hAnsi="Times New Roman" w:cs="Times New Roman"/>
          <w:bCs/>
          <w:kern w:val="36"/>
          <w:sz w:val="24"/>
          <w:szCs w:val="24"/>
        </w:rPr>
        <w:t xml:space="preserve"> полное содержание по теме: «</w:t>
      </w:r>
      <w:r w:rsidR="00741E8B" w:rsidRPr="00AB7ADC">
        <w:rPr>
          <w:rFonts w:ascii="Times New Roman" w:eastAsia="Times New Roman" w:hAnsi="Times New Roman" w:cs="Times New Roman"/>
          <w:bCs/>
          <w:kern w:val="36"/>
          <w:sz w:val="24"/>
          <w:szCs w:val="24"/>
        </w:rPr>
        <w:t>Мир многогранников</w:t>
      </w:r>
      <w:r w:rsidRPr="00AB7ADC">
        <w:rPr>
          <w:rFonts w:ascii="Times New Roman" w:eastAsia="Times New Roman" w:hAnsi="Times New Roman" w:cs="Times New Roman"/>
          <w:bCs/>
          <w:kern w:val="36"/>
          <w:sz w:val="24"/>
          <w:szCs w:val="24"/>
        </w:rPr>
        <w:t>»</w:t>
      </w:r>
      <w:r w:rsidR="008723AB">
        <w:rPr>
          <w:rFonts w:ascii="Times New Roman" w:eastAsia="Times New Roman" w:hAnsi="Times New Roman" w:cs="Times New Roman"/>
          <w:bCs/>
          <w:kern w:val="36"/>
          <w:sz w:val="24"/>
          <w:szCs w:val="24"/>
        </w:rPr>
        <w:t>;</w:t>
      </w:r>
      <w:r w:rsidRPr="00AB7ADC">
        <w:rPr>
          <w:rFonts w:ascii="Times New Roman" w:eastAsia="Times New Roman" w:hAnsi="Times New Roman" w:cs="Times New Roman"/>
          <w:bCs/>
          <w:kern w:val="36"/>
          <w:sz w:val="24"/>
          <w:szCs w:val="24"/>
        </w:rPr>
        <w:t xml:space="preserve"> </w:t>
      </w:r>
    </w:p>
    <w:p w:rsidR="00E219EC" w:rsidRPr="00AB7ADC" w:rsidRDefault="008723AB" w:rsidP="001D0F62">
      <w:pPr>
        <w:tabs>
          <w:tab w:val="left" w:pos="567"/>
        </w:tabs>
        <w:spacing w:after="0"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2 часть</w:t>
      </w:r>
      <w:r w:rsidR="00944EF5">
        <w:rPr>
          <w:rFonts w:ascii="Times New Roman" w:eastAsia="Times New Roman" w:hAnsi="Times New Roman" w:cs="Times New Roman"/>
          <w:bCs/>
          <w:kern w:val="36"/>
          <w:sz w:val="24"/>
          <w:szCs w:val="24"/>
        </w:rPr>
        <w:t xml:space="preserve"> </w:t>
      </w:r>
      <w:r>
        <w:rPr>
          <w:rFonts w:ascii="Times New Roman" w:eastAsia="Times New Roman" w:hAnsi="Times New Roman" w:cs="Times New Roman"/>
          <w:bCs/>
          <w:kern w:val="36"/>
          <w:sz w:val="24"/>
          <w:szCs w:val="24"/>
        </w:rPr>
        <w:t xml:space="preserve">- </w:t>
      </w:r>
      <w:r w:rsidR="004A7322">
        <w:rPr>
          <w:rFonts w:ascii="Times New Roman" w:eastAsia="Times New Roman" w:hAnsi="Times New Roman" w:cs="Times New Roman"/>
          <w:bCs/>
          <w:kern w:val="36"/>
          <w:sz w:val="24"/>
          <w:szCs w:val="24"/>
        </w:rPr>
        <w:t xml:space="preserve"> визуальное со</w:t>
      </w:r>
      <w:r w:rsidR="00944EF5">
        <w:rPr>
          <w:rFonts w:ascii="Times New Roman" w:eastAsia="Times New Roman" w:hAnsi="Times New Roman" w:cs="Times New Roman"/>
          <w:bCs/>
          <w:kern w:val="36"/>
          <w:sz w:val="24"/>
          <w:szCs w:val="24"/>
        </w:rPr>
        <w:t>провождение доклада с компьютер</w:t>
      </w:r>
      <w:r w:rsidR="004A7322">
        <w:rPr>
          <w:rFonts w:ascii="Times New Roman" w:eastAsia="Times New Roman" w:hAnsi="Times New Roman" w:cs="Times New Roman"/>
          <w:bCs/>
          <w:kern w:val="36"/>
          <w:sz w:val="24"/>
          <w:szCs w:val="24"/>
        </w:rPr>
        <w:t xml:space="preserve">ной </w:t>
      </w:r>
      <w:r w:rsidR="00E219EC" w:rsidRPr="00AB7ADC">
        <w:rPr>
          <w:rFonts w:ascii="Times New Roman" w:eastAsia="Times New Roman" w:hAnsi="Times New Roman" w:cs="Times New Roman"/>
          <w:bCs/>
          <w:kern w:val="36"/>
          <w:sz w:val="24"/>
          <w:szCs w:val="24"/>
        </w:rPr>
        <w:t>презентаци</w:t>
      </w:r>
      <w:r w:rsidR="004A7322">
        <w:rPr>
          <w:rFonts w:ascii="Times New Roman" w:eastAsia="Times New Roman" w:hAnsi="Times New Roman" w:cs="Times New Roman"/>
          <w:bCs/>
          <w:kern w:val="36"/>
          <w:sz w:val="24"/>
          <w:szCs w:val="24"/>
        </w:rPr>
        <w:t>ей</w:t>
      </w:r>
      <w:r w:rsidR="00153101" w:rsidRPr="00AB7ADC">
        <w:rPr>
          <w:rFonts w:ascii="Times New Roman" w:eastAsia="Times New Roman" w:hAnsi="Times New Roman" w:cs="Times New Roman"/>
          <w:bCs/>
          <w:kern w:val="36"/>
          <w:sz w:val="24"/>
          <w:szCs w:val="24"/>
        </w:rPr>
        <w:t>.</w:t>
      </w:r>
    </w:p>
    <w:p w:rsidR="00027623" w:rsidRPr="00AB7ADC" w:rsidRDefault="00E219EC" w:rsidP="00E8225E">
      <w:pPr>
        <w:tabs>
          <w:tab w:val="left" w:pos="567"/>
        </w:tabs>
        <w:spacing w:after="0" w:line="360" w:lineRule="auto"/>
        <w:ind w:firstLine="567"/>
        <w:jc w:val="both"/>
        <w:outlineLvl w:val="0"/>
        <w:rPr>
          <w:rFonts w:ascii="Times New Roman" w:eastAsia="Times New Roman" w:hAnsi="Times New Roman" w:cs="Times New Roman"/>
          <w:bCs/>
          <w:kern w:val="36"/>
          <w:sz w:val="24"/>
          <w:szCs w:val="24"/>
        </w:rPr>
      </w:pPr>
      <w:r w:rsidRPr="00AB7ADC">
        <w:rPr>
          <w:rFonts w:ascii="Times New Roman" w:eastAsia="Times New Roman" w:hAnsi="Times New Roman" w:cs="Times New Roman"/>
          <w:bCs/>
          <w:kern w:val="36"/>
          <w:sz w:val="24"/>
          <w:szCs w:val="24"/>
        </w:rPr>
        <w:t xml:space="preserve">Раздел </w:t>
      </w:r>
      <w:r w:rsidR="00F67658" w:rsidRPr="00AB7ADC">
        <w:rPr>
          <w:rFonts w:ascii="Times New Roman" w:eastAsia="Times New Roman" w:hAnsi="Times New Roman" w:cs="Times New Roman"/>
          <w:bCs/>
          <w:kern w:val="36"/>
          <w:sz w:val="24"/>
          <w:szCs w:val="24"/>
        </w:rPr>
        <w:t>«Многогранники»</w:t>
      </w:r>
      <w:r w:rsidR="008208DE" w:rsidRPr="00AB7ADC">
        <w:rPr>
          <w:rFonts w:ascii="Times New Roman" w:eastAsia="Times New Roman" w:hAnsi="Times New Roman" w:cs="Times New Roman"/>
          <w:bCs/>
          <w:kern w:val="36"/>
          <w:sz w:val="24"/>
          <w:szCs w:val="24"/>
        </w:rPr>
        <w:t>,</w:t>
      </w:r>
      <w:r w:rsidR="00F67658" w:rsidRPr="00AB7ADC">
        <w:rPr>
          <w:rFonts w:ascii="Times New Roman" w:eastAsia="Times New Roman" w:hAnsi="Times New Roman" w:cs="Times New Roman"/>
          <w:bCs/>
          <w:kern w:val="36"/>
          <w:sz w:val="24"/>
          <w:szCs w:val="24"/>
        </w:rPr>
        <w:t xml:space="preserve"> изучаемый по </w:t>
      </w:r>
      <w:r w:rsidR="008208DE" w:rsidRPr="00AB7ADC">
        <w:rPr>
          <w:rFonts w:ascii="Times New Roman" w:eastAsia="Times New Roman" w:hAnsi="Times New Roman" w:cs="Times New Roman"/>
          <w:bCs/>
          <w:kern w:val="36"/>
          <w:sz w:val="24"/>
          <w:szCs w:val="24"/>
        </w:rPr>
        <w:t xml:space="preserve">программе </w:t>
      </w:r>
      <w:r w:rsidR="00027623" w:rsidRPr="00AB7ADC">
        <w:rPr>
          <w:rFonts w:ascii="Times New Roman" w:eastAsia="Times New Roman" w:hAnsi="Times New Roman" w:cs="Times New Roman"/>
          <w:bCs/>
          <w:kern w:val="36"/>
          <w:sz w:val="24"/>
          <w:szCs w:val="24"/>
        </w:rPr>
        <w:t xml:space="preserve">предмета </w:t>
      </w:r>
      <w:r w:rsidR="008208DE" w:rsidRPr="00AB7ADC">
        <w:rPr>
          <w:rFonts w:ascii="Times New Roman" w:eastAsia="Times New Roman" w:hAnsi="Times New Roman" w:cs="Times New Roman"/>
          <w:bCs/>
          <w:kern w:val="36"/>
          <w:sz w:val="24"/>
          <w:szCs w:val="24"/>
        </w:rPr>
        <w:t>«</w:t>
      </w:r>
      <w:r w:rsidR="00027623" w:rsidRPr="00AB7ADC">
        <w:rPr>
          <w:rFonts w:ascii="Times New Roman" w:eastAsia="Times New Roman" w:hAnsi="Times New Roman" w:cs="Times New Roman"/>
          <w:bCs/>
          <w:kern w:val="36"/>
          <w:sz w:val="24"/>
          <w:szCs w:val="24"/>
        </w:rPr>
        <w:t>Геометрия</w:t>
      </w:r>
      <w:r w:rsidR="008208DE" w:rsidRPr="00AB7ADC">
        <w:rPr>
          <w:rFonts w:ascii="Times New Roman" w:eastAsia="Times New Roman" w:hAnsi="Times New Roman" w:cs="Times New Roman"/>
          <w:bCs/>
          <w:kern w:val="36"/>
          <w:sz w:val="24"/>
          <w:szCs w:val="24"/>
        </w:rPr>
        <w:t>»</w:t>
      </w:r>
      <w:r w:rsidR="00F67658" w:rsidRPr="00AB7ADC">
        <w:rPr>
          <w:rFonts w:ascii="Times New Roman" w:eastAsia="Times New Roman" w:hAnsi="Times New Roman" w:cs="Times New Roman"/>
          <w:bCs/>
          <w:kern w:val="36"/>
          <w:sz w:val="24"/>
          <w:szCs w:val="24"/>
        </w:rPr>
        <w:t xml:space="preserve"> является одним из сложных разделов</w:t>
      </w:r>
      <w:r w:rsidR="003E5E11" w:rsidRPr="00AB7ADC">
        <w:rPr>
          <w:rFonts w:ascii="Times New Roman" w:eastAsia="Times New Roman" w:hAnsi="Times New Roman" w:cs="Times New Roman"/>
          <w:bCs/>
          <w:kern w:val="36"/>
          <w:sz w:val="24"/>
          <w:szCs w:val="24"/>
        </w:rPr>
        <w:t>.</w:t>
      </w:r>
      <w:r w:rsidR="00F67658" w:rsidRPr="00AB7ADC">
        <w:rPr>
          <w:rFonts w:ascii="Times New Roman" w:eastAsia="Times New Roman" w:hAnsi="Times New Roman" w:cs="Times New Roman"/>
          <w:bCs/>
          <w:kern w:val="36"/>
          <w:sz w:val="24"/>
          <w:szCs w:val="24"/>
        </w:rPr>
        <w:t xml:space="preserve"> </w:t>
      </w:r>
    </w:p>
    <w:p w:rsidR="00F67658" w:rsidRPr="00AB7ADC" w:rsidRDefault="00E8225E" w:rsidP="00027623">
      <w:pPr>
        <w:tabs>
          <w:tab w:val="left" w:pos="567"/>
        </w:tabs>
        <w:spacing w:after="0" w:line="360" w:lineRule="auto"/>
        <w:ind w:firstLine="567"/>
        <w:jc w:val="both"/>
        <w:outlineLvl w:val="0"/>
        <w:rPr>
          <w:rFonts w:ascii="Times New Roman" w:eastAsia="Times New Roman" w:hAnsi="Times New Roman" w:cs="Times New Roman"/>
          <w:color w:val="000000" w:themeColor="text1"/>
          <w:sz w:val="24"/>
          <w:szCs w:val="24"/>
        </w:rPr>
      </w:pPr>
      <w:r w:rsidRPr="00AB7ADC">
        <w:rPr>
          <w:rFonts w:ascii="Times New Roman" w:eastAsia="Times New Roman" w:hAnsi="Times New Roman" w:cs="Times New Roman"/>
          <w:bCs/>
          <w:color w:val="000000" w:themeColor="text1"/>
          <w:kern w:val="36"/>
          <w:sz w:val="24"/>
          <w:szCs w:val="24"/>
        </w:rPr>
        <w:t xml:space="preserve">С </w:t>
      </w:r>
      <w:r w:rsidR="00153101" w:rsidRPr="00AB7ADC">
        <w:rPr>
          <w:rFonts w:ascii="Times New Roman" w:eastAsia="Times New Roman" w:hAnsi="Times New Roman" w:cs="Times New Roman"/>
          <w:bCs/>
          <w:color w:val="000000" w:themeColor="text1"/>
          <w:kern w:val="36"/>
          <w:sz w:val="24"/>
          <w:szCs w:val="24"/>
        </w:rPr>
        <w:t xml:space="preserve">целью </w:t>
      </w:r>
      <w:r w:rsidR="00F67658" w:rsidRPr="00AB7ADC">
        <w:rPr>
          <w:rFonts w:ascii="Times New Roman" w:eastAsia="Times New Roman" w:hAnsi="Times New Roman" w:cs="Times New Roman"/>
          <w:bCs/>
          <w:color w:val="000000" w:themeColor="text1"/>
          <w:kern w:val="36"/>
          <w:sz w:val="24"/>
          <w:szCs w:val="24"/>
        </w:rPr>
        <w:t xml:space="preserve">разнообразить форму </w:t>
      </w:r>
      <w:r w:rsidR="00153101" w:rsidRPr="00AB7ADC">
        <w:rPr>
          <w:rFonts w:ascii="Times New Roman" w:eastAsia="Times New Roman" w:hAnsi="Times New Roman" w:cs="Times New Roman"/>
          <w:bCs/>
          <w:color w:val="000000" w:themeColor="text1"/>
          <w:kern w:val="36"/>
          <w:sz w:val="24"/>
          <w:szCs w:val="24"/>
        </w:rPr>
        <w:t>изучения и закрепления</w:t>
      </w:r>
      <w:r w:rsidR="00027623" w:rsidRPr="00AB7ADC">
        <w:rPr>
          <w:rFonts w:ascii="Times New Roman" w:eastAsia="Times New Roman" w:hAnsi="Times New Roman" w:cs="Times New Roman"/>
          <w:bCs/>
          <w:color w:val="000000" w:themeColor="text1"/>
          <w:kern w:val="36"/>
          <w:sz w:val="24"/>
          <w:szCs w:val="24"/>
        </w:rPr>
        <w:t xml:space="preserve">, проводилось внеклассное мероприятие, как </w:t>
      </w:r>
      <w:r w:rsidR="00027623" w:rsidRPr="00AB7ADC">
        <w:rPr>
          <w:rFonts w:ascii="Times New Roman" w:eastAsia="Times New Roman" w:hAnsi="Times New Roman" w:cs="Times New Roman"/>
          <w:color w:val="000000" w:themeColor="text1"/>
          <w:sz w:val="24"/>
          <w:szCs w:val="24"/>
        </w:rPr>
        <w:t>заключительное занятие по разделу  «Многогранники».</w:t>
      </w:r>
    </w:p>
    <w:p w:rsidR="00A31522" w:rsidRPr="00AB7ADC" w:rsidRDefault="00153101" w:rsidP="00E8225E">
      <w:pPr>
        <w:tabs>
          <w:tab w:val="left" w:pos="567"/>
        </w:tabs>
        <w:spacing w:after="0" w:line="360" w:lineRule="auto"/>
        <w:ind w:firstLine="567"/>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Участниками </w:t>
      </w:r>
      <w:r w:rsidR="001D0F62">
        <w:rPr>
          <w:rFonts w:ascii="Times New Roman" w:eastAsia="Times New Roman" w:hAnsi="Times New Roman" w:cs="Times New Roman"/>
          <w:sz w:val="24"/>
          <w:szCs w:val="24"/>
        </w:rPr>
        <w:t>проекта</w:t>
      </w:r>
      <w:r w:rsidRPr="00AB7ADC">
        <w:rPr>
          <w:rFonts w:ascii="Times New Roman" w:eastAsia="Times New Roman" w:hAnsi="Times New Roman" w:cs="Times New Roman"/>
          <w:sz w:val="24"/>
          <w:szCs w:val="24"/>
        </w:rPr>
        <w:t xml:space="preserve"> являются</w:t>
      </w:r>
      <w:r w:rsidR="00D508AC" w:rsidRPr="00AB7ADC">
        <w:rPr>
          <w:rFonts w:ascii="Times New Roman" w:eastAsia="Times New Roman" w:hAnsi="Times New Roman" w:cs="Times New Roman"/>
          <w:sz w:val="24"/>
          <w:szCs w:val="24"/>
        </w:rPr>
        <w:t xml:space="preserve"> </w:t>
      </w:r>
      <w:r w:rsidR="00027623" w:rsidRPr="00AB7ADC">
        <w:rPr>
          <w:rFonts w:ascii="Times New Roman" w:eastAsia="Times New Roman" w:hAnsi="Times New Roman" w:cs="Times New Roman"/>
          <w:sz w:val="24"/>
          <w:szCs w:val="24"/>
        </w:rPr>
        <w:t xml:space="preserve">ученики 10 </w:t>
      </w:r>
      <w:r w:rsidR="004A7322">
        <w:rPr>
          <w:rFonts w:ascii="Times New Roman" w:eastAsia="Times New Roman" w:hAnsi="Times New Roman" w:cs="Times New Roman"/>
          <w:sz w:val="24"/>
          <w:szCs w:val="24"/>
        </w:rPr>
        <w:t xml:space="preserve">го </w:t>
      </w:r>
      <w:r w:rsidR="00027623" w:rsidRPr="00AB7ADC">
        <w:rPr>
          <w:rFonts w:ascii="Times New Roman" w:eastAsia="Times New Roman" w:hAnsi="Times New Roman" w:cs="Times New Roman"/>
          <w:sz w:val="24"/>
          <w:szCs w:val="24"/>
        </w:rPr>
        <w:t>класс</w:t>
      </w:r>
      <w:r w:rsidR="004A7322">
        <w:rPr>
          <w:rFonts w:ascii="Times New Roman" w:eastAsia="Times New Roman" w:hAnsi="Times New Roman" w:cs="Times New Roman"/>
          <w:sz w:val="24"/>
          <w:szCs w:val="24"/>
        </w:rPr>
        <w:t>а</w:t>
      </w:r>
      <w:r w:rsidR="00A31522" w:rsidRPr="00AB7ADC">
        <w:rPr>
          <w:rFonts w:ascii="Times New Roman" w:eastAsia="Times New Roman" w:hAnsi="Times New Roman" w:cs="Times New Roman"/>
          <w:sz w:val="24"/>
          <w:szCs w:val="24"/>
        </w:rPr>
        <w:t>.</w:t>
      </w:r>
      <w:r w:rsidR="00CF1AC4" w:rsidRPr="00AB7ADC">
        <w:rPr>
          <w:rFonts w:ascii="Times New Roman" w:eastAsia="Times New Roman" w:hAnsi="Times New Roman" w:cs="Times New Roman"/>
          <w:sz w:val="24"/>
          <w:szCs w:val="24"/>
        </w:rPr>
        <w:t xml:space="preserve"> </w:t>
      </w:r>
    </w:p>
    <w:p w:rsidR="00A31522" w:rsidRPr="00AB7ADC" w:rsidRDefault="004A7322" w:rsidP="00E8225E">
      <w:pPr>
        <w:tabs>
          <w:tab w:val="left" w:pos="567"/>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Всего участвуют</w:t>
      </w:r>
      <w:r w:rsidR="00A31522" w:rsidRPr="00AB7ADC">
        <w:rPr>
          <w:rFonts w:ascii="Times New Roman" w:eastAsia="Times New Roman" w:hAnsi="Times New Roman" w:cs="Times New Roman"/>
          <w:sz w:val="24"/>
          <w:szCs w:val="24"/>
        </w:rPr>
        <w:t xml:space="preserve"> пять </w:t>
      </w:r>
      <w:r w:rsidR="007B7601" w:rsidRPr="00AB7ADC">
        <w:rPr>
          <w:rFonts w:ascii="Times New Roman" w:eastAsia="Times New Roman" w:hAnsi="Times New Roman" w:cs="Times New Roman"/>
          <w:sz w:val="24"/>
          <w:szCs w:val="24"/>
        </w:rPr>
        <w:t>команд</w:t>
      </w:r>
      <w:r w:rsidR="00DD0FCB" w:rsidRPr="00AB7ADC">
        <w:rPr>
          <w:rFonts w:ascii="Times New Roman" w:eastAsia="Times New Roman" w:hAnsi="Times New Roman" w:cs="Times New Roman"/>
          <w:sz w:val="24"/>
          <w:szCs w:val="24"/>
        </w:rPr>
        <w:t>: «Историки», «Математики», «Биологи», «А</w:t>
      </w:r>
      <w:r w:rsidR="00A31522" w:rsidRPr="00AB7ADC">
        <w:rPr>
          <w:rFonts w:ascii="Times New Roman" w:eastAsia="Times New Roman" w:hAnsi="Times New Roman" w:cs="Times New Roman"/>
          <w:sz w:val="24"/>
          <w:szCs w:val="24"/>
        </w:rPr>
        <w:t>рхитекторы», «</w:t>
      </w:r>
      <w:r w:rsidR="00DD0FCB" w:rsidRPr="00AB7ADC">
        <w:rPr>
          <w:rFonts w:ascii="Times New Roman" w:eastAsia="Times New Roman" w:hAnsi="Times New Roman" w:cs="Times New Roman"/>
          <w:sz w:val="24"/>
          <w:szCs w:val="24"/>
        </w:rPr>
        <w:t xml:space="preserve">Юные </w:t>
      </w:r>
      <w:r w:rsidR="00A31522" w:rsidRPr="00AB7ADC">
        <w:rPr>
          <w:rFonts w:ascii="Times New Roman" w:eastAsia="Times New Roman" w:hAnsi="Times New Roman" w:cs="Times New Roman"/>
          <w:sz w:val="24"/>
          <w:szCs w:val="24"/>
        </w:rPr>
        <w:t>модельеры».</w:t>
      </w:r>
      <w:r w:rsidR="00BD0EA1" w:rsidRPr="00AB7ADC">
        <w:rPr>
          <w:rFonts w:ascii="Times New Roman" w:eastAsia="Times New Roman" w:hAnsi="Times New Roman" w:cs="Times New Roman"/>
          <w:sz w:val="24"/>
          <w:szCs w:val="24"/>
        </w:rPr>
        <w:t xml:space="preserve"> </w:t>
      </w:r>
    </w:p>
    <w:p w:rsidR="001A1820" w:rsidRPr="00AB7ADC" w:rsidRDefault="00027623" w:rsidP="00E8225E">
      <w:pPr>
        <w:tabs>
          <w:tab w:val="left" w:pos="567"/>
        </w:tabs>
        <w:spacing w:after="0" w:line="360" w:lineRule="auto"/>
        <w:ind w:firstLine="567"/>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В ходе работы п</w:t>
      </w:r>
      <w:r w:rsidR="00BD0EA1" w:rsidRPr="00AB7ADC">
        <w:rPr>
          <w:rFonts w:ascii="Times New Roman" w:eastAsia="Times New Roman" w:hAnsi="Times New Roman" w:cs="Times New Roman"/>
          <w:sz w:val="24"/>
          <w:szCs w:val="24"/>
        </w:rPr>
        <w:t xml:space="preserve">утем </w:t>
      </w:r>
      <w:r w:rsidR="00FA4E28" w:rsidRPr="00AB7ADC">
        <w:rPr>
          <w:rFonts w:ascii="Times New Roman" w:eastAsia="Times New Roman" w:hAnsi="Times New Roman" w:cs="Times New Roman"/>
          <w:sz w:val="24"/>
          <w:szCs w:val="24"/>
        </w:rPr>
        <w:t xml:space="preserve">самостоятельного поиска материала </w:t>
      </w:r>
      <w:r w:rsidR="007B7601" w:rsidRPr="00AB7ADC">
        <w:rPr>
          <w:rFonts w:ascii="Times New Roman" w:eastAsia="Times New Roman" w:hAnsi="Times New Roman" w:cs="Times New Roman"/>
          <w:sz w:val="24"/>
          <w:szCs w:val="24"/>
        </w:rPr>
        <w:t xml:space="preserve">команда </w:t>
      </w:r>
      <w:r w:rsidR="00A31522" w:rsidRPr="00AB7ADC">
        <w:rPr>
          <w:rFonts w:ascii="Times New Roman" w:eastAsia="Times New Roman" w:hAnsi="Times New Roman" w:cs="Times New Roman"/>
          <w:sz w:val="24"/>
          <w:szCs w:val="24"/>
        </w:rPr>
        <w:t>«Математики» исследовали тему с</w:t>
      </w:r>
      <w:r w:rsidR="004A7322">
        <w:rPr>
          <w:rFonts w:ascii="Times New Roman" w:eastAsia="Times New Roman" w:hAnsi="Times New Roman" w:cs="Times New Roman"/>
          <w:sz w:val="24"/>
          <w:szCs w:val="24"/>
        </w:rPr>
        <w:t xml:space="preserve"> точки зрения</w:t>
      </w:r>
      <w:r w:rsidRPr="00AB7ADC">
        <w:rPr>
          <w:rFonts w:ascii="Times New Roman" w:eastAsia="Times New Roman" w:hAnsi="Times New Roman" w:cs="Times New Roman"/>
          <w:sz w:val="24"/>
          <w:szCs w:val="24"/>
        </w:rPr>
        <w:t xml:space="preserve"> </w:t>
      </w:r>
      <w:r w:rsidRPr="00CF2D17">
        <w:rPr>
          <w:rFonts w:ascii="Times New Roman" w:eastAsia="Times New Roman" w:hAnsi="Times New Roman" w:cs="Times New Roman"/>
          <w:sz w:val="24"/>
          <w:szCs w:val="24"/>
        </w:rPr>
        <w:t xml:space="preserve">математической </w:t>
      </w:r>
      <w:r w:rsidR="004A7322" w:rsidRPr="00CF2D17">
        <w:rPr>
          <w:rFonts w:ascii="Times New Roman" w:eastAsia="Times New Roman" w:hAnsi="Times New Roman" w:cs="Times New Roman"/>
          <w:sz w:val="24"/>
          <w:szCs w:val="24"/>
        </w:rPr>
        <w:t>дисциплины</w:t>
      </w:r>
      <w:r w:rsidRPr="00CF2D17">
        <w:rPr>
          <w:rFonts w:ascii="Times New Roman" w:eastAsia="Times New Roman" w:hAnsi="Times New Roman" w:cs="Times New Roman"/>
          <w:sz w:val="24"/>
          <w:szCs w:val="24"/>
        </w:rPr>
        <w:t>.</w:t>
      </w:r>
      <w:r w:rsidR="00BD0EA1" w:rsidRPr="00AB7ADC">
        <w:rPr>
          <w:rFonts w:ascii="Times New Roman" w:eastAsia="Times New Roman" w:hAnsi="Times New Roman" w:cs="Times New Roman"/>
          <w:sz w:val="24"/>
          <w:szCs w:val="24"/>
        </w:rPr>
        <w:t xml:space="preserve"> </w:t>
      </w:r>
      <w:r w:rsidR="007B7601" w:rsidRPr="00AB7ADC">
        <w:rPr>
          <w:rFonts w:ascii="Times New Roman" w:eastAsia="Times New Roman" w:hAnsi="Times New Roman" w:cs="Times New Roman"/>
          <w:sz w:val="24"/>
          <w:szCs w:val="24"/>
        </w:rPr>
        <w:t xml:space="preserve">Команда </w:t>
      </w:r>
      <w:r w:rsidR="00BD0EA1" w:rsidRPr="00AB7ADC">
        <w:rPr>
          <w:rFonts w:ascii="Times New Roman" w:eastAsia="Times New Roman" w:hAnsi="Times New Roman" w:cs="Times New Roman"/>
          <w:sz w:val="24"/>
          <w:szCs w:val="24"/>
        </w:rPr>
        <w:t>«И</w:t>
      </w:r>
      <w:r w:rsidR="00A31522" w:rsidRPr="00AB7ADC">
        <w:rPr>
          <w:rFonts w:ascii="Times New Roman" w:eastAsia="Times New Roman" w:hAnsi="Times New Roman" w:cs="Times New Roman"/>
          <w:sz w:val="24"/>
          <w:szCs w:val="24"/>
        </w:rPr>
        <w:t>сторики» связали тему с историей матема</w:t>
      </w:r>
      <w:r w:rsidR="007B7601" w:rsidRPr="00AB7ADC">
        <w:rPr>
          <w:rFonts w:ascii="Times New Roman" w:eastAsia="Times New Roman" w:hAnsi="Times New Roman" w:cs="Times New Roman"/>
          <w:sz w:val="24"/>
          <w:szCs w:val="24"/>
        </w:rPr>
        <w:t xml:space="preserve">тики и сакральной геометрией, </w:t>
      </w:r>
      <w:r w:rsidR="00BD0EA1" w:rsidRPr="00AB7ADC">
        <w:rPr>
          <w:rFonts w:ascii="Times New Roman" w:eastAsia="Times New Roman" w:hAnsi="Times New Roman" w:cs="Times New Roman"/>
          <w:sz w:val="24"/>
          <w:szCs w:val="24"/>
        </w:rPr>
        <w:t>«Б</w:t>
      </w:r>
      <w:r w:rsidR="00A31522" w:rsidRPr="00AB7ADC">
        <w:rPr>
          <w:rFonts w:ascii="Times New Roman" w:eastAsia="Times New Roman" w:hAnsi="Times New Roman" w:cs="Times New Roman"/>
          <w:sz w:val="24"/>
          <w:szCs w:val="24"/>
        </w:rPr>
        <w:t xml:space="preserve">иологи» </w:t>
      </w:r>
      <w:r w:rsidR="007B7601" w:rsidRPr="00AB7ADC">
        <w:rPr>
          <w:rFonts w:ascii="Times New Roman" w:eastAsia="Times New Roman" w:hAnsi="Times New Roman" w:cs="Times New Roman"/>
          <w:sz w:val="24"/>
          <w:szCs w:val="24"/>
        </w:rPr>
        <w:t xml:space="preserve">занимались поиском </w:t>
      </w:r>
      <w:r w:rsidR="00A31522" w:rsidRPr="00AB7ADC">
        <w:rPr>
          <w:rFonts w:ascii="Times New Roman" w:eastAsia="Times New Roman" w:hAnsi="Times New Roman" w:cs="Times New Roman"/>
          <w:sz w:val="24"/>
          <w:szCs w:val="24"/>
        </w:rPr>
        <w:t xml:space="preserve"> свя</w:t>
      </w:r>
      <w:r w:rsidR="00BD0EA1" w:rsidRPr="00AB7ADC">
        <w:rPr>
          <w:rFonts w:ascii="Times New Roman" w:eastAsia="Times New Roman" w:hAnsi="Times New Roman" w:cs="Times New Roman"/>
          <w:sz w:val="24"/>
          <w:szCs w:val="24"/>
        </w:rPr>
        <w:t>з</w:t>
      </w:r>
      <w:r w:rsidR="007B7601" w:rsidRPr="00AB7ADC">
        <w:rPr>
          <w:rFonts w:ascii="Times New Roman" w:eastAsia="Times New Roman" w:hAnsi="Times New Roman" w:cs="Times New Roman"/>
          <w:sz w:val="24"/>
          <w:szCs w:val="24"/>
        </w:rPr>
        <w:t>и многогранников с природой.</w:t>
      </w:r>
      <w:r w:rsidR="00BD0EA1" w:rsidRPr="00AB7ADC">
        <w:rPr>
          <w:rFonts w:ascii="Times New Roman" w:eastAsia="Times New Roman" w:hAnsi="Times New Roman" w:cs="Times New Roman"/>
          <w:sz w:val="24"/>
          <w:szCs w:val="24"/>
        </w:rPr>
        <w:t xml:space="preserve"> «А</w:t>
      </w:r>
      <w:r w:rsidR="00A31522" w:rsidRPr="00AB7ADC">
        <w:rPr>
          <w:rFonts w:ascii="Times New Roman" w:eastAsia="Times New Roman" w:hAnsi="Times New Roman" w:cs="Times New Roman"/>
          <w:sz w:val="24"/>
          <w:szCs w:val="24"/>
        </w:rPr>
        <w:t>рхитекторы» подготовили фотовыставку с достопримечательностями города Казани</w:t>
      </w:r>
      <w:r w:rsidR="007B7601" w:rsidRPr="00AB7ADC">
        <w:rPr>
          <w:rFonts w:ascii="Times New Roman" w:eastAsia="Times New Roman" w:hAnsi="Times New Roman" w:cs="Times New Roman"/>
          <w:sz w:val="24"/>
          <w:szCs w:val="24"/>
        </w:rPr>
        <w:t>,</w:t>
      </w:r>
      <w:r w:rsidR="00FA4E28" w:rsidRPr="00AB7ADC">
        <w:rPr>
          <w:rFonts w:ascii="Times New Roman" w:eastAsia="Times New Roman" w:hAnsi="Times New Roman" w:cs="Times New Roman"/>
          <w:sz w:val="24"/>
          <w:szCs w:val="24"/>
        </w:rPr>
        <w:t xml:space="preserve"> рассмотрели все виды многогранников</w:t>
      </w:r>
      <w:r w:rsidR="007B7601" w:rsidRPr="00AB7ADC">
        <w:rPr>
          <w:rFonts w:ascii="Times New Roman" w:eastAsia="Times New Roman" w:hAnsi="Times New Roman" w:cs="Times New Roman"/>
          <w:sz w:val="24"/>
          <w:szCs w:val="24"/>
        </w:rPr>
        <w:t>.</w:t>
      </w:r>
      <w:r w:rsidR="00BD0EA1" w:rsidRPr="00AB7ADC">
        <w:rPr>
          <w:rFonts w:ascii="Times New Roman" w:eastAsia="Times New Roman" w:hAnsi="Times New Roman" w:cs="Times New Roman"/>
          <w:sz w:val="24"/>
          <w:szCs w:val="24"/>
        </w:rPr>
        <w:t xml:space="preserve"> </w:t>
      </w:r>
      <w:r w:rsidR="007B7601" w:rsidRPr="00AB7ADC">
        <w:rPr>
          <w:rFonts w:ascii="Times New Roman" w:eastAsia="Times New Roman" w:hAnsi="Times New Roman" w:cs="Times New Roman"/>
          <w:sz w:val="24"/>
          <w:szCs w:val="24"/>
        </w:rPr>
        <w:t xml:space="preserve">Команда </w:t>
      </w:r>
      <w:r w:rsidR="00BD0EA1" w:rsidRPr="00AB7ADC">
        <w:rPr>
          <w:rFonts w:ascii="Times New Roman" w:eastAsia="Times New Roman" w:hAnsi="Times New Roman" w:cs="Times New Roman"/>
          <w:sz w:val="24"/>
          <w:szCs w:val="24"/>
        </w:rPr>
        <w:t>«Юные м</w:t>
      </w:r>
      <w:r w:rsidR="00A31522" w:rsidRPr="00AB7ADC">
        <w:rPr>
          <w:rFonts w:ascii="Times New Roman" w:eastAsia="Times New Roman" w:hAnsi="Times New Roman" w:cs="Times New Roman"/>
          <w:sz w:val="24"/>
          <w:szCs w:val="24"/>
        </w:rPr>
        <w:t xml:space="preserve">одельеры» </w:t>
      </w:r>
      <w:r w:rsidR="007B7601" w:rsidRPr="00AB7ADC">
        <w:rPr>
          <w:rFonts w:ascii="Times New Roman" w:eastAsia="Times New Roman" w:hAnsi="Times New Roman" w:cs="Times New Roman"/>
          <w:sz w:val="24"/>
          <w:szCs w:val="24"/>
        </w:rPr>
        <w:t xml:space="preserve">работали над созданием </w:t>
      </w:r>
      <w:r w:rsidR="00FA4E28" w:rsidRPr="00AB7ADC">
        <w:rPr>
          <w:rFonts w:ascii="Times New Roman" w:eastAsia="Times New Roman" w:hAnsi="Times New Roman" w:cs="Times New Roman"/>
          <w:sz w:val="24"/>
          <w:szCs w:val="24"/>
        </w:rPr>
        <w:t>св</w:t>
      </w:r>
      <w:r w:rsidR="007B7601" w:rsidRPr="00AB7ADC">
        <w:rPr>
          <w:rFonts w:ascii="Times New Roman" w:eastAsia="Times New Roman" w:hAnsi="Times New Roman" w:cs="Times New Roman"/>
          <w:sz w:val="24"/>
          <w:szCs w:val="24"/>
        </w:rPr>
        <w:t>оей</w:t>
      </w:r>
      <w:r w:rsidR="00FA4E28" w:rsidRPr="00AB7ADC">
        <w:rPr>
          <w:rFonts w:ascii="Times New Roman" w:eastAsia="Times New Roman" w:hAnsi="Times New Roman" w:cs="Times New Roman"/>
          <w:sz w:val="24"/>
          <w:szCs w:val="24"/>
        </w:rPr>
        <w:t xml:space="preserve"> перв</w:t>
      </w:r>
      <w:r w:rsidR="007B7601" w:rsidRPr="00AB7ADC">
        <w:rPr>
          <w:rFonts w:ascii="Times New Roman" w:eastAsia="Times New Roman" w:hAnsi="Times New Roman" w:cs="Times New Roman"/>
          <w:sz w:val="24"/>
          <w:szCs w:val="24"/>
        </w:rPr>
        <w:t>ой</w:t>
      </w:r>
      <w:r w:rsidR="00FA4E28" w:rsidRPr="00AB7ADC">
        <w:rPr>
          <w:rFonts w:ascii="Times New Roman" w:eastAsia="Times New Roman" w:hAnsi="Times New Roman" w:cs="Times New Roman"/>
          <w:sz w:val="24"/>
          <w:szCs w:val="24"/>
        </w:rPr>
        <w:t xml:space="preserve"> </w:t>
      </w:r>
      <w:r w:rsidR="00A31522" w:rsidRPr="00AB7ADC">
        <w:rPr>
          <w:rFonts w:ascii="Times New Roman" w:eastAsia="Times New Roman" w:hAnsi="Times New Roman" w:cs="Times New Roman"/>
          <w:sz w:val="24"/>
          <w:szCs w:val="24"/>
        </w:rPr>
        <w:t xml:space="preserve"> коллек</w:t>
      </w:r>
      <w:r w:rsidR="00FA4E28" w:rsidRPr="00AB7ADC">
        <w:rPr>
          <w:rFonts w:ascii="Times New Roman" w:eastAsia="Times New Roman" w:hAnsi="Times New Roman" w:cs="Times New Roman"/>
          <w:sz w:val="24"/>
          <w:szCs w:val="24"/>
        </w:rPr>
        <w:t>ци</w:t>
      </w:r>
      <w:r w:rsidR="007B7601" w:rsidRPr="00AB7ADC">
        <w:rPr>
          <w:rFonts w:ascii="Times New Roman" w:eastAsia="Times New Roman" w:hAnsi="Times New Roman" w:cs="Times New Roman"/>
          <w:sz w:val="24"/>
          <w:szCs w:val="24"/>
        </w:rPr>
        <w:t>и</w:t>
      </w:r>
      <w:r w:rsidR="00FA4E28" w:rsidRPr="00AB7ADC">
        <w:rPr>
          <w:rFonts w:ascii="Times New Roman" w:eastAsia="Times New Roman" w:hAnsi="Times New Roman" w:cs="Times New Roman"/>
          <w:sz w:val="24"/>
          <w:szCs w:val="24"/>
        </w:rPr>
        <w:t xml:space="preserve"> </w:t>
      </w:r>
      <w:r w:rsidR="00A31522" w:rsidRPr="00AB7ADC">
        <w:rPr>
          <w:rFonts w:ascii="Times New Roman" w:eastAsia="Times New Roman" w:hAnsi="Times New Roman" w:cs="Times New Roman"/>
          <w:sz w:val="24"/>
          <w:szCs w:val="24"/>
        </w:rPr>
        <w:t xml:space="preserve"> </w:t>
      </w:r>
      <w:r w:rsidR="008C085A" w:rsidRPr="00AB7ADC">
        <w:rPr>
          <w:rFonts w:ascii="Times New Roman" w:eastAsia="Times New Roman" w:hAnsi="Times New Roman" w:cs="Times New Roman"/>
          <w:sz w:val="24"/>
          <w:szCs w:val="24"/>
        </w:rPr>
        <w:t xml:space="preserve">одежды </w:t>
      </w:r>
      <w:r w:rsidR="00FA4E28" w:rsidRPr="00AB7ADC">
        <w:rPr>
          <w:rFonts w:ascii="Times New Roman" w:eastAsia="Times New Roman" w:hAnsi="Times New Roman" w:cs="Times New Roman"/>
          <w:sz w:val="24"/>
          <w:szCs w:val="24"/>
        </w:rPr>
        <w:t>с элементами многогранников,</w:t>
      </w:r>
      <w:r w:rsidR="007B7601" w:rsidRPr="00AB7ADC">
        <w:rPr>
          <w:rFonts w:ascii="Times New Roman" w:eastAsia="Times New Roman" w:hAnsi="Times New Roman" w:cs="Times New Roman"/>
          <w:sz w:val="24"/>
          <w:szCs w:val="24"/>
        </w:rPr>
        <w:t xml:space="preserve"> продемонстрировали </w:t>
      </w:r>
      <w:r w:rsidR="00A31522" w:rsidRPr="00AB7ADC">
        <w:rPr>
          <w:rFonts w:ascii="Times New Roman" w:eastAsia="Times New Roman" w:hAnsi="Times New Roman" w:cs="Times New Roman"/>
          <w:sz w:val="24"/>
          <w:szCs w:val="24"/>
        </w:rPr>
        <w:t>модел</w:t>
      </w:r>
      <w:r w:rsidR="007B7601" w:rsidRPr="00AB7ADC">
        <w:rPr>
          <w:rFonts w:ascii="Times New Roman" w:eastAsia="Times New Roman" w:hAnsi="Times New Roman" w:cs="Times New Roman"/>
          <w:sz w:val="24"/>
          <w:szCs w:val="24"/>
        </w:rPr>
        <w:t>и</w:t>
      </w:r>
      <w:r w:rsidR="008C085A" w:rsidRPr="00AB7ADC">
        <w:rPr>
          <w:rFonts w:ascii="Times New Roman" w:eastAsia="Times New Roman" w:hAnsi="Times New Roman" w:cs="Times New Roman"/>
          <w:sz w:val="24"/>
          <w:szCs w:val="24"/>
        </w:rPr>
        <w:t xml:space="preserve"> своей первой мини-</w:t>
      </w:r>
      <w:r w:rsidR="00944EF5">
        <w:rPr>
          <w:rFonts w:ascii="Times New Roman" w:eastAsia="Times New Roman" w:hAnsi="Times New Roman" w:cs="Times New Roman"/>
          <w:sz w:val="24"/>
          <w:szCs w:val="24"/>
        </w:rPr>
        <w:t xml:space="preserve"> </w:t>
      </w:r>
      <w:r w:rsidR="008C085A" w:rsidRPr="00AB7ADC">
        <w:rPr>
          <w:rFonts w:ascii="Times New Roman" w:eastAsia="Times New Roman" w:hAnsi="Times New Roman" w:cs="Times New Roman"/>
          <w:sz w:val="24"/>
          <w:szCs w:val="24"/>
        </w:rPr>
        <w:t xml:space="preserve">коллекции. </w:t>
      </w:r>
    </w:p>
    <w:p w:rsidR="00E219EC" w:rsidRPr="00AB7ADC" w:rsidRDefault="00FF6785" w:rsidP="00FF6785">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w:t>
      </w:r>
      <w:r w:rsidR="004A7322">
        <w:rPr>
          <w:rFonts w:ascii="Times New Roman" w:eastAsia="Times New Roman" w:hAnsi="Times New Roman" w:cs="Times New Roman"/>
          <w:sz w:val="24"/>
          <w:szCs w:val="24"/>
        </w:rPr>
        <w:t xml:space="preserve">подготовили </w:t>
      </w:r>
      <w:r>
        <w:rPr>
          <w:rFonts w:ascii="Times New Roman" w:eastAsia="Times New Roman" w:hAnsi="Times New Roman" w:cs="Times New Roman"/>
          <w:sz w:val="24"/>
          <w:szCs w:val="24"/>
        </w:rPr>
        <w:t xml:space="preserve">компьютерную </w:t>
      </w:r>
      <w:r w:rsidR="001A1820" w:rsidRPr="00AB7ADC">
        <w:rPr>
          <w:rFonts w:ascii="Times New Roman" w:eastAsia="Times New Roman" w:hAnsi="Times New Roman" w:cs="Times New Roman"/>
          <w:sz w:val="24"/>
          <w:szCs w:val="24"/>
        </w:rPr>
        <w:t>презентацию</w:t>
      </w:r>
      <w:r>
        <w:rPr>
          <w:rFonts w:ascii="Times New Roman" w:eastAsia="Times New Roman" w:hAnsi="Times New Roman" w:cs="Times New Roman"/>
          <w:sz w:val="24"/>
          <w:szCs w:val="24"/>
        </w:rPr>
        <w:t xml:space="preserve"> для защиты проекта</w:t>
      </w:r>
      <w:r w:rsidR="001A1820" w:rsidRPr="00AB7ADC">
        <w:rPr>
          <w:rFonts w:ascii="Times New Roman" w:eastAsia="Times New Roman" w:hAnsi="Times New Roman" w:cs="Times New Roman"/>
          <w:sz w:val="24"/>
          <w:szCs w:val="24"/>
        </w:rPr>
        <w:t>.</w:t>
      </w:r>
    </w:p>
    <w:p w:rsidR="00E219EC" w:rsidRPr="00AC2CB0" w:rsidRDefault="00E219EC" w:rsidP="00E8225E">
      <w:pPr>
        <w:tabs>
          <w:tab w:val="left" w:pos="567"/>
        </w:tabs>
        <w:spacing w:after="0" w:line="360" w:lineRule="auto"/>
        <w:ind w:firstLine="567"/>
        <w:jc w:val="both"/>
        <w:outlineLvl w:val="0"/>
        <w:rPr>
          <w:rFonts w:ascii="Times New Roman" w:eastAsia="Times New Roman" w:hAnsi="Times New Roman" w:cs="Times New Roman"/>
          <w:bCs/>
          <w:kern w:val="36"/>
          <w:sz w:val="28"/>
          <w:szCs w:val="28"/>
        </w:rPr>
      </w:pPr>
    </w:p>
    <w:p w:rsidR="00F67658" w:rsidRDefault="00F67658">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4807DF" w:rsidRPr="00AB7ADC" w:rsidRDefault="004807DF" w:rsidP="004807DF">
      <w:pPr>
        <w:tabs>
          <w:tab w:val="left" w:pos="567"/>
        </w:tabs>
        <w:spacing w:after="0" w:line="240" w:lineRule="auto"/>
        <w:ind w:firstLine="567"/>
        <w:jc w:val="right"/>
        <w:outlineLvl w:val="0"/>
        <w:rPr>
          <w:rFonts w:ascii="Times New Roman" w:eastAsia="Times New Roman" w:hAnsi="Times New Roman" w:cs="Times New Roman"/>
          <w:bCs/>
          <w:kern w:val="36"/>
          <w:sz w:val="24"/>
          <w:szCs w:val="24"/>
        </w:rPr>
      </w:pPr>
      <w:r w:rsidRPr="00AB7ADC">
        <w:rPr>
          <w:rFonts w:ascii="Times New Roman" w:eastAsia="Times New Roman" w:hAnsi="Times New Roman" w:cs="Times New Roman"/>
          <w:bCs/>
          <w:kern w:val="36"/>
          <w:sz w:val="24"/>
          <w:szCs w:val="24"/>
        </w:rPr>
        <w:lastRenderedPageBreak/>
        <w:t xml:space="preserve"> «Высокое искусство учителя состоит в том, </w:t>
      </w:r>
    </w:p>
    <w:p w:rsidR="004807DF" w:rsidRPr="00AB7ADC" w:rsidRDefault="004807DF" w:rsidP="004807DF">
      <w:pPr>
        <w:tabs>
          <w:tab w:val="left" w:pos="567"/>
        </w:tabs>
        <w:spacing w:after="0" w:line="240" w:lineRule="auto"/>
        <w:ind w:firstLine="567"/>
        <w:jc w:val="right"/>
        <w:outlineLvl w:val="0"/>
        <w:rPr>
          <w:rFonts w:ascii="Times New Roman" w:eastAsia="Times New Roman" w:hAnsi="Times New Roman" w:cs="Times New Roman"/>
          <w:bCs/>
          <w:kern w:val="36"/>
          <w:sz w:val="24"/>
          <w:szCs w:val="24"/>
        </w:rPr>
      </w:pPr>
      <w:r w:rsidRPr="00AB7ADC">
        <w:rPr>
          <w:rFonts w:ascii="Times New Roman" w:eastAsia="Times New Roman" w:hAnsi="Times New Roman" w:cs="Times New Roman"/>
          <w:bCs/>
          <w:kern w:val="36"/>
          <w:sz w:val="24"/>
          <w:szCs w:val="24"/>
        </w:rPr>
        <w:t xml:space="preserve">чтобы пробудить радость творчества и обретения знаний» </w:t>
      </w:r>
    </w:p>
    <w:p w:rsidR="004807DF" w:rsidRPr="00AB7ADC" w:rsidRDefault="004807DF" w:rsidP="004807DF">
      <w:pPr>
        <w:tabs>
          <w:tab w:val="left" w:pos="567"/>
        </w:tabs>
        <w:spacing w:after="0" w:line="240" w:lineRule="auto"/>
        <w:ind w:firstLine="567"/>
        <w:jc w:val="right"/>
        <w:outlineLvl w:val="0"/>
        <w:rPr>
          <w:rFonts w:ascii="Times New Roman" w:eastAsia="Times New Roman" w:hAnsi="Times New Roman" w:cs="Times New Roman"/>
          <w:bCs/>
          <w:i/>
          <w:kern w:val="36"/>
          <w:sz w:val="24"/>
          <w:szCs w:val="24"/>
        </w:rPr>
      </w:pPr>
      <w:r w:rsidRPr="00AB7ADC">
        <w:rPr>
          <w:rFonts w:ascii="Times New Roman" w:eastAsia="Times New Roman" w:hAnsi="Times New Roman" w:cs="Times New Roman"/>
          <w:bCs/>
          <w:i/>
          <w:kern w:val="36"/>
          <w:sz w:val="24"/>
          <w:szCs w:val="24"/>
        </w:rPr>
        <w:t>А.Эйнштейн.</w:t>
      </w:r>
    </w:p>
    <w:p w:rsidR="00401EF3" w:rsidRPr="00AB7ADC" w:rsidRDefault="00401EF3" w:rsidP="00AC2CB0">
      <w:pPr>
        <w:tabs>
          <w:tab w:val="left" w:pos="567"/>
        </w:tabs>
        <w:spacing w:after="0" w:line="240" w:lineRule="auto"/>
        <w:ind w:firstLine="567"/>
        <w:jc w:val="center"/>
        <w:outlineLvl w:val="0"/>
        <w:rPr>
          <w:rFonts w:ascii="Times New Roman" w:eastAsia="Times New Roman" w:hAnsi="Times New Roman" w:cs="Times New Roman"/>
          <w:b/>
          <w:bCs/>
          <w:kern w:val="36"/>
          <w:sz w:val="24"/>
          <w:szCs w:val="24"/>
        </w:rPr>
      </w:pPr>
      <w:r w:rsidRPr="00AB7ADC">
        <w:rPr>
          <w:rFonts w:ascii="Times New Roman" w:eastAsia="Times New Roman" w:hAnsi="Times New Roman" w:cs="Times New Roman"/>
          <w:b/>
          <w:bCs/>
          <w:kern w:val="36"/>
          <w:sz w:val="24"/>
          <w:szCs w:val="24"/>
        </w:rPr>
        <w:t>План проекта</w:t>
      </w:r>
    </w:p>
    <w:p w:rsidR="00401EF3" w:rsidRPr="00AB7ADC" w:rsidRDefault="00475920" w:rsidP="00AC2CB0">
      <w:pPr>
        <w:tabs>
          <w:tab w:val="left" w:pos="567"/>
        </w:tabs>
        <w:spacing w:after="0" w:line="240" w:lineRule="auto"/>
        <w:ind w:firstLine="567"/>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«Мир многогранников»</w:t>
      </w:r>
    </w:p>
    <w:p w:rsidR="00401EF3" w:rsidRPr="00AB7ADC" w:rsidRDefault="00401EF3" w:rsidP="00AC2CB0">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b/>
          <w:sz w:val="24"/>
          <w:szCs w:val="24"/>
        </w:rPr>
        <w:t>Обучающая цель</w:t>
      </w:r>
      <w:r w:rsidRPr="00AB7ADC">
        <w:rPr>
          <w:rFonts w:ascii="Times New Roman" w:eastAsia="Times New Roman" w:hAnsi="Times New Roman" w:cs="Times New Roman"/>
          <w:sz w:val="24"/>
          <w:szCs w:val="24"/>
        </w:rPr>
        <w:t>: освоить представление о выпуклых многогранниках, изучить  их некоторые свойства, сформировать понятие правильных и полуправильных многогранников, показать  связь математики  с жизнью.</w:t>
      </w:r>
    </w:p>
    <w:p w:rsidR="00401EF3" w:rsidRPr="00AB7ADC" w:rsidRDefault="00401EF3" w:rsidP="00AC2CB0">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b/>
          <w:sz w:val="24"/>
          <w:szCs w:val="24"/>
        </w:rPr>
        <w:t>Развивающая цель</w:t>
      </w:r>
      <w:r w:rsidRPr="00AB7ADC">
        <w:rPr>
          <w:rFonts w:ascii="Times New Roman" w:eastAsia="Times New Roman" w:hAnsi="Times New Roman" w:cs="Times New Roman"/>
          <w:sz w:val="24"/>
          <w:szCs w:val="24"/>
        </w:rPr>
        <w:t>: формирование компетентности в сфере самостоятельной познавательной деятельности, навыков самостоятельной работы с большим объёмом информации, формирование навыков работы в команде, развитие творческих способностей личности.</w:t>
      </w:r>
    </w:p>
    <w:p w:rsidR="00401EF3" w:rsidRPr="00AB7ADC" w:rsidRDefault="00401EF3" w:rsidP="00AC2CB0">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b/>
          <w:sz w:val="24"/>
          <w:szCs w:val="24"/>
        </w:rPr>
        <w:t>Воспитательная цель</w:t>
      </w:r>
      <w:r w:rsidRPr="00AB7ADC">
        <w:rPr>
          <w:rFonts w:ascii="Times New Roman" w:eastAsia="Times New Roman" w:hAnsi="Times New Roman" w:cs="Times New Roman"/>
          <w:sz w:val="24"/>
          <w:szCs w:val="24"/>
        </w:rPr>
        <w:t xml:space="preserve">: продолжить воспитание у </w:t>
      </w:r>
      <w:r w:rsidR="00531E07" w:rsidRPr="00AB7ADC">
        <w:rPr>
          <w:rFonts w:ascii="Times New Roman" w:eastAsia="Times New Roman" w:hAnsi="Times New Roman" w:cs="Times New Roman"/>
          <w:sz w:val="24"/>
          <w:szCs w:val="24"/>
        </w:rPr>
        <w:t xml:space="preserve">учеников </w:t>
      </w:r>
      <w:r w:rsidRPr="00AB7ADC">
        <w:rPr>
          <w:rFonts w:ascii="Times New Roman" w:eastAsia="Times New Roman" w:hAnsi="Times New Roman" w:cs="Times New Roman"/>
          <w:sz w:val="24"/>
          <w:szCs w:val="24"/>
        </w:rPr>
        <w:t>уважительного отношения друг к другу, чувства товарищества, культуры общения, чувства ответственности, воспитывать культуру делового общения.</w:t>
      </w:r>
    </w:p>
    <w:p w:rsidR="00401EF3" w:rsidRPr="00AB7ADC" w:rsidRDefault="00401EF3" w:rsidP="00AC2CB0">
      <w:pPr>
        <w:spacing w:after="0" w:line="240" w:lineRule="auto"/>
        <w:ind w:left="786"/>
        <w:jc w:val="both"/>
        <w:rPr>
          <w:rFonts w:ascii="Times New Roman" w:hAnsi="Times New Roman"/>
          <w:b/>
          <w:color w:val="000000" w:themeColor="text1"/>
          <w:sz w:val="24"/>
          <w:szCs w:val="24"/>
        </w:rPr>
      </w:pPr>
      <w:r w:rsidRPr="00AB7ADC">
        <w:rPr>
          <w:rFonts w:ascii="Times New Roman" w:hAnsi="Times New Roman"/>
          <w:b/>
          <w:color w:val="000000" w:themeColor="text1"/>
          <w:sz w:val="24"/>
          <w:szCs w:val="24"/>
        </w:rPr>
        <w:t xml:space="preserve">Задачи: </w:t>
      </w:r>
    </w:p>
    <w:p w:rsidR="00401EF3" w:rsidRPr="00AB7ADC" w:rsidRDefault="00401EF3" w:rsidP="00AC2CB0">
      <w:pPr>
        <w:pStyle w:val="a3"/>
        <w:numPr>
          <w:ilvl w:val="3"/>
          <w:numId w:val="17"/>
        </w:numPr>
        <w:spacing w:after="0" w:line="240" w:lineRule="auto"/>
        <w:ind w:left="284" w:firstLine="142"/>
        <w:jc w:val="both"/>
        <w:rPr>
          <w:rFonts w:ascii="Times New Roman" w:hAnsi="Times New Roman"/>
          <w:sz w:val="24"/>
          <w:szCs w:val="24"/>
        </w:rPr>
      </w:pPr>
      <w:r w:rsidRPr="00AB7ADC">
        <w:rPr>
          <w:rFonts w:ascii="Times New Roman" w:hAnsi="Times New Roman"/>
          <w:sz w:val="24"/>
          <w:szCs w:val="24"/>
        </w:rPr>
        <w:t>Изучить  правильные многогранники</w:t>
      </w:r>
    </w:p>
    <w:p w:rsidR="00401EF3" w:rsidRPr="00AB7ADC" w:rsidRDefault="00401EF3" w:rsidP="00AC2CB0">
      <w:pPr>
        <w:pStyle w:val="a3"/>
        <w:numPr>
          <w:ilvl w:val="0"/>
          <w:numId w:val="17"/>
        </w:numPr>
        <w:spacing w:line="240" w:lineRule="auto"/>
        <w:rPr>
          <w:rFonts w:ascii="Times New Roman" w:hAnsi="Times New Roman" w:cs="Times New Roman"/>
          <w:sz w:val="24"/>
          <w:szCs w:val="24"/>
        </w:rPr>
      </w:pPr>
      <w:r w:rsidRPr="00AB7ADC">
        <w:rPr>
          <w:rFonts w:ascii="Times New Roman" w:hAnsi="Times New Roman" w:cs="Times New Roman"/>
          <w:sz w:val="24"/>
          <w:szCs w:val="24"/>
        </w:rPr>
        <w:t>Формировать  навык приобретения опыта исследовательской деятельности;</w:t>
      </w:r>
    </w:p>
    <w:p w:rsidR="00401EF3" w:rsidRPr="00AB7ADC" w:rsidRDefault="00401EF3" w:rsidP="00AC2CB0">
      <w:pPr>
        <w:pStyle w:val="a3"/>
        <w:numPr>
          <w:ilvl w:val="0"/>
          <w:numId w:val="17"/>
        </w:numPr>
        <w:spacing w:after="0" w:line="240" w:lineRule="auto"/>
        <w:jc w:val="both"/>
        <w:rPr>
          <w:rFonts w:ascii="Times New Roman" w:hAnsi="Times New Roman"/>
          <w:sz w:val="24"/>
          <w:szCs w:val="24"/>
        </w:rPr>
      </w:pPr>
      <w:r w:rsidRPr="00AB7ADC">
        <w:rPr>
          <w:rFonts w:ascii="Times New Roman" w:hAnsi="Times New Roman"/>
          <w:sz w:val="24"/>
          <w:szCs w:val="24"/>
        </w:rPr>
        <w:t xml:space="preserve">Выявить многообразие многогранников </w:t>
      </w:r>
    </w:p>
    <w:p w:rsidR="00401EF3" w:rsidRPr="00AB7ADC" w:rsidRDefault="00401EF3" w:rsidP="00AC2CB0">
      <w:pPr>
        <w:pStyle w:val="a3"/>
        <w:numPr>
          <w:ilvl w:val="0"/>
          <w:numId w:val="17"/>
        </w:numPr>
        <w:spacing w:after="0" w:line="240" w:lineRule="auto"/>
        <w:jc w:val="both"/>
        <w:rPr>
          <w:rFonts w:ascii="Times New Roman" w:hAnsi="Times New Roman"/>
          <w:sz w:val="24"/>
          <w:szCs w:val="24"/>
        </w:rPr>
      </w:pPr>
      <w:r w:rsidRPr="00AB7ADC">
        <w:rPr>
          <w:rFonts w:ascii="Times New Roman" w:hAnsi="Times New Roman"/>
          <w:sz w:val="24"/>
          <w:szCs w:val="24"/>
        </w:rPr>
        <w:t>Рассмотреть многогранники в нашем окружении</w:t>
      </w:r>
    </w:p>
    <w:p w:rsidR="00401EF3" w:rsidRPr="00AB7ADC" w:rsidRDefault="00401EF3" w:rsidP="00AC2CB0">
      <w:pPr>
        <w:pStyle w:val="a3"/>
        <w:numPr>
          <w:ilvl w:val="0"/>
          <w:numId w:val="17"/>
        </w:numPr>
        <w:tabs>
          <w:tab w:val="left" w:pos="567"/>
        </w:tabs>
        <w:spacing w:after="0" w:line="240" w:lineRule="auto"/>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Способствовать формированию и развитию </w:t>
      </w:r>
      <w:r w:rsidR="00FF6785">
        <w:rPr>
          <w:rFonts w:ascii="Times New Roman" w:eastAsia="Times New Roman" w:hAnsi="Times New Roman" w:cs="Times New Roman"/>
          <w:sz w:val="24"/>
          <w:szCs w:val="24"/>
        </w:rPr>
        <w:t>логического</w:t>
      </w:r>
      <w:r w:rsidRPr="00AB7ADC">
        <w:rPr>
          <w:rFonts w:ascii="Times New Roman" w:eastAsia="Times New Roman" w:hAnsi="Times New Roman" w:cs="Times New Roman"/>
          <w:sz w:val="24"/>
          <w:szCs w:val="24"/>
        </w:rPr>
        <w:t xml:space="preserve"> мышления </w:t>
      </w:r>
    </w:p>
    <w:p w:rsidR="00401EF3" w:rsidRPr="00AB7ADC" w:rsidRDefault="00401EF3" w:rsidP="00AC2CB0">
      <w:pPr>
        <w:pStyle w:val="a3"/>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Способствовать развитию самостоятельности и творчества</w:t>
      </w:r>
    </w:p>
    <w:p w:rsidR="00401EF3" w:rsidRPr="00AB7ADC" w:rsidRDefault="00401EF3" w:rsidP="00AC2CB0">
      <w:pPr>
        <w:spacing w:after="0" w:line="240" w:lineRule="auto"/>
        <w:rPr>
          <w:rFonts w:ascii="Times New Roman" w:eastAsia="Times New Roman" w:hAnsi="Times New Roman" w:cs="Times New Roman"/>
          <w:sz w:val="24"/>
          <w:szCs w:val="24"/>
        </w:rPr>
      </w:pPr>
      <w:r w:rsidRPr="00AB7ADC">
        <w:rPr>
          <w:b/>
          <w:sz w:val="24"/>
          <w:szCs w:val="24"/>
        </w:rPr>
        <w:t xml:space="preserve"> </w:t>
      </w:r>
      <w:r w:rsidRPr="00AB7ADC">
        <w:rPr>
          <w:rFonts w:ascii="Times New Roman" w:hAnsi="Times New Roman" w:cs="Times New Roman"/>
          <w:b/>
          <w:sz w:val="24"/>
          <w:szCs w:val="24"/>
        </w:rPr>
        <w:t xml:space="preserve">Тип </w:t>
      </w:r>
      <w:r w:rsidR="003E5E11" w:rsidRPr="00AB7ADC">
        <w:rPr>
          <w:rFonts w:ascii="Times New Roman" w:hAnsi="Times New Roman" w:cs="Times New Roman"/>
          <w:b/>
          <w:sz w:val="24"/>
          <w:szCs w:val="24"/>
        </w:rPr>
        <w:t>мероприятия</w:t>
      </w:r>
      <w:r w:rsidRPr="00AB7ADC">
        <w:rPr>
          <w:rFonts w:ascii="Times New Roman" w:hAnsi="Times New Roman" w:cs="Times New Roman"/>
          <w:b/>
          <w:sz w:val="24"/>
          <w:szCs w:val="24"/>
        </w:rPr>
        <w:t xml:space="preserve">: </w:t>
      </w:r>
      <w:r w:rsidRPr="00AB7ADC">
        <w:rPr>
          <w:rFonts w:ascii="Times New Roman" w:hAnsi="Times New Roman" w:cs="Times New Roman"/>
          <w:sz w:val="24"/>
          <w:szCs w:val="24"/>
        </w:rPr>
        <w:t>защита проекта</w:t>
      </w:r>
    </w:p>
    <w:p w:rsidR="00401EF3" w:rsidRPr="00AB7ADC" w:rsidRDefault="00401EF3" w:rsidP="00AC2CB0">
      <w:pPr>
        <w:widowControl w:val="0"/>
        <w:spacing w:after="0" w:line="240" w:lineRule="auto"/>
        <w:jc w:val="both"/>
        <w:rPr>
          <w:rFonts w:ascii="Arial" w:eastAsia="Times New Roman" w:hAnsi="Arial" w:cs="Arial"/>
          <w:snapToGrid w:val="0"/>
          <w:color w:val="000000"/>
          <w:sz w:val="24"/>
          <w:szCs w:val="24"/>
        </w:rPr>
      </w:pPr>
      <w:r w:rsidRPr="00AB7ADC">
        <w:rPr>
          <w:rFonts w:ascii="Times New Roman" w:eastAsia="Times New Roman" w:hAnsi="Times New Roman" w:cs="Times New Roman"/>
          <w:b/>
          <w:bCs/>
          <w:sz w:val="24"/>
          <w:szCs w:val="24"/>
        </w:rPr>
        <w:t>Методы обучения:</w:t>
      </w:r>
      <w:r w:rsidRPr="00AB7ADC">
        <w:rPr>
          <w:rFonts w:ascii="Times New Roman" w:eastAsia="Times New Roman" w:hAnsi="Times New Roman" w:cs="Times New Roman"/>
          <w:sz w:val="24"/>
          <w:szCs w:val="24"/>
        </w:rPr>
        <w:t xml:space="preserve"> словесный, наглядный, </w:t>
      </w:r>
      <w:r w:rsidRPr="00AB7ADC">
        <w:rPr>
          <w:rFonts w:ascii="Times New Roman" w:eastAsia="Times New Roman" w:hAnsi="Times New Roman" w:cs="Times New Roman"/>
          <w:snapToGrid w:val="0"/>
          <w:color w:val="000000"/>
          <w:sz w:val="24"/>
          <w:szCs w:val="24"/>
        </w:rPr>
        <w:t>эвристические (частно-поисковые);</w:t>
      </w:r>
    </w:p>
    <w:p w:rsidR="00401EF3" w:rsidRPr="00AB7ADC" w:rsidRDefault="00401EF3" w:rsidP="00AC2CB0">
      <w:pPr>
        <w:tabs>
          <w:tab w:val="left" w:pos="567"/>
        </w:tabs>
        <w:spacing w:after="0" w:line="240" w:lineRule="auto"/>
        <w:rPr>
          <w:rFonts w:ascii="Times New Roman" w:eastAsia="Times New Roman" w:hAnsi="Times New Roman" w:cs="Times New Roman"/>
          <w:color w:val="FF0000"/>
          <w:sz w:val="24"/>
          <w:szCs w:val="24"/>
        </w:rPr>
      </w:pPr>
      <w:r w:rsidRPr="00AB7ADC">
        <w:rPr>
          <w:rFonts w:ascii="Times New Roman" w:eastAsia="Times New Roman" w:hAnsi="Times New Roman" w:cs="Times New Roman"/>
          <w:b/>
          <w:bCs/>
          <w:sz w:val="24"/>
          <w:szCs w:val="24"/>
        </w:rPr>
        <w:t>Формы обучения:</w:t>
      </w:r>
      <w:r w:rsidRPr="00AB7ADC">
        <w:rPr>
          <w:rFonts w:ascii="Times New Roman" w:eastAsia="Times New Roman" w:hAnsi="Times New Roman" w:cs="Times New Roman"/>
          <w:b/>
          <w:bCs/>
          <w:color w:val="000000" w:themeColor="text1"/>
          <w:sz w:val="24"/>
          <w:szCs w:val="24"/>
        </w:rPr>
        <w:t xml:space="preserve"> </w:t>
      </w:r>
      <w:r w:rsidRPr="00AB7ADC">
        <w:rPr>
          <w:rFonts w:ascii="Times New Roman" w:eastAsia="Times New Roman" w:hAnsi="Times New Roman" w:cs="Times New Roman"/>
          <w:color w:val="000000" w:themeColor="text1"/>
          <w:sz w:val="24"/>
          <w:szCs w:val="24"/>
        </w:rPr>
        <w:t>групповая</w:t>
      </w:r>
    </w:p>
    <w:p w:rsidR="00401EF3" w:rsidRPr="00AB7ADC" w:rsidRDefault="00401EF3" w:rsidP="00DD0FCB">
      <w:pPr>
        <w:tabs>
          <w:tab w:val="left" w:pos="567"/>
        </w:tabs>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b/>
          <w:sz w:val="24"/>
          <w:szCs w:val="24"/>
        </w:rPr>
        <w:t xml:space="preserve">Продолжительность </w:t>
      </w:r>
      <w:r w:rsidR="003E5E11" w:rsidRPr="00AB7ADC">
        <w:rPr>
          <w:rFonts w:ascii="Times New Roman" w:eastAsia="Times New Roman" w:hAnsi="Times New Roman" w:cs="Times New Roman"/>
          <w:b/>
          <w:sz w:val="24"/>
          <w:szCs w:val="24"/>
        </w:rPr>
        <w:t xml:space="preserve">мероприятия </w:t>
      </w:r>
      <w:r w:rsidRPr="00AB7ADC">
        <w:rPr>
          <w:rFonts w:ascii="Times New Roman" w:eastAsia="Times New Roman" w:hAnsi="Times New Roman" w:cs="Times New Roman"/>
          <w:b/>
          <w:sz w:val="24"/>
          <w:szCs w:val="24"/>
        </w:rPr>
        <w:t xml:space="preserve">: </w:t>
      </w:r>
      <w:r w:rsidR="00531E07" w:rsidRPr="00AB7ADC">
        <w:rPr>
          <w:rFonts w:ascii="Times New Roman" w:eastAsia="Times New Roman" w:hAnsi="Times New Roman" w:cs="Times New Roman"/>
          <w:sz w:val="24"/>
          <w:szCs w:val="24"/>
        </w:rPr>
        <w:t xml:space="preserve">80 </w:t>
      </w:r>
      <w:r w:rsidR="00FA4E28" w:rsidRPr="00AB7ADC">
        <w:rPr>
          <w:rFonts w:ascii="Times New Roman" w:eastAsia="Times New Roman" w:hAnsi="Times New Roman" w:cs="Times New Roman"/>
          <w:sz w:val="24"/>
          <w:szCs w:val="24"/>
        </w:rPr>
        <w:t xml:space="preserve"> </w:t>
      </w:r>
      <w:r w:rsidRPr="00AB7ADC">
        <w:rPr>
          <w:rFonts w:ascii="Times New Roman" w:eastAsia="Times New Roman" w:hAnsi="Times New Roman" w:cs="Times New Roman"/>
          <w:sz w:val="24"/>
          <w:szCs w:val="24"/>
        </w:rPr>
        <w:t>мин.</w:t>
      </w:r>
    </w:p>
    <w:p w:rsidR="00401EF3" w:rsidRPr="00AB7ADC" w:rsidRDefault="00401EF3" w:rsidP="00DD0FCB">
      <w:pPr>
        <w:tabs>
          <w:tab w:val="left" w:pos="567"/>
        </w:tabs>
        <w:spacing w:after="0" w:line="240" w:lineRule="auto"/>
        <w:jc w:val="both"/>
        <w:rPr>
          <w:rFonts w:ascii="Times New Roman" w:eastAsia="Times New Roman" w:hAnsi="Times New Roman" w:cs="Times New Roman"/>
          <w:color w:val="000000" w:themeColor="text1"/>
          <w:sz w:val="24"/>
          <w:szCs w:val="24"/>
        </w:rPr>
      </w:pPr>
      <w:r w:rsidRPr="00AB7ADC">
        <w:rPr>
          <w:rFonts w:ascii="Times New Roman" w:eastAsia="Times New Roman" w:hAnsi="Times New Roman" w:cs="Times New Roman"/>
          <w:b/>
          <w:bCs/>
          <w:color w:val="000000" w:themeColor="text1"/>
          <w:sz w:val="24"/>
          <w:szCs w:val="24"/>
        </w:rPr>
        <w:t>Место в учебном плане:</w:t>
      </w:r>
      <w:r w:rsidRPr="00AB7ADC">
        <w:rPr>
          <w:rFonts w:ascii="Times New Roman" w:eastAsia="Times New Roman" w:hAnsi="Times New Roman" w:cs="Times New Roman"/>
          <w:color w:val="000000" w:themeColor="text1"/>
          <w:sz w:val="24"/>
          <w:szCs w:val="24"/>
        </w:rPr>
        <w:t xml:space="preserve"> заключительное </w:t>
      </w:r>
      <w:r w:rsidR="004807DF" w:rsidRPr="00AB7ADC">
        <w:rPr>
          <w:rFonts w:ascii="Times New Roman" w:eastAsia="Times New Roman" w:hAnsi="Times New Roman" w:cs="Times New Roman"/>
          <w:color w:val="000000" w:themeColor="text1"/>
          <w:sz w:val="24"/>
          <w:szCs w:val="24"/>
        </w:rPr>
        <w:t xml:space="preserve">мероприятие </w:t>
      </w:r>
      <w:r w:rsidR="001A1820" w:rsidRPr="00AB7ADC">
        <w:rPr>
          <w:rFonts w:ascii="Times New Roman" w:eastAsia="Times New Roman" w:hAnsi="Times New Roman" w:cs="Times New Roman"/>
          <w:color w:val="000000" w:themeColor="text1"/>
          <w:sz w:val="24"/>
          <w:szCs w:val="24"/>
        </w:rPr>
        <w:t>при</w:t>
      </w:r>
      <w:r w:rsidR="004807DF" w:rsidRPr="00AB7ADC">
        <w:rPr>
          <w:rFonts w:ascii="Times New Roman" w:eastAsia="Times New Roman" w:hAnsi="Times New Roman" w:cs="Times New Roman"/>
          <w:color w:val="000000" w:themeColor="text1"/>
          <w:sz w:val="24"/>
          <w:szCs w:val="24"/>
        </w:rPr>
        <w:t xml:space="preserve"> изучени</w:t>
      </w:r>
      <w:r w:rsidR="001A1820" w:rsidRPr="00AB7ADC">
        <w:rPr>
          <w:rFonts w:ascii="Times New Roman" w:eastAsia="Times New Roman" w:hAnsi="Times New Roman" w:cs="Times New Roman"/>
          <w:color w:val="000000" w:themeColor="text1"/>
          <w:sz w:val="24"/>
          <w:szCs w:val="24"/>
        </w:rPr>
        <w:t xml:space="preserve">и </w:t>
      </w:r>
      <w:r w:rsidRPr="00AB7ADC">
        <w:rPr>
          <w:rFonts w:ascii="Times New Roman" w:eastAsia="Times New Roman" w:hAnsi="Times New Roman" w:cs="Times New Roman"/>
          <w:color w:val="000000" w:themeColor="text1"/>
          <w:sz w:val="24"/>
          <w:szCs w:val="24"/>
        </w:rPr>
        <w:t xml:space="preserve"> </w:t>
      </w:r>
      <w:r w:rsidR="00FA4E28" w:rsidRPr="00AB7ADC">
        <w:rPr>
          <w:rFonts w:ascii="Times New Roman" w:eastAsia="Times New Roman" w:hAnsi="Times New Roman" w:cs="Times New Roman"/>
          <w:color w:val="000000" w:themeColor="text1"/>
          <w:sz w:val="24"/>
          <w:szCs w:val="24"/>
        </w:rPr>
        <w:t>раздел</w:t>
      </w:r>
      <w:r w:rsidR="004807DF" w:rsidRPr="00AB7ADC">
        <w:rPr>
          <w:rFonts w:ascii="Times New Roman" w:eastAsia="Times New Roman" w:hAnsi="Times New Roman" w:cs="Times New Roman"/>
          <w:color w:val="000000" w:themeColor="text1"/>
          <w:sz w:val="24"/>
          <w:szCs w:val="24"/>
        </w:rPr>
        <w:t>а</w:t>
      </w:r>
      <w:r w:rsidRPr="00AB7ADC">
        <w:rPr>
          <w:rFonts w:ascii="Times New Roman" w:eastAsia="Times New Roman" w:hAnsi="Times New Roman" w:cs="Times New Roman"/>
          <w:color w:val="000000" w:themeColor="text1"/>
          <w:sz w:val="24"/>
          <w:szCs w:val="24"/>
        </w:rPr>
        <w:t xml:space="preserve"> «Многогранники»</w:t>
      </w:r>
    </w:p>
    <w:p w:rsidR="00401EF3" w:rsidRPr="00AB7ADC" w:rsidRDefault="00401EF3" w:rsidP="00DD0FCB">
      <w:pPr>
        <w:tabs>
          <w:tab w:val="left" w:pos="567"/>
        </w:tabs>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b/>
          <w:bCs/>
          <w:sz w:val="24"/>
          <w:szCs w:val="24"/>
        </w:rPr>
        <w:t>Средства обучения:</w:t>
      </w:r>
      <w:r w:rsidRPr="00AB7ADC">
        <w:rPr>
          <w:rFonts w:ascii="Times New Roman" w:eastAsia="Times New Roman" w:hAnsi="Times New Roman" w:cs="Times New Roman"/>
          <w:sz w:val="24"/>
          <w:szCs w:val="24"/>
        </w:rPr>
        <w:t>(в том числе технические средства обучения)</w:t>
      </w:r>
    </w:p>
    <w:p w:rsidR="00401EF3" w:rsidRPr="00AB7ADC" w:rsidRDefault="00401EF3" w:rsidP="00DD0FCB">
      <w:pPr>
        <w:tabs>
          <w:tab w:val="left" w:pos="567"/>
        </w:tabs>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Компьютер, интерактивная доска, модели многогранников, компьютерная презентация.</w:t>
      </w:r>
    </w:p>
    <w:p w:rsidR="00401EF3" w:rsidRPr="00AB7ADC" w:rsidRDefault="00401EF3" w:rsidP="00AC2CB0">
      <w:pPr>
        <w:spacing w:after="0" w:line="240" w:lineRule="auto"/>
        <w:rPr>
          <w:rFonts w:ascii="Times New Roman" w:eastAsia="Times New Roman" w:hAnsi="Times New Roman" w:cs="Times New Roman"/>
          <w:b/>
          <w:sz w:val="24"/>
          <w:szCs w:val="24"/>
        </w:rPr>
      </w:pPr>
      <w:r w:rsidRPr="00AB7ADC">
        <w:rPr>
          <w:rFonts w:ascii="Times New Roman" w:eastAsia="Times New Roman" w:hAnsi="Times New Roman" w:cs="Times New Roman"/>
          <w:b/>
          <w:sz w:val="24"/>
          <w:szCs w:val="24"/>
        </w:rPr>
        <w:t xml:space="preserve">Структура </w:t>
      </w:r>
      <w:r w:rsidR="000B75D9" w:rsidRPr="00AB7ADC">
        <w:rPr>
          <w:rFonts w:ascii="Times New Roman" w:eastAsia="Times New Roman" w:hAnsi="Times New Roman" w:cs="Times New Roman"/>
          <w:b/>
          <w:sz w:val="24"/>
          <w:szCs w:val="24"/>
        </w:rPr>
        <w:t>мероприятия</w:t>
      </w:r>
      <w:r w:rsidRPr="00AB7ADC">
        <w:rPr>
          <w:rFonts w:ascii="Times New Roman" w:eastAsia="Times New Roman" w:hAnsi="Times New Roman" w:cs="Times New Roman"/>
          <w:b/>
          <w:sz w:val="24"/>
          <w:szCs w:val="24"/>
        </w:rPr>
        <w:t>:</w:t>
      </w:r>
    </w:p>
    <w:p w:rsidR="00401EF3" w:rsidRPr="00AB7ADC" w:rsidRDefault="00401EF3" w:rsidP="00AC2CB0">
      <w:pPr>
        <w:spacing w:after="0" w:line="240" w:lineRule="auto"/>
        <w:rPr>
          <w:rFonts w:ascii="Times New Roman" w:eastAsia="Times New Roman" w:hAnsi="Times New Roman" w:cs="Times New Roman"/>
          <w:sz w:val="24"/>
          <w:szCs w:val="24"/>
          <w:u w:val="single"/>
        </w:rPr>
      </w:pPr>
      <w:r w:rsidRPr="00AB7ADC">
        <w:rPr>
          <w:rFonts w:ascii="Times New Roman" w:eastAsia="Times New Roman" w:hAnsi="Times New Roman" w:cs="Times New Roman"/>
          <w:sz w:val="24"/>
          <w:szCs w:val="24"/>
          <w:u w:val="single"/>
        </w:rPr>
        <w:t>1 этап – организационный</w:t>
      </w:r>
    </w:p>
    <w:p w:rsidR="00401EF3" w:rsidRPr="00AB7ADC" w:rsidRDefault="00401EF3"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Вступительное слово преподавателя, мотивация деятельности.(</w:t>
      </w:r>
      <w:r w:rsidR="006C55D0">
        <w:rPr>
          <w:rFonts w:ascii="Times New Roman" w:hAnsi="Times New Roman" w:cs="Times New Roman"/>
          <w:sz w:val="24"/>
          <w:szCs w:val="24"/>
        </w:rPr>
        <w:t>5</w:t>
      </w:r>
      <w:r w:rsidR="006C55D0" w:rsidRPr="00AB7ADC">
        <w:rPr>
          <w:rFonts w:ascii="Times New Roman" w:hAnsi="Times New Roman" w:cs="Times New Roman"/>
          <w:sz w:val="24"/>
          <w:szCs w:val="24"/>
        </w:rPr>
        <w:t xml:space="preserve"> </w:t>
      </w:r>
      <w:r w:rsidRPr="00AB7ADC">
        <w:rPr>
          <w:rFonts w:ascii="Times New Roman" w:hAnsi="Times New Roman" w:cs="Times New Roman"/>
          <w:sz w:val="24"/>
          <w:szCs w:val="24"/>
        </w:rPr>
        <w:t>мин)</w:t>
      </w:r>
    </w:p>
    <w:p w:rsidR="00401EF3" w:rsidRPr="00AB7ADC" w:rsidRDefault="00401EF3" w:rsidP="00AC2CB0">
      <w:pPr>
        <w:spacing w:after="0" w:line="240" w:lineRule="auto"/>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u w:val="single"/>
        </w:rPr>
        <w:t>2 этап – защита проекта</w:t>
      </w:r>
      <w:r w:rsidRPr="00AB7ADC">
        <w:rPr>
          <w:rFonts w:ascii="Times New Roman" w:eastAsia="Times New Roman" w:hAnsi="Times New Roman" w:cs="Times New Roman"/>
          <w:sz w:val="24"/>
          <w:szCs w:val="24"/>
        </w:rPr>
        <w:t xml:space="preserve"> (выступление </w:t>
      </w:r>
      <w:r w:rsidR="00531E07" w:rsidRPr="00AB7ADC">
        <w:rPr>
          <w:rFonts w:ascii="Times New Roman" w:eastAsia="Times New Roman" w:hAnsi="Times New Roman" w:cs="Times New Roman"/>
          <w:sz w:val="24"/>
          <w:szCs w:val="24"/>
        </w:rPr>
        <w:t>команд</w:t>
      </w:r>
      <w:r w:rsidRPr="00AB7ADC">
        <w:rPr>
          <w:rFonts w:ascii="Times New Roman" w:eastAsia="Times New Roman" w:hAnsi="Times New Roman" w:cs="Times New Roman"/>
          <w:sz w:val="24"/>
          <w:szCs w:val="24"/>
        </w:rPr>
        <w:t xml:space="preserve"> с презентацией по отчёту своей исследовательской работе, защита полученных результатов и выводов)</w:t>
      </w:r>
    </w:p>
    <w:p w:rsidR="00401EF3" w:rsidRPr="00AB7ADC" w:rsidRDefault="00401EF3"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 xml:space="preserve">Выступление </w:t>
      </w:r>
      <w:r w:rsidR="006C55D0">
        <w:rPr>
          <w:rFonts w:ascii="Times New Roman" w:hAnsi="Times New Roman" w:cs="Times New Roman"/>
          <w:sz w:val="24"/>
          <w:szCs w:val="24"/>
        </w:rPr>
        <w:t>команды</w:t>
      </w:r>
      <w:r w:rsidRPr="00AB7ADC">
        <w:rPr>
          <w:rFonts w:ascii="Times New Roman" w:hAnsi="Times New Roman" w:cs="Times New Roman"/>
          <w:sz w:val="24"/>
          <w:szCs w:val="24"/>
        </w:rPr>
        <w:t xml:space="preserve"> «Математики»(1</w:t>
      </w:r>
      <w:r w:rsidR="006C55D0">
        <w:rPr>
          <w:rFonts w:ascii="Times New Roman" w:hAnsi="Times New Roman" w:cs="Times New Roman"/>
          <w:sz w:val="24"/>
          <w:szCs w:val="24"/>
        </w:rPr>
        <w:t>5</w:t>
      </w:r>
      <w:r w:rsidRPr="00AB7ADC">
        <w:rPr>
          <w:rFonts w:ascii="Times New Roman" w:hAnsi="Times New Roman" w:cs="Times New Roman"/>
          <w:sz w:val="24"/>
          <w:szCs w:val="24"/>
        </w:rPr>
        <w:t xml:space="preserve"> мин)</w:t>
      </w:r>
    </w:p>
    <w:p w:rsidR="00401EF3" w:rsidRPr="00AB7ADC" w:rsidRDefault="00401EF3"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 xml:space="preserve">Выступление </w:t>
      </w:r>
      <w:r w:rsidR="006C55D0">
        <w:rPr>
          <w:rFonts w:ascii="Times New Roman" w:hAnsi="Times New Roman" w:cs="Times New Roman"/>
          <w:sz w:val="24"/>
          <w:szCs w:val="24"/>
        </w:rPr>
        <w:t>команды</w:t>
      </w:r>
      <w:r w:rsidRPr="00AB7ADC">
        <w:rPr>
          <w:rFonts w:ascii="Times New Roman" w:hAnsi="Times New Roman" w:cs="Times New Roman"/>
          <w:sz w:val="24"/>
          <w:szCs w:val="24"/>
        </w:rPr>
        <w:t xml:space="preserve"> «Историки» (1</w:t>
      </w:r>
      <w:r w:rsidR="006C55D0">
        <w:rPr>
          <w:rFonts w:ascii="Times New Roman" w:hAnsi="Times New Roman" w:cs="Times New Roman"/>
          <w:sz w:val="24"/>
          <w:szCs w:val="24"/>
        </w:rPr>
        <w:t>5</w:t>
      </w:r>
      <w:r w:rsidRPr="00AB7ADC">
        <w:rPr>
          <w:rFonts w:ascii="Times New Roman" w:hAnsi="Times New Roman" w:cs="Times New Roman"/>
          <w:sz w:val="24"/>
          <w:szCs w:val="24"/>
        </w:rPr>
        <w:t xml:space="preserve"> мин)</w:t>
      </w:r>
    </w:p>
    <w:p w:rsidR="00401EF3" w:rsidRPr="00AB7ADC" w:rsidRDefault="00401EF3"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Выступление</w:t>
      </w:r>
      <w:r w:rsidR="006C55D0">
        <w:rPr>
          <w:rFonts w:ascii="Times New Roman" w:hAnsi="Times New Roman" w:cs="Times New Roman"/>
          <w:sz w:val="24"/>
          <w:szCs w:val="24"/>
        </w:rPr>
        <w:t xml:space="preserve"> команды</w:t>
      </w:r>
      <w:r w:rsidRPr="00AB7ADC">
        <w:rPr>
          <w:rFonts w:ascii="Times New Roman" w:hAnsi="Times New Roman" w:cs="Times New Roman"/>
          <w:sz w:val="24"/>
          <w:szCs w:val="24"/>
        </w:rPr>
        <w:t xml:space="preserve"> «Биологи» (1</w:t>
      </w:r>
      <w:r w:rsidR="006C55D0">
        <w:rPr>
          <w:rFonts w:ascii="Times New Roman" w:hAnsi="Times New Roman" w:cs="Times New Roman"/>
          <w:sz w:val="24"/>
          <w:szCs w:val="24"/>
        </w:rPr>
        <w:t>5</w:t>
      </w:r>
      <w:r w:rsidRPr="00AB7ADC">
        <w:rPr>
          <w:rFonts w:ascii="Times New Roman" w:hAnsi="Times New Roman" w:cs="Times New Roman"/>
          <w:sz w:val="24"/>
          <w:szCs w:val="24"/>
        </w:rPr>
        <w:t>мин)</w:t>
      </w:r>
    </w:p>
    <w:p w:rsidR="00401EF3" w:rsidRPr="00AB7ADC" w:rsidRDefault="00401EF3"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 xml:space="preserve">Выступление </w:t>
      </w:r>
      <w:r w:rsidR="006C55D0">
        <w:rPr>
          <w:rFonts w:ascii="Times New Roman" w:hAnsi="Times New Roman" w:cs="Times New Roman"/>
          <w:sz w:val="24"/>
          <w:szCs w:val="24"/>
        </w:rPr>
        <w:t>команды</w:t>
      </w:r>
      <w:r w:rsidRPr="00AB7ADC">
        <w:rPr>
          <w:rFonts w:ascii="Times New Roman" w:hAnsi="Times New Roman" w:cs="Times New Roman"/>
          <w:sz w:val="24"/>
          <w:szCs w:val="24"/>
        </w:rPr>
        <w:t xml:space="preserve"> «Архитекторы» (1</w:t>
      </w:r>
      <w:r w:rsidR="00271DDC">
        <w:rPr>
          <w:rFonts w:ascii="Times New Roman" w:hAnsi="Times New Roman" w:cs="Times New Roman"/>
          <w:sz w:val="24"/>
          <w:szCs w:val="24"/>
        </w:rPr>
        <w:t>5</w:t>
      </w:r>
      <w:r w:rsidRPr="00AB7ADC">
        <w:rPr>
          <w:rFonts w:ascii="Times New Roman" w:hAnsi="Times New Roman" w:cs="Times New Roman"/>
          <w:sz w:val="24"/>
          <w:szCs w:val="24"/>
        </w:rPr>
        <w:t xml:space="preserve"> мин)</w:t>
      </w:r>
    </w:p>
    <w:p w:rsidR="00401EF3" w:rsidRPr="00AB7ADC" w:rsidRDefault="00271DDC"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 xml:space="preserve">Выступление </w:t>
      </w:r>
      <w:r>
        <w:rPr>
          <w:rFonts w:ascii="Times New Roman" w:hAnsi="Times New Roman" w:cs="Times New Roman"/>
          <w:sz w:val="24"/>
          <w:szCs w:val="24"/>
        </w:rPr>
        <w:t>команды</w:t>
      </w:r>
      <w:r w:rsidR="008C5D82">
        <w:rPr>
          <w:rFonts w:ascii="Times New Roman" w:hAnsi="Times New Roman" w:cs="Times New Roman"/>
          <w:sz w:val="24"/>
          <w:szCs w:val="24"/>
        </w:rPr>
        <w:t xml:space="preserve"> </w:t>
      </w:r>
      <w:r>
        <w:rPr>
          <w:rFonts w:ascii="Times New Roman" w:eastAsia="Times New Roman" w:hAnsi="Times New Roman" w:cs="Times New Roman"/>
          <w:sz w:val="24"/>
          <w:szCs w:val="24"/>
        </w:rPr>
        <w:t>«Юные модельеры</w:t>
      </w:r>
      <w:r w:rsidR="008C5D82">
        <w:rPr>
          <w:rFonts w:ascii="Times New Roman" w:eastAsia="Times New Roman" w:hAnsi="Times New Roman" w:cs="Times New Roman"/>
          <w:sz w:val="24"/>
          <w:szCs w:val="24"/>
        </w:rPr>
        <w:t>»</w:t>
      </w:r>
      <w:r w:rsidR="00401EF3" w:rsidRPr="00AB7ADC">
        <w:rPr>
          <w:rFonts w:ascii="Times New Roman" w:hAnsi="Times New Roman" w:cs="Times New Roman"/>
          <w:sz w:val="24"/>
          <w:szCs w:val="24"/>
        </w:rPr>
        <w:t xml:space="preserve"> (</w:t>
      </w:r>
      <w:r>
        <w:rPr>
          <w:rFonts w:ascii="Times New Roman" w:hAnsi="Times New Roman" w:cs="Times New Roman"/>
          <w:sz w:val="24"/>
          <w:szCs w:val="24"/>
        </w:rPr>
        <w:t>10</w:t>
      </w:r>
      <w:r w:rsidR="00401EF3" w:rsidRPr="00AB7ADC">
        <w:rPr>
          <w:rFonts w:ascii="Times New Roman" w:hAnsi="Times New Roman" w:cs="Times New Roman"/>
          <w:sz w:val="24"/>
          <w:szCs w:val="24"/>
        </w:rPr>
        <w:t>мин)</w:t>
      </w:r>
    </w:p>
    <w:p w:rsidR="00401EF3" w:rsidRPr="00AB7ADC" w:rsidRDefault="00401EF3" w:rsidP="00AC2CB0">
      <w:pPr>
        <w:pStyle w:val="a3"/>
        <w:numPr>
          <w:ilvl w:val="0"/>
          <w:numId w:val="2"/>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 xml:space="preserve">Подведение итогов </w:t>
      </w:r>
      <w:r w:rsidR="006C55D0">
        <w:rPr>
          <w:rFonts w:ascii="Times New Roman" w:hAnsi="Times New Roman" w:cs="Times New Roman"/>
          <w:sz w:val="24"/>
          <w:szCs w:val="24"/>
        </w:rPr>
        <w:t>мероприятия</w:t>
      </w:r>
      <w:r w:rsidRPr="00AB7ADC">
        <w:rPr>
          <w:rFonts w:ascii="Times New Roman" w:hAnsi="Times New Roman" w:cs="Times New Roman"/>
          <w:sz w:val="24"/>
          <w:szCs w:val="24"/>
        </w:rPr>
        <w:t>. (</w:t>
      </w:r>
      <w:r w:rsidR="00531E07" w:rsidRPr="00AB7ADC">
        <w:rPr>
          <w:rFonts w:ascii="Times New Roman" w:hAnsi="Times New Roman" w:cs="Times New Roman"/>
          <w:sz w:val="24"/>
          <w:szCs w:val="24"/>
        </w:rPr>
        <w:t>5</w:t>
      </w:r>
      <w:r w:rsidRPr="00AB7ADC">
        <w:rPr>
          <w:rFonts w:ascii="Times New Roman" w:hAnsi="Times New Roman" w:cs="Times New Roman"/>
          <w:sz w:val="24"/>
          <w:szCs w:val="24"/>
        </w:rPr>
        <w:t xml:space="preserve"> мин)</w:t>
      </w:r>
    </w:p>
    <w:p w:rsidR="00401EF3" w:rsidRPr="00AB7ADC" w:rsidRDefault="00401EF3" w:rsidP="00AC2CB0">
      <w:pPr>
        <w:tabs>
          <w:tab w:val="left" w:pos="142"/>
        </w:tabs>
        <w:spacing w:after="0" w:line="240" w:lineRule="auto"/>
        <w:ind w:firstLine="142"/>
        <w:rPr>
          <w:rFonts w:ascii="Times New Roman" w:hAnsi="Times New Roman" w:cs="Times New Roman"/>
          <w:b/>
          <w:sz w:val="24"/>
          <w:szCs w:val="24"/>
        </w:rPr>
      </w:pPr>
      <w:r w:rsidRPr="00AB7ADC">
        <w:rPr>
          <w:rFonts w:ascii="Times New Roman" w:hAnsi="Times New Roman" w:cs="Times New Roman"/>
          <w:b/>
          <w:sz w:val="24"/>
          <w:szCs w:val="24"/>
        </w:rPr>
        <w:t>Меж</w:t>
      </w:r>
      <w:r w:rsidR="00531E07" w:rsidRPr="00AB7ADC">
        <w:rPr>
          <w:rFonts w:ascii="Times New Roman" w:hAnsi="Times New Roman" w:cs="Times New Roman"/>
          <w:b/>
          <w:sz w:val="24"/>
          <w:szCs w:val="24"/>
        </w:rPr>
        <w:t>предметные</w:t>
      </w:r>
      <w:r w:rsidRPr="00AB7ADC">
        <w:rPr>
          <w:rFonts w:ascii="Times New Roman" w:hAnsi="Times New Roman" w:cs="Times New Roman"/>
          <w:b/>
          <w:sz w:val="24"/>
          <w:szCs w:val="24"/>
        </w:rPr>
        <w:t xml:space="preserve"> связи:</w:t>
      </w:r>
    </w:p>
    <w:p w:rsidR="00401EF3" w:rsidRPr="00AB7ADC" w:rsidRDefault="00401EF3" w:rsidP="00AC2CB0">
      <w:pPr>
        <w:pStyle w:val="a3"/>
        <w:numPr>
          <w:ilvl w:val="0"/>
          <w:numId w:val="4"/>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История.</w:t>
      </w:r>
    </w:p>
    <w:p w:rsidR="00401EF3" w:rsidRPr="00AB7ADC" w:rsidRDefault="00401EF3" w:rsidP="00AC2CB0">
      <w:pPr>
        <w:pStyle w:val="a3"/>
        <w:numPr>
          <w:ilvl w:val="0"/>
          <w:numId w:val="4"/>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Биология.</w:t>
      </w:r>
    </w:p>
    <w:p w:rsidR="00401EF3" w:rsidRPr="00AB7ADC" w:rsidRDefault="00401EF3" w:rsidP="00AC2CB0">
      <w:pPr>
        <w:pStyle w:val="a3"/>
        <w:numPr>
          <w:ilvl w:val="0"/>
          <w:numId w:val="4"/>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Химия.</w:t>
      </w:r>
    </w:p>
    <w:p w:rsidR="00401EF3" w:rsidRPr="00AB7ADC" w:rsidRDefault="00401EF3" w:rsidP="00AC2CB0">
      <w:pPr>
        <w:pStyle w:val="a3"/>
        <w:numPr>
          <w:ilvl w:val="0"/>
          <w:numId w:val="4"/>
        </w:numPr>
        <w:tabs>
          <w:tab w:val="left" w:pos="142"/>
        </w:tabs>
        <w:spacing w:after="0" w:line="240" w:lineRule="auto"/>
        <w:ind w:left="0" w:firstLine="142"/>
        <w:rPr>
          <w:rFonts w:ascii="Times New Roman" w:hAnsi="Times New Roman" w:cs="Times New Roman"/>
          <w:sz w:val="24"/>
          <w:szCs w:val="24"/>
        </w:rPr>
      </w:pPr>
      <w:r w:rsidRPr="00AB7ADC">
        <w:rPr>
          <w:rFonts w:ascii="Times New Roman" w:hAnsi="Times New Roman" w:cs="Times New Roman"/>
          <w:sz w:val="24"/>
          <w:szCs w:val="24"/>
        </w:rPr>
        <w:t>Физика.</w:t>
      </w:r>
    </w:p>
    <w:p w:rsidR="00401EF3" w:rsidRPr="00AC2CB0" w:rsidRDefault="00401EF3" w:rsidP="00AC2CB0">
      <w:pPr>
        <w:spacing w:line="240" w:lineRule="auto"/>
        <w:rPr>
          <w:sz w:val="28"/>
          <w:szCs w:val="28"/>
        </w:rPr>
      </w:pPr>
      <w:r w:rsidRPr="00AC2CB0">
        <w:rPr>
          <w:sz w:val="28"/>
          <w:szCs w:val="28"/>
        </w:rPr>
        <w:br w:type="page"/>
      </w:r>
    </w:p>
    <w:p w:rsidR="007C3115" w:rsidRPr="00AB7ADC" w:rsidRDefault="00FA4E28" w:rsidP="00AC2CB0">
      <w:pPr>
        <w:tabs>
          <w:tab w:val="left" w:pos="567"/>
        </w:tabs>
        <w:spacing w:before="100" w:beforeAutospacing="1" w:after="100" w:afterAutospacing="1" w:line="240" w:lineRule="auto"/>
        <w:ind w:firstLine="567"/>
        <w:rPr>
          <w:rFonts w:ascii="Times New Roman" w:eastAsia="Times New Roman" w:hAnsi="Times New Roman" w:cs="Times New Roman"/>
          <w:sz w:val="24"/>
          <w:szCs w:val="24"/>
        </w:rPr>
      </w:pPr>
      <w:r w:rsidRPr="00AB7ADC">
        <w:rPr>
          <w:rFonts w:ascii="Times New Roman" w:eastAsia="Times New Roman" w:hAnsi="Times New Roman" w:cs="Times New Roman"/>
          <w:b/>
          <w:bCs/>
          <w:sz w:val="24"/>
          <w:szCs w:val="24"/>
        </w:rPr>
        <w:lastRenderedPageBreak/>
        <w:t>С</w:t>
      </w:r>
      <w:r w:rsidR="007C3115" w:rsidRPr="00AB7ADC">
        <w:rPr>
          <w:rFonts w:ascii="Times New Roman" w:eastAsia="Times New Roman" w:hAnsi="Times New Roman" w:cs="Times New Roman"/>
          <w:b/>
          <w:bCs/>
          <w:sz w:val="24"/>
          <w:szCs w:val="24"/>
        </w:rPr>
        <w:t xml:space="preserve">одержание </w:t>
      </w:r>
      <w:r w:rsidR="004807DF" w:rsidRPr="00AB7ADC">
        <w:rPr>
          <w:rFonts w:ascii="Times New Roman" w:eastAsia="Times New Roman" w:hAnsi="Times New Roman" w:cs="Times New Roman"/>
          <w:b/>
          <w:bCs/>
          <w:sz w:val="24"/>
          <w:szCs w:val="24"/>
        </w:rPr>
        <w:t xml:space="preserve">мероприятия </w:t>
      </w:r>
      <w:r w:rsidR="00AB7ADC">
        <w:rPr>
          <w:rFonts w:ascii="Times New Roman" w:eastAsia="Times New Roman" w:hAnsi="Times New Roman" w:cs="Times New Roman"/>
          <w:b/>
          <w:bCs/>
          <w:sz w:val="24"/>
          <w:szCs w:val="24"/>
        </w:rPr>
        <w:t xml:space="preserve">- </w:t>
      </w:r>
      <w:r w:rsidR="003F44FE" w:rsidRPr="00AB7ADC">
        <w:rPr>
          <w:rFonts w:ascii="Times New Roman" w:eastAsia="Times New Roman" w:hAnsi="Times New Roman" w:cs="Times New Roman"/>
          <w:b/>
          <w:bCs/>
          <w:sz w:val="24"/>
          <w:szCs w:val="24"/>
        </w:rPr>
        <w:t>защиты проекта</w:t>
      </w:r>
    </w:p>
    <w:p w:rsidR="007C3115" w:rsidRPr="00AB7ADC" w:rsidRDefault="007C3115" w:rsidP="00AC2CB0">
      <w:pPr>
        <w:tabs>
          <w:tab w:val="left" w:pos="567"/>
        </w:tabs>
        <w:spacing w:before="100" w:beforeAutospacing="1" w:after="100" w:afterAutospacing="1" w:line="240" w:lineRule="auto"/>
        <w:ind w:firstLine="567"/>
        <w:rPr>
          <w:rFonts w:ascii="Times New Roman" w:eastAsia="Times New Roman" w:hAnsi="Times New Roman" w:cs="Times New Roman"/>
          <w:sz w:val="24"/>
          <w:szCs w:val="24"/>
        </w:rPr>
      </w:pPr>
      <w:r w:rsidRPr="00AB7ADC">
        <w:rPr>
          <w:rFonts w:ascii="Times New Roman" w:eastAsia="Times New Roman" w:hAnsi="Times New Roman" w:cs="Times New Roman"/>
          <w:b/>
          <w:bCs/>
          <w:sz w:val="24"/>
          <w:szCs w:val="24"/>
        </w:rPr>
        <w:t xml:space="preserve">I. Вступительное слово </w:t>
      </w:r>
      <w:r w:rsidR="00AB7ADC" w:rsidRPr="00AB7ADC">
        <w:rPr>
          <w:rFonts w:ascii="Times New Roman" w:eastAsia="Times New Roman" w:hAnsi="Times New Roman" w:cs="Times New Roman"/>
          <w:b/>
          <w:bCs/>
          <w:sz w:val="24"/>
          <w:szCs w:val="24"/>
        </w:rPr>
        <w:t>учителя</w:t>
      </w:r>
      <w:r w:rsidRPr="00AB7ADC">
        <w:rPr>
          <w:rFonts w:ascii="Times New Roman" w:eastAsia="Times New Roman" w:hAnsi="Times New Roman" w:cs="Times New Roman"/>
          <w:b/>
          <w:bCs/>
          <w:sz w:val="24"/>
          <w:szCs w:val="24"/>
        </w:rPr>
        <w:t>.</w:t>
      </w:r>
    </w:p>
    <w:p w:rsidR="00401EF3" w:rsidRPr="00AB7ADC" w:rsidRDefault="00401EF3" w:rsidP="003E5E11">
      <w:pPr>
        <w:spacing w:after="0" w:line="240" w:lineRule="auto"/>
        <w:jc w:val="both"/>
        <w:rPr>
          <w:rFonts w:ascii="Times New Roman" w:hAnsi="Times New Roman" w:cs="Times New Roman"/>
          <w:sz w:val="24"/>
          <w:szCs w:val="24"/>
        </w:rPr>
      </w:pPr>
      <w:r w:rsidRPr="00AB7ADC">
        <w:rPr>
          <w:rFonts w:ascii="Times New Roman" w:hAnsi="Times New Roman" w:cs="Times New Roman"/>
          <w:sz w:val="24"/>
          <w:szCs w:val="24"/>
        </w:rPr>
        <w:t xml:space="preserve">Здравствуйте уважаемые гости, коллеги, </w:t>
      </w:r>
      <w:r w:rsidR="00AB7ADC" w:rsidRPr="00AB7ADC">
        <w:rPr>
          <w:rFonts w:ascii="Times New Roman" w:hAnsi="Times New Roman" w:cs="Times New Roman"/>
          <w:sz w:val="24"/>
          <w:szCs w:val="24"/>
        </w:rPr>
        <w:t>ученики</w:t>
      </w:r>
      <w:r w:rsidR="0086749E" w:rsidRPr="00AB7ADC">
        <w:rPr>
          <w:rFonts w:ascii="Times New Roman" w:hAnsi="Times New Roman" w:cs="Times New Roman"/>
          <w:sz w:val="24"/>
          <w:szCs w:val="24"/>
        </w:rPr>
        <w:t>!</w:t>
      </w:r>
    </w:p>
    <w:p w:rsidR="00401EF3" w:rsidRPr="00AB7ADC" w:rsidRDefault="00401EF3" w:rsidP="001A1820">
      <w:pPr>
        <w:spacing w:after="0" w:line="240" w:lineRule="auto"/>
        <w:ind w:firstLine="567"/>
        <w:jc w:val="both"/>
        <w:rPr>
          <w:rFonts w:ascii="Times New Roman" w:hAnsi="Times New Roman" w:cs="Times New Roman"/>
          <w:sz w:val="24"/>
          <w:szCs w:val="24"/>
        </w:rPr>
      </w:pPr>
      <w:r w:rsidRPr="00AB7ADC">
        <w:rPr>
          <w:rFonts w:ascii="Times New Roman" w:hAnsi="Times New Roman" w:cs="Times New Roman"/>
          <w:sz w:val="24"/>
          <w:szCs w:val="24"/>
        </w:rPr>
        <w:t xml:space="preserve">Вашему вниманию предлагаем </w:t>
      </w:r>
      <w:r w:rsidR="004807DF" w:rsidRPr="00AB7ADC">
        <w:rPr>
          <w:rFonts w:ascii="Times New Roman" w:hAnsi="Times New Roman" w:cs="Times New Roman"/>
          <w:sz w:val="24"/>
          <w:szCs w:val="24"/>
        </w:rPr>
        <w:t>проект на тему</w:t>
      </w:r>
      <w:r w:rsidRPr="00AB7ADC">
        <w:rPr>
          <w:rFonts w:ascii="Times New Roman" w:hAnsi="Times New Roman" w:cs="Times New Roman"/>
          <w:sz w:val="24"/>
          <w:szCs w:val="24"/>
        </w:rPr>
        <w:t xml:space="preserve"> «Мир многогранников».(слайд №1)</w:t>
      </w:r>
    </w:p>
    <w:p w:rsidR="00401EF3" w:rsidRPr="00AB7ADC" w:rsidRDefault="00401EF3" w:rsidP="003E5E11">
      <w:pPr>
        <w:spacing w:after="0" w:line="240" w:lineRule="auto"/>
        <w:ind w:firstLine="567"/>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Работая над проектом  более трех недель, </w:t>
      </w:r>
      <w:r w:rsidR="00880BAB">
        <w:rPr>
          <w:rFonts w:ascii="Times New Roman" w:eastAsia="Times New Roman" w:hAnsi="Times New Roman" w:cs="Times New Roman"/>
          <w:sz w:val="24"/>
          <w:szCs w:val="24"/>
        </w:rPr>
        <w:t>пять</w:t>
      </w:r>
      <w:r w:rsidRPr="00AB7ADC">
        <w:rPr>
          <w:rFonts w:ascii="Times New Roman" w:eastAsia="Times New Roman" w:hAnsi="Times New Roman" w:cs="Times New Roman"/>
          <w:sz w:val="24"/>
          <w:szCs w:val="24"/>
        </w:rPr>
        <w:t xml:space="preserve"> </w:t>
      </w:r>
      <w:r w:rsidR="00AB7ADC" w:rsidRPr="00AB7ADC">
        <w:rPr>
          <w:rFonts w:ascii="Times New Roman" w:eastAsia="Times New Roman" w:hAnsi="Times New Roman" w:cs="Times New Roman"/>
          <w:sz w:val="24"/>
          <w:szCs w:val="24"/>
        </w:rPr>
        <w:t>команд</w:t>
      </w:r>
      <w:r w:rsidRPr="00AB7ADC">
        <w:rPr>
          <w:rFonts w:ascii="Times New Roman" w:eastAsia="Times New Roman" w:hAnsi="Times New Roman" w:cs="Times New Roman"/>
          <w:sz w:val="24"/>
          <w:szCs w:val="24"/>
        </w:rPr>
        <w:t xml:space="preserve"> самостоятельно работали с большим объёмом информации</w:t>
      </w:r>
      <w:r w:rsidR="00880BAB">
        <w:rPr>
          <w:rFonts w:ascii="Times New Roman" w:eastAsia="Times New Roman" w:hAnsi="Times New Roman" w:cs="Times New Roman"/>
          <w:sz w:val="24"/>
          <w:szCs w:val="24"/>
        </w:rPr>
        <w:t>:</w:t>
      </w:r>
      <w:r w:rsidRPr="00AB7ADC">
        <w:rPr>
          <w:rFonts w:ascii="Times New Roman" w:eastAsia="Times New Roman" w:hAnsi="Times New Roman" w:cs="Times New Roman"/>
          <w:sz w:val="24"/>
          <w:szCs w:val="24"/>
        </w:rPr>
        <w:t xml:space="preserve"> изучили, проанализировали</w:t>
      </w:r>
      <w:r w:rsidR="00880BAB">
        <w:rPr>
          <w:rFonts w:ascii="Times New Roman" w:eastAsia="Times New Roman" w:hAnsi="Times New Roman" w:cs="Times New Roman"/>
          <w:sz w:val="24"/>
          <w:szCs w:val="24"/>
        </w:rPr>
        <w:t xml:space="preserve">, </w:t>
      </w:r>
      <w:r w:rsidRPr="00AB7ADC">
        <w:rPr>
          <w:rFonts w:ascii="Times New Roman" w:eastAsia="Times New Roman" w:hAnsi="Times New Roman" w:cs="Times New Roman"/>
          <w:sz w:val="24"/>
          <w:szCs w:val="24"/>
        </w:rPr>
        <w:t xml:space="preserve">обобщили  теоретический материал и создали коллекцию </w:t>
      </w:r>
      <w:r w:rsidR="0086749E" w:rsidRPr="00AB7ADC">
        <w:rPr>
          <w:rFonts w:ascii="Times New Roman" w:eastAsia="Times New Roman" w:hAnsi="Times New Roman" w:cs="Times New Roman"/>
          <w:sz w:val="24"/>
          <w:szCs w:val="24"/>
        </w:rPr>
        <w:t xml:space="preserve">платьев </w:t>
      </w:r>
      <w:r w:rsidRPr="00AB7ADC">
        <w:rPr>
          <w:rFonts w:ascii="Times New Roman" w:eastAsia="Times New Roman" w:hAnsi="Times New Roman" w:cs="Times New Roman"/>
          <w:sz w:val="24"/>
          <w:szCs w:val="24"/>
        </w:rPr>
        <w:t>из многогранников.</w:t>
      </w:r>
    </w:p>
    <w:p w:rsidR="00401EF3" w:rsidRPr="00AB7ADC" w:rsidRDefault="00401EF3" w:rsidP="003E5E11">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Сегодня мы должны получить ответы на вопросы: </w:t>
      </w:r>
    </w:p>
    <w:p w:rsidR="00401EF3" w:rsidRPr="00AB7ADC" w:rsidRDefault="00401EF3" w:rsidP="003E5E11">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Какие существуют многогранники?  Сколько их? </w:t>
      </w:r>
    </w:p>
    <w:p w:rsidR="00401EF3" w:rsidRPr="00AB7ADC" w:rsidRDefault="00401EF3" w:rsidP="003E5E11">
      <w:pPr>
        <w:widowControl w:val="0"/>
        <w:spacing w:after="0" w:line="240" w:lineRule="auto"/>
        <w:jc w:val="both"/>
        <w:rPr>
          <w:rFonts w:ascii="Times New Roman" w:eastAsia="Times New Roman" w:hAnsi="Times New Roman" w:cs="Times New Roman"/>
          <w:sz w:val="24"/>
          <w:szCs w:val="24"/>
        </w:rPr>
      </w:pPr>
      <w:r w:rsidRPr="00AB7ADC">
        <w:rPr>
          <w:rFonts w:ascii="Times New Roman" w:hAnsi="Times New Roman" w:cs="Times New Roman"/>
          <w:sz w:val="24"/>
          <w:szCs w:val="24"/>
        </w:rPr>
        <w:t>Как развивалась  историю многогранников?</w:t>
      </w:r>
    </w:p>
    <w:p w:rsidR="00401EF3" w:rsidRPr="00AB7ADC" w:rsidRDefault="00401EF3" w:rsidP="003E5E11">
      <w:pPr>
        <w:widowControl w:val="0"/>
        <w:spacing w:after="0" w:line="240" w:lineRule="auto"/>
        <w:jc w:val="both"/>
        <w:rPr>
          <w:rFonts w:ascii="Times New Roman" w:hAnsi="Times New Roman" w:cs="Times New Roman"/>
          <w:sz w:val="24"/>
          <w:szCs w:val="24"/>
        </w:rPr>
      </w:pPr>
      <w:r w:rsidRPr="00AB7ADC">
        <w:rPr>
          <w:rFonts w:ascii="Times New Roman" w:hAnsi="Times New Roman" w:cs="Times New Roman"/>
          <w:sz w:val="24"/>
          <w:szCs w:val="24"/>
        </w:rPr>
        <w:t>Г</w:t>
      </w:r>
      <w:r w:rsidRPr="00AB7ADC">
        <w:rPr>
          <w:rFonts w:ascii="Times New Roman" w:eastAsia="Times New Roman" w:hAnsi="Times New Roman" w:cs="Times New Roman"/>
          <w:sz w:val="24"/>
          <w:szCs w:val="24"/>
        </w:rPr>
        <w:t xml:space="preserve">де они встречаются </w:t>
      </w:r>
      <w:r w:rsidRPr="00AB7ADC">
        <w:rPr>
          <w:rFonts w:ascii="Times New Roman" w:hAnsi="Times New Roman" w:cs="Times New Roman"/>
          <w:sz w:val="24"/>
          <w:szCs w:val="24"/>
        </w:rPr>
        <w:t>в природе и окружающем нас мире?</w:t>
      </w:r>
    </w:p>
    <w:p w:rsidR="00401EF3" w:rsidRPr="00AB7ADC" w:rsidRDefault="00401EF3" w:rsidP="003E5E11">
      <w:pPr>
        <w:widowControl w:val="0"/>
        <w:spacing w:after="0" w:line="240" w:lineRule="auto"/>
        <w:jc w:val="both"/>
        <w:rPr>
          <w:rFonts w:ascii="Times New Roman" w:eastAsia="Times New Roman" w:hAnsi="Times New Roman" w:cs="Times New Roman"/>
          <w:sz w:val="24"/>
          <w:szCs w:val="24"/>
        </w:rPr>
      </w:pPr>
      <w:r w:rsidRPr="00AB7ADC">
        <w:rPr>
          <w:rFonts w:ascii="Times New Roman" w:hAnsi="Times New Roman" w:cs="Times New Roman"/>
          <w:sz w:val="24"/>
          <w:szCs w:val="24"/>
        </w:rPr>
        <w:t xml:space="preserve">Как влияет </w:t>
      </w:r>
      <w:r w:rsidRPr="00AB7ADC">
        <w:rPr>
          <w:rFonts w:ascii="Times New Roman" w:eastAsia="Times New Roman" w:hAnsi="Times New Roman" w:cs="Times New Roman"/>
          <w:sz w:val="24"/>
          <w:szCs w:val="24"/>
        </w:rPr>
        <w:t>теори</w:t>
      </w:r>
      <w:r w:rsidRPr="00AB7ADC">
        <w:rPr>
          <w:rFonts w:ascii="Times New Roman" w:hAnsi="Times New Roman" w:cs="Times New Roman"/>
          <w:sz w:val="24"/>
          <w:szCs w:val="24"/>
        </w:rPr>
        <w:t>я</w:t>
      </w:r>
      <w:r w:rsidRPr="00AB7ADC">
        <w:rPr>
          <w:rFonts w:ascii="Times New Roman" w:eastAsia="Times New Roman" w:hAnsi="Times New Roman" w:cs="Times New Roman"/>
          <w:sz w:val="24"/>
          <w:szCs w:val="24"/>
        </w:rPr>
        <w:t xml:space="preserve"> многогранников на</w:t>
      </w:r>
      <w:r w:rsidRPr="00AB7ADC">
        <w:rPr>
          <w:rFonts w:ascii="Times New Roman" w:hAnsi="Times New Roman" w:cs="Times New Roman"/>
          <w:sz w:val="24"/>
          <w:szCs w:val="24"/>
        </w:rPr>
        <w:t xml:space="preserve"> архитектуру?</w:t>
      </w:r>
    </w:p>
    <w:p w:rsidR="00401EF3" w:rsidRPr="00AB7ADC" w:rsidRDefault="00401EF3" w:rsidP="003E5E11">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Можно ли обойтись в жизни без них?</w:t>
      </w:r>
    </w:p>
    <w:p w:rsidR="00401EF3" w:rsidRPr="00AB7ADC" w:rsidRDefault="00401EF3" w:rsidP="003E5E11">
      <w:pPr>
        <w:spacing w:after="0" w:line="240" w:lineRule="auto"/>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Итак, </w:t>
      </w:r>
      <w:r w:rsidR="003E5E11" w:rsidRPr="00AB7ADC">
        <w:rPr>
          <w:rFonts w:ascii="Times New Roman" w:eastAsia="Times New Roman" w:hAnsi="Times New Roman" w:cs="Times New Roman"/>
          <w:sz w:val="24"/>
          <w:szCs w:val="24"/>
        </w:rPr>
        <w:t>мы</w:t>
      </w:r>
      <w:r w:rsidRPr="00AB7ADC">
        <w:rPr>
          <w:rFonts w:ascii="Times New Roman" w:eastAsia="Times New Roman" w:hAnsi="Times New Roman" w:cs="Times New Roman"/>
          <w:sz w:val="24"/>
          <w:szCs w:val="24"/>
        </w:rPr>
        <w:t xml:space="preserve"> приглаша</w:t>
      </w:r>
      <w:r w:rsidR="003E5E11" w:rsidRPr="00AB7ADC">
        <w:rPr>
          <w:rFonts w:ascii="Times New Roman" w:eastAsia="Times New Roman" w:hAnsi="Times New Roman" w:cs="Times New Roman"/>
          <w:sz w:val="24"/>
          <w:szCs w:val="24"/>
        </w:rPr>
        <w:t>ем</w:t>
      </w:r>
      <w:r w:rsidR="00AB7ADC" w:rsidRPr="00AB7ADC">
        <w:rPr>
          <w:rFonts w:ascii="Times New Roman" w:eastAsia="Times New Roman" w:hAnsi="Times New Roman" w:cs="Times New Roman"/>
          <w:sz w:val="24"/>
          <w:szCs w:val="24"/>
        </w:rPr>
        <w:t xml:space="preserve"> вас в «Мир многогранников»</w:t>
      </w:r>
      <w:r w:rsidRPr="00AB7ADC">
        <w:rPr>
          <w:rFonts w:ascii="Times New Roman" w:eastAsia="Times New Roman" w:hAnsi="Times New Roman" w:cs="Times New Roman"/>
          <w:sz w:val="24"/>
          <w:szCs w:val="24"/>
        </w:rPr>
        <w:t>.</w:t>
      </w:r>
    </w:p>
    <w:p w:rsidR="00401EF3" w:rsidRPr="00AB7ADC" w:rsidRDefault="003E5E11" w:rsidP="003E5E11">
      <w:pPr>
        <w:spacing w:after="0" w:line="240" w:lineRule="auto"/>
        <w:ind w:firstLine="709"/>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Х</w:t>
      </w:r>
      <w:r w:rsidR="00401EF3" w:rsidRPr="00AB7ADC">
        <w:rPr>
          <w:rFonts w:ascii="Times New Roman" w:eastAsia="Times New Roman" w:hAnsi="Times New Roman" w:cs="Times New Roman"/>
          <w:sz w:val="24"/>
          <w:szCs w:val="24"/>
        </w:rPr>
        <w:t>отелось бы на</w:t>
      </w:r>
      <w:r w:rsidR="00AB7ADC" w:rsidRPr="00AB7ADC">
        <w:rPr>
          <w:rFonts w:ascii="Times New Roman" w:eastAsia="Times New Roman" w:hAnsi="Times New Roman" w:cs="Times New Roman"/>
          <w:sz w:val="24"/>
          <w:szCs w:val="24"/>
        </w:rPr>
        <w:t>чать со слов Бертрана Рассела: «</w:t>
      </w:r>
      <w:r w:rsidR="00401EF3" w:rsidRPr="00AB7ADC">
        <w:rPr>
          <w:rFonts w:ascii="Times New Roman" w:eastAsia="Times New Roman" w:hAnsi="Times New Roman" w:cs="Times New Roman"/>
          <w:sz w:val="24"/>
          <w:szCs w:val="24"/>
        </w:rPr>
        <w:t>Математика владеет не только истиной, но и высшей красотой - красотой отточенной и строгой, возвышенно чистой и стремящейся к подлинному совершенству, которое свойственно лиш</w:t>
      </w:r>
      <w:r w:rsidR="00AB7ADC" w:rsidRPr="00AB7ADC">
        <w:rPr>
          <w:rFonts w:ascii="Times New Roman" w:eastAsia="Times New Roman" w:hAnsi="Times New Roman" w:cs="Times New Roman"/>
          <w:sz w:val="24"/>
          <w:szCs w:val="24"/>
        </w:rPr>
        <w:t>ь величайшим образцам искусства»</w:t>
      </w:r>
      <w:r w:rsidR="00401EF3" w:rsidRPr="00AB7ADC">
        <w:rPr>
          <w:rFonts w:ascii="Times New Roman" w:eastAsia="Times New Roman" w:hAnsi="Times New Roman" w:cs="Times New Roman"/>
          <w:sz w:val="24"/>
          <w:szCs w:val="24"/>
        </w:rPr>
        <w:t>(слайд №2)</w:t>
      </w:r>
    </w:p>
    <w:p w:rsidR="007C3115" w:rsidRPr="00AB7ADC" w:rsidRDefault="001F3398" w:rsidP="00AC2CB0">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AB7ADC">
        <w:rPr>
          <w:rFonts w:ascii="Times New Roman" w:eastAsia="Times New Roman" w:hAnsi="Times New Roman" w:cs="Times New Roman"/>
          <w:b/>
          <w:bCs/>
          <w:sz w:val="24"/>
          <w:szCs w:val="24"/>
        </w:rPr>
        <w:t xml:space="preserve">II. Выступление </w:t>
      </w:r>
      <w:r w:rsidR="00AB7ADC" w:rsidRPr="00AB7ADC">
        <w:rPr>
          <w:rFonts w:ascii="Times New Roman" w:eastAsia="Times New Roman" w:hAnsi="Times New Roman" w:cs="Times New Roman"/>
          <w:b/>
          <w:bCs/>
          <w:sz w:val="24"/>
          <w:szCs w:val="24"/>
        </w:rPr>
        <w:t xml:space="preserve">команды </w:t>
      </w:r>
      <w:r w:rsidRPr="00AB7ADC">
        <w:rPr>
          <w:rFonts w:ascii="Times New Roman" w:eastAsia="Times New Roman" w:hAnsi="Times New Roman" w:cs="Times New Roman"/>
          <w:b/>
          <w:bCs/>
          <w:sz w:val="24"/>
          <w:szCs w:val="24"/>
        </w:rPr>
        <w:t xml:space="preserve"> «</w:t>
      </w:r>
      <w:r w:rsidR="007C3115" w:rsidRPr="00AB7ADC">
        <w:rPr>
          <w:rFonts w:ascii="Times New Roman" w:eastAsia="Times New Roman" w:hAnsi="Times New Roman" w:cs="Times New Roman"/>
          <w:b/>
          <w:bCs/>
          <w:sz w:val="24"/>
          <w:szCs w:val="24"/>
        </w:rPr>
        <w:t>Математики</w:t>
      </w:r>
      <w:r w:rsidRPr="00AB7ADC">
        <w:rPr>
          <w:rFonts w:ascii="Times New Roman" w:eastAsia="Times New Roman" w:hAnsi="Times New Roman" w:cs="Times New Roman"/>
          <w:b/>
          <w:bCs/>
          <w:sz w:val="24"/>
          <w:szCs w:val="24"/>
        </w:rPr>
        <w:t>»</w:t>
      </w:r>
      <w:r w:rsidR="007C3115" w:rsidRPr="00AB7ADC">
        <w:rPr>
          <w:rFonts w:ascii="Times New Roman" w:eastAsia="Times New Roman" w:hAnsi="Times New Roman" w:cs="Times New Roman"/>
          <w:sz w:val="24"/>
          <w:szCs w:val="24"/>
        </w:rPr>
        <w:t xml:space="preserve"> </w:t>
      </w:r>
      <w:r w:rsidR="004B1B8A" w:rsidRPr="00AB7ADC">
        <w:rPr>
          <w:rFonts w:ascii="Times New Roman" w:eastAsia="Times New Roman" w:hAnsi="Times New Roman" w:cs="Times New Roman"/>
          <w:sz w:val="24"/>
          <w:szCs w:val="24"/>
        </w:rPr>
        <w:t>(слайд №</w:t>
      </w:r>
      <w:r w:rsidR="00401EF3" w:rsidRPr="00AB7ADC">
        <w:rPr>
          <w:rFonts w:ascii="Times New Roman" w:eastAsia="Times New Roman" w:hAnsi="Times New Roman" w:cs="Times New Roman"/>
          <w:sz w:val="24"/>
          <w:szCs w:val="24"/>
        </w:rPr>
        <w:t>3</w:t>
      </w:r>
      <w:r w:rsidR="004B1B8A" w:rsidRPr="00AB7ADC">
        <w:rPr>
          <w:rFonts w:ascii="Times New Roman" w:eastAsia="Times New Roman" w:hAnsi="Times New Roman" w:cs="Times New Roman"/>
          <w:sz w:val="24"/>
          <w:szCs w:val="24"/>
        </w:rPr>
        <w:t>)</w:t>
      </w:r>
    </w:p>
    <w:p w:rsidR="00401EF3" w:rsidRPr="00AB7ADC" w:rsidRDefault="00401EF3" w:rsidP="00AC2CB0">
      <w:pPr>
        <w:spacing w:after="0" w:line="240" w:lineRule="auto"/>
        <w:jc w:val="both"/>
        <w:rPr>
          <w:rFonts w:ascii="Times New Roman" w:hAnsi="Times New Roman" w:cs="Times New Roman"/>
          <w:sz w:val="24"/>
          <w:szCs w:val="24"/>
        </w:rPr>
      </w:pPr>
      <w:r w:rsidRPr="00AB7ADC">
        <w:rPr>
          <w:rFonts w:ascii="Times New Roman" w:hAnsi="Times New Roman" w:cs="Times New Roman"/>
          <w:b/>
          <w:bCs/>
          <w:sz w:val="24"/>
          <w:szCs w:val="24"/>
        </w:rPr>
        <w:t>Цель</w:t>
      </w:r>
      <w:r w:rsidR="00AB7ADC" w:rsidRPr="00AB7ADC">
        <w:rPr>
          <w:rFonts w:ascii="Times New Roman" w:hAnsi="Times New Roman" w:cs="Times New Roman"/>
          <w:b/>
          <w:bCs/>
          <w:sz w:val="24"/>
          <w:szCs w:val="24"/>
        </w:rPr>
        <w:t xml:space="preserve"> команды</w:t>
      </w:r>
      <w:r w:rsidRPr="00AB7ADC">
        <w:rPr>
          <w:rFonts w:ascii="Times New Roman" w:hAnsi="Times New Roman" w:cs="Times New Roman"/>
          <w:b/>
          <w:bCs/>
          <w:sz w:val="24"/>
          <w:szCs w:val="24"/>
        </w:rPr>
        <w:t xml:space="preserve">: Рассмотреть многогранники, виды правильных многогранников и их свойства. </w:t>
      </w:r>
    </w:p>
    <w:p w:rsidR="00401EF3" w:rsidRPr="00AB7ADC" w:rsidRDefault="00AB7ADC" w:rsidP="00AC2CB0">
      <w:pPr>
        <w:tabs>
          <w:tab w:val="left" w:pos="567"/>
        </w:tabs>
        <w:spacing w:after="0" w:line="240" w:lineRule="auto"/>
        <w:ind w:firstLine="567"/>
        <w:jc w:val="both"/>
        <w:rPr>
          <w:rFonts w:ascii="Times New Roman" w:eastAsia="Times New Roman" w:hAnsi="Times New Roman" w:cs="Times New Roman"/>
          <w:sz w:val="24"/>
          <w:szCs w:val="24"/>
        </w:rPr>
      </w:pPr>
      <w:r w:rsidRPr="00AB7ADC">
        <w:rPr>
          <w:rFonts w:ascii="Times New Roman" w:eastAsia="Times New Roman" w:hAnsi="Times New Roman" w:cs="Times New Roman"/>
          <w:sz w:val="24"/>
          <w:szCs w:val="24"/>
        </w:rPr>
        <w:t xml:space="preserve">Команда </w:t>
      </w:r>
      <w:r w:rsidR="00FA4E28" w:rsidRPr="00AB7ADC">
        <w:rPr>
          <w:rFonts w:ascii="Times New Roman" w:eastAsia="Times New Roman" w:hAnsi="Times New Roman" w:cs="Times New Roman"/>
          <w:sz w:val="24"/>
          <w:szCs w:val="24"/>
        </w:rPr>
        <w:t xml:space="preserve"> «математиков»</w:t>
      </w:r>
      <w:r w:rsidR="007C3115" w:rsidRPr="00AB7ADC">
        <w:rPr>
          <w:rFonts w:ascii="Times New Roman" w:eastAsia="Times New Roman" w:hAnsi="Times New Roman" w:cs="Times New Roman"/>
          <w:sz w:val="24"/>
          <w:szCs w:val="24"/>
        </w:rPr>
        <w:t xml:space="preserve"> вводит определение </w:t>
      </w:r>
      <w:r w:rsidR="0040787E" w:rsidRPr="00AB7ADC">
        <w:rPr>
          <w:rFonts w:ascii="Times New Roman" w:eastAsia="Times New Roman" w:hAnsi="Times New Roman" w:cs="Times New Roman"/>
          <w:sz w:val="24"/>
          <w:szCs w:val="24"/>
        </w:rPr>
        <w:t>многогранника</w:t>
      </w:r>
      <w:r w:rsidR="00401EF3" w:rsidRPr="00AB7ADC">
        <w:rPr>
          <w:rFonts w:ascii="Times New Roman" w:eastAsia="Times New Roman" w:hAnsi="Times New Roman" w:cs="Times New Roman"/>
          <w:sz w:val="24"/>
          <w:szCs w:val="24"/>
        </w:rPr>
        <w:t>,</w:t>
      </w:r>
      <w:r w:rsidR="0040787E" w:rsidRPr="00AB7ADC">
        <w:rPr>
          <w:rFonts w:ascii="Times New Roman" w:eastAsia="Times New Roman" w:hAnsi="Times New Roman" w:cs="Times New Roman"/>
          <w:sz w:val="24"/>
          <w:szCs w:val="24"/>
        </w:rPr>
        <w:t xml:space="preserve">  </w:t>
      </w:r>
      <w:r w:rsidR="007C3115" w:rsidRPr="00AB7ADC">
        <w:rPr>
          <w:rFonts w:ascii="Times New Roman" w:eastAsia="Times New Roman" w:hAnsi="Times New Roman" w:cs="Times New Roman"/>
          <w:sz w:val="24"/>
          <w:szCs w:val="24"/>
        </w:rPr>
        <w:t xml:space="preserve">правильных </w:t>
      </w:r>
      <w:r w:rsidR="00D13097" w:rsidRPr="00AB7ADC">
        <w:rPr>
          <w:rFonts w:ascii="Times New Roman" w:eastAsia="Times New Roman" w:hAnsi="Times New Roman" w:cs="Times New Roman"/>
          <w:sz w:val="24"/>
          <w:szCs w:val="24"/>
        </w:rPr>
        <w:t>многогранников</w:t>
      </w:r>
      <w:r w:rsidR="00FA4E28" w:rsidRPr="00AB7ADC">
        <w:rPr>
          <w:rFonts w:ascii="Times New Roman" w:eastAsia="Times New Roman" w:hAnsi="Times New Roman" w:cs="Times New Roman"/>
          <w:sz w:val="24"/>
          <w:szCs w:val="24"/>
        </w:rPr>
        <w:t>.</w:t>
      </w:r>
      <w:r w:rsidR="00D13097" w:rsidRPr="00AB7ADC">
        <w:rPr>
          <w:rFonts w:ascii="Times New Roman" w:eastAsia="Times New Roman" w:hAnsi="Times New Roman" w:cs="Times New Roman"/>
          <w:sz w:val="24"/>
          <w:szCs w:val="24"/>
        </w:rPr>
        <w:t xml:space="preserve"> </w:t>
      </w:r>
      <w:r w:rsidR="007C3115" w:rsidRPr="00AB7ADC">
        <w:rPr>
          <w:rFonts w:ascii="Times New Roman" w:eastAsia="Times New Roman" w:hAnsi="Times New Roman" w:cs="Times New Roman"/>
          <w:sz w:val="24"/>
          <w:szCs w:val="24"/>
        </w:rPr>
        <w:t>Рассма</w:t>
      </w:r>
      <w:r w:rsidR="00401EF3" w:rsidRPr="00AB7ADC">
        <w:rPr>
          <w:rFonts w:ascii="Times New Roman" w:eastAsia="Times New Roman" w:hAnsi="Times New Roman" w:cs="Times New Roman"/>
          <w:sz w:val="24"/>
          <w:szCs w:val="24"/>
        </w:rPr>
        <w:t xml:space="preserve">тривают признаки многогранников. </w:t>
      </w:r>
      <w:r w:rsidR="007C3115" w:rsidRPr="00AB7ADC">
        <w:rPr>
          <w:rFonts w:ascii="Times New Roman" w:eastAsia="Times New Roman" w:hAnsi="Times New Roman" w:cs="Times New Roman"/>
          <w:sz w:val="24"/>
          <w:szCs w:val="24"/>
        </w:rPr>
        <w:t>Демонстриру</w:t>
      </w:r>
      <w:r w:rsidR="00880BAB">
        <w:rPr>
          <w:rFonts w:ascii="Times New Roman" w:eastAsia="Times New Roman" w:hAnsi="Times New Roman" w:cs="Times New Roman"/>
          <w:sz w:val="24"/>
          <w:szCs w:val="24"/>
        </w:rPr>
        <w:t>ю</w:t>
      </w:r>
      <w:r w:rsidR="007C3115" w:rsidRPr="00AB7ADC">
        <w:rPr>
          <w:rFonts w:ascii="Times New Roman" w:eastAsia="Times New Roman" w:hAnsi="Times New Roman" w:cs="Times New Roman"/>
          <w:sz w:val="24"/>
          <w:szCs w:val="24"/>
        </w:rPr>
        <w:t>т их модели, дают характеристику, ка</w:t>
      </w:r>
      <w:r w:rsidR="00D13097" w:rsidRPr="00AB7ADC">
        <w:rPr>
          <w:rFonts w:ascii="Times New Roman" w:eastAsia="Times New Roman" w:hAnsi="Times New Roman" w:cs="Times New Roman"/>
          <w:sz w:val="24"/>
          <w:szCs w:val="24"/>
        </w:rPr>
        <w:t>ждого многогранника</w:t>
      </w:r>
      <w:r w:rsidR="00401EF3" w:rsidRPr="00AB7ADC">
        <w:rPr>
          <w:rFonts w:ascii="Times New Roman" w:eastAsia="Times New Roman" w:hAnsi="Times New Roman" w:cs="Times New Roman"/>
          <w:sz w:val="24"/>
          <w:szCs w:val="24"/>
        </w:rPr>
        <w:t xml:space="preserve">. </w:t>
      </w:r>
    </w:p>
    <w:p w:rsidR="001F2CB4" w:rsidRPr="00AB7ADC" w:rsidRDefault="001F2CB4" w:rsidP="00AC2CB0">
      <w:pPr>
        <w:spacing w:after="0" w:line="240" w:lineRule="auto"/>
        <w:jc w:val="both"/>
        <w:rPr>
          <w:rFonts w:ascii="Times New Roman" w:hAnsi="Times New Roman" w:cs="Times New Roman"/>
          <w:sz w:val="24"/>
          <w:szCs w:val="24"/>
        </w:rPr>
      </w:pPr>
      <w:r w:rsidRPr="00AB7ADC">
        <w:rPr>
          <w:rFonts w:ascii="Times New Roman" w:hAnsi="Times New Roman" w:cs="Times New Roman"/>
          <w:b/>
          <w:sz w:val="24"/>
          <w:szCs w:val="24"/>
        </w:rPr>
        <w:t>Многогранник</w:t>
      </w:r>
      <w:r w:rsidRPr="00AB7ADC">
        <w:rPr>
          <w:rFonts w:ascii="Times New Roman" w:hAnsi="Times New Roman" w:cs="Times New Roman"/>
          <w:sz w:val="24"/>
          <w:szCs w:val="24"/>
        </w:rPr>
        <w:t xml:space="preserve"> </w:t>
      </w:r>
      <w:r w:rsidR="00AB7ADC" w:rsidRPr="00AB7ADC">
        <w:rPr>
          <w:rFonts w:ascii="Times New Roman" w:hAnsi="Times New Roman" w:cs="Times New Roman"/>
          <w:sz w:val="24"/>
          <w:szCs w:val="24"/>
        </w:rPr>
        <w:t>-</w:t>
      </w:r>
      <w:r w:rsidRPr="00AB7ADC">
        <w:rPr>
          <w:rFonts w:ascii="Times New Roman" w:hAnsi="Times New Roman" w:cs="Times New Roman"/>
          <w:sz w:val="24"/>
          <w:szCs w:val="24"/>
        </w:rPr>
        <w:t xml:space="preserve"> это часть пространства, ограниченная соединенными между собой многоугольниками так, что сами многоугольники являются его гранями, стороны </w:t>
      </w:r>
      <w:r w:rsidR="00AB7ADC" w:rsidRPr="00AB7ADC">
        <w:rPr>
          <w:rFonts w:ascii="Times New Roman" w:hAnsi="Times New Roman" w:cs="Times New Roman"/>
          <w:sz w:val="24"/>
          <w:szCs w:val="24"/>
        </w:rPr>
        <w:t>-</w:t>
      </w:r>
      <w:r w:rsidRPr="00AB7ADC">
        <w:rPr>
          <w:rFonts w:ascii="Times New Roman" w:hAnsi="Times New Roman" w:cs="Times New Roman"/>
          <w:sz w:val="24"/>
          <w:szCs w:val="24"/>
        </w:rPr>
        <w:t xml:space="preserve"> ребрами, а концы ребер </w:t>
      </w:r>
      <w:r w:rsidR="00AB7ADC" w:rsidRPr="00AB7ADC">
        <w:rPr>
          <w:rFonts w:ascii="Times New Roman" w:hAnsi="Times New Roman" w:cs="Times New Roman"/>
          <w:sz w:val="24"/>
          <w:szCs w:val="24"/>
        </w:rPr>
        <w:t>-</w:t>
      </w:r>
      <w:r w:rsidRPr="00AB7ADC">
        <w:rPr>
          <w:rFonts w:ascii="Times New Roman" w:hAnsi="Times New Roman" w:cs="Times New Roman"/>
          <w:sz w:val="24"/>
          <w:szCs w:val="24"/>
        </w:rPr>
        <w:t xml:space="preserve"> вершинами многогранника. (слайд№4)</w:t>
      </w:r>
    </w:p>
    <w:p w:rsidR="001F2CB4" w:rsidRPr="00AB7ADC" w:rsidRDefault="00CF2D17" w:rsidP="00AC2CB0">
      <w:pPr>
        <w:spacing w:after="0" w:line="240" w:lineRule="auto"/>
        <w:jc w:val="both"/>
        <w:rPr>
          <w:rFonts w:ascii="Times New Roman" w:hAnsi="Times New Roman" w:cs="Times New Roman"/>
          <w:sz w:val="24"/>
          <w:szCs w:val="24"/>
        </w:rPr>
      </w:pPr>
      <w:r w:rsidRPr="00AB7ADC">
        <w:rPr>
          <w:rFonts w:ascii="Times New Roman" w:hAnsi="Times New Roman" w:cs="Times New Roman"/>
          <w:sz w:val="24"/>
          <w:szCs w:val="24"/>
        </w:rPr>
        <w:t xml:space="preserve">Элементы любого многогранника грани – это многоугольники, из которых состоит многогранник. </w:t>
      </w:r>
      <w:r>
        <w:rPr>
          <w:rFonts w:ascii="Times New Roman" w:hAnsi="Times New Roman" w:cs="Times New Roman"/>
          <w:sz w:val="24"/>
          <w:szCs w:val="24"/>
        </w:rPr>
        <w:t>Р</w:t>
      </w:r>
      <w:r w:rsidRPr="00AB7ADC">
        <w:rPr>
          <w:rFonts w:ascii="Times New Roman" w:hAnsi="Times New Roman" w:cs="Times New Roman"/>
          <w:sz w:val="24"/>
          <w:szCs w:val="24"/>
        </w:rPr>
        <w:t>ебра - это стороны многоугольников, из которых состоит многогранник. вершины - это вершины многоугольников, из которых состоит многогранник.(слайд №5)</w:t>
      </w:r>
    </w:p>
    <w:p w:rsidR="001F2CB4" w:rsidRPr="00AB7ADC" w:rsidRDefault="001F2CB4" w:rsidP="00AC2CB0">
      <w:pPr>
        <w:spacing w:after="0" w:line="240" w:lineRule="auto"/>
        <w:jc w:val="both"/>
        <w:rPr>
          <w:rFonts w:ascii="Times New Roman" w:hAnsi="Times New Roman" w:cs="Times New Roman"/>
          <w:sz w:val="24"/>
          <w:szCs w:val="24"/>
        </w:rPr>
      </w:pPr>
      <w:r w:rsidRPr="00AB7ADC">
        <w:rPr>
          <w:rFonts w:ascii="Times New Roman" w:hAnsi="Times New Roman" w:cs="Times New Roman"/>
          <w:b/>
          <w:sz w:val="24"/>
          <w:szCs w:val="24"/>
        </w:rPr>
        <w:t>Пирамида</w:t>
      </w:r>
      <w:r w:rsidRPr="00AB7ADC">
        <w:rPr>
          <w:rFonts w:ascii="Times New Roman" w:hAnsi="Times New Roman" w:cs="Times New Roman"/>
          <w:sz w:val="24"/>
          <w:szCs w:val="24"/>
        </w:rPr>
        <w:t xml:space="preserve"> – это многогранник, основание которого многоугольник, а остальные грани треугольники, имеющие общую вершину. По числу углов основания различают пирамиды треугольные, четырёхугольные и. т. д. (слайд №6)</w:t>
      </w:r>
    </w:p>
    <w:p w:rsidR="001F2CB4" w:rsidRPr="00AB7ADC" w:rsidRDefault="001F2CB4" w:rsidP="00AC2CB0">
      <w:pPr>
        <w:spacing w:after="0" w:line="240" w:lineRule="auto"/>
        <w:jc w:val="both"/>
        <w:rPr>
          <w:rFonts w:ascii="Times New Roman" w:hAnsi="Times New Roman" w:cs="Times New Roman"/>
          <w:sz w:val="24"/>
          <w:szCs w:val="24"/>
        </w:rPr>
      </w:pPr>
      <w:r w:rsidRPr="00AB7ADC">
        <w:rPr>
          <w:rFonts w:ascii="Times New Roman" w:hAnsi="Times New Roman" w:cs="Times New Roman"/>
          <w:i/>
          <w:sz w:val="24"/>
          <w:szCs w:val="24"/>
        </w:rPr>
        <w:t>Пирамида называется правильной</w:t>
      </w:r>
      <w:r w:rsidRPr="00AB7ADC">
        <w:rPr>
          <w:rFonts w:ascii="Times New Roman" w:hAnsi="Times New Roman" w:cs="Times New Roman"/>
          <w:sz w:val="24"/>
          <w:szCs w:val="24"/>
        </w:rPr>
        <w:t>, если основанием её является правильный многоугольник, а вершина проектируется в центр основания. В правильной пирамиде все боковые грани равные равнобедренные треугольники. (слайд №7)</w:t>
      </w:r>
    </w:p>
    <w:p w:rsidR="001F2CB4" w:rsidRPr="00AB7ADC" w:rsidRDefault="001F2CB4" w:rsidP="00AC2CB0">
      <w:pPr>
        <w:spacing w:after="0" w:line="240" w:lineRule="auto"/>
        <w:jc w:val="both"/>
        <w:rPr>
          <w:rFonts w:ascii="Times New Roman" w:hAnsi="Times New Roman" w:cs="Times New Roman"/>
          <w:sz w:val="24"/>
          <w:szCs w:val="24"/>
        </w:rPr>
      </w:pPr>
      <w:r w:rsidRPr="00AB7ADC">
        <w:rPr>
          <w:rFonts w:ascii="Times New Roman" w:hAnsi="Times New Roman" w:cs="Times New Roman"/>
          <w:b/>
          <w:sz w:val="24"/>
          <w:szCs w:val="24"/>
        </w:rPr>
        <w:t>Призмой</w:t>
      </w:r>
      <w:r w:rsidRPr="00AB7ADC">
        <w:rPr>
          <w:rFonts w:ascii="Times New Roman" w:hAnsi="Times New Roman" w:cs="Times New Roman"/>
          <w:sz w:val="24"/>
          <w:szCs w:val="24"/>
        </w:rPr>
        <w:t xml:space="preserve"> называется многогранник, у которого две грани лежат в параллельных плоскостях, а все ребра вне этих граней параллельны между собой. Грани призмы, отличные от оснований, называются боковыми гранями, а их ребра называются боковыми ребрами. Все боковые ребра равны между собой как параллельные отрезки, ограниченные двумя параллельными плоскостями. Все боковые грани призмы являются параллелограммами. (слайд №8)</w:t>
      </w:r>
    </w:p>
    <w:p w:rsidR="001F2CB4" w:rsidRPr="00AB7ADC" w:rsidRDefault="001F2CB4" w:rsidP="00AC2CB0">
      <w:pPr>
        <w:spacing w:after="0" w:line="240" w:lineRule="auto"/>
        <w:ind w:firstLine="567"/>
        <w:jc w:val="both"/>
        <w:rPr>
          <w:rFonts w:ascii="Times New Roman" w:hAnsi="Times New Roman" w:cs="Times New Roman"/>
          <w:sz w:val="24"/>
          <w:szCs w:val="24"/>
        </w:rPr>
      </w:pPr>
      <w:r w:rsidRPr="00AB7ADC">
        <w:rPr>
          <w:rFonts w:ascii="Times New Roman" w:hAnsi="Times New Roman" w:cs="Times New Roman"/>
          <w:bCs/>
          <w:sz w:val="24"/>
          <w:szCs w:val="24"/>
        </w:rPr>
        <w:t>Название призмы определяется количеством сторон в основании фигуры. Например, на рисунке представлены треугольная (а), четырехугольная (б), пятиугольная (в), шестиугольная (г) и семиугольная (д) призмы.</w:t>
      </w:r>
      <w:r w:rsidRPr="00AB7ADC">
        <w:rPr>
          <w:rFonts w:ascii="Times New Roman" w:hAnsi="Times New Roman" w:cs="Times New Roman"/>
          <w:sz w:val="24"/>
          <w:szCs w:val="24"/>
        </w:rPr>
        <w:t xml:space="preserve"> (слайд №9)</w:t>
      </w:r>
    </w:p>
    <w:p w:rsidR="001F2CB4" w:rsidRPr="00AB7ADC" w:rsidRDefault="001F2CB4" w:rsidP="00AC2CB0">
      <w:pPr>
        <w:spacing w:after="0" w:line="240" w:lineRule="auto"/>
        <w:ind w:firstLine="709"/>
        <w:jc w:val="both"/>
        <w:rPr>
          <w:rFonts w:ascii="Times New Roman" w:hAnsi="Times New Roman" w:cs="Times New Roman"/>
          <w:sz w:val="24"/>
          <w:szCs w:val="24"/>
        </w:rPr>
      </w:pPr>
      <w:r w:rsidRPr="00AB7ADC">
        <w:rPr>
          <w:rFonts w:ascii="Times New Roman" w:hAnsi="Times New Roman" w:cs="Times New Roman"/>
          <w:sz w:val="24"/>
          <w:szCs w:val="24"/>
        </w:rPr>
        <w:t xml:space="preserve">Частные случаи призм Прямой призмой называется призма, у которой боковое ребро перпендикулярно плоскости основания, другие призмы называются наклонными. Правильной призмой называется прямая призма, основанием которой является </w:t>
      </w:r>
      <w:r w:rsidRPr="00AB7ADC">
        <w:rPr>
          <w:rFonts w:ascii="Times New Roman" w:hAnsi="Times New Roman" w:cs="Times New Roman"/>
          <w:sz w:val="24"/>
          <w:szCs w:val="24"/>
        </w:rPr>
        <w:lastRenderedPageBreak/>
        <w:t>правильный многоугольник. Призма, основанием которой является параллелограмм, называется параллелепипедом. (слайд №10)</w:t>
      </w:r>
    </w:p>
    <w:p w:rsidR="001F2CB4" w:rsidRPr="00AB7ADC" w:rsidRDefault="001F2CB4" w:rsidP="00AC2CB0">
      <w:pPr>
        <w:spacing w:after="0" w:line="240" w:lineRule="auto"/>
        <w:ind w:firstLine="567"/>
        <w:jc w:val="both"/>
        <w:rPr>
          <w:rFonts w:ascii="Times New Roman" w:hAnsi="Times New Roman" w:cs="Times New Roman"/>
          <w:sz w:val="24"/>
          <w:szCs w:val="24"/>
        </w:rPr>
      </w:pPr>
      <w:r w:rsidRPr="00AB7ADC">
        <w:rPr>
          <w:rFonts w:ascii="Times New Roman" w:hAnsi="Times New Roman" w:cs="Times New Roman"/>
          <w:sz w:val="24"/>
          <w:szCs w:val="24"/>
        </w:rPr>
        <w:t xml:space="preserve">По форме различают правильные (слайд №11), полуправильные (слайд №12) и звёздчатые многогранники (слайд №13). </w:t>
      </w:r>
    </w:p>
    <w:p w:rsidR="001F2CB4" w:rsidRPr="00AB7ADC" w:rsidRDefault="001F2CB4" w:rsidP="00AC2CB0">
      <w:pPr>
        <w:spacing w:after="0" w:line="240" w:lineRule="auto"/>
        <w:ind w:firstLine="567"/>
        <w:jc w:val="both"/>
        <w:rPr>
          <w:rFonts w:ascii="Times New Roman" w:hAnsi="Times New Roman" w:cs="Times New Roman"/>
          <w:sz w:val="24"/>
          <w:szCs w:val="24"/>
        </w:rPr>
      </w:pPr>
      <w:r w:rsidRPr="00AB7ADC">
        <w:rPr>
          <w:rFonts w:ascii="Times New Roman" w:hAnsi="Times New Roman" w:cs="Times New Roman"/>
          <w:sz w:val="24"/>
          <w:szCs w:val="24"/>
        </w:rPr>
        <w:t xml:space="preserve">Рассмотрим самые важные из многогранников - правильные многогранники. </w:t>
      </w:r>
    </w:p>
    <w:p w:rsidR="008E12A3" w:rsidRPr="00AB7ADC" w:rsidRDefault="008E12A3" w:rsidP="00AC2CB0">
      <w:pPr>
        <w:tabs>
          <w:tab w:val="left" w:pos="567"/>
        </w:tabs>
        <w:spacing w:after="0" w:line="240" w:lineRule="auto"/>
        <w:jc w:val="both"/>
        <w:rPr>
          <w:rFonts w:ascii="Times New Roman" w:eastAsia="Times New Roman" w:hAnsi="Times New Roman" w:cs="Times New Roman"/>
          <w:sz w:val="24"/>
          <w:szCs w:val="24"/>
        </w:rPr>
      </w:pPr>
      <w:r w:rsidRPr="00612561">
        <w:rPr>
          <w:rFonts w:ascii="Times New Roman" w:eastAsia="Times New Roman" w:hAnsi="Times New Roman" w:cs="Times New Roman"/>
          <w:b/>
          <w:i/>
          <w:sz w:val="24"/>
          <w:szCs w:val="24"/>
        </w:rPr>
        <w:t>Многогранник называется правильным</w:t>
      </w:r>
      <w:r w:rsidRPr="00AB7ADC">
        <w:rPr>
          <w:rFonts w:ascii="Times New Roman" w:eastAsia="Times New Roman" w:hAnsi="Times New Roman" w:cs="Times New Roman"/>
          <w:sz w:val="24"/>
          <w:szCs w:val="24"/>
        </w:rPr>
        <w:t>, если он выпуклый, все его грани равны друг другу и в вершине находится одинаковое количество ребер.</w:t>
      </w:r>
      <w:r w:rsidRPr="00AB7ADC">
        <w:rPr>
          <w:rFonts w:ascii="Times New Roman" w:hAnsi="Times New Roman" w:cs="Times New Roman"/>
          <w:sz w:val="24"/>
          <w:szCs w:val="24"/>
        </w:rPr>
        <w:t xml:space="preserve"> (слайд №14)</w:t>
      </w:r>
    </w:p>
    <w:p w:rsidR="008E12A3" w:rsidRPr="00AB7ADC" w:rsidRDefault="008E12A3" w:rsidP="00AC2CB0">
      <w:pPr>
        <w:spacing w:after="0" w:line="240" w:lineRule="auto"/>
        <w:rPr>
          <w:rFonts w:ascii="Times New Roman" w:hAnsi="Times New Roman" w:cs="Times New Roman"/>
          <w:sz w:val="24"/>
          <w:szCs w:val="24"/>
        </w:rPr>
      </w:pPr>
      <w:r w:rsidRPr="00AB7ADC">
        <w:rPr>
          <w:rFonts w:ascii="Times New Roman" w:hAnsi="Times New Roman" w:cs="Times New Roman"/>
          <w:sz w:val="24"/>
          <w:szCs w:val="24"/>
        </w:rPr>
        <w:t>Многогранник называется правильным, если: (слайд №15)</w:t>
      </w:r>
    </w:p>
    <w:p w:rsidR="008E12A3" w:rsidRPr="00AB7ADC" w:rsidRDefault="008E12A3" w:rsidP="00AC2CB0">
      <w:pPr>
        <w:spacing w:after="0" w:line="240" w:lineRule="auto"/>
        <w:rPr>
          <w:rFonts w:ascii="Times New Roman" w:hAnsi="Times New Roman" w:cs="Times New Roman"/>
          <w:sz w:val="24"/>
          <w:szCs w:val="24"/>
        </w:rPr>
      </w:pPr>
      <w:r w:rsidRPr="00AB7ADC">
        <w:rPr>
          <w:rFonts w:ascii="Times New Roman" w:hAnsi="Times New Roman" w:cs="Times New Roman"/>
          <w:sz w:val="24"/>
          <w:szCs w:val="24"/>
        </w:rPr>
        <w:t xml:space="preserve">1) он выпуклый </w:t>
      </w:r>
    </w:p>
    <w:p w:rsidR="008E12A3" w:rsidRPr="00AB7ADC" w:rsidRDefault="008E12A3" w:rsidP="00AC2CB0">
      <w:pPr>
        <w:spacing w:after="0" w:line="240" w:lineRule="auto"/>
        <w:rPr>
          <w:rFonts w:ascii="Times New Roman" w:hAnsi="Times New Roman" w:cs="Times New Roman"/>
          <w:sz w:val="24"/>
          <w:szCs w:val="24"/>
        </w:rPr>
      </w:pPr>
      <w:r w:rsidRPr="00AB7ADC">
        <w:rPr>
          <w:rFonts w:ascii="Times New Roman" w:hAnsi="Times New Roman" w:cs="Times New Roman"/>
          <w:sz w:val="24"/>
          <w:szCs w:val="24"/>
        </w:rPr>
        <w:t>2) все его грани являются равными правильными многоугольниками</w:t>
      </w:r>
    </w:p>
    <w:p w:rsidR="008E12A3" w:rsidRPr="00AB7ADC" w:rsidRDefault="008E12A3" w:rsidP="00AC2CB0">
      <w:pPr>
        <w:spacing w:after="0" w:line="240" w:lineRule="auto"/>
        <w:rPr>
          <w:rFonts w:ascii="Times New Roman" w:hAnsi="Times New Roman" w:cs="Times New Roman"/>
          <w:sz w:val="24"/>
          <w:szCs w:val="24"/>
        </w:rPr>
      </w:pPr>
      <w:r w:rsidRPr="00AB7ADC">
        <w:rPr>
          <w:rFonts w:ascii="Times New Roman" w:hAnsi="Times New Roman" w:cs="Times New Roman"/>
          <w:sz w:val="24"/>
          <w:szCs w:val="24"/>
        </w:rPr>
        <w:t xml:space="preserve"> 3) в каждой его вершине сходится одинаковое число граней</w:t>
      </w:r>
    </w:p>
    <w:p w:rsidR="008E12A3" w:rsidRPr="00AB7ADC" w:rsidRDefault="008E12A3" w:rsidP="00AC2CB0">
      <w:pPr>
        <w:tabs>
          <w:tab w:val="left" w:pos="567"/>
        </w:tabs>
        <w:spacing w:after="0" w:line="240" w:lineRule="auto"/>
        <w:jc w:val="both"/>
        <w:rPr>
          <w:rFonts w:ascii="Times New Roman" w:eastAsia="Times New Roman" w:hAnsi="Times New Roman" w:cs="Times New Roman"/>
          <w:sz w:val="24"/>
          <w:szCs w:val="24"/>
        </w:rPr>
      </w:pPr>
      <w:r w:rsidRPr="00AB7ADC">
        <w:rPr>
          <w:rFonts w:ascii="Times New Roman" w:hAnsi="Times New Roman" w:cs="Times New Roman"/>
          <w:sz w:val="24"/>
          <w:szCs w:val="24"/>
        </w:rPr>
        <w:t xml:space="preserve"> 4) все его двугранные углы равны</w:t>
      </w:r>
      <w:r w:rsidRPr="00AB7ADC">
        <w:rPr>
          <w:rFonts w:ascii="Times New Roman" w:eastAsia="Times New Roman" w:hAnsi="Times New Roman" w:cs="Times New Roman"/>
          <w:sz w:val="24"/>
          <w:szCs w:val="24"/>
        </w:rPr>
        <w:t xml:space="preserve"> </w:t>
      </w:r>
    </w:p>
    <w:p w:rsidR="00270172" w:rsidRPr="00AB7ADC" w:rsidRDefault="00D84BBA" w:rsidP="00AC2CB0">
      <w:p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7C3115" w:rsidRPr="00AB7ADC">
        <w:rPr>
          <w:rFonts w:ascii="Times New Roman" w:eastAsia="Times New Roman" w:hAnsi="Times New Roman" w:cs="Times New Roman"/>
          <w:sz w:val="24"/>
          <w:szCs w:val="24"/>
        </w:rPr>
        <w:t xml:space="preserve">наем </w:t>
      </w:r>
      <w:r w:rsidR="00270172" w:rsidRPr="00AB7ADC">
        <w:rPr>
          <w:rFonts w:ascii="Times New Roman" w:eastAsia="Times New Roman" w:hAnsi="Times New Roman" w:cs="Times New Roman"/>
          <w:sz w:val="24"/>
          <w:szCs w:val="24"/>
        </w:rPr>
        <w:t>5 примеров правильных многогранников:</w:t>
      </w:r>
    </w:p>
    <w:tbl>
      <w:tblPr>
        <w:tblStyle w:val="a6"/>
        <w:tblW w:w="0" w:type="auto"/>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tblPr>
      <w:tblGrid>
        <w:gridCol w:w="2579"/>
        <w:gridCol w:w="3526"/>
        <w:gridCol w:w="3465"/>
      </w:tblGrid>
      <w:tr w:rsidR="008E12A3" w:rsidTr="004B78EC">
        <w:tc>
          <w:tcPr>
            <w:tcW w:w="2660" w:type="dxa"/>
          </w:tcPr>
          <w:p w:rsidR="008E12A3" w:rsidRPr="00270172" w:rsidRDefault="008E12A3" w:rsidP="008E12A3">
            <w:pPr>
              <w:pStyle w:val="a3"/>
              <w:numPr>
                <w:ilvl w:val="0"/>
                <w:numId w:val="13"/>
              </w:numPr>
              <w:tabs>
                <w:tab w:val="left" w:pos="567"/>
              </w:tabs>
              <w:spacing w:before="100" w:beforeAutospacing="1" w:after="100" w:afterAutospacing="1"/>
              <w:ind w:left="0" w:firstLine="0"/>
              <w:jc w:val="both"/>
              <w:rPr>
                <w:rFonts w:ascii="Times New Roman" w:eastAsia="Times New Roman" w:hAnsi="Times New Roman" w:cs="Times New Roman"/>
                <w:sz w:val="24"/>
                <w:szCs w:val="24"/>
              </w:rPr>
            </w:pPr>
            <w:r w:rsidRPr="00270172">
              <w:rPr>
                <w:rFonts w:ascii="Times New Roman" w:eastAsia="Times New Roman" w:hAnsi="Times New Roman" w:cs="Times New Roman"/>
                <w:sz w:val="24"/>
                <w:szCs w:val="24"/>
              </w:rPr>
              <w:t>правильный тетраэдр;</w:t>
            </w:r>
            <w:r>
              <w:rPr>
                <w:rFonts w:ascii="Times New Roman" w:hAnsi="Times New Roman" w:cs="Times New Roman"/>
                <w:sz w:val="24"/>
                <w:szCs w:val="24"/>
              </w:rPr>
              <w:t xml:space="preserve"> (слайд №16)</w:t>
            </w:r>
            <w:r w:rsidRPr="00270172">
              <w:rPr>
                <w:rFonts w:ascii="Times New Roman" w:eastAsia="Times New Roman" w:hAnsi="Times New Roman" w:cs="Times New Roman"/>
                <w:sz w:val="24"/>
                <w:szCs w:val="24"/>
              </w:rPr>
              <w:t xml:space="preserve"> </w:t>
            </w:r>
          </w:p>
          <w:p w:rsidR="008E12A3" w:rsidRDefault="008E12A3" w:rsidP="008E12A3">
            <w:pPr>
              <w:tabs>
                <w:tab w:val="left" w:pos="567"/>
              </w:tabs>
              <w:spacing w:before="100" w:beforeAutospacing="1" w:after="100" w:afterAutospacing="1"/>
              <w:jc w:val="both"/>
              <w:rPr>
                <w:rFonts w:ascii="Times New Roman" w:eastAsia="Times New Roman" w:hAnsi="Times New Roman" w:cs="Times New Roman"/>
                <w:sz w:val="24"/>
                <w:szCs w:val="24"/>
              </w:rPr>
            </w:pPr>
          </w:p>
        </w:tc>
        <w:tc>
          <w:tcPr>
            <w:tcW w:w="3685" w:type="dxa"/>
            <w:vAlign w:val="center"/>
          </w:tcPr>
          <w:p w:rsidR="008E12A3" w:rsidRDefault="008E12A3" w:rsidP="004B78EC">
            <w:pPr>
              <w:tabs>
                <w:tab w:val="left" w:pos="567"/>
              </w:tabs>
              <w:spacing w:before="100" w:beforeAutospacing="1" w:after="100" w:afterAutospacing="1"/>
              <w:jc w:val="center"/>
              <w:rPr>
                <w:rFonts w:ascii="Times New Roman" w:eastAsia="Times New Roman" w:hAnsi="Times New Roman" w:cs="Times New Roman"/>
                <w:sz w:val="24"/>
                <w:szCs w:val="24"/>
              </w:rPr>
            </w:pPr>
            <w:r w:rsidRPr="00741E8B">
              <w:rPr>
                <w:rFonts w:ascii="Times New Roman" w:eastAsia="Times New Roman" w:hAnsi="Times New Roman" w:cs="Times New Roman"/>
                <w:noProof/>
                <w:sz w:val="24"/>
                <w:szCs w:val="24"/>
              </w:rPr>
              <w:drawing>
                <wp:inline distT="0" distB="0" distL="0" distR="0">
                  <wp:extent cx="1382320" cy="1076325"/>
                  <wp:effectExtent l="19050" t="0" r="8330" b="0"/>
                  <wp:docPr id="4" name="Рисунок 10"/>
                  <wp:cNvGraphicFramePr/>
                  <a:graphic xmlns:a="http://schemas.openxmlformats.org/drawingml/2006/main">
                    <a:graphicData uri="http://schemas.openxmlformats.org/drawingml/2006/picture">
                      <pic:pic xmlns:pic="http://schemas.openxmlformats.org/drawingml/2006/picture">
                        <pic:nvPicPr>
                          <pic:cNvPr id="75777" name="Picture 1"/>
                          <pic:cNvPicPr>
                            <a:picLocks noChangeAspect="1" noChangeArrowheads="1"/>
                          </pic:cNvPicPr>
                        </pic:nvPicPr>
                        <pic:blipFill>
                          <a:blip r:embed="rId21" cstate="print"/>
                          <a:srcRect/>
                          <a:stretch>
                            <a:fillRect/>
                          </a:stretch>
                        </pic:blipFill>
                        <pic:spPr bwMode="auto">
                          <a:xfrm>
                            <a:off x="0" y="0"/>
                            <a:ext cx="1383812" cy="1077486"/>
                          </a:xfrm>
                          <a:prstGeom prst="rect">
                            <a:avLst/>
                          </a:prstGeom>
                          <a:noFill/>
                          <a:ln w="9525">
                            <a:noFill/>
                            <a:miter lim="800000"/>
                            <a:headEnd/>
                            <a:tailEnd/>
                          </a:ln>
                          <a:effectLst/>
                        </pic:spPr>
                      </pic:pic>
                    </a:graphicData>
                  </a:graphic>
                </wp:inline>
              </w:drawing>
            </w:r>
          </w:p>
        </w:tc>
        <w:tc>
          <w:tcPr>
            <w:tcW w:w="3686" w:type="dxa"/>
          </w:tcPr>
          <w:p w:rsidR="004B78EC" w:rsidRPr="004B78EC" w:rsidRDefault="004B78EC" w:rsidP="004B78EC">
            <w:pPr>
              <w:ind w:left="-67" w:firstLine="67"/>
              <w:jc w:val="both"/>
              <w:rPr>
                <w:rFonts w:ascii="Times New Roman" w:hAnsi="Times New Roman" w:cs="Times New Roman"/>
                <w:sz w:val="24"/>
                <w:szCs w:val="24"/>
              </w:rPr>
            </w:pPr>
            <w:r w:rsidRPr="004B78EC">
              <w:rPr>
                <w:rFonts w:ascii="Times New Roman" w:hAnsi="Times New Roman" w:cs="Times New Roman"/>
                <w:sz w:val="24"/>
                <w:szCs w:val="24"/>
              </w:rPr>
              <w:t xml:space="preserve">Составлен из четырёх равносторонних треугольников. Каждая его вершина является вершиной трёх треугольников. Следовательно, сумма плоских углов при каждой вершине равна </w:t>
            </w:r>
            <w:r w:rsidRPr="004B78EC">
              <w:rPr>
                <w:rFonts w:ascii="Times New Roman" w:hAnsi="Times New Roman" w:cs="Times New Roman"/>
                <w:i/>
                <w:iCs/>
                <w:sz w:val="24"/>
                <w:szCs w:val="24"/>
              </w:rPr>
              <w:t>180º</w:t>
            </w:r>
            <w:r w:rsidRPr="004B78EC">
              <w:rPr>
                <w:rFonts w:ascii="Times New Roman" w:hAnsi="Times New Roman" w:cs="Times New Roman"/>
                <w:sz w:val="24"/>
                <w:szCs w:val="24"/>
              </w:rPr>
              <w:t xml:space="preserve">. </w:t>
            </w:r>
          </w:p>
          <w:p w:rsidR="008E12A3" w:rsidRDefault="008E12A3" w:rsidP="00E26298">
            <w:pPr>
              <w:tabs>
                <w:tab w:val="left" w:pos="567"/>
              </w:tabs>
              <w:spacing w:before="100" w:beforeAutospacing="1" w:after="100" w:afterAutospacing="1"/>
              <w:jc w:val="both"/>
              <w:rPr>
                <w:rFonts w:ascii="Times New Roman" w:eastAsia="Times New Roman" w:hAnsi="Times New Roman" w:cs="Times New Roman"/>
                <w:sz w:val="24"/>
                <w:szCs w:val="24"/>
              </w:rPr>
            </w:pPr>
          </w:p>
        </w:tc>
      </w:tr>
      <w:tr w:rsidR="008E12A3" w:rsidTr="004B78EC">
        <w:tc>
          <w:tcPr>
            <w:tcW w:w="2660" w:type="dxa"/>
          </w:tcPr>
          <w:p w:rsidR="008E12A3" w:rsidRPr="00270172" w:rsidRDefault="008E12A3" w:rsidP="008E12A3">
            <w:pPr>
              <w:pStyle w:val="a3"/>
              <w:numPr>
                <w:ilvl w:val="0"/>
                <w:numId w:val="13"/>
              </w:numPr>
              <w:tabs>
                <w:tab w:val="left" w:pos="567"/>
              </w:tabs>
              <w:spacing w:before="100" w:beforeAutospacing="1" w:after="100" w:afterAutospacing="1"/>
              <w:ind w:left="0" w:firstLine="0"/>
              <w:jc w:val="both"/>
              <w:rPr>
                <w:rFonts w:ascii="Times New Roman" w:eastAsia="Times New Roman" w:hAnsi="Times New Roman" w:cs="Times New Roman"/>
                <w:sz w:val="24"/>
                <w:szCs w:val="24"/>
              </w:rPr>
            </w:pPr>
            <w:r w:rsidRPr="00270172">
              <w:rPr>
                <w:rFonts w:ascii="Times New Roman" w:eastAsia="Times New Roman" w:hAnsi="Times New Roman" w:cs="Times New Roman"/>
                <w:sz w:val="24"/>
                <w:szCs w:val="24"/>
              </w:rPr>
              <w:t xml:space="preserve">куб или правильный гексаэдр; </w:t>
            </w:r>
            <w:r w:rsidR="004B78EC">
              <w:rPr>
                <w:rFonts w:ascii="Times New Roman" w:hAnsi="Times New Roman" w:cs="Times New Roman"/>
                <w:sz w:val="24"/>
                <w:szCs w:val="24"/>
              </w:rPr>
              <w:t>(слайд №17)</w:t>
            </w:r>
          </w:p>
          <w:p w:rsidR="008E12A3" w:rsidRDefault="008E12A3" w:rsidP="008E12A3">
            <w:pPr>
              <w:tabs>
                <w:tab w:val="left" w:pos="567"/>
              </w:tabs>
              <w:spacing w:before="100" w:beforeAutospacing="1" w:after="100" w:afterAutospacing="1"/>
              <w:jc w:val="both"/>
              <w:rPr>
                <w:rFonts w:ascii="Times New Roman" w:eastAsia="Times New Roman" w:hAnsi="Times New Roman" w:cs="Times New Roman"/>
                <w:sz w:val="24"/>
                <w:szCs w:val="24"/>
              </w:rPr>
            </w:pPr>
          </w:p>
        </w:tc>
        <w:tc>
          <w:tcPr>
            <w:tcW w:w="3685" w:type="dxa"/>
            <w:vAlign w:val="center"/>
          </w:tcPr>
          <w:p w:rsidR="008E12A3" w:rsidRDefault="008E12A3" w:rsidP="004B78EC">
            <w:pPr>
              <w:tabs>
                <w:tab w:val="left" w:pos="567"/>
              </w:tabs>
              <w:spacing w:before="100" w:beforeAutospacing="1" w:after="100" w:afterAutospacing="1"/>
              <w:jc w:val="center"/>
              <w:rPr>
                <w:rFonts w:ascii="Times New Roman" w:eastAsia="Times New Roman" w:hAnsi="Times New Roman" w:cs="Times New Roman"/>
                <w:sz w:val="24"/>
                <w:szCs w:val="24"/>
              </w:rPr>
            </w:pPr>
            <w:r w:rsidRPr="00741E8B">
              <w:rPr>
                <w:rFonts w:ascii="Times New Roman" w:eastAsia="Times New Roman" w:hAnsi="Times New Roman" w:cs="Times New Roman"/>
                <w:noProof/>
                <w:sz w:val="24"/>
                <w:szCs w:val="24"/>
              </w:rPr>
              <w:drawing>
                <wp:inline distT="0" distB="0" distL="0" distR="0">
                  <wp:extent cx="1239520" cy="1143000"/>
                  <wp:effectExtent l="19050" t="0" r="0" b="0"/>
                  <wp:docPr id="7" name="Рисунок 11"/>
                  <wp:cNvGraphicFramePr/>
                  <a:graphic xmlns:a="http://schemas.openxmlformats.org/drawingml/2006/main">
                    <a:graphicData uri="http://schemas.openxmlformats.org/drawingml/2006/picture">
                      <pic:pic xmlns:pic="http://schemas.openxmlformats.org/drawingml/2006/picture">
                        <pic:nvPicPr>
                          <pic:cNvPr id="77825" name="Picture 1"/>
                          <pic:cNvPicPr>
                            <a:picLocks noChangeAspect="1" noChangeArrowheads="1"/>
                          </pic:cNvPicPr>
                        </pic:nvPicPr>
                        <pic:blipFill>
                          <a:blip r:embed="rId22" cstate="print"/>
                          <a:srcRect/>
                          <a:stretch>
                            <a:fillRect/>
                          </a:stretch>
                        </pic:blipFill>
                        <pic:spPr bwMode="auto">
                          <a:xfrm>
                            <a:off x="0" y="0"/>
                            <a:ext cx="1239520" cy="1143000"/>
                          </a:xfrm>
                          <a:prstGeom prst="rect">
                            <a:avLst/>
                          </a:prstGeom>
                          <a:noFill/>
                          <a:ln w="9525">
                            <a:noFill/>
                            <a:miter lim="800000"/>
                            <a:headEnd/>
                            <a:tailEnd/>
                          </a:ln>
                          <a:effectLst/>
                        </pic:spPr>
                      </pic:pic>
                    </a:graphicData>
                  </a:graphic>
                </wp:inline>
              </w:drawing>
            </w:r>
          </w:p>
        </w:tc>
        <w:tc>
          <w:tcPr>
            <w:tcW w:w="3686" w:type="dxa"/>
          </w:tcPr>
          <w:p w:rsidR="004B78EC" w:rsidRPr="004B78EC" w:rsidRDefault="004B78EC" w:rsidP="004B78EC">
            <w:pPr>
              <w:pStyle w:val="a3"/>
              <w:tabs>
                <w:tab w:val="left" w:pos="567"/>
              </w:tabs>
              <w:spacing w:before="100" w:beforeAutospacing="1" w:after="100" w:afterAutospacing="1"/>
              <w:ind w:left="0"/>
              <w:jc w:val="both"/>
              <w:rPr>
                <w:rFonts w:ascii="Times New Roman" w:eastAsia="Times New Roman" w:hAnsi="Times New Roman" w:cs="Times New Roman"/>
                <w:sz w:val="24"/>
                <w:szCs w:val="24"/>
              </w:rPr>
            </w:pPr>
            <w:r w:rsidRPr="004B78EC">
              <w:rPr>
                <w:rFonts w:ascii="Times New Roman" w:eastAsia="Times New Roman" w:hAnsi="Times New Roman" w:cs="Times New Roman"/>
                <w:bCs/>
                <w:sz w:val="24"/>
                <w:szCs w:val="24"/>
              </w:rPr>
              <w:t xml:space="preserve">Составлен из шести квадратов. Каждая вершина куба является вершиной трёх квадратов. Следовательно, сумма плоских углов при каждой вершине равна 270º. </w:t>
            </w:r>
          </w:p>
          <w:p w:rsidR="008E12A3" w:rsidRDefault="008E12A3" w:rsidP="00E26298">
            <w:pPr>
              <w:tabs>
                <w:tab w:val="left" w:pos="567"/>
              </w:tabs>
              <w:spacing w:before="100" w:beforeAutospacing="1" w:after="100" w:afterAutospacing="1"/>
              <w:jc w:val="both"/>
              <w:rPr>
                <w:rFonts w:ascii="Times New Roman" w:eastAsia="Times New Roman" w:hAnsi="Times New Roman" w:cs="Times New Roman"/>
                <w:sz w:val="24"/>
                <w:szCs w:val="24"/>
              </w:rPr>
            </w:pPr>
          </w:p>
        </w:tc>
      </w:tr>
      <w:tr w:rsidR="008E12A3" w:rsidTr="004B78EC">
        <w:tc>
          <w:tcPr>
            <w:tcW w:w="2660" w:type="dxa"/>
          </w:tcPr>
          <w:p w:rsidR="008E12A3" w:rsidRPr="00270172" w:rsidRDefault="008E12A3" w:rsidP="008E12A3">
            <w:pPr>
              <w:pStyle w:val="a3"/>
              <w:numPr>
                <w:ilvl w:val="0"/>
                <w:numId w:val="13"/>
              </w:numPr>
              <w:tabs>
                <w:tab w:val="left" w:pos="567"/>
              </w:tabs>
              <w:spacing w:before="100" w:beforeAutospacing="1" w:after="100" w:afterAutospacing="1"/>
              <w:ind w:left="0" w:firstLine="0"/>
              <w:jc w:val="both"/>
              <w:rPr>
                <w:rFonts w:ascii="Times New Roman" w:eastAsia="Times New Roman" w:hAnsi="Times New Roman" w:cs="Times New Roman"/>
                <w:sz w:val="24"/>
                <w:szCs w:val="24"/>
              </w:rPr>
            </w:pPr>
            <w:r w:rsidRPr="00270172">
              <w:rPr>
                <w:rFonts w:ascii="Times New Roman" w:eastAsia="Times New Roman" w:hAnsi="Times New Roman" w:cs="Times New Roman"/>
                <w:sz w:val="24"/>
                <w:szCs w:val="24"/>
              </w:rPr>
              <w:t xml:space="preserve">правильный октаэдр; </w:t>
            </w:r>
            <w:r w:rsidR="004B78EC">
              <w:rPr>
                <w:rFonts w:ascii="Times New Roman" w:hAnsi="Times New Roman" w:cs="Times New Roman"/>
                <w:sz w:val="24"/>
                <w:szCs w:val="24"/>
              </w:rPr>
              <w:t>(слайд №18)</w:t>
            </w:r>
          </w:p>
          <w:p w:rsidR="008E12A3" w:rsidRDefault="008E12A3" w:rsidP="008E12A3">
            <w:pPr>
              <w:tabs>
                <w:tab w:val="left" w:pos="567"/>
              </w:tabs>
              <w:spacing w:before="100" w:beforeAutospacing="1" w:after="100" w:afterAutospacing="1"/>
              <w:jc w:val="both"/>
              <w:rPr>
                <w:rFonts w:ascii="Times New Roman" w:eastAsia="Times New Roman" w:hAnsi="Times New Roman" w:cs="Times New Roman"/>
                <w:sz w:val="24"/>
                <w:szCs w:val="24"/>
              </w:rPr>
            </w:pPr>
          </w:p>
        </w:tc>
        <w:tc>
          <w:tcPr>
            <w:tcW w:w="3685" w:type="dxa"/>
            <w:vAlign w:val="center"/>
          </w:tcPr>
          <w:p w:rsidR="008E12A3" w:rsidRDefault="008E12A3" w:rsidP="004B78EC">
            <w:pPr>
              <w:tabs>
                <w:tab w:val="left" w:pos="567"/>
              </w:tabs>
              <w:spacing w:before="100" w:beforeAutospacing="1" w:after="100" w:afterAutospacing="1"/>
              <w:jc w:val="center"/>
              <w:rPr>
                <w:rFonts w:ascii="Times New Roman" w:eastAsia="Times New Roman" w:hAnsi="Times New Roman" w:cs="Times New Roman"/>
                <w:sz w:val="24"/>
                <w:szCs w:val="24"/>
              </w:rPr>
            </w:pPr>
            <w:r w:rsidRPr="00741E8B">
              <w:rPr>
                <w:rFonts w:ascii="Times New Roman" w:eastAsia="Times New Roman" w:hAnsi="Times New Roman" w:cs="Times New Roman"/>
                <w:noProof/>
                <w:sz w:val="24"/>
                <w:szCs w:val="24"/>
              </w:rPr>
              <w:drawing>
                <wp:inline distT="0" distB="0" distL="0" distR="0">
                  <wp:extent cx="1295400" cy="1181100"/>
                  <wp:effectExtent l="19050" t="0" r="0" b="0"/>
                  <wp:docPr id="9" name="Рисунок 13"/>
                  <wp:cNvGraphicFramePr/>
                  <a:graphic xmlns:a="http://schemas.openxmlformats.org/drawingml/2006/main">
                    <a:graphicData uri="http://schemas.openxmlformats.org/drawingml/2006/picture">
                      <pic:pic xmlns:pic="http://schemas.openxmlformats.org/drawingml/2006/picture">
                        <pic:nvPicPr>
                          <pic:cNvPr id="80897" name="Picture 1"/>
                          <pic:cNvPicPr>
                            <a:picLocks noChangeAspect="1" noChangeArrowheads="1"/>
                          </pic:cNvPicPr>
                        </pic:nvPicPr>
                        <pic:blipFill>
                          <a:blip r:embed="rId23" cstate="print"/>
                          <a:srcRect/>
                          <a:stretch>
                            <a:fillRect/>
                          </a:stretch>
                        </pic:blipFill>
                        <pic:spPr bwMode="auto">
                          <a:xfrm>
                            <a:off x="0" y="0"/>
                            <a:ext cx="1295052" cy="1180782"/>
                          </a:xfrm>
                          <a:prstGeom prst="rect">
                            <a:avLst/>
                          </a:prstGeom>
                          <a:noFill/>
                          <a:ln w="9525">
                            <a:noFill/>
                            <a:miter lim="800000"/>
                            <a:headEnd/>
                            <a:tailEnd/>
                          </a:ln>
                          <a:effectLst/>
                        </pic:spPr>
                      </pic:pic>
                    </a:graphicData>
                  </a:graphic>
                </wp:inline>
              </w:drawing>
            </w:r>
          </w:p>
        </w:tc>
        <w:tc>
          <w:tcPr>
            <w:tcW w:w="3686" w:type="dxa"/>
          </w:tcPr>
          <w:p w:rsidR="004B78EC" w:rsidRPr="004B78EC" w:rsidRDefault="004B78EC" w:rsidP="004B78EC">
            <w:pPr>
              <w:pStyle w:val="a3"/>
              <w:tabs>
                <w:tab w:val="left" w:pos="567"/>
              </w:tabs>
              <w:spacing w:before="100" w:beforeAutospacing="1" w:after="100" w:afterAutospacing="1"/>
              <w:ind w:left="0"/>
              <w:jc w:val="both"/>
              <w:rPr>
                <w:rFonts w:ascii="Times New Roman" w:eastAsia="Times New Roman" w:hAnsi="Times New Roman" w:cs="Times New Roman"/>
                <w:sz w:val="24"/>
                <w:szCs w:val="24"/>
              </w:rPr>
            </w:pPr>
            <w:r w:rsidRPr="004B78EC">
              <w:rPr>
                <w:rFonts w:ascii="Times New Roman" w:eastAsia="Times New Roman" w:hAnsi="Times New Roman" w:cs="Times New Roman"/>
                <w:sz w:val="24"/>
                <w:szCs w:val="24"/>
              </w:rPr>
              <w:t xml:space="preserve">Составлен из восьми равносторонних </w:t>
            </w:r>
            <w:r>
              <w:rPr>
                <w:rFonts w:ascii="Times New Roman" w:eastAsia="Times New Roman" w:hAnsi="Times New Roman" w:cs="Times New Roman"/>
                <w:sz w:val="24"/>
                <w:szCs w:val="24"/>
              </w:rPr>
              <w:t xml:space="preserve"> </w:t>
            </w:r>
            <w:r w:rsidRPr="004B78EC">
              <w:rPr>
                <w:rFonts w:ascii="Times New Roman" w:eastAsia="Times New Roman" w:hAnsi="Times New Roman" w:cs="Times New Roman"/>
                <w:sz w:val="24"/>
                <w:szCs w:val="24"/>
              </w:rPr>
              <w:t xml:space="preserve">треугольников. Каждая вершина октаэдра является вершиной четырёх треугольников. Следовательно, сумма плоских углов при каждой вершине 240º. </w:t>
            </w:r>
          </w:p>
          <w:p w:rsidR="008E12A3" w:rsidRDefault="008E12A3" w:rsidP="008D2DAC">
            <w:pPr>
              <w:tabs>
                <w:tab w:val="left" w:pos="567"/>
              </w:tabs>
              <w:spacing w:before="100" w:beforeAutospacing="1" w:after="100" w:afterAutospacing="1"/>
              <w:jc w:val="both"/>
              <w:rPr>
                <w:rFonts w:ascii="Times New Roman" w:eastAsia="Times New Roman" w:hAnsi="Times New Roman" w:cs="Times New Roman"/>
                <w:sz w:val="24"/>
                <w:szCs w:val="24"/>
              </w:rPr>
            </w:pPr>
          </w:p>
        </w:tc>
      </w:tr>
      <w:tr w:rsidR="008E12A3" w:rsidTr="004B78EC">
        <w:tc>
          <w:tcPr>
            <w:tcW w:w="2660" w:type="dxa"/>
          </w:tcPr>
          <w:p w:rsidR="008E12A3" w:rsidRPr="00270172" w:rsidRDefault="008E12A3" w:rsidP="008E12A3">
            <w:pPr>
              <w:pStyle w:val="a3"/>
              <w:numPr>
                <w:ilvl w:val="0"/>
                <w:numId w:val="13"/>
              </w:numPr>
              <w:tabs>
                <w:tab w:val="left" w:pos="567"/>
              </w:tabs>
              <w:spacing w:before="100" w:beforeAutospacing="1" w:after="100" w:afterAutospacing="1"/>
              <w:ind w:left="0" w:firstLine="0"/>
              <w:jc w:val="both"/>
              <w:rPr>
                <w:rFonts w:ascii="Times New Roman" w:eastAsia="Times New Roman" w:hAnsi="Times New Roman" w:cs="Times New Roman"/>
                <w:sz w:val="24"/>
                <w:szCs w:val="24"/>
              </w:rPr>
            </w:pPr>
            <w:r w:rsidRPr="00270172">
              <w:rPr>
                <w:rFonts w:ascii="Times New Roman" w:eastAsia="Times New Roman" w:hAnsi="Times New Roman" w:cs="Times New Roman"/>
                <w:sz w:val="24"/>
                <w:szCs w:val="24"/>
              </w:rPr>
              <w:t xml:space="preserve">правильный додекаэдр; </w:t>
            </w:r>
            <w:r w:rsidR="004B78EC">
              <w:rPr>
                <w:rFonts w:ascii="Times New Roman" w:hAnsi="Times New Roman" w:cs="Times New Roman"/>
                <w:sz w:val="24"/>
                <w:szCs w:val="24"/>
              </w:rPr>
              <w:t>(слайд №19)</w:t>
            </w:r>
          </w:p>
          <w:p w:rsidR="008E12A3" w:rsidRDefault="008E12A3" w:rsidP="008E12A3">
            <w:pPr>
              <w:tabs>
                <w:tab w:val="left" w:pos="567"/>
              </w:tabs>
              <w:spacing w:before="100" w:beforeAutospacing="1" w:after="100" w:afterAutospacing="1"/>
              <w:jc w:val="both"/>
              <w:rPr>
                <w:rFonts w:ascii="Times New Roman" w:eastAsia="Times New Roman" w:hAnsi="Times New Roman" w:cs="Times New Roman"/>
                <w:sz w:val="24"/>
                <w:szCs w:val="24"/>
              </w:rPr>
            </w:pPr>
          </w:p>
        </w:tc>
        <w:tc>
          <w:tcPr>
            <w:tcW w:w="3685" w:type="dxa"/>
            <w:vAlign w:val="center"/>
          </w:tcPr>
          <w:p w:rsidR="008E12A3" w:rsidRDefault="008E12A3" w:rsidP="004B78EC">
            <w:pPr>
              <w:tabs>
                <w:tab w:val="left" w:pos="567"/>
              </w:tabs>
              <w:spacing w:before="100" w:beforeAutospacing="1" w:after="100" w:afterAutospacing="1"/>
              <w:jc w:val="center"/>
              <w:rPr>
                <w:rFonts w:ascii="Times New Roman" w:eastAsia="Times New Roman" w:hAnsi="Times New Roman" w:cs="Times New Roman"/>
                <w:sz w:val="24"/>
                <w:szCs w:val="24"/>
              </w:rPr>
            </w:pPr>
            <w:r w:rsidRPr="00741E8B">
              <w:rPr>
                <w:rFonts w:ascii="Times New Roman" w:eastAsia="Times New Roman" w:hAnsi="Times New Roman" w:cs="Times New Roman"/>
                <w:noProof/>
                <w:sz w:val="24"/>
                <w:szCs w:val="24"/>
              </w:rPr>
              <w:drawing>
                <wp:inline distT="0" distB="0" distL="0" distR="0">
                  <wp:extent cx="1239520" cy="1219200"/>
                  <wp:effectExtent l="19050" t="0" r="0" b="0"/>
                  <wp:docPr id="12" name="Рисунок 12"/>
                  <wp:cNvGraphicFramePr/>
                  <a:graphic xmlns:a="http://schemas.openxmlformats.org/drawingml/2006/main">
                    <a:graphicData uri="http://schemas.openxmlformats.org/drawingml/2006/picture">
                      <pic:pic xmlns:pic="http://schemas.openxmlformats.org/drawingml/2006/picture">
                        <pic:nvPicPr>
                          <pic:cNvPr id="79873" name="Picture 1"/>
                          <pic:cNvPicPr>
                            <a:picLocks noChangeAspect="1" noChangeArrowheads="1"/>
                          </pic:cNvPicPr>
                        </pic:nvPicPr>
                        <pic:blipFill>
                          <a:blip r:embed="rId24" cstate="print"/>
                          <a:srcRect/>
                          <a:stretch>
                            <a:fillRect/>
                          </a:stretch>
                        </pic:blipFill>
                        <pic:spPr bwMode="auto">
                          <a:xfrm>
                            <a:off x="0" y="0"/>
                            <a:ext cx="1243418" cy="1223034"/>
                          </a:xfrm>
                          <a:prstGeom prst="rect">
                            <a:avLst/>
                          </a:prstGeom>
                          <a:noFill/>
                          <a:ln w="9525">
                            <a:noFill/>
                            <a:miter lim="800000"/>
                            <a:headEnd/>
                            <a:tailEnd/>
                          </a:ln>
                          <a:effectLst/>
                        </pic:spPr>
                      </pic:pic>
                    </a:graphicData>
                  </a:graphic>
                </wp:inline>
              </w:drawing>
            </w:r>
          </w:p>
        </w:tc>
        <w:tc>
          <w:tcPr>
            <w:tcW w:w="3686" w:type="dxa"/>
          </w:tcPr>
          <w:p w:rsidR="004B78EC" w:rsidRPr="004B78EC" w:rsidRDefault="004B78EC" w:rsidP="004B78EC">
            <w:pPr>
              <w:pStyle w:val="a3"/>
              <w:tabs>
                <w:tab w:val="left" w:pos="34"/>
              </w:tabs>
              <w:spacing w:before="100" w:beforeAutospacing="1" w:after="100" w:afterAutospacing="1"/>
              <w:ind w:left="34"/>
              <w:jc w:val="both"/>
              <w:rPr>
                <w:rFonts w:ascii="Times New Roman" w:eastAsia="Times New Roman" w:hAnsi="Times New Roman" w:cs="Times New Roman"/>
                <w:sz w:val="24"/>
                <w:szCs w:val="24"/>
              </w:rPr>
            </w:pPr>
            <w:r w:rsidRPr="004B78EC">
              <w:rPr>
                <w:rFonts w:ascii="Times New Roman" w:eastAsia="Times New Roman" w:hAnsi="Times New Roman" w:cs="Times New Roman"/>
                <w:sz w:val="24"/>
                <w:szCs w:val="24"/>
              </w:rPr>
              <w:t xml:space="preserve">Составлен из двенадцати правильных пятиугольников. Каждая вершина додекаэдра является вершиной трёх правильных пятиугольников. Следовательно, сумма плоских углов при каждой вершине равна </w:t>
            </w:r>
            <w:r w:rsidRPr="004B78EC">
              <w:rPr>
                <w:rFonts w:ascii="Times New Roman" w:eastAsia="Times New Roman" w:hAnsi="Times New Roman" w:cs="Times New Roman"/>
                <w:i/>
                <w:iCs/>
                <w:sz w:val="24"/>
                <w:szCs w:val="24"/>
              </w:rPr>
              <w:t>324º</w:t>
            </w:r>
            <w:r w:rsidRPr="004B78EC">
              <w:rPr>
                <w:rFonts w:ascii="Times New Roman" w:eastAsia="Times New Roman" w:hAnsi="Times New Roman" w:cs="Times New Roman"/>
                <w:sz w:val="24"/>
                <w:szCs w:val="24"/>
              </w:rPr>
              <w:t>.</w:t>
            </w:r>
          </w:p>
          <w:p w:rsidR="008E12A3" w:rsidRDefault="008E12A3" w:rsidP="00E26298">
            <w:pPr>
              <w:tabs>
                <w:tab w:val="left" w:pos="567"/>
              </w:tabs>
              <w:spacing w:before="100" w:beforeAutospacing="1" w:after="100" w:afterAutospacing="1"/>
              <w:jc w:val="both"/>
              <w:rPr>
                <w:rFonts w:ascii="Times New Roman" w:eastAsia="Times New Roman" w:hAnsi="Times New Roman" w:cs="Times New Roman"/>
                <w:sz w:val="24"/>
                <w:szCs w:val="24"/>
              </w:rPr>
            </w:pPr>
          </w:p>
        </w:tc>
      </w:tr>
      <w:tr w:rsidR="008E12A3" w:rsidTr="004B78EC">
        <w:tc>
          <w:tcPr>
            <w:tcW w:w="2660" w:type="dxa"/>
          </w:tcPr>
          <w:p w:rsidR="008E12A3" w:rsidRPr="00270172" w:rsidRDefault="008E12A3" w:rsidP="008E12A3">
            <w:pPr>
              <w:pStyle w:val="a3"/>
              <w:numPr>
                <w:ilvl w:val="0"/>
                <w:numId w:val="13"/>
              </w:numPr>
              <w:tabs>
                <w:tab w:val="left" w:pos="567"/>
              </w:tabs>
              <w:spacing w:before="100" w:beforeAutospacing="1" w:after="100" w:afterAutospacing="1"/>
              <w:ind w:left="0" w:firstLine="0"/>
              <w:jc w:val="both"/>
              <w:rPr>
                <w:rFonts w:ascii="Times New Roman" w:eastAsia="Times New Roman" w:hAnsi="Times New Roman" w:cs="Times New Roman"/>
                <w:sz w:val="24"/>
                <w:szCs w:val="24"/>
              </w:rPr>
            </w:pPr>
            <w:r w:rsidRPr="00270172">
              <w:rPr>
                <w:rFonts w:ascii="Times New Roman" w:eastAsia="Times New Roman" w:hAnsi="Times New Roman" w:cs="Times New Roman"/>
                <w:sz w:val="24"/>
                <w:szCs w:val="24"/>
              </w:rPr>
              <w:lastRenderedPageBreak/>
              <w:t xml:space="preserve">правильный икосаэдр </w:t>
            </w:r>
            <w:r w:rsidR="004B78EC">
              <w:rPr>
                <w:rFonts w:ascii="Times New Roman" w:hAnsi="Times New Roman" w:cs="Times New Roman"/>
                <w:sz w:val="24"/>
                <w:szCs w:val="24"/>
              </w:rPr>
              <w:t>(слайд №20)</w:t>
            </w:r>
          </w:p>
          <w:p w:rsidR="008E12A3" w:rsidRPr="00270172" w:rsidRDefault="008E12A3" w:rsidP="008E12A3">
            <w:pPr>
              <w:pStyle w:val="a3"/>
              <w:tabs>
                <w:tab w:val="left" w:pos="567"/>
              </w:tabs>
              <w:spacing w:before="100" w:beforeAutospacing="1" w:after="100" w:afterAutospacing="1"/>
              <w:ind w:left="0"/>
              <w:jc w:val="both"/>
              <w:rPr>
                <w:rFonts w:ascii="Times New Roman" w:eastAsia="Times New Roman" w:hAnsi="Times New Roman" w:cs="Times New Roman"/>
                <w:sz w:val="24"/>
                <w:szCs w:val="24"/>
              </w:rPr>
            </w:pPr>
          </w:p>
        </w:tc>
        <w:tc>
          <w:tcPr>
            <w:tcW w:w="3685" w:type="dxa"/>
            <w:vAlign w:val="center"/>
          </w:tcPr>
          <w:p w:rsidR="008E12A3" w:rsidRPr="00270172" w:rsidRDefault="008E12A3" w:rsidP="004B78EC">
            <w:pPr>
              <w:tabs>
                <w:tab w:val="left" w:pos="567"/>
              </w:tabs>
              <w:spacing w:before="100" w:beforeAutospacing="1" w:after="100" w:afterAutospacing="1"/>
              <w:jc w:val="center"/>
              <w:rPr>
                <w:rFonts w:ascii="Times New Roman" w:eastAsia="Times New Roman" w:hAnsi="Times New Roman" w:cs="Times New Roman"/>
                <w:sz w:val="24"/>
                <w:szCs w:val="24"/>
              </w:rPr>
            </w:pPr>
            <w:r w:rsidRPr="00741E8B">
              <w:rPr>
                <w:rFonts w:ascii="Times New Roman" w:eastAsia="Times New Roman" w:hAnsi="Times New Roman" w:cs="Times New Roman"/>
                <w:noProof/>
                <w:sz w:val="24"/>
                <w:szCs w:val="24"/>
              </w:rPr>
              <w:drawing>
                <wp:inline distT="0" distB="0" distL="0" distR="0">
                  <wp:extent cx="1306195" cy="1398740"/>
                  <wp:effectExtent l="19050" t="0" r="8255" b="0"/>
                  <wp:docPr id="13" name="Рисунок 14"/>
                  <wp:cNvGraphicFramePr/>
                  <a:graphic xmlns:a="http://schemas.openxmlformats.org/drawingml/2006/main">
                    <a:graphicData uri="http://schemas.openxmlformats.org/drawingml/2006/picture">
                      <pic:pic xmlns:pic="http://schemas.openxmlformats.org/drawingml/2006/picture">
                        <pic:nvPicPr>
                          <pic:cNvPr id="80898" name="Picture 2"/>
                          <pic:cNvPicPr>
                            <a:picLocks noChangeAspect="1" noChangeArrowheads="1"/>
                          </pic:cNvPicPr>
                        </pic:nvPicPr>
                        <pic:blipFill>
                          <a:blip r:embed="rId25" cstate="print"/>
                          <a:srcRect/>
                          <a:stretch>
                            <a:fillRect/>
                          </a:stretch>
                        </pic:blipFill>
                        <pic:spPr bwMode="auto">
                          <a:xfrm>
                            <a:off x="0" y="0"/>
                            <a:ext cx="1305818" cy="1398337"/>
                          </a:xfrm>
                          <a:prstGeom prst="rect">
                            <a:avLst/>
                          </a:prstGeom>
                          <a:noFill/>
                          <a:ln w="9525">
                            <a:noFill/>
                            <a:miter lim="800000"/>
                            <a:headEnd/>
                            <a:tailEnd/>
                          </a:ln>
                          <a:effectLst/>
                        </pic:spPr>
                      </pic:pic>
                    </a:graphicData>
                  </a:graphic>
                </wp:inline>
              </w:drawing>
            </w:r>
          </w:p>
        </w:tc>
        <w:tc>
          <w:tcPr>
            <w:tcW w:w="3686" w:type="dxa"/>
          </w:tcPr>
          <w:p w:rsidR="004B78EC" w:rsidRPr="004B78EC" w:rsidRDefault="004B78EC" w:rsidP="004B78EC">
            <w:pPr>
              <w:pStyle w:val="a3"/>
              <w:tabs>
                <w:tab w:val="left" w:pos="567"/>
              </w:tabs>
              <w:spacing w:before="100" w:beforeAutospacing="1" w:after="100" w:afterAutospacing="1"/>
              <w:ind w:left="0"/>
              <w:jc w:val="both"/>
              <w:rPr>
                <w:rFonts w:ascii="Times New Roman" w:eastAsia="Times New Roman" w:hAnsi="Times New Roman" w:cs="Times New Roman"/>
                <w:sz w:val="24"/>
                <w:szCs w:val="24"/>
              </w:rPr>
            </w:pPr>
            <w:r w:rsidRPr="004B78EC">
              <w:rPr>
                <w:rFonts w:ascii="Times New Roman" w:eastAsia="Times New Roman" w:hAnsi="Times New Roman" w:cs="Times New Roman"/>
                <w:bCs/>
                <w:sz w:val="24"/>
                <w:szCs w:val="24"/>
              </w:rPr>
              <w:t xml:space="preserve">Составлен из двадцати равносторонних треугольников. Каждая вершина икосаэдра является вершиной пяти треугольников. Следовательно, сумма плоских углов при каждой вершине равна </w:t>
            </w:r>
            <w:r w:rsidRPr="004B78EC">
              <w:rPr>
                <w:rFonts w:ascii="Times New Roman" w:eastAsia="Times New Roman" w:hAnsi="Times New Roman" w:cs="Times New Roman"/>
                <w:bCs/>
                <w:i/>
                <w:iCs/>
                <w:sz w:val="24"/>
                <w:szCs w:val="24"/>
              </w:rPr>
              <w:t>300º</w:t>
            </w:r>
            <w:r w:rsidRPr="004B78EC">
              <w:rPr>
                <w:rFonts w:ascii="Times New Roman" w:eastAsia="Times New Roman" w:hAnsi="Times New Roman" w:cs="Times New Roman"/>
                <w:bCs/>
                <w:sz w:val="24"/>
                <w:szCs w:val="24"/>
              </w:rPr>
              <w:t>.</w:t>
            </w:r>
            <w:r w:rsidRPr="004B78EC">
              <w:rPr>
                <w:rFonts w:ascii="Times New Roman" w:eastAsia="Times New Roman" w:hAnsi="Times New Roman" w:cs="Times New Roman"/>
                <w:noProof/>
                <w:sz w:val="24"/>
                <w:szCs w:val="24"/>
              </w:rPr>
              <w:t xml:space="preserve"> </w:t>
            </w:r>
          </w:p>
          <w:p w:rsidR="008E12A3" w:rsidRPr="00270172" w:rsidRDefault="008E12A3" w:rsidP="00E26298">
            <w:pPr>
              <w:tabs>
                <w:tab w:val="left" w:pos="567"/>
              </w:tabs>
              <w:spacing w:before="100" w:beforeAutospacing="1" w:after="100" w:afterAutospacing="1"/>
              <w:jc w:val="both"/>
              <w:rPr>
                <w:rFonts w:ascii="Times New Roman" w:eastAsia="Times New Roman" w:hAnsi="Times New Roman" w:cs="Times New Roman"/>
                <w:sz w:val="24"/>
                <w:szCs w:val="24"/>
              </w:rPr>
            </w:pPr>
          </w:p>
        </w:tc>
      </w:tr>
    </w:tbl>
    <w:p w:rsidR="000C77EB" w:rsidRDefault="000C77EB" w:rsidP="00404164">
      <w:pPr>
        <w:ind w:firstLine="567"/>
        <w:jc w:val="both"/>
        <w:rPr>
          <w:rFonts w:ascii="Times New Roman" w:hAnsi="Times New Roman" w:cs="Times New Roman"/>
          <w:sz w:val="24"/>
          <w:szCs w:val="24"/>
        </w:rPr>
      </w:pPr>
    </w:p>
    <w:p w:rsidR="00404164" w:rsidRPr="00D84BBA" w:rsidRDefault="00404164" w:rsidP="00AC2CB0">
      <w:pPr>
        <w:spacing w:line="240" w:lineRule="auto"/>
        <w:ind w:firstLine="567"/>
        <w:jc w:val="both"/>
        <w:rPr>
          <w:rFonts w:ascii="Times New Roman" w:hAnsi="Times New Roman" w:cs="Times New Roman"/>
          <w:sz w:val="24"/>
          <w:szCs w:val="24"/>
        </w:rPr>
      </w:pPr>
      <w:r w:rsidRPr="00D84BBA">
        <w:rPr>
          <w:rFonts w:ascii="Times New Roman" w:hAnsi="Times New Roman" w:cs="Times New Roman"/>
          <w:sz w:val="24"/>
          <w:szCs w:val="24"/>
        </w:rPr>
        <w:t>В свое время Евклид доказал, что правильных многогранников существует всего пять: тетраэдр, куб, октаэдр, додекаэдр и икосаэдр, - и даже посвятил им XIII том «Начал». Стороны многогранников образованы правильными треугольниками (тетраэдр, октаэдр и икосаэдр), квадратами (куб) и правильными пятиугольниками (додекаэдр). (слайд №21)</w:t>
      </w:r>
    </w:p>
    <w:p w:rsidR="007C3115" w:rsidRPr="00D84BBA" w:rsidRDefault="007C3115" w:rsidP="00AC2CB0">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Доказывают существование только</w:t>
      </w:r>
      <w:r w:rsidR="00F23222" w:rsidRPr="00D84BBA">
        <w:rPr>
          <w:rFonts w:ascii="Times New Roman" w:eastAsia="Times New Roman" w:hAnsi="Times New Roman" w:cs="Times New Roman"/>
          <w:sz w:val="24"/>
          <w:szCs w:val="24"/>
        </w:rPr>
        <w:t xml:space="preserve"> пяти правильных многогранников</w:t>
      </w:r>
      <w:r w:rsidRPr="00D84BBA">
        <w:rPr>
          <w:rFonts w:ascii="Times New Roman" w:eastAsia="Times New Roman" w:hAnsi="Times New Roman" w:cs="Times New Roman"/>
          <w:sz w:val="24"/>
          <w:szCs w:val="24"/>
        </w:rPr>
        <w:t xml:space="preserve"> </w:t>
      </w:r>
      <w:r w:rsidR="00F23222" w:rsidRPr="00D84BBA">
        <w:rPr>
          <w:rFonts w:ascii="Times New Roman" w:eastAsia="Times New Roman" w:hAnsi="Times New Roman" w:cs="Times New Roman"/>
          <w:sz w:val="24"/>
          <w:szCs w:val="24"/>
        </w:rPr>
        <w:t>(</w:t>
      </w:r>
      <w:r w:rsidRPr="00D84BBA">
        <w:rPr>
          <w:rFonts w:ascii="Times New Roman" w:eastAsia="Times New Roman" w:hAnsi="Times New Roman" w:cs="Times New Roman"/>
          <w:sz w:val="24"/>
          <w:szCs w:val="24"/>
        </w:rPr>
        <w:t>Cлайд№</w:t>
      </w:r>
      <w:r w:rsidR="00404164" w:rsidRPr="00D84BBA">
        <w:rPr>
          <w:rFonts w:ascii="Times New Roman" w:eastAsia="Times New Roman" w:hAnsi="Times New Roman" w:cs="Times New Roman"/>
          <w:sz w:val="24"/>
          <w:szCs w:val="24"/>
        </w:rPr>
        <w:t>22</w:t>
      </w:r>
      <w:r w:rsidR="00F23222" w:rsidRPr="00D84BBA">
        <w:rPr>
          <w:rFonts w:ascii="Times New Roman" w:eastAsia="Times New Roman" w:hAnsi="Times New Roman" w:cs="Times New Roman"/>
          <w:sz w:val="24"/>
          <w:szCs w:val="24"/>
        </w:rPr>
        <w:t>)</w:t>
      </w:r>
    </w:p>
    <w:p w:rsidR="00404164" w:rsidRPr="00D84BBA" w:rsidRDefault="00404164" w:rsidP="00C1667F">
      <w:pPr>
        <w:pStyle w:val="a3"/>
        <w:tabs>
          <w:tab w:val="left" w:pos="567"/>
        </w:tabs>
        <w:spacing w:before="100" w:beforeAutospacing="1" w:after="100" w:afterAutospacing="1" w:line="240" w:lineRule="auto"/>
        <w:ind w:left="0" w:firstLine="927"/>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-230505</wp:posOffset>
            </wp:positionH>
            <wp:positionV relativeFrom="paragraph">
              <wp:posOffset>229870</wp:posOffset>
            </wp:positionV>
            <wp:extent cx="1731645" cy="1384935"/>
            <wp:effectExtent l="19050" t="0" r="1905" b="0"/>
            <wp:wrapSquare wrapText="bothSides"/>
            <wp:docPr id="16" name="Рисунок 3" descr="http://festival.1september.ru/articles/56938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69381/img2.gif"/>
                    <pic:cNvPicPr>
                      <a:picLocks noChangeAspect="1" noChangeArrowheads="1"/>
                    </pic:cNvPicPr>
                  </pic:nvPicPr>
                  <pic:blipFill>
                    <a:blip r:embed="rId26" cstate="print"/>
                    <a:srcRect/>
                    <a:stretch>
                      <a:fillRect/>
                    </a:stretch>
                  </pic:blipFill>
                  <pic:spPr bwMode="auto">
                    <a:xfrm>
                      <a:off x="0" y="0"/>
                      <a:ext cx="1731645" cy="1384935"/>
                    </a:xfrm>
                    <a:prstGeom prst="rect">
                      <a:avLst/>
                    </a:prstGeom>
                    <a:ln>
                      <a:noFill/>
                    </a:ln>
                    <a:effectLst>
                      <a:softEdge rad="112500"/>
                    </a:effectLst>
                  </pic:spPr>
                </pic:pic>
              </a:graphicData>
            </a:graphic>
          </wp:anchor>
        </w:drawing>
      </w:r>
      <w:r w:rsidRPr="00D84BBA">
        <w:rPr>
          <w:rFonts w:ascii="Times New Roman" w:eastAsia="Times New Roman" w:hAnsi="Times New Roman" w:cs="Times New Roman"/>
          <w:sz w:val="24"/>
          <w:szCs w:val="24"/>
        </w:rPr>
        <w:t>Подтвердить это можно с помощью развертки выпуклого многогранного угла. В самом деле, для того чтобы получить какой-нибудь правильный многогранник согласно его определению, в каждой вершине должно сходиться одинаковое количество граней, каждая из которых является правильным многоугольником. Сумма плоских углов многогранного угла должна быть меньше 360</w:t>
      </w:r>
      <w:r w:rsidRPr="00D84BBA">
        <w:rPr>
          <w:rFonts w:ascii="Times New Roman" w:eastAsia="Times New Roman" w:hAnsi="Times New Roman" w:cs="Times New Roman"/>
          <w:sz w:val="24"/>
          <w:szCs w:val="24"/>
          <w:vertAlign w:val="superscript"/>
        </w:rPr>
        <w:t>о</w:t>
      </w:r>
      <w:r w:rsidRPr="00D84BBA">
        <w:rPr>
          <w:rFonts w:ascii="Times New Roman" w:eastAsia="Times New Roman" w:hAnsi="Times New Roman" w:cs="Times New Roman"/>
          <w:sz w:val="24"/>
          <w:szCs w:val="24"/>
        </w:rPr>
        <w:t>, иначе никакой многогранной поверхности не получится. Перебирая возможные целые решения неравенств: 60к &lt; 360, 90к &lt; 360 и 108к &lt; 360, можно доказать, что правильных многогранников ровно пять (к - число плоских углов, сходящихся в одной вершине многогранника).</w:t>
      </w:r>
    </w:p>
    <w:p w:rsidR="00404164" w:rsidRPr="00D84BBA" w:rsidRDefault="00AC2CB0" w:rsidP="00C1667F">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D84BBA">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-165735</wp:posOffset>
            </wp:positionH>
            <wp:positionV relativeFrom="paragraph">
              <wp:posOffset>41275</wp:posOffset>
            </wp:positionV>
            <wp:extent cx="1219200" cy="1352550"/>
            <wp:effectExtent l="19050" t="0" r="0" b="0"/>
            <wp:wrapSquare wrapText="bothSides"/>
            <wp:docPr id="17" name="Рисунок 1" descr="z317_t"/>
            <wp:cNvGraphicFramePr/>
            <a:graphic xmlns:a="http://schemas.openxmlformats.org/drawingml/2006/main">
              <a:graphicData uri="http://schemas.openxmlformats.org/drawingml/2006/picture">
                <pic:pic xmlns:pic="http://schemas.openxmlformats.org/drawingml/2006/picture">
                  <pic:nvPicPr>
                    <pic:cNvPr id="5" name="Picture 5" descr="z317_t"/>
                    <pic:cNvPicPr>
                      <a:picLocks noChangeAspect="1" noChangeArrowheads="1"/>
                    </pic:cNvPicPr>
                  </pic:nvPicPr>
                  <pic:blipFill>
                    <a:blip r:embed="rId27" cstate="print"/>
                    <a:srcRect/>
                    <a:stretch>
                      <a:fillRect/>
                    </a:stretch>
                  </pic:blipFill>
                  <pic:spPr bwMode="auto">
                    <a:xfrm>
                      <a:off x="0" y="0"/>
                      <a:ext cx="1219200" cy="1352550"/>
                    </a:xfrm>
                    <a:prstGeom prst="rect">
                      <a:avLst/>
                    </a:prstGeom>
                    <a:ln>
                      <a:noFill/>
                    </a:ln>
                    <a:effectLst>
                      <a:softEdge rad="112500"/>
                    </a:effectLst>
                  </pic:spPr>
                </pic:pic>
              </a:graphicData>
            </a:graphic>
          </wp:anchor>
        </w:drawing>
      </w:r>
      <w:r w:rsidR="00404164" w:rsidRPr="00D84BBA">
        <w:rPr>
          <w:rFonts w:ascii="Times New Roman" w:hAnsi="Times New Roman" w:cs="Times New Roman"/>
          <w:sz w:val="24"/>
          <w:szCs w:val="24"/>
        </w:rPr>
        <w:t>Леонард Эйлер - математик, механик и физик. Родился в Швейцарии в городе Базель, в семье небогатого пастора Пауля Эйлера. В конце 1726 года Эйлер был приглашен в Петербургскую Академию Наук и в мае 1727 года приехал в Петербург. (слайд №23)</w:t>
      </w:r>
    </w:p>
    <w:p w:rsidR="00404164" w:rsidRPr="00D84BBA" w:rsidRDefault="007C3115" w:rsidP="00C1667F">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Итак, было выяснено, что правильных многогранников ровно пять. А как определить в них количество ребер, граней, вершин? Это нетрудно сделать для многогранников с небольшим числом ребер, а как, например, получить такие сведения для икосаэдра? Знаменитый математик Л. Эйлер получил формулу В+Г-Р=2, которая связывает число вершин В, граней Г и ребер Р любого многогранника. Простота этой формулы заключается в том, что она не связана ни с расстоянием, ни с углами. Для того чтобы определить число ребер, вершин и граней правильного многогранника, найдем сначала число к=2у - ху+2х, где х - число ребер, принадлежащих одной грани, у - число граней, сходящихся в одной вершине. Для нахождения количества граней, вершин и ребер правильного многогранника используем формулы.</w:t>
      </w:r>
      <w:r w:rsidR="00404164" w:rsidRPr="00D84BBA">
        <w:rPr>
          <w:rFonts w:ascii="Times New Roman" w:hAnsi="Times New Roman" w:cs="Times New Roman"/>
          <w:sz w:val="24"/>
          <w:szCs w:val="24"/>
        </w:rPr>
        <w:t xml:space="preserve"> (слайд</w:t>
      </w:r>
      <w:r w:rsidR="00082710" w:rsidRPr="00D84BBA">
        <w:rPr>
          <w:rFonts w:ascii="Times New Roman" w:hAnsi="Times New Roman" w:cs="Times New Roman"/>
          <w:sz w:val="24"/>
          <w:szCs w:val="24"/>
        </w:rPr>
        <w:t>ы</w:t>
      </w:r>
      <w:r w:rsidR="00404164" w:rsidRPr="00D84BBA">
        <w:rPr>
          <w:rFonts w:ascii="Times New Roman" w:hAnsi="Times New Roman" w:cs="Times New Roman"/>
          <w:sz w:val="24"/>
          <w:szCs w:val="24"/>
        </w:rPr>
        <w:t xml:space="preserve"> №24-25)</w:t>
      </w:r>
    </w:p>
    <w:p w:rsidR="0053138C" w:rsidRPr="00D84BBA" w:rsidRDefault="007C3115" w:rsidP="00C1667F">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 После этого нетрудно заполнить таблицу, в которой приведены сведения об элементах правильных многогранников:</w:t>
      </w:r>
    </w:p>
    <w:p w:rsidR="007C3115" w:rsidRPr="00D84BBA" w:rsidRDefault="0053138C" w:rsidP="00C1667F">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lastRenderedPageBreak/>
        <w:t xml:space="preserve"> </w:t>
      </w:r>
      <w:r w:rsidR="007C3115" w:rsidRPr="00D84BBA">
        <w:rPr>
          <w:rFonts w:ascii="Times New Roman" w:eastAsia="Times New Roman" w:hAnsi="Times New Roman" w:cs="Times New Roman"/>
          <w:sz w:val="24"/>
          <w:szCs w:val="24"/>
        </w:rPr>
        <w:t xml:space="preserve">Рассматривают теорему Эйлера и заполняют таблицу свойств правильных многогранников. </w:t>
      </w:r>
      <w:r w:rsidR="00717E73" w:rsidRPr="00D84BBA">
        <w:rPr>
          <w:rFonts w:ascii="Times New Roman" w:eastAsia="Times New Roman" w:hAnsi="Times New Roman" w:cs="Times New Roman"/>
          <w:sz w:val="24"/>
          <w:szCs w:val="24"/>
        </w:rPr>
        <w:t>(</w:t>
      </w:r>
      <w:r w:rsidR="007C3115" w:rsidRPr="00D84BBA">
        <w:rPr>
          <w:rFonts w:ascii="Times New Roman" w:eastAsia="Times New Roman" w:hAnsi="Times New Roman" w:cs="Times New Roman"/>
          <w:sz w:val="24"/>
          <w:szCs w:val="24"/>
        </w:rPr>
        <w:t>Cлайд№</w:t>
      </w:r>
      <w:r w:rsidR="00082710" w:rsidRPr="00D84BBA">
        <w:rPr>
          <w:rFonts w:ascii="Times New Roman" w:eastAsia="Times New Roman" w:hAnsi="Times New Roman" w:cs="Times New Roman"/>
          <w:sz w:val="24"/>
          <w:szCs w:val="24"/>
        </w:rPr>
        <w:t>26</w:t>
      </w:r>
      <w:r w:rsidR="00717E73" w:rsidRPr="00D84BBA">
        <w:rPr>
          <w:rFonts w:ascii="Times New Roman" w:eastAsia="Times New Roman" w:hAnsi="Times New Roman" w:cs="Times New Roman"/>
          <w:sz w:val="24"/>
          <w:szCs w:val="24"/>
        </w:rPr>
        <w:t>)</w:t>
      </w:r>
    </w:p>
    <w:tbl>
      <w:tblPr>
        <w:tblStyle w:val="a6"/>
        <w:tblW w:w="0" w:type="auto"/>
        <w:tblLook w:val="04A0"/>
      </w:tblPr>
      <w:tblGrid>
        <w:gridCol w:w="1840"/>
        <w:gridCol w:w="2356"/>
        <w:gridCol w:w="1737"/>
        <w:gridCol w:w="1906"/>
        <w:gridCol w:w="1731"/>
      </w:tblGrid>
      <w:tr w:rsidR="00294E26" w:rsidRPr="009C39D9" w:rsidTr="00903858">
        <w:tc>
          <w:tcPr>
            <w:tcW w:w="191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b/>
                <w:bCs/>
                <w:sz w:val="24"/>
                <w:szCs w:val="24"/>
              </w:rPr>
              <w:t>Тела</w:t>
            </w:r>
          </w:p>
        </w:tc>
        <w:tc>
          <w:tcPr>
            <w:tcW w:w="2447"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b/>
                <w:bCs/>
                <w:sz w:val="24"/>
                <w:szCs w:val="24"/>
              </w:rPr>
              <w:t>Форма грани</w:t>
            </w:r>
          </w:p>
        </w:tc>
        <w:tc>
          <w:tcPr>
            <w:tcW w:w="1843"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b/>
                <w:bCs/>
                <w:sz w:val="24"/>
                <w:szCs w:val="24"/>
              </w:rPr>
              <w:t>Грани</w:t>
            </w:r>
          </w:p>
        </w:tc>
        <w:tc>
          <w:tcPr>
            <w:tcW w:w="198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b/>
                <w:bCs/>
                <w:sz w:val="24"/>
                <w:szCs w:val="24"/>
              </w:rPr>
              <w:t>Вершины</w:t>
            </w:r>
          </w:p>
        </w:tc>
        <w:tc>
          <w:tcPr>
            <w:tcW w:w="1843"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b/>
                <w:bCs/>
                <w:sz w:val="24"/>
                <w:szCs w:val="24"/>
              </w:rPr>
              <w:t>Ребра</w:t>
            </w:r>
          </w:p>
        </w:tc>
      </w:tr>
      <w:tr w:rsidR="00294E26" w:rsidRPr="009C39D9" w:rsidTr="00903858">
        <w:tc>
          <w:tcPr>
            <w:tcW w:w="191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тетраэдр</w:t>
            </w:r>
          </w:p>
        </w:tc>
        <w:tc>
          <w:tcPr>
            <w:tcW w:w="2447"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Правильный треугольник</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4</w:t>
            </w:r>
          </w:p>
        </w:tc>
        <w:tc>
          <w:tcPr>
            <w:tcW w:w="1984"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4</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6</w:t>
            </w:r>
          </w:p>
        </w:tc>
      </w:tr>
      <w:tr w:rsidR="00294E26" w:rsidRPr="009C39D9" w:rsidTr="00903858">
        <w:tc>
          <w:tcPr>
            <w:tcW w:w="191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куб</w:t>
            </w:r>
          </w:p>
        </w:tc>
        <w:tc>
          <w:tcPr>
            <w:tcW w:w="2447"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Квадрат</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6</w:t>
            </w:r>
          </w:p>
        </w:tc>
        <w:tc>
          <w:tcPr>
            <w:tcW w:w="1984"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8</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12</w:t>
            </w:r>
          </w:p>
        </w:tc>
      </w:tr>
      <w:tr w:rsidR="00294E26" w:rsidRPr="009C39D9" w:rsidTr="00903858">
        <w:tc>
          <w:tcPr>
            <w:tcW w:w="191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октаэдр</w:t>
            </w:r>
          </w:p>
        </w:tc>
        <w:tc>
          <w:tcPr>
            <w:tcW w:w="2447"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Правильный треугольник</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8</w:t>
            </w:r>
          </w:p>
        </w:tc>
        <w:tc>
          <w:tcPr>
            <w:tcW w:w="1984"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6</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12</w:t>
            </w:r>
          </w:p>
        </w:tc>
      </w:tr>
      <w:tr w:rsidR="00294E26" w:rsidRPr="009C39D9" w:rsidTr="00903858">
        <w:tc>
          <w:tcPr>
            <w:tcW w:w="191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икосаэдр</w:t>
            </w:r>
          </w:p>
        </w:tc>
        <w:tc>
          <w:tcPr>
            <w:tcW w:w="2447"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Правильный пятиугольник</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20</w:t>
            </w:r>
          </w:p>
        </w:tc>
        <w:tc>
          <w:tcPr>
            <w:tcW w:w="1984"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12</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30</w:t>
            </w:r>
          </w:p>
        </w:tc>
      </w:tr>
      <w:tr w:rsidR="00294E26" w:rsidRPr="009C39D9" w:rsidTr="00903858">
        <w:tc>
          <w:tcPr>
            <w:tcW w:w="1914"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додекаэдр</w:t>
            </w:r>
          </w:p>
        </w:tc>
        <w:tc>
          <w:tcPr>
            <w:tcW w:w="2447" w:type="dxa"/>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Правильный треугольник</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12</w:t>
            </w:r>
          </w:p>
        </w:tc>
        <w:tc>
          <w:tcPr>
            <w:tcW w:w="1984"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20</w:t>
            </w:r>
          </w:p>
        </w:tc>
        <w:tc>
          <w:tcPr>
            <w:tcW w:w="1843" w:type="dxa"/>
            <w:vAlign w:val="center"/>
          </w:tcPr>
          <w:p w:rsidR="00294E26" w:rsidRPr="009C39D9" w:rsidRDefault="00294E26" w:rsidP="00C1667F">
            <w:pPr>
              <w:tabs>
                <w:tab w:val="left" w:pos="567"/>
              </w:tabs>
              <w:spacing w:before="100" w:beforeAutospacing="1" w:after="100" w:afterAutospacing="1"/>
              <w:ind w:firstLine="567"/>
              <w:jc w:val="both"/>
              <w:rPr>
                <w:rFonts w:ascii="Times New Roman" w:eastAsia="Times New Roman" w:hAnsi="Times New Roman" w:cs="Times New Roman"/>
                <w:sz w:val="24"/>
                <w:szCs w:val="24"/>
              </w:rPr>
            </w:pPr>
            <w:r w:rsidRPr="009C39D9">
              <w:rPr>
                <w:rFonts w:ascii="Times New Roman" w:eastAsia="Times New Roman" w:hAnsi="Times New Roman" w:cs="Times New Roman"/>
                <w:sz w:val="24"/>
                <w:szCs w:val="24"/>
              </w:rPr>
              <w:t>30</w:t>
            </w:r>
          </w:p>
        </w:tc>
      </w:tr>
    </w:tbl>
    <w:p w:rsidR="003F44FE" w:rsidRPr="00D84BBA" w:rsidRDefault="003F44FE" w:rsidP="00E26298">
      <w:pPr>
        <w:tabs>
          <w:tab w:val="left" w:pos="567"/>
        </w:tabs>
        <w:spacing w:before="100" w:beforeAutospacing="1" w:after="100" w:afterAutospacing="1" w:line="240" w:lineRule="auto"/>
        <w:ind w:firstLine="567"/>
        <w:jc w:val="both"/>
        <w:rPr>
          <w:rFonts w:ascii="Times New Roman" w:eastAsia="Times New Roman" w:hAnsi="Times New Roman" w:cs="Times New Roman"/>
          <w:b/>
          <w:bCs/>
          <w:sz w:val="24"/>
          <w:szCs w:val="24"/>
        </w:rPr>
      </w:pPr>
      <w:r w:rsidRPr="00D84BBA">
        <w:rPr>
          <w:rFonts w:ascii="Times New Roman" w:eastAsia="Times New Roman" w:hAnsi="Times New Roman" w:cs="Times New Roman"/>
          <w:b/>
          <w:bCs/>
          <w:sz w:val="24"/>
          <w:szCs w:val="24"/>
        </w:rPr>
        <w:t>Вывод:</w:t>
      </w:r>
      <w:r w:rsidR="00156FA1" w:rsidRPr="00D84BBA">
        <w:rPr>
          <w:sz w:val="24"/>
          <w:szCs w:val="24"/>
        </w:rPr>
        <w:t xml:space="preserve"> </w:t>
      </w:r>
      <w:r w:rsidR="00156FA1" w:rsidRPr="00D84BBA">
        <w:rPr>
          <w:rFonts w:ascii="Times New Roman" w:hAnsi="Times New Roman" w:cs="Times New Roman"/>
          <w:sz w:val="24"/>
          <w:szCs w:val="24"/>
        </w:rPr>
        <w:t>В процессе исследования изучили удивительные особенности строения правильных многогранников, их виды и свойства</w:t>
      </w:r>
      <w:r w:rsidR="00880BAB">
        <w:rPr>
          <w:rFonts w:ascii="Times New Roman" w:hAnsi="Times New Roman" w:cs="Times New Roman"/>
          <w:sz w:val="24"/>
          <w:szCs w:val="24"/>
        </w:rPr>
        <w:t>.</w:t>
      </w:r>
      <w:r w:rsidR="00156FA1" w:rsidRPr="00D84BBA">
        <w:rPr>
          <w:sz w:val="24"/>
          <w:szCs w:val="24"/>
        </w:rPr>
        <w:t xml:space="preserve"> </w:t>
      </w:r>
      <w:r w:rsidRPr="00D84BBA">
        <w:rPr>
          <w:rFonts w:ascii="Times New Roman" w:hAnsi="Times New Roman" w:cs="Times New Roman"/>
          <w:sz w:val="24"/>
          <w:szCs w:val="24"/>
        </w:rPr>
        <w:t xml:space="preserve"> (слайд №27)</w:t>
      </w:r>
    </w:p>
    <w:p w:rsidR="007C3115" w:rsidRPr="00D84BBA" w:rsidRDefault="001F3398" w:rsidP="00AC2CB0">
      <w:pPr>
        <w:tabs>
          <w:tab w:val="left" w:pos="567"/>
        </w:tabs>
        <w:spacing w:before="100" w:beforeAutospacing="1" w:after="100" w:afterAutospacing="1" w:line="240" w:lineRule="auto"/>
        <w:ind w:firstLine="567"/>
        <w:jc w:val="both"/>
        <w:rPr>
          <w:rFonts w:ascii="Times New Roman" w:eastAsia="Times New Roman" w:hAnsi="Times New Roman" w:cs="Times New Roman"/>
          <w:b/>
          <w:bCs/>
          <w:sz w:val="24"/>
          <w:szCs w:val="24"/>
        </w:rPr>
      </w:pPr>
      <w:r w:rsidRPr="00D84BBA">
        <w:rPr>
          <w:rFonts w:ascii="Times New Roman" w:eastAsia="Times New Roman" w:hAnsi="Times New Roman" w:cs="Times New Roman"/>
          <w:b/>
          <w:bCs/>
          <w:sz w:val="24"/>
          <w:szCs w:val="24"/>
        </w:rPr>
        <w:t xml:space="preserve">III. Выступление </w:t>
      </w:r>
      <w:r w:rsidR="00D84BBA">
        <w:rPr>
          <w:rFonts w:ascii="Times New Roman" w:eastAsia="Times New Roman" w:hAnsi="Times New Roman" w:cs="Times New Roman"/>
          <w:b/>
          <w:bCs/>
          <w:sz w:val="24"/>
          <w:szCs w:val="24"/>
        </w:rPr>
        <w:t>команды</w:t>
      </w:r>
      <w:r w:rsidRPr="00D84BBA">
        <w:rPr>
          <w:rFonts w:ascii="Times New Roman" w:eastAsia="Times New Roman" w:hAnsi="Times New Roman" w:cs="Times New Roman"/>
          <w:b/>
          <w:bCs/>
          <w:sz w:val="24"/>
          <w:szCs w:val="24"/>
        </w:rPr>
        <w:t xml:space="preserve"> «Историки»</w:t>
      </w:r>
      <w:r w:rsidR="007C3115" w:rsidRPr="00D84BBA">
        <w:rPr>
          <w:rFonts w:ascii="Times New Roman" w:eastAsia="Times New Roman" w:hAnsi="Times New Roman" w:cs="Times New Roman"/>
          <w:b/>
          <w:bCs/>
          <w:sz w:val="24"/>
          <w:szCs w:val="24"/>
        </w:rPr>
        <w:t xml:space="preserve"> </w:t>
      </w:r>
      <w:r w:rsidR="00755758" w:rsidRPr="00D84BBA">
        <w:rPr>
          <w:rFonts w:ascii="Times New Roman" w:eastAsia="Times New Roman" w:hAnsi="Times New Roman" w:cs="Times New Roman"/>
          <w:b/>
          <w:bCs/>
          <w:sz w:val="24"/>
          <w:szCs w:val="24"/>
        </w:rPr>
        <w:t>(</w:t>
      </w:r>
      <w:r w:rsidR="007C3115" w:rsidRPr="00D84BBA">
        <w:rPr>
          <w:rFonts w:ascii="Times New Roman" w:eastAsia="Times New Roman" w:hAnsi="Times New Roman" w:cs="Times New Roman"/>
          <w:b/>
          <w:bCs/>
          <w:sz w:val="24"/>
          <w:szCs w:val="24"/>
        </w:rPr>
        <w:t>Cлайд№</w:t>
      </w:r>
      <w:r w:rsidR="003F44FE" w:rsidRPr="00D84BBA">
        <w:rPr>
          <w:rFonts w:ascii="Times New Roman" w:eastAsia="Times New Roman" w:hAnsi="Times New Roman" w:cs="Times New Roman"/>
          <w:b/>
          <w:bCs/>
          <w:sz w:val="24"/>
          <w:szCs w:val="24"/>
        </w:rPr>
        <w:t>28</w:t>
      </w:r>
      <w:r w:rsidR="00755758" w:rsidRPr="00D84BBA">
        <w:rPr>
          <w:rFonts w:ascii="Times New Roman" w:eastAsia="Times New Roman" w:hAnsi="Times New Roman" w:cs="Times New Roman"/>
          <w:b/>
          <w:bCs/>
          <w:sz w:val="24"/>
          <w:szCs w:val="24"/>
        </w:rPr>
        <w:t>)</w:t>
      </w:r>
    </w:p>
    <w:p w:rsidR="003F44FE" w:rsidRPr="00D84BBA" w:rsidRDefault="003F44FE" w:rsidP="00AC2CB0">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b/>
          <w:bCs/>
          <w:sz w:val="24"/>
          <w:szCs w:val="24"/>
        </w:rPr>
        <w:t>Цель</w:t>
      </w:r>
      <w:r w:rsidR="00D84BBA">
        <w:rPr>
          <w:rFonts w:ascii="Times New Roman" w:eastAsia="Times New Roman" w:hAnsi="Times New Roman" w:cs="Times New Roman"/>
          <w:b/>
          <w:bCs/>
          <w:sz w:val="24"/>
          <w:szCs w:val="24"/>
        </w:rPr>
        <w:t xml:space="preserve"> команды</w:t>
      </w:r>
      <w:r w:rsidRPr="00D84BBA">
        <w:rPr>
          <w:rFonts w:ascii="Times New Roman" w:eastAsia="Times New Roman" w:hAnsi="Times New Roman" w:cs="Times New Roman"/>
          <w:b/>
          <w:bCs/>
          <w:sz w:val="24"/>
          <w:szCs w:val="24"/>
        </w:rPr>
        <w:t xml:space="preserve">: показать влияние правильных многогранников на возникновение философских теорий и гипотез. </w:t>
      </w:r>
    </w:p>
    <w:p w:rsidR="000C77EB" w:rsidRPr="00D84BBA" w:rsidRDefault="000C77EB" w:rsidP="00AC2CB0">
      <w:pPr>
        <w:spacing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Названия правильных многогранников пришли из Греции. В дословном переводе с греческого "тетраэдр", "октаэдр", "гексаэдр", "до</w:t>
      </w:r>
      <w:r w:rsidR="00612561">
        <w:rPr>
          <w:rFonts w:ascii="Times New Roman" w:eastAsia="Times New Roman" w:hAnsi="Times New Roman" w:cs="Times New Roman"/>
          <w:sz w:val="24"/>
          <w:szCs w:val="24"/>
        </w:rPr>
        <w:t>декаэдр", "икосаэдр" означают: «четырехгранник», «восьмигранник», «шестигранник». «двенадцатигранник», «двадцатигранник»</w:t>
      </w:r>
      <w:r w:rsidRPr="00D84BBA">
        <w:rPr>
          <w:rFonts w:ascii="Times New Roman" w:eastAsia="Times New Roman" w:hAnsi="Times New Roman" w:cs="Times New Roman"/>
          <w:sz w:val="24"/>
          <w:szCs w:val="24"/>
        </w:rPr>
        <w:t xml:space="preserve">. </w:t>
      </w:r>
      <w:r w:rsidRPr="00D84BBA">
        <w:rPr>
          <w:rFonts w:ascii="Times New Roman" w:hAnsi="Times New Roman" w:cs="Times New Roman"/>
          <w:sz w:val="24"/>
          <w:szCs w:val="24"/>
        </w:rPr>
        <w:t>(слайд №29)</w:t>
      </w:r>
    </w:p>
    <w:p w:rsidR="000C77EB" w:rsidRPr="00D84BBA" w:rsidRDefault="000C77EB" w:rsidP="00AC2CB0">
      <w:pPr>
        <w:spacing w:line="240" w:lineRule="auto"/>
        <w:rPr>
          <w:rFonts w:ascii="Times New Roman" w:eastAsia="Times New Roman" w:hAnsi="Times New Roman" w:cs="Times New Roman"/>
          <w:bCs/>
          <w:sz w:val="24"/>
          <w:szCs w:val="24"/>
        </w:rPr>
      </w:pPr>
      <w:r w:rsidRPr="00D84BBA">
        <w:rPr>
          <w:rFonts w:ascii="Times New Roman" w:eastAsia="Times New Roman" w:hAnsi="Times New Roman" w:cs="Times New Roman"/>
          <w:bCs/>
          <w:sz w:val="24"/>
          <w:szCs w:val="24"/>
        </w:rPr>
        <w:t xml:space="preserve">В своих философских теориях правильные многогранники использовали: </w:t>
      </w:r>
      <w:r w:rsidRPr="00D84BBA">
        <w:rPr>
          <w:rFonts w:ascii="Times New Roman" w:hAnsi="Times New Roman" w:cs="Times New Roman"/>
          <w:sz w:val="24"/>
          <w:szCs w:val="24"/>
        </w:rPr>
        <w:t>(слайд №30)</w:t>
      </w:r>
    </w:p>
    <w:p w:rsidR="000C77EB" w:rsidRPr="00D84BBA" w:rsidRDefault="000C77EB" w:rsidP="00AC2CB0">
      <w:pPr>
        <w:pStyle w:val="a3"/>
        <w:numPr>
          <w:ilvl w:val="0"/>
          <w:numId w:val="22"/>
        </w:numPr>
        <w:spacing w:after="0" w:line="240" w:lineRule="auto"/>
        <w:rPr>
          <w:rFonts w:ascii="Times New Roman" w:eastAsia="Times New Roman" w:hAnsi="Times New Roman" w:cs="Times New Roman"/>
          <w:bCs/>
          <w:sz w:val="24"/>
          <w:szCs w:val="24"/>
        </w:rPr>
      </w:pPr>
      <w:r w:rsidRPr="00D84BBA">
        <w:rPr>
          <w:rFonts w:ascii="Times New Roman" w:eastAsia="Times New Roman" w:hAnsi="Times New Roman" w:cs="Times New Roman"/>
          <w:bCs/>
          <w:sz w:val="24"/>
          <w:szCs w:val="24"/>
        </w:rPr>
        <w:t xml:space="preserve">Платон </w:t>
      </w:r>
    </w:p>
    <w:p w:rsidR="000C77EB" w:rsidRPr="00D84BBA" w:rsidRDefault="000C77EB" w:rsidP="00AC2CB0">
      <w:pPr>
        <w:pStyle w:val="a3"/>
        <w:numPr>
          <w:ilvl w:val="0"/>
          <w:numId w:val="22"/>
        </w:numPr>
        <w:spacing w:after="0" w:line="240" w:lineRule="auto"/>
        <w:rPr>
          <w:rFonts w:ascii="Times New Roman" w:eastAsia="Times New Roman" w:hAnsi="Times New Roman" w:cs="Times New Roman"/>
          <w:bCs/>
          <w:sz w:val="24"/>
          <w:szCs w:val="24"/>
        </w:rPr>
      </w:pPr>
      <w:r w:rsidRPr="00D84BBA">
        <w:rPr>
          <w:rFonts w:ascii="Times New Roman" w:eastAsia="Times New Roman" w:hAnsi="Times New Roman" w:cs="Times New Roman"/>
          <w:bCs/>
          <w:sz w:val="24"/>
          <w:szCs w:val="24"/>
        </w:rPr>
        <w:t>Архимед</w:t>
      </w:r>
    </w:p>
    <w:p w:rsidR="000C77EB" w:rsidRPr="00D84BBA" w:rsidRDefault="000C77EB" w:rsidP="00AC2CB0">
      <w:pPr>
        <w:pStyle w:val="a3"/>
        <w:numPr>
          <w:ilvl w:val="0"/>
          <w:numId w:val="22"/>
        </w:numPr>
        <w:spacing w:after="0" w:line="240" w:lineRule="auto"/>
        <w:rPr>
          <w:rFonts w:ascii="Times New Roman" w:eastAsia="Times New Roman" w:hAnsi="Times New Roman" w:cs="Times New Roman"/>
          <w:bCs/>
          <w:sz w:val="24"/>
          <w:szCs w:val="24"/>
        </w:rPr>
      </w:pPr>
      <w:r w:rsidRPr="00D84BBA">
        <w:rPr>
          <w:rFonts w:ascii="Times New Roman" w:eastAsia="Times New Roman" w:hAnsi="Times New Roman" w:cs="Times New Roman"/>
          <w:bCs/>
          <w:sz w:val="24"/>
          <w:szCs w:val="24"/>
        </w:rPr>
        <w:t xml:space="preserve">Пифагор </w:t>
      </w:r>
    </w:p>
    <w:p w:rsidR="000C77EB" w:rsidRPr="00D84BBA" w:rsidRDefault="000C77EB" w:rsidP="00AC2CB0">
      <w:pPr>
        <w:pStyle w:val="a3"/>
        <w:numPr>
          <w:ilvl w:val="0"/>
          <w:numId w:val="22"/>
        </w:numPr>
        <w:spacing w:after="0" w:line="240" w:lineRule="auto"/>
        <w:rPr>
          <w:rFonts w:ascii="Times New Roman" w:eastAsia="Times New Roman" w:hAnsi="Times New Roman" w:cs="Times New Roman"/>
          <w:bCs/>
          <w:sz w:val="24"/>
          <w:szCs w:val="24"/>
        </w:rPr>
      </w:pPr>
      <w:r w:rsidRPr="00D84BBA">
        <w:rPr>
          <w:rFonts w:ascii="Times New Roman" w:eastAsia="Times New Roman" w:hAnsi="Times New Roman" w:cs="Times New Roman"/>
          <w:bCs/>
          <w:sz w:val="24"/>
          <w:szCs w:val="24"/>
        </w:rPr>
        <w:t>Евклид</w:t>
      </w:r>
    </w:p>
    <w:p w:rsidR="000C77EB" w:rsidRPr="00D84BBA" w:rsidRDefault="000C77EB" w:rsidP="00AC2CB0">
      <w:pPr>
        <w:pStyle w:val="a3"/>
        <w:numPr>
          <w:ilvl w:val="0"/>
          <w:numId w:val="22"/>
        </w:numPr>
        <w:spacing w:after="0" w:line="240" w:lineRule="auto"/>
        <w:rPr>
          <w:rFonts w:ascii="Times New Roman" w:eastAsia="Times New Roman" w:hAnsi="Times New Roman" w:cs="Times New Roman"/>
          <w:bCs/>
          <w:sz w:val="24"/>
          <w:szCs w:val="24"/>
        </w:rPr>
      </w:pPr>
      <w:r w:rsidRPr="00D84BBA">
        <w:rPr>
          <w:rFonts w:ascii="Times New Roman" w:eastAsia="Times New Roman" w:hAnsi="Times New Roman" w:cs="Times New Roman"/>
          <w:bCs/>
          <w:sz w:val="24"/>
          <w:szCs w:val="24"/>
        </w:rPr>
        <w:t xml:space="preserve">Кеплер </w:t>
      </w:r>
    </w:p>
    <w:p w:rsidR="003F44FE" w:rsidRPr="00D84BBA" w:rsidRDefault="00DD0FCB" w:rsidP="000C77EB">
      <w:pPr>
        <w:tabs>
          <w:tab w:val="left" w:pos="567"/>
        </w:tabs>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62865</wp:posOffset>
            </wp:positionH>
            <wp:positionV relativeFrom="paragraph">
              <wp:posOffset>170180</wp:posOffset>
            </wp:positionV>
            <wp:extent cx="1138555" cy="1123950"/>
            <wp:effectExtent l="19050" t="0" r="4445" b="0"/>
            <wp:wrapTight wrapText="bothSides">
              <wp:wrapPolygon edited="0">
                <wp:start x="1446" y="0"/>
                <wp:lineTo x="-361" y="2563"/>
                <wp:lineTo x="-361" y="19037"/>
                <wp:lineTo x="723" y="21234"/>
                <wp:lineTo x="1446" y="21234"/>
                <wp:lineTo x="19877" y="21234"/>
                <wp:lineTo x="20600" y="21234"/>
                <wp:lineTo x="21684" y="19037"/>
                <wp:lineTo x="21684" y="2563"/>
                <wp:lineTo x="20962" y="366"/>
                <wp:lineTo x="19877" y="0"/>
                <wp:lineTo x="1446" y="0"/>
              </wp:wrapPolygon>
            </wp:wrapTight>
            <wp:docPr id="19" name="Рисунок 4" descr="pp_054"/>
            <wp:cNvGraphicFramePr/>
            <a:graphic xmlns:a="http://schemas.openxmlformats.org/drawingml/2006/main">
              <a:graphicData uri="http://schemas.openxmlformats.org/drawingml/2006/picture">
                <pic:pic xmlns:pic="http://schemas.openxmlformats.org/drawingml/2006/picture">
                  <pic:nvPicPr>
                    <pic:cNvPr id="3" name="Picture 7" descr="pp_054"/>
                    <pic:cNvPicPr>
                      <a:picLocks noChangeAspect="1" noChangeArrowheads="1"/>
                    </pic:cNvPicPr>
                  </pic:nvPicPr>
                  <pic:blipFill>
                    <a:blip r:embed="rId14" cstate="print"/>
                    <a:srcRect/>
                    <a:stretch>
                      <a:fillRect/>
                    </a:stretch>
                  </pic:blipFill>
                  <pic:spPr>
                    <a:xfrm>
                      <a:off x="0" y="0"/>
                      <a:ext cx="1138555" cy="1123950"/>
                    </a:xfrm>
                    <a:prstGeom prst="rect">
                      <a:avLst/>
                    </a:prstGeom>
                    <a:ln>
                      <a:noFill/>
                    </a:ln>
                    <a:effectLst>
                      <a:softEdge rad="112500"/>
                    </a:effectLst>
                  </pic:spPr>
                </pic:pic>
              </a:graphicData>
            </a:graphic>
          </wp:anchor>
        </w:drawing>
      </w:r>
    </w:p>
    <w:p w:rsidR="000C77EB" w:rsidRPr="00D84BBA" w:rsidRDefault="000C77EB" w:rsidP="00AB68AA">
      <w:pPr>
        <w:spacing w:after="0" w:line="240" w:lineRule="auto"/>
        <w:ind w:firstLine="360"/>
        <w:jc w:val="both"/>
        <w:rPr>
          <w:rFonts w:ascii="Times New Roman" w:hAnsi="Times New Roman" w:cs="Times New Roman"/>
          <w:sz w:val="24"/>
          <w:szCs w:val="24"/>
        </w:rPr>
      </w:pPr>
      <w:r w:rsidRPr="00D84BBA">
        <w:rPr>
          <w:rStyle w:val="a8"/>
          <w:rFonts w:ascii="Times New Roman" w:hAnsi="Times New Roman" w:cs="Times New Roman"/>
          <w:sz w:val="24"/>
          <w:szCs w:val="24"/>
        </w:rPr>
        <w:t>Платон</w:t>
      </w:r>
      <w:r w:rsidRPr="00D84BBA">
        <w:rPr>
          <w:rFonts w:ascii="Times New Roman" w:hAnsi="Times New Roman" w:cs="Times New Roman"/>
          <w:sz w:val="24"/>
          <w:szCs w:val="24"/>
        </w:rPr>
        <w:t xml:space="preserve"> (427–347 до н.э.) – великий древнегреческий философ, ученик Сократа, основатель Академии. Платон в своих трудах сумел обобщить многие, существующие в его эпоху, разрозненные философские и математические знания Востока и Запада об элементарных началах бытия и творения </w:t>
      </w:r>
      <w:r w:rsidR="00475920">
        <w:rPr>
          <w:rFonts w:ascii="Times New Roman" w:hAnsi="Times New Roman" w:cs="Times New Roman"/>
          <w:sz w:val="24"/>
          <w:szCs w:val="24"/>
        </w:rPr>
        <w:t>ж</w:t>
      </w:r>
      <w:r w:rsidRPr="00D84BBA">
        <w:rPr>
          <w:rFonts w:ascii="Times New Roman" w:hAnsi="Times New Roman" w:cs="Times New Roman"/>
          <w:sz w:val="24"/>
          <w:szCs w:val="24"/>
        </w:rPr>
        <w:t>изни.</w:t>
      </w:r>
    </w:p>
    <w:p w:rsidR="000C77EB" w:rsidRPr="00D84BBA" w:rsidRDefault="000C77EB" w:rsidP="001F3398">
      <w:pPr>
        <w:spacing w:after="0" w:line="240" w:lineRule="auto"/>
        <w:ind w:firstLine="567"/>
        <w:jc w:val="both"/>
        <w:rPr>
          <w:rFonts w:ascii="Times New Roman" w:hAnsi="Times New Roman" w:cs="Times New Roman"/>
          <w:sz w:val="24"/>
          <w:szCs w:val="24"/>
        </w:rPr>
      </w:pPr>
      <w:r w:rsidRPr="00D84BBA">
        <w:rPr>
          <w:rFonts w:ascii="Times New Roman" w:hAnsi="Times New Roman" w:cs="Times New Roman"/>
          <w:sz w:val="24"/>
          <w:szCs w:val="24"/>
        </w:rPr>
        <w:t>Он ввел традицию давать безукоризненные определения и определять, какие положения в математических соображениях можно принимать без доказ</w:t>
      </w:r>
      <w:r w:rsidR="00475920">
        <w:rPr>
          <w:rFonts w:ascii="Times New Roman" w:hAnsi="Times New Roman" w:cs="Times New Roman"/>
          <w:sz w:val="24"/>
          <w:szCs w:val="24"/>
        </w:rPr>
        <w:t>ательства. Платон ввел термины «анализ» и «синтез»</w:t>
      </w:r>
      <w:r w:rsidRPr="00D84BBA">
        <w:rPr>
          <w:rFonts w:ascii="Times New Roman" w:hAnsi="Times New Roman" w:cs="Times New Roman"/>
          <w:sz w:val="24"/>
          <w:szCs w:val="24"/>
        </w:rPr>
        <w:t>, первым обосновал метод наведения и метод доказательства от противного, который теперь широко применяется в геометрии. В школе Платона особое внимание уделялось решению задач на построение. Благодарю этому в ней сформировалось понятие о геометрическом месте точек</w:t>
      </w:r>
      <w:r w:rsidR="00AB68AA" w:rsidRPr="00D84BBA">
        <w:rPr>
          <w:rFonts w:ascii="Times New Roman" w:hAnsi="Times New Roman" w:cs="Times New Roman"/>
          <w:sz w:val="24"/>
          <w:szCs w:val="24"/>
        </w:rPr>
        <w:t xml:space="preserve"> (слайд №31)</w:t>
      </w:r>
    </w:p>
    <w:p w:rsidR="000C77EB" w:rsidRPr="00D84BBA" w:rsidRDefault="000C77EB" w:rsidP="000C77EB">
      <w:pPr>
        <w:spacing w:after="0" w:line="240" w:lineRule="auto"/>
        <w:jc w:val="both"/>
        <w:rPr>
          <w:rFonts w:ascii="Times New Roman" w:hAnsi="Times New Roman" w:cs="Times New Roman"/>
          <w:color w:val="000000" w:themeColor="text1"/>
          <w:sz w:val="24"/>
          <w:szCs w:val="24"/>
        </w:rPr>
      </w:pPr>
      <w:r w:rsidRPr="00D84BBA">
        <w:rPr>
          <w:rFonts w:ascii="Times New Roman" w:hAnsi="Times New Roman" w:cs="Times New Roman"/>
          <w:sz w:val="24"/>
          <w:szCs w:val="24"/>
        </w:rPr>
        <w:t xml:space="preserve">Выпуклые правильные многогранники - принято называть платоновыми телами, </w:t>
      </w:r>
      <w:r w:rsidRPr="00D84BBA">
        <w:rPr>
          <w:rFonts w:ascii="Times New Roman" w:eastAsia="Times New Roman" w:hAnsi="Times New Roman" w:cs="Times New Roman"/>
          <w:sz w:val="24"/>
          <w:szCs w:val="24"/>
        </w:rPr>
        <w:t xml:space="preserve">т.к. они занимали важное место в философской концепции Платона об устройстве мироздания. </w:t>
      </w:r>
      <w:r w:rsidR="00AB68AA" w:rsidRPr="00D84BBA">
        <w:rPr>
          <w:rFonts w:ascii="Times New Roman" w:hAnsi="Times New Roman" w:cs="Times New Roman"/>
          <w:sz w:val="24"/>
          <w:szCs w:val="24"/>
        </w:rPr>
        <w:t xml:space="preserve">(слайд </w:t>
      </w:r>
      <w:r w:rsidR="00AB68AA" w:rsidRPr="00D84BBA">
        <w:rPr>
          <w:rFonts w:ascii="Times New Roman" w:hAnsi="Times New Roman" w:cs="Times New Roman"/>
          <w:color w:val="000000" w:themeColor="text1"/>
          <w:sz w:val="24"/>
          <w:szCs w:val="24"/>
        </w:rPr>
        <w:t>№32)</w:t>
      </w:r>
    </w:p>
    <w:p w:rsidR="00AB68AA" w:rsidRPr="00D84BBA" w:rsidRDefault="00AB68AA" w:rsidP="001F3398">
      <w:pPr>
        <w:spacing w:after="0" w:line="240" w:lineRule="auto"/>
        <w:ind w:firstLine="567"/>
        <w:jc w:val="both"/>
        <w:rPr>
          <w:rFonts w:ascii="Times New Roman" w:eastAsia="Times New Roman" w:hAnsi="Times New Roman" w:cs="Times New Roman"/>
          <w:color w:val="000000" w:themeColor="text1"/>
          <w:sz w:val="24"/>
          <w:szCs w:val="24"/>
        </w:rPr>
      </w:pPr>
      <w:r w:rsidRPr="00D84BBA">
        <w:rPr>
          <w:rFonts w:ascii="Times New Roman" w:eastAsia="Times New Roman" w:hAnsi="Times New Roman" w:cs="Times New Roman"/>
          <w:color w:val="000000" w:themeColor="text1"/>
          <w:sz w:val="24"/>
          <w:szCs w:val="24"/>
        </w:rPr>
        <w:t>Четыре многогранника олицетво</w:t>
      </w:r>
      <w:r w:rsidR="00475920">
        <w:rPr>
          <w:rFonts w:ascii="Times New Roman" w:eastAsia="Times New Roman" w:hAnsi="Times New Roman" w:cs="Times New Roman"/>
          <w:color w:val="000000" w:themeColor="text1"/>
          <w:sz w:val="24"/>
          <w:szCs w:val="24"/>
        </w:rPr>
        <w:t>ряли в ней четыре сущности или «стихии»</w:t>
      </w:r>
      <w:r w:rsidRPr="00D84BBA">
        <w:rPr>
          <w:rFonts w:ascii="Times New Roman" w:eastAsia="Times New Roman" w:hAnsi="Times New Roman" w:cs="Times New Roman"/>
          <w:color w:val="000000" w:themeColor="text1"/>
          <w:sz w:val="24"/>
          <w:szCs w:val="24"/>
        </w:rPr>
        <w:t>.</w:t>
      </w:r>
    </w:p>
    <w:p w:rsidR="00AB68AA" w:rsidRPr="00D84BBA" w:rsidRDefault="00AB68AA" w:rsidP="00AB68AA">
      <w:pPr>
        <w:spacing w:after="0" w:line="240" w:lineRule="auto"/>
        <w:jc w:val="both"/>
        <w:rPr>
          <w:rFonts w:ascii="Times New Roman" w:eastAsia="Times New Roman" w:hAnsi="Times New Roman" w:cs="Times New Roman"/>
          <w:color w:val="000000" w:themeColor="text1"/>
          <w:sz w:val="24"/>
          <w:szCs w:val="24"/>
        </w:rPr>
      </w:pPr>
      <w:r w:rsidRPr="00D84BBA">
        <w:rPr>
          <w:rFonts w:ascii="Times New Roman" w:eastAsia="Times New Roman" w:hAnsi="Times New Roman" w:cs="Times New Roman"/>
          <w:color w:val="000000" w:themeColor="text1"/>
          <w:sz w:val="24"/>
          <w:szCs w:val="24"/>
        </w:rPr>
        <w:t xml:space="preserve"> Тетраэдр символизировал огонь, т.к. его вершина устремлена вверх.</w:t>
      </w:r>
    </w:p>
    <w:p w:rsidR="00AB68AA" w:rsidRPr="00D84BBA" w:rsidRDefault="00475920" w:rsidP="00AB68AA">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Куб – землю, как самый «</w:t>
      </w:r>
      <w:r w:rsidR="00AB68AA" w:rsidRPr="00D84BBA">
        <w:rPr>
          <w:rFonts w:ascii="Times New Roman" w:eastAsia="Times New Roman" w:hAnsi="Times New Roman" w:cs="Times New Roman"/>
          <w:color w:val="000000" w:themeColor="text1"/>
          <w:sz w:val="24"/>
          <w:szCs w:val="24"/>
        </w:rPr>
        <w:t>устойчивый</w:t>
      </w:r>
      <w:r>
        <w:rPr>
          <w:rFonts w:ascii="Times New Roman" w:eastAsia="Times New Roman" w:hAnsi="Times New Roman" w:cs="Times New Roman"/>
          <w:color w:val="000000" w:themeColor="text1"/>
          <w:sz w:val="24"/>
          <w:szCs w:val="24"/>
        </w:rPr>
        <w:t>»</w:t>
      </w:r>
      <w:r w:rsidR="00AB68AA" w:rsidRPr="00D84BBA">
        <w:rPr>
          <w:rFonts w:ascii="Times New Roman" w:eastAsia="Times New Roman" w:hAnsi="Times New Roman" w:cs="Times New Roman"/>
          <w:color w:val="000000" w:themeColor="text1"/>
          <w:sz w:val="24"/>
          <w:szCs w:val="24"/>
        </w:rPr>
        <w:t xml:space="preserve">. </w:t>
      </w:r>
    </w:p>
    <w:p w:rsidR="00AB68AA" w:rsidRPr="00D84BBA" w:rsidRDefault="00AB68AA" w:rsidP="00AB68AA">
      <w:pPr>
        <w:spacing w:after="0" w:line="240" w:lineRule="auto"/>
        <w:jc w:val="both"/>
        <w:rPr>
          <w:rFonts w:ascii="Times New Roman" w:eastAsia="Times New Roman" w:hAnsi="Times New Roman" w:cs="Times New Roman"/>
          <w:color w:val="000000" w:themeColor="text1"/>
          <w:sz w:val="24"/>
          <w:szCs w:val="24"/>
        </w:rPr>
      </w:pPr>
      <w:r w:rsidRPr="00D84BBA">
        <w:rPr>
          <w:rFonts w:ascii="Times New Roman" w:eastAsia="Times New Roman" w:hAnsi="Times New Roman" w:cs="Times New Roman"/>
          <w:color w:val="000000" w:themeColor="text1"/>
          <w:sz w:val="24"/>
          <w:szCs w:val="24"/>
        </w:rPr>
        <w:t xml:space="preserve">Октаэдр - воздух, как самый </w:t>
      </w:r>
      <w:r w:rsidR="00880BAB">
        <w:rPr>
          <w:rFonts w:ascii="Times New Roman" w:eastAsia="Times New Roman" w:hAnsi="Times New Roman" w:cs="Times New Roman"/>
          <w:color w:val="000000" w:themeColor="text1"/>
          <w:sz w:val="24"/>
          <w:szCs w:val="24"/>
        </w:rPr>
        <w:t>«</w:t>
      </w:r>
      <w:r w:rsidRPr="00D84BBA">
        <w:rPr>
          <w:rFonts w:ascii="Times New Roman" w:eastAsia="Times New Roman" w:hAnsi="Times New Roman" w:cs="Times New Roman"/>
          <w:color w:val="000000" w:themeColor="text1"/>
          <w:sz w:val="24"/>
          <w:szCs w:val="24"/>
        </w:rPr>
        <w:t>воздушный</w:t>
      </w:r>
      <w:r w:rsidR="00880BAB">
        <w:rPr>
          <w:rFonts w:ascii="Times New Roman" w:eastAsia="Times New Roman" w:hAnsi="Times New Roman" w:cs="Times New Roman"/>
          <w:color w:val="000000" w:themeColor="text1"/>
          <w:sz w:val="24"/>
          <w:szCs w:val="24"/>
        </w:rPr>
        <w:t>»</w:t>
      </w:r>
      <w:r w:rsidRPr="00D84BBA">
        <w:rPr>
          <w:rFonts w:ascii="Times New Roman" w:eastAsia="Times New Roman" w:hAnsi="Times New Roman" w:cs="Times New Roman"/>
          <w:color w:val="000000" w:themeColor="text1"/>
          <w:sz w:val="24"/>
          <w:szCs w:val="24"/>
        </w:rPr>
        <w:t xml:space="preserve">. Икосаэдр - воду, т.к. он самый </w:t>
      </w:r>
      <w:r w:rsidR="00880BAB">
        <w:rPr>
          <w:rFonts w:ascii="Times New Roman" w:eastAsia="Times New Roman" w:hAnsi="Times New Roman" w:cs="Times New Roman"/>
          <w:color w:val="000000" w:themeColor="text1"/>
          <w:sz w:val="24"/>
          <w:szCs w:val="24"/>
        </w:rPr>
        <w:t>«</w:t>
      </w:r>
      <w:r w:rsidRPr="00D84BBA">
        <w:rPr>
          <w:rFonts w:ascii="Times New Roman" w:eastAsia="Times New Roman" w:hAnsi="Times New Roman" w:cs="Times New Roman"/>
          <w:color w:val="000000" w:themeColor="text1"/>
          <w:sz w:val="24"/>
          <w:szCs w:val="24"/>
        </w:rPr>
        <w:t>обтекаемый</w:t>
      </w:r>
      <w:r w:rsidR="00880BAB">
        <w:rPr>
          <w:rFonts w:ascii="Times New Roman" w:eastAsia="Times New Roman" w:hAnsi="Times New Roman" w:cs="Times New Roman"/>
          <w:color w:val="000000" w:themeColor="text1"/>
          <w:sz w:val="24"/>
          <w:szCs w:val="24"/>
        </w:rPr>
        <w:t>»</w:t>
      </w:r>
      <w:r w:rsidRPr="00D84BBA">
        <w:rPr>
          <w:rFonts w:ascii="Times New Roman" w:eastAsia="Times New Roman" w:hAnsi="Times New Roman" w:cs="Times New Roman"/>
          <w:color w:val="000000" w:themeColor="text1"/>
          <w:sz w:val="24"/>
          <w:szCs w:val="24"/>
        </w:rPr>
        <w:t xml:space="preserve">. </w:t>
      </w:r>
    </w:p>
    <w:p w:rsidR="00AB68AA" w:rsidRPr="00D84BBA" w:rsidRDefault="00AB68AA" w:rsidP="00AB68AA">
      <w:pPr>
        <w:spacing w:after="0" w:line="240" w:lineRule="auto"/>
        <w:jc w:val="both"/>
        <w:rPr>
          <w:rFonts w:ascii="Times New Roman" w:eastAsia="Times New Roman" w:hAnsi="Times New Roman" w:cs="Times New Roman"/>
          <w:color w:val="000000" w:themeColor="text1"/>
          <w:sz w:val="24"/>
          <w:szCs w:val="24"/>
        </w:rPr>
      </w:pPr>
      <w:r w:rsidRPr="00D84BBA">
        <w:rPr>
          <w:rFonts w:ascii="Times New Roman" w:eastAsia="Times New Roman" w:hAnsi="Times New Roman" w:cs="Times New Roman"/>
          <w:color w:val="000000" w:themeColor="text1"/>
          <w:sz w:val="24"/>
          <w:szCs w:val="24"/>
        </w:rPr>
        <w:t xml:space="preserve">Пятый многогранник, додекаэдр, воплощал в себе </w:t>
      </w:r>
      <w:r w:rsidR="00880BAB">
        <w:rPr>
          <w:rFonts w:ascii="Times New Roman" w:eastAsia="Times New Roman" w:hAnsi="Times New Roman" w:cs="Times New Roman"/>
          <w:color w:val="000000" w:themeColor="text1"/>
          <w:sz w:val="24"/>
          <w:szCs w:val="24"/>
        </w:rPr>
        <w:t>«</w:t>
      </w:r>
      <w:r w:rsidRPr="00D84BBA">
        <w:rPr>
          <w:rFonts w:ascii="Times New Roman" w:eastAsia="Times New Roman" w:hAnsi="Times New Roman" w:cs="Times New Roman"/>
          <w:color w:val="000000" w:themeColor="text1"/>
          <w:sz w:val="24"/>
          <w:szCs w:val="24"/>
        </w:rPr>
        <w:t>все сущее</w:t>
      </w:r>
      <w:r w:rsidR="00880BAB">
        <w:rPr>
          <w:rFonts w:ascii="Times New Roman" w:eastAsia="Times New Roman" w:hAnsi="Times New Roman" w:cs="Times New Roman"/>
          <w:color w:val="000000" w:themeColor="text1"/>
          <w:sz w:val="24"/>
          <w:szCs w:val="24"/>
        </w:rPr>
        <w:t>»</w:t>
      </w:r>
      <w:r w:rsidRPr="00D84BBA">
        <w:rPr>
          <w:rFonts w:ascii="Times New Roman" w:eastAsia="Times New Roman" w:hAnsi="Times New Roman" w:cs="Times New Roman"/>
          <w:color w:val="000000" w:themeColor="text1"/>
          <w:sz w:val="24"/>
          <w:szCs w:val="24"/>
        </w:rPr>
        <w:t xml:space="preserve">, символизировал все мироздание, считался главным. </w:t>
      </w:r>
      <w:r w:rsidRPr="00D84BBA">
        <w:rPr>
          <w:rFonts w:ascii="Times New Roman" w:hAnsi="Times New Roman" w:cs="Times New Roman"/>
          <w:sz w:val="24"/>
          <w:szCs w:val="24"/>
        </w:rPr>
        <w:t>(слайд №33)</w:t>
      </w:r>
    </w:p>
    <w:p w:rsidR="00407F98" w:rsidRPr="00D84BBA" w:rsidRDefault="00407F98" w:rsidP="00051C21">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Гармоничные отношения древние греки считали основой мироздания, поэтому четыре стихии у них были связаны такой пропорцией: земля/вода = воздух/огонь. </w:t>
      </w:r>
      <w:r w:rsidRPr="00D84BBA">
        <w:rPr>
          <w:rFonts w:ascii="Times New Roman" w:hAnsi="Times New Roman" w:cs="Times New Roman"/>
          <w:sz w:val="24"/>
          <w:szCs w:val="24"/>
        </w:rPr>
        <w:t>(слайд №34)</w:t>
      </w:r>
    </w:p>
    <w:p w:rsidR="00407F98" w:rsidRPr="00D84BBA" w:rsidRDefault="00612561" w:rsidP="00051C21">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Атомы «стихий»</w:t>
      </w:r>
      <w:r w:rsidR="00407F98" w:rsidRPr="00D84BBA">
        <w:rPr>
          <w:rFonts w:ascii="Times New Roman" w:eastAsia="Times New Roman" w:hAnsi="Times New Roman" w:cs="Times New Roman"/>
          <w:sz w:val="24"/>
          <w:szCs w:val="24"/>
        </w:rPr>
        <w:t xml:space="preserve"> настраивались Платоном в совершенных консонансах, как четыре струны лиры. Консонансом называется приятное созвучие. Надо сказать, что своеобразные музыкальные отношения в Платоновых телах являются чисто умозрительными и не имеют под собой никакой геометрической основы. Этими отношениями не связаны ни число вершин Платоновых тел, ни объемы правильных многогранников, ни число ребер или граней</w:t>
      </w:r>
      <w:r w:rsidR="00407F98" w:rsidRPr="00D84BBA">
        <w:rPr>
          <w:rFonts w:ascii="Times New Roman" w:hAnsi="Times New Roman" w:cs="Times New Roman"/>
          <w:sz w:val="24"/>
          <w:szCs w:val="24"/>
        </w:rPr>
        <w:t xml:space="preserve"> (слайд №35)</w:t>
      </w:r>
    </w:p>
    <w:p w:rsidR="00051C21" w:rsidRPr="00D84BBA" w:rsidRDefault="00051C21" w:rsidP="00051C21">
      <w:pPr>
        <w:ind w:firstLine="567"/>
        <w:jc w:val="both"/>
        <w:rPr>
          <w:sz w:val="24"/>
          <w:szCs w:val="24"/>
        </w:rPr>
      </w:pPr>
      <w:r w:rsidRPr="00D84BBA">
        <w:rPr>
          <w:rFonts w:ascii="Times New Roman" w:eastAsia="Times New Roman" w:hAnsi="Times New Roman" w:cs="Times New Roman"/>
          <w:sz w:val="24"/>
          <w:szCs w:val="24"/>
        </w:rPr>
        <w:t>В связи с этими телами уместно будет сказать, что первая система элементов, включавшая четыре элемента - землю, воду, воздух и огонь, - была канонизирована Аристотелем. Эти элементы оставались четырьмя краеугольными камнями мироздания в течение многих веков. Вполне возможно отождествить их, с известными нам, четырьмя состояниями вещества - твердым, жидким, газообразным и плазменным.</w:t>
      </w:r>
      <w:r w:rsidRPr="00D84BBA">
        <w:rPr>
          <w:rFonts w:ascii="Times New Roman" w:hAnsi="Times New Roman" w:cs="Times New Roman"/>
          <w:sz w:val="24"/>
          <w:szCs w:val="24"/>
        </w:rPr>
        <w:t xml:space="preserve"> (слайд №36)</w:t>
      </w:r>
    </w:p>
    <w:p w:rsidR="00051C21" w:rsidRPr="00D84BBA" w:rsidRDefault="003A588D" w:rsidP="003A588D">
      <w:pPr>
        <w:spacing w:after="0"/>
        <w:jc w:val="both"/>
        <w:rPr>
          <w:rFonts w:ascii="Times New Roman" w:eastAsia="Times New Roman" w:hAnsi="Times New Roman" w:cs="Times New Roman"/>
          <w:sz w:val="24"/>
          <w:szCs w:val="24"/>
        </w:rPr>
      </w:pPr>
      <w:r w:rsidRPr="00D84BBA">
        <w:rPr>
          <w:rFonts w:ascii="Times New Roman" w:eastAsia="Times New Roman" w:hAnsi="Times New Roman" w:cs="Times New Roman"/>
          <w:b/>
          <w:noProof/>
          <w:sz w:val="24"/>
          <w:szCs w:val="24"/>
        </w:rPr>
        <w:drawing>
          <wp:anchor distT="0" distB="0" distL="114300" distR="114300" simplePos="0" relativeHeight="251680768" behindDoc="1" locked="0" layoutInCell="1" allowOverlap="1">
            <wp:simplePos x="0" y="0"/>
            <wp:positionH relativeFrom="column">
              <wp:posOffset>60960</wp:posOffset>
            </wp:positionH>
            <wp:positionV relativeFrom="paragraph">
              <wp:posOffset>-95885</wp:posOffset>
            </wp:positionV>
            <wp:extent cx="1343025" cy="1257300"/>
            <wp:effectExtent l="0" t="0" r="9525" b="0"/>
            <wp:wrapTight wrapText="bothSides">
              <wp:wrapPolygon edited="0">
                <wp:start x="1226" y="982"/>
                <wp:lineTo x="306" y="1309"/>
                <wp:lineTo x="306" y="21273"/>
                <wp:lineTo x="1226" y="21273"/>
                <wp:lineTo x="20221" y="21273"/>
                <wp:lineTo x="21140" y="21273"/>
                <wp:lineTo x="21753" y="19309"/>
                <wp:lineTo x="21753" y="3600"/>
                <wp:lineTo x="21140" y="1309"/>
                <wp:lineTo x="20221" y="982"/>
                <wp:lineTo x="1226" y="982"/>
              </wp:wrapPolygon>
            </wp:wrapTight>
            <wp:docPr id="21" name="Рисунок 5" descr="евклид2.jpg"/>
            <wp:cNvGraphicFramePr/>
            <a:graphic xmlns:a="http://schemas.openxmlformats.org/drawingml/2006/main">
              <a:graphicData uri="http://schemas.openxmlformats.org/drawingml/2006/picture">
                <pic:pic xmlns:pic="http://schemas.openxmlformats.org/drawingml/2006/picture">
                  <pic:nvPicPr>
                    <pic:cNvPr id="2" name="Рисунок 6" descr="евклид2.jpg"/>
                    <pic:cNvPicPr>
                      <a:picLocks noChangeAspect="1"/>
                    </pic:cNvPicPr>
                  </pic:nvPicPr>
                  <pic:blipFill>
                    <a:blip r:embed="rId17" cstate="print"/>
                    <a:srcRect t="-4139"/>
                    <a:stretch>
                      <a:fillRect/>
                    </a:stretch>
                  </pic:blipFill>
                  <pic:spPr>
                    <a:xfrm>
                      <a:off x="0" y="0"/>
                      <a:ext cx="1343025" cy="1257300"/>
                    </a:xfrm>
                    <a:prstGeom prst="rect">
                      <a:avLst/>
                    </a:prstGeom>
                    <a:ln>
                      <a:noFill/>
                    </a:ln>
                    <a:effectLst>
                      <a:softEdge rad="112500"/>
                    </a:effectLst>
                  </pic:spPr>
                </pic:pic>
              </a:graphicData>
            </a:graphic>
          </wp:anchor>
        </w:drawing>
      </w:r>
      <w:r w:rsidR="00051C21" w:rsidRPr="00D84BBA">
        <w:rPr>
          <w:rFonts w:ascii="Times New Roman" w:eastAsia="Times New Roman" w:hAnsi="Times New Roman" w:cs="Times New Roman"/>
          <w:b/>
          <w:sz w:val="24"/>
          <w:szCs w:val="24"/>
        </w:rPr>
        <w:t>Евклид</w:t>
      </w:r>
      <w:r w:rsidR="00051C21" w:rsidRPr="00D84BBA">
        <w:rPr>
          <w:rFonts w:ascii="Times New Roman" w:hAnsi="Times New Roman" w:cs="Times New Roman"/>
          <w:sz w:val="24"/>
          <w:szCs w:val="24"/>
        </w:rPr>
        <w:t xml:space="preserve"> (слайд №37)</w:t>
      </w:r>
      <w:r w:rsidR="00051C21" w:rsidRPr="00D84BBA">
        <w:rPr>
          <w:rFonts w:ascii="Times New Roman" w:eastAsia="Times New Roman" w:hAnsi="Times New Roman" w:cs="Times New Roman"/>
          <w:b/>
          <w:sz w:val="24"/>
          <w:szCs w:val="24"/>
        </w:rPr>
        <w:t xml:space="preserve"> </w:t>
      </w:r>
      <w:r w:rsidR="00051C21" w:rsidRPr="00D84BBA">
        <w:rPr>
          <w:rFonts w:ascii="Times New Roman" w:eastAsia="Times New Roman" w:hAnsi="Times New Roman" w:cs="Times New Roman"/>
          <w:sz w:val="24"/>
          <w:szCs w:val="24"/>
        </w:rPr>
        <w:t>Наука располагает очень скудными биографическими сведениями о жизни и Деятельности Евклида. Известно, что он родом из Афин, был учеником Платона. По приглашению Птолемея I Сотера переехал в Александрию и там организовал математическую школу.</w:t>
      </w:r>
    </w:p>
    <w:p w:rsidR="00051C21" w:rsidRPr="00D84BBA" w:rsidRDefault="00051C21" w:rsidP="003A588D">
      <w:pPr>
        <w:tabs>
          <w:tab w:val="left" w:pos="567"/>
        </w:tabs>
        <w:spacing w:after="0" w:line="240" w:lineRule="auto"/>
        <w:jc w:val="both"/>
        <w:rPr>
          <w:rFonts w:ascii="Times New Roman" w:eastAsia="Times New Roman" w:hAnsi="Times New Roman" w:cs="Times New Roman"/>
          <w:color w:val="000000" w:themeColor="text1"/>
          <w:sz w:val="24"/>
          <w:szCs w:val="24"/>
        </w:rPr>
      </w:pPr>
      <w:r w:rsidRPr="00D84BBA">
        <w:rPr>
          <w:rFonts w:ascii="Times New Roman" w:eastAsia="Times New Roman" w:hAnsi="Times New Roman" w:cs="Times New Roman"/>
          <w:color w:val="000000" w:themeColor="text1"/>
          <w:sz w:val="24"/>
          <w:szCs w:val="24"/>
        </w:rPr>
        <w:t>К III веку до новой эры в Греции накопился богатый геометрический материал, который необходимо было привести в строгую логическую систему. Эту колоссальную работу и выполнил Евклид. Он написал 13 книг «Начал» (геометрии), которые не утратили своего значения и в настоящее время. Евклид не только систематизировал тот геометрический материал, который был известен до него, но и дополнил его своими собственными исследованиями.</w:t>
      </w:r>
    </w:p>
    <w:p w:rsidR="00051C21" w:rsidRPr="00D84BBA" w:rsidRDefault="00051C21" w:rsidP="003A588D">
      <w:pPr>
        <w:spacing w:after="0"/>
        <w:jc w:val="both"/>
        <w:rPr>
          <w:rFonts w:ascii="Times New Roman" w:hAnsi="Times New Roman" w:cs="Times New Roman"/>
          <w:sz w:val="24"/>
          <w:szCs w:val="24"/>
        </w:rPr>
      </w:pPr>
      <w:r w:rsidRPr="00D84BBA">
        <w:rPr>
          <w:rFonts w:ascii="Times New Roman" w:hAnsi="Times New Roman" w:cs="Times New Roman"/>
          <w:sz w:val="24"/>
          <w:szCs w:val="24"/>
        </w:rPr>
        <w:t>Евклид дал полное математическое описание правильных многогранников в последней, XIII книге Начал. Предложения 13—17 этой книги описывают структуру тетраэдра, октаэдра, куба, икосаэдра и додекаэдра в данном порядке. Для каждого многогранника Евклид нашёл отношение диаметра описанной сферы к длине ребра. В 18-м предложении утверждается, что не существует других правильных многогранников.</w:t>
      </w:r>
    </w:p>
    <w:p w:rsidR="00051C21" w:rsidRPr="00D84BBA" w:rsidRDefault="003A588D" w:rsidP="001F3398">
      <w:pPr>
        <w:spacing w:after="0"/>
        <w:ind w:firstLine="708"/>
        <w:jc w:val="both"/>
        <w:rPr>
          <w:rFonts w:ascii="Times New Roman" w:eastAsia="Times New Roman" w:hAnsi="Times New Roman" w:cs="Times New Roman"/>
          <w:b/>
          <w:sz w:val="24"/>
          <w:szCs w:val="24"/>
        </w:rPr>
      </w:pPr>
      <w:r w:rsidRPr="00D84BBA">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-53340</wp:posOffset>
            </wp:positionH>
            <wp:positionV relativeFrom="paragraph">
              <wp:posOffset>163195</wp:posOffset>
            </wp:positionV>
            <wp:extent cx="1313815" cy="1209675"/>
            <wp:effectExtent l="19050" t="0" r="635" b="0"/>
            <wp:wrapTight wrapText="bothSides">
              <wp:wrapPolygon edited="0">
                <wp:start x="1253" y="0"/>
                <wp:lineTo x="-313" y="2381"/>
                <wp:lineTo x="-313" y="19049"/>
                <wp:lineTo x="313" y="21430"/>
                <wp:lineTo x="1253" y="21430"/>
                <wp:lineTo x="20044" y="21430"/>
                <wp:lineTo x="20984" y="21430"/>
                <wp:lineTo x="21610" y="19049"/>
                <wp:lineTo x="21610" y="2381"/>
                <wp:lineTo x="20984" y="340"/>
                <wp:lineTo x="20044" y="0"/>
                <wp:lineTo x="1253" y="0"/>
              </wp:wrapPolygon>
            </wp:wrapTight>
            <wp:docPr id="37" name="Рисунок 27" descr=" Пифагор"/>
            <wp:cNvGraphicFramePr/>
            <a:graphic xmlns:a="http://schemas.openxmlformats.org/drawingml/2006/main">
              <a:graphicData uri="http://schemas.openxmlformats.org/drawingml/2006/picture">
                <pic:pic xmlns:pic="http://schemas.openxmlformats.org/drawingml/2006/picture">
                  <pic:nvPicPr>
                    <pic:cNvPr id="2" name="Содержимое 5" descr=" Пифагор"/>
                    <pic:cNvPicPr>
                      <a:picLocks/>
                    </pic:cNvPicPr>
                  </pic:nvPicPr>
                  <pic:blipFill>
                    <a:blip r:embed="rId28" cstate="print"/>
                    <a:srcRect/>
                    <a:stretch>
                      <a:fillRect/>
                    </a:stretch>
                  </pic:blipFill>
                  <pic:spPr>
                    <a:xfrm>
                      <a:off x="0" y="0"/>
                      <a:ext cx="1313815" cy="1209675"/>
                    </a:xfrm>
                    <a:prstGeom prst="rect">
                      <a:avLst/>
                    </a:prstGeom>
                    <a:ln>
                      <a:noFill/>
                    </a:ln>
                    <a:effectLst>
                      <a:softEdge rad="112500"/>
                    </a:effectLst>
                  </pic:spPr>
                </pic:pic>
              </a:graphicData>
            </a:graphic>
          </wp:anchor>
        </w:drawing>
      </w:r>
      <w:r w:rsidR="00051C21" w:rsidRPr="00D84BBA">
        <w:rPr>
          <w:rFonts w:ascii="Times New Roman" w:hAnsi="Times New Roman" w:cs="Times New Roman"/>
          <w:b/>
          <w:sz w:val="24"/>
          <w:szCs w:val="24"/>
        </w:rPr>
        <w:t>Пифагор Самосский</w:t>
      </w:r>
      <w:r w:rsidR="00F27769" w:rsidRPr="00D84BBA">
        <w:rPr>
          <w:rFonts w:ascii="Times New Roman" w:hAnsi="Times New Roman" w:cs="Times New Roman"/>
          <w:b/>
          <w:sz w:val="24"/>
          <w:szCs w:val="24"/>
        </w:rPr>
        <w:t xml:space="preserve"> </w:t>
      </w:r>
      <w:r w:rsidRPr="00D84BBA">
        <w:rPr>
          <w:rFonts w:ascii="Times New Roman" w:hAnsi="Times New Roman" w:cs="Times New Roman"/>
          <w:sz w:val="24"/>
          <w:szCs w:val="24"/>
        </w:rPr>
        <w:t>(слайд №38)</w:t>
      </w:r>
      <w:r w:rsidR="00051C21" w:rsidRPr="00D84BBA">
        <w:rPr>
          <w:rFonts w:ascii="Times New Roman" w:hAnsi="Times New Roman" w:cs="Times New Roman"/>
          <w:sz w:val="24"/>
          <w:szCs w:val="24"/>
        </w:rPr>
        <w:t xml:space="preserve"> родился в Древней Греции на острове Самос, который находился в Эгейском море у берегов Малой Азии и именно поэтому его назвали Пифагором Самосским.</w:t>
      </w:r>
    </w:p>
    <w:p w:rsidR="00051C21" w:rsidRPr="00D84BBA" w:rsidRDefault="00051C21" w:rsidP="00051C21">
      <w:pPr>
        <w:pStyle w:val="p2"/>
        <w:spacing w:before="0" w:beforeAutospacing="0" w:after="0" w:afterAutospacing="0"/>
        <w:jc w:val="both"/>
      </w:pPr>
      <w:r w:rsidRPr="00D84BBA">
        <w:t>Пифагор, величайший и первый из философов, гений ряда наук, талантливый математик.</w:t>
      </w:r>
    </w:p>
    <w:p w:rsidR="00051C21" w:rsidRPr="00D84BBA" w:rsidRDefault="00051C21" w:rsidP="00051C21">
      <w:pPr>
        <w:pStyle w:val="p2"/>
        <w:spacing w:before="0" w:beforeAutospacing="0" w:after="0" w:afterAutospacing="0"/>
        <w:jc w:val="both"/>
      </w:pPr>
      <w:r w:rsidRPr="00D84BBA">
        <w:t xml:space="preserve"> Он создал великую школу которая держалась 30 лет, школьную программу, изобретения. </w:t>
      </w:r>
    </w:p>
    <w:p w:rsidR="00051C21" w:rsidRPr="00D84BBA" w:rsidRDefault="00051C21" w:rsidP="00051C21">
      <w:pPr>
        <w:spacing w:line="240" w:lineRule="auto"/>
        <w:ind w:firstLine="708"/>
        <w:jc w:val="both"/>
        <w:rPr>
          <w:rFonts w:ascii="Times New Roman" w:eastAsia="Times New Roman" w:hAnsi="Times New Roman" w:cs="Times New Roman"/>
          <w:b/>
          <w:sz w:val="24"/>
          <w:szCs w:val="24"/>
        </w:rPr>
      </w:pPr>
      <w:r w:rsidRPr="00D84BBA">
        <w:rPr>
          <w:rFonts w:ascii="Times New Roman" w:hAnsi="Times New Roman" w:cs="Times New Roman"/>
          <w:sz w:val="24"/>
          <w:szCs w:val="24"/>
        </w:rPr>
        <w:t>В области математики Пифагору приписывается систематическое введение доказательств в геометрию, создание учения о подобии, доказательство теоремы, носящей его имя, построение некоторых правильных многоугольников и многогранников. С его именем связывают также учение о четных и нечетных, простых и составных, фигурных и совершенных числах, об арифметических, геометрических и гармонических пропорциях.</w:t>
      </w:r>
    </w:p>
    <w:p w:rsidR="00051C21" w:rsidRPr="00D84BBA" w:rsidRDefault="00051C21" w:rsidP="001F3398">
      <w:pPr>
        <w:spacing w:line="240" w:lineRule="auto"/>
        <w:ind w:firstLine="709"/>
        <w:jc w:val="both"/>
        <w:rPr>
          <w:rFonts w:ascii="Times New Roman" w:eastAsia="Times New Roman" w:hAnsi="Times New Roman" w:cs="Times New Roman"/>
          <w:sz w:val="24"/>
          <w:szCs w:val="24"/>
        </w:rPr>
      </w:pPr>
      <w:r w:rsidRPr="00D84BBA">
        <w:rPr>
          <w:rFonts w:ascii="Times New Roman" w:hAnsi="Times New Roman" w:cs="Times New Roman"/>
          <w:sz w:val="24"/>
          <w:szCs w:val="24"/>
        </w:rPr>
        <w:lastRenderedPageBreak/>
        <w:t>Изучением многогранников занимался Пифагор и его ученики. Их поражала красота, совершенство, гармония этих фигур.</w:t>
      </w:r>
      <w:r w:rsidRPr="00D84BBA">
        <w:rPr>
          <w:sz w:val="24"/>
          <w:szCs w:val="24"/>
        </w:rPr>
        <w:t xml:space="preserve"> </w:t>
      </w:r>
      <w:r w:rsidRPr="00D84BBA">
        <w:rPr>
          <w:rFonts w:ascii="Times New Roman" w:eastAsia="Times New Roman" w:hAnsi="Times New Roman" w:cs="Times New Roman"/>
          <w:sz w:val="24"/>
          <w:szCs w:val="24"/>
        </w:rPr>
        <w:t>Пифагорейцы считали правильные многогранники божественными фигурами и использовали в своих философских сочинениях: первоосновам бытия - огню, земле, воздуху, воде придавалась форма соответственно тетраэдра, куба, октаэдра, икосаэдра, а вся Вселенная имела форму додекаэдра.</w:t>
      </w:r>
      <w:r w:rsidR="003A588D" w:rsidRPr="00D84BBA">
        <w:rPr>
          <w:rFonts w:ascii="Times New Roman" w:hAnsi="Times New Roman" w:cs="Times New Roman"/>
          <w:sz w:val="24"/>
          <w:szCs w:val="24"/>
        </w:rPr>
        <w:t xml:space="preserve"> (слайд №39)</w:t>
      </w:r>
    </w:p>
    <w:p w:rsidR="00F27769" w:rsidRPr="00D84BBA" w:rsidRDefault="00F27769" w:rsidP="00F27769">
      <w:pPr>
        <w:pStyle w:val="a7"/>
        <w:spacing w:before="0" w:beforeAutospacing="0" w:after="0" w:afterAutospacing="0"/>
        <w:ind w:firstLine="567"/>
        <w:jc w:val="both"/>
      </w:pPr>
      <w:r w:rsidRPr="00D84BBA">
        <w:rPr>
          <w:b/>
          <w:noProof/>
        </w:rPr>
        <w:drawing>
          <wp:anchor distT="0" distB="0" distL="114300" distR="114300" simplePos="0" relativeHeight="251684864" behindDoc="0" locked="0" layoutInCell="1" allowOverlap="1">
            <wp:simplePos x="0" y="0"/>
            <wp:positionH relativeFrom="column">
              <wp:posOffset>-141605</wp:posOffset>
            </wp:positionH>
            <wp:positionV relativeFrom="paragraph">
              <wp:posOffset>104775</wp:posOffset>
            </wp:positionV>
            <wp:extent cx="1085850" cy="1316990"/>
            <wp:effectExtent l="19050" t="0" r="0" b="0"/>
            <wp:wrapSquare wrapText="bothSides"/>
            <wp:docPr id="38" name="Рисунок 36"/>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9" cstate="screen">
                      <a:lum bright="6000" contrast="18000"/>
                    </a:blip>
                    <a:srcRect/>
                    <a:stretch>
                      <a:fillRect/>
                    </a:stretch>
                  </pic:blipFill>
                  <pic:spPr>
                    <a:xfrm>
                      <a:off x="0" y="0"/>
                      <a:ext cx="1085850" cy="1316990"/>
                    </a:xfrm>
                    <a:prstGeom prst="rect">
                      <a:avLst/>
                    </a:prstGeom>
                    <a:ln>
                      <a:noFill/>
                    </a:ln>
                    <a:effectLst>
                      <a:softEdge rad="112500"/>
                    </a:effectLst>
                  </pic:spPr>
                </pic:pic>
              </a:graphicData>
            </a:graphic>
          </wp:anchor>
        </w:drawing>
      </w:r>
      <w:r w:rsidRPr="00D84BBA">
        <w:rPr>
          <w:b/>
        </w:rPr>
        <w:t xml:space="preserve">Архимед </w:t>
      </w:r>
      <w:r w:rsidRPr="00D84BBA">
        <w:t xml:space="preserve">(слайд №40) (около 287 до н.э., Сиракузы, Сицилия </w:t>
      </w:r>
      <w:r w:rsidR="00D84BBA">
        <w:t>-</w:t>
      </w:r>
      <w:r w:rsidRPr="00D84BBA">
        <w:t xml:space="preserve"> 212 до н.э., там же) </w:t>
      </w:r>
      <w:r w:rsidR="00612561">
        <w:t>-</w:t>
      </w:r>
      <w:r w:rsidRPr="00D84BBA">
        <w:t xml:space="preserve"> древнегреческий ученый, математик и механик, основоположник теоретической механики и гидростатики. Разработал предвосхитившие интегральное исчисление методы нахождения площадей, поверхностей и объемов различных фигур и тел.</w:t>
      </w:r>
    </w:p>
    <w:p w:rsidR="00F27769" w:rsidRPr="00D84BBA" w:rsidRDefault="00F27769" w:rsidP="00F27769">
      <w:pPr>
        <w:ind w:firstLine="708"/>
        <w:jc w:val="both"/>
        <w:rPr>
          <w:rFonts w:ascii="Times New Roman" w:hAnsi="Times New Roman" w:cs="Times New Roman"/>
          <w:sz w:val="24"/>
          <w:szCs w:val="24"/>
        </w:rPr>
      </w:pPr>
      <w:r w:rsidRPr="00D84BBA">
        <w:rPr>
          <w:rFonts w:ascii="Times New Roman" w:hAnsi="Times New Roman" w:cs="Times New Roman"/>
          <w:sz w:val="24"/>
          <w:szCs w:val="24"/>
        </w:rPr>
        <w:t xml:space="preserve">Существует семейство тел, родственных платоновым - это полуправильные выпуклые многогранники. У них все многогранные углы равны, все грани - правильные многоугольники. </w:t>
      </w:r>
    </w:p>
    <w:p w:rsidR="00F27769" w:rsidRPr="00D84BBA" w:rsidRDefault="00F27769" w:rsidP="00F27769">
      <w:pPr>
        <w:ind w:firstLine="708"/>
        <w:jc w:val="both"/>
        <w:rPr>
          <w:rFonts w:ascii="Times New Roman" w:hAnsi="Times New Roman" w:cs="Times New Roman"/>
          <w:sz w:val="24"/>
          <w:szCs w:val="24"/>
        </w:rPr>
      </w:pPr>
      <w:r w:rsidRPr="00D84BBA">
        <w:rPr>
          <w:rFonts w:ascii="Times New Roman" w:hAnsi="Times New Roman" w:cs="Times New Roman"/>
          <w:sz w:val="24"/>
          <w:szCs w:val="24"/>
        </w:rPr>
        <w:t xml:space="preserve">Архимед подробно описал 13 многогранников, которые позже в честь великого учёного были названы </w:t>
      </w:r>
      <w:r w:rsidRPr="00D84BBA">
        <w:rPr>
          <w:rFonts w:ascii="Times New Roman" w:hAnsi="Times New Roman" w:cs="Times New Roman"/>
          <w:b/>
          <w:bCs/>
          <w:sz w:val="24"/>
          <w:szCs w:val="24"/>
        </w:rPr>
        <w:t>телами Архимеда</w:t>
      </w:r>
      <w:r w:rsidRPr="00D84BBA">
        <w:rPr>
          <w:rFonts w:ascii="Times New Roman" w:hAnsi="Times New Roman" w:cs="Times New Roman"/>
          <w:sz w:val="24"/>
          <w:szCs w:val="24"/>
        </w:rPr>
        <w:t>. (слайды №41-42)</w:t>
      </w:r>
    </w:p>
    <w:p w:rsidR="008923EE" w:rsidRPr="00D84BBA" w:rsidRDefault="008923EE" w:rsidP="00DD0FCB">
      <w:pPr>
        <w:ind w:firstLine="708"/>
        <w:jc w:val="both"/>
        <w:rPr>
          <w:rFonts w:ascii="Times New Roman" w:eastAsia="Times New Roman" w:hAnsi="Times New Roman" w:cs="Times New Roman"/>
          <w:color w:val="000000" w:themeColor="text1"/>
          <w:sz w:val="24"/>
          <w:szCs w:val="24"/>
        </w:rPr>
      </w:pPr>
      <w:r w:rsidRPr="00D84BBA">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-24765</wp:posOffset>
            </wp:positionH>
            <wp:positionV relativeFrom="paragraph">
              <wp:posOffset>291465</wp:posOffset>
            </wp:positionV>
            <wp:extent cx="1155065" cy="1114425"/>
            <wp:effectExtent l="19050" t="0" r="6985" b="0"/>
            <wp:wrapSquare wrapText="bothSides"/>
            <wp:docPr id="39" name="Рисунок 37" descr="http://www.distedu.ru./mirror/_math/www.tmn.fio.ru/works/26x/304/images/kepler.jpg"/>
            <wp:cNvGraphicFramePr/>
            <a:graphic xmlns:a="http://schemas.openxmlformats.org/drawingml/2006/main">
              <a:graphicData uri="http://schemas.openxmlformats.org/drawingml/2006/picture">
                <pic:pic xmlns:pic="http://schemas.openxmlformats.org/drawingml/2006/picture">
                  <pic:nvPicPr>
                    <pic:cNvPr id="2" name="Picture 4" descr="http://www.distedu.ru./mirror/_math/www.tmn.fio.ru/works/26x/304/images/kepler.jpg"/>
                    <pic:cNvPicPr>
                      <a:picLocks noChangeAspect="1" noChangeArrowheads="1"/>
                    </pic:cNvPicPr>
                  </pic:nvPicPr>
                  <pic:blipFill>
                    <a:blip r:embed="rId15" r:link="rId16" cstate="screen"/>
                    <a:srcRect/>
                    <a:stretch>
                      <a:fillRect/>
                    </a:stretch>
                  </pic:blipFill>
                  <pic:spPr>
                    <a:xfrm>
                      <a:off x="0" y="0"/>
                      <a:ext cx="1155065" cy="1114425"/>
                    </a:xfrm>
                    <a:prstGeom prst="rect">
                      <a:avLst/>
                    </a:prstGeom>
                    <a:ln>
                      <a:noFill/>
                    </a:ln>
                    <a:effectLst>
                      <a:softEdge rad="112500"/>
                    </a:effectLst>
                  </pic:spPr>
                </pic:pic>
              </a:graphicData>
            </a:graphic>
          </wp:anchor>
        </w:drawing>
      </w:r>
      <w:r w:rsidRPr="00D84BBA">
        <w:rPr>
          <w:rFonts w:ascii="Times New Roman" w:hAnsi="Times New Roman" w:cs="Times New Roman"/>
          <w:b/>
          <w:sz w:val="24"/>
          <w:szCs w:val="24"/>
        </w:rPr>
        <w:t xml:space="preserve">Кеплер </w:t>
      </w:r>
      <w:r w:rsidRPr="00D84BBA">
        <w:rPr>
          <w:rFonts w:ascii="Times New Roman" w:eastAsia="Times New Roman" w:hAnsi="Times New Roman" w:cs="Times New Roman"/>
          <w:b/>
          <w:bCs/>
          <w:color w:val="000000" w:themeColor="text1"/>
          <w:sz w:val="24"/>
          <w:szCs w:val="24"/>
        </w:rPr>
        <w:t xml:space="preserve">Иоганн Кеплер </w:t>
      </w:r>
      <w:r w:rsidRPr="00D84BBA">
        <w:rPr>
          <w:rFonts w:ascii="Times New Roman" w:hAnsi="Times New Roman" w:cs="Times New Roman"/>
          <w:sz w:val="24"/>
          <w:szCs w:val="24"/>
        </w:rPr>
        <w:t>(слайд №43)</w:t>
      </w:r>
      <w:r w:rsidRPr="00D84BBA">
        <w:rPr>
          <w:rFonts w:ascii="Times New Roman" w:eastAsia="Times New Roman" w:hAnsi="Times New Roman" w:cs="Times New Roman"/>
          <w:color w:val="000000" w:themeColor="text1"/>
          <w:sz w:val="24"/>
          <w:szCs w:val="24"/>
        </w:rPr>
        <w:t xml:space="preserve"> - немецкий ученый, один из творцов небесной механики. Родился в Вейль-дер-Штадте (Вюртемберг). Окончил Тюбингенский университет (1593). В 1594-1600 годах работал в Высшей школе в Граце. В 1600 году переехал в Прагу к датскому астроному Тихо Браге, вскоре после смерти которого стал математиком при дворе императора Рудольфа II. В 1612 году переехал в Линц, в 1626 - в Ульм. Последние годы жизни провел в бедности и странствиях. </w:t>
      </w:r>
    </w:p>
    <w:p w:rsidR="008923EE" w:rsidRPr="00D84BBA" w:rsidRDefault="00DD0FCB" w:rsidP="008923EE">
      <w:pPr>
        <w:pStyle w:val="a-txt"/>
        <w:spacing w:before="0" w:beforeAutospacing="0" w:after="0" w:afterAutospacing="0"/>
        <w:jc w:val="both"/>
      </w:pPr>
      <w:r w:rsidRPr="00D84BBA">
        <w:rPr>
          <w:noProof/>
        </w:rPr>
        <w:drawing>
          <wp:anchor distT="0" distB="0" distL="114300" distR="114300" simplePos="0" relativeHeight="251688960" behindDoc="1" locked="0" layoutInCell="1" allowOverlap="1">
            <wp:simplePos x="0" y="0"/>
            <wp:positionH relativeFrom="column">
              <wp:posOffset>4853940</wp:posOffset>
            </wp:positionH>
            <wp:positionV relativeFrom="paragraph">
              <wp:posOffset>1028700</wp:posOffset>
            </wp:positionV>
            <wp:extent cx="1133475" cy="971550"/>
            <wp:effectExtent l="19050" t="0" r="9525" b="0"/>
            <wp:wrapThrough wrapText="bothSides">
              <wp:wrapPolygon edited="0">
                <wp:start x="3993" y="424"/>
                <wp:lineTo x="-363" y="6353"/>
                <wp:lineTo x="0" y="8894"/>
                <wp:lineTo x="2904" y="13976"/>
                <wp:lineTo x="5808" y="20753"/>
                <wp:lineTo x="5808" y="21176"/>
                <wp:lineTo x="17788" y="21176"/>
                <wp:lineTo x="18877" y="13976"/>
                <wp:lineTo x="21782" y="8894"/>
                <wp:lineTo x="21782" y="6776"/>
                <wp:lineTo x="19966" y="4659"/>
                <wp:lineTo x="14521" y="424"/>
                <wp:lineTo x="3993" y="424"/>
              </wp:wrapPolygon>
            </wp:wrapThrough>
            <wp:docPr id="40" name="Рисунок 39" descr="Модель Кеплера"/>
            <wp:cNvGraphicFramePr/>
            <a:graphic xmlns:a="http://schemas.openxmlformats.org/drawingml/2006/main">
              <a:graphicData uri="http://schemas.openxmlformats.org/drawingml/2006/picture">
                <pic:pic xmlns:pic="http://schemas.openxmlformats.org/drawingml/2006/picture">
                  <pic:nvPicPr>
                    <pic:cNvPr id="12" name="Picture 6" descr="Модель Кеплера"/>
                    <pic:cNvPicPr>
                      <a:picLocks noChangeAspect="1" noChangeArrowheads="1"/>
                    </pic:cNvPicPr>
                  </pic:nvPicPr>
                  <pic:blipFill>
                    <a:blip r:embed="rId30" r:link="rId31" cstate="print"/>
                    <a:srcRect/>
                    <a:stretch>
                      <a:fillRect/>
                    </a:stretch>
                  </pic:blipFill>
                  <pic:spPr bwMode="auto">
                    <a:xfrm>
                      <a:off x="0" y="0"/>
                      <a:ext cx="1133475" cy="971550"/>
                    </a:xfrm>
                    <a:prstGeom prst="rect">
                      <a:avLst/>
                    </a:prstGeom>
                    <a:noFill/>
                    <a:ln w="9525">
                      <a:noFill/>
                      <a:miter lim="800000"/>
                      <a:headEnd/>
                      <a:tailEnd/>
                    </a:ln>
                  </pic:spPr>
                </pic:pic>
              </a:graphicData>
            </a:graphic>
          </wp:anchor>
        </w:drawing>
      </w:r>
      <w:r w:rsidR="008923EE" w:rsidRPr="00D84BBA">
        <w:rPr>
          <w:noProof/>
        </w:rPr>
        <w:drawing>
          <wp:anchor distT="0" distB="0" distL="114300" distR="114300" simplePos="0" relativeHeight="251668480" behindDoc="0" locked="0" layoutInCell="1" allowOverlap="1">
            <wp:simplePos x="0" y="0"/>
            <wp:positionH relativeFrom="column">
              <wp:posOffset>-127000</wp:posOffset>
            </wp:positionH>
            <wp:positionV relativeFrom="paragraph">
              <wp:posOffset>245745</wp:posOffset>
            </wp:positionV>
            <wp:extent cx="1073785" cy="1176655"/>
            <wp:effectExtent l="114300" t="38100" r="278765" b="252095"/>
            <wp:wrapSquare wrapText="bothSides"/>
            <wp:docPr id="116" name="Рисунок 38" descr="Модель Кеплера"/>
            <wp:cNvGraphicFramePr/>
            <a:graphic xmlns:a="http://schemas.openxmlformats.org/drawingml/2006/main">
              <a:graphicData uri="http://schemas.openxmlformats.org/drawingml/2006/picture">
                <pic:pic xmlns:pic="http://schemas.openxmlformats.org/drawingml/2006/picture">
                  <pic:nvPicPr>
                    <pic:cNvPr id="7" name="Picture 5" descr="Модель Кеплера"/>
                    <pic:cNvPicPr>
                      <a:picLocks noChangeAspect="1" noChangeArrowheads="1"/>
                    </pic:cNvPicPr>
                  </pic:nvPicPr>
                  <pic:blipFill>
                    <a:blip r:embed="rId32" r:link="rId33" cstate="print"/>
                    <a:srcRect/>
                    <a:stretch>
                      <a:fillRect/>
                    </a:stretch>
                  </pic:blipFill>
                  <pic:spPr bwMode="auto">
                    <a:xfrm>
                      <a:off x="0" y="0"/>
                      <a:ext cx="1073785" cy="1176655"/>
                    </a:xfrm>
                    <a:prstGeom prst="rect">
                      <a:avLst/>
                    </a:prstGeom>
                    <a:ln>
                      <a:noFill/>
                    </a:ln>
                    <a:effectLst>
                      <a:outerShdw blurRad="292100" dist="139700" dir="2700000" algn="tl" rotWithShape="0">
                        <a:srgbClr val="333333">
                          <a:alpha val="65000"/>
                        </a:srgbClr>
                      </a:outerShdw>
                    </a:effectLst>
                  </pic:spPr>
                </pic:pic>
              </a:graphicData>
            </a:graphic>
          </wp:anchor>
        </w:drawing>
      </w:r>
      <w:r w:rsidR="008923EE" w:rsidRPr="00D84BBA">
        <w:t>В XVI веке немецкий астроном Иоганн Кеплер пытался найти связь между пятью известными на тот момент планетами Солнечной системы (исключая Землю) и правильными многогранниками. В «Тайне мира», опубликованной в 1596 году, Кеплер изложил свою модель Солнечной системы. В ней пять правильных многогранников помещались один в другой и разделялись серией вписанных и описанных сфер. Каждая из шести сфер соответствовала одной из планет  (Меркурию, Венере, Земле, Марсу, Юпитеру и Сатурну). Многогранники были расположены в следующем порядке (от внутреннего к внешнему): октаэдр, за ним икосаэдр, додекаэдр, тетраэдр и, наконец, куб. Таким образом, структура Солнечной системы и отношения расстояний между планетами определялись правильными многогранниками. (слайды №44-45)</w:t>
      </w:r>
    </w:p>
    <w:p w:rsidR="008923EE" w:rsidRPr="00D84BBA" w:rsidRDefault="008923EE" w:rsidP="008923EE">
      <w:pPr>
        <w:spacing w:after="0"/>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Сегодня можно с уверенностью сказать, что расстояния между планетами не связаны ни с какими многогранниками. </w:t>
      </w:r>
    </w:p>
    <w:p w:rsidR="008923EE" w:rsidRPr="00D84BBA" w:rsidRDefault="008923EE" w:rsidP="00DD0FCB">
      <w:pPr>
        <w:spacing w:after="0" w:line="240" w:lineRule="auto"/>
        <w:jc w:val="both"/>
        <w:rPr>
          <w:rFonts w:ascii="Times New Roman" w:hAnsi="Times New Roman" w:cs="Times New Roman"/>
          <w:sz w:val="24"/>
          <w:szCs w:val="24"/>
        </w:rPr>
      </w:pPr>
      <w:r w:rsidRPr="00D84BBA">
        <w:rPr>
          <w:rFonts w:ascii="Times New Roman" w:eastAsia="Times New Roman" w:hAnsi="Times New Roman" w:cs="Times New Roman"/>
          <w:sz w:val="24"/>
          <w:szCs w:val="24"/>
        </w:rPr>
        <w:t>Впрочем, возможн</w:t>
      </w:r>
      <w:r w:rsidR="00612561">
        <w:rPr>
          <w:rFonts w:ascii="Times New Roman" w:eastAsia="Times New Roman" w:hAnsi="Times New Roman" w:cs="Times New Roman"/>
          <w:sz w:val="24"/>
          <w:szCs w:val="24"/>
        </w:rPr>
        <w:t>о, что без «Тайны мироздания», «Гармонии мира»</w:t>
      </w:r>
      <w:r w:rsidRPr="00D84BBA">
        <w:rPr>
          <w:rFonts w:ascii="Times New Roman" w:eastAsia="Times New Roman" w:hAnsi="Times New Roman" w:cs="Times New Roman"/>
          <w:sz w:val="24"/>
          <w:szCs w:val="24"/>
        </w:rPr>
        <w:t xml:space="preserve"> И. Кеплера, правильных многогранников не было бы трех знаменитых законов И. Кеплера, которые играют важную роль в описании движения планет.</w:t>
      </w:r>
    </w:p>
    <w:p w:rsidR="008923EE" w:rsidRPr="00D84BBA" w:rsidRDefault="008923EE" w:rsidP="00DD0FCB">
      <w:pPr>
        <w:spacing w:after="0" w:line="240" w:lineRule="auto"/>
        <w:ind w:firstLine="567"/>
        <w:jc w:val="both"/>
        <w:rPr>
          <w:rFonts w:ascii="Times New Roman" w:hAnsi="Times New Roman" w:cs="Times New Roman"/>
          <w:sz w:val="24"/>
          <w:szCs w:val="24"/>
        </w:rPr>
      </w:pPr>
      <w:r w:rsidRPr="00D84BBA">
        <w:rPr>
          <w:rFonts w:ascii="Times New Roman" w:hAnsi="Times New Roman" w:cs="Times New Roman"/>
          <w:sz w:val="24"/>
          <w:szCs w:val="24"/>
        </w:rPr>
        <w:t xml:space="preserve">Кроме правильных многогранников - Платоновых тел, полуправильных многогранников – Архимедовых тел, существуют так называемые правильные звездчатые многогранники. Их всего четыре, они называются также </w:t>
      </w:r>
      <w:r w:rsidRPr="00D84BBA">
        <w:rPr>
          <w:rFonts w:ascii="Times New Roman" w:hAnsi="Times New Roman" w:cs="Times New Roman"/>
          <w:b/>
          <w:bCs/>
          <w:sz w:val="24"/>
          <w:szCs w:val="24"/>
        </w:rPr>
        <w:t>телами Кеплера - Пуансо</w:t>
      </w:r>
      <w:r w:rsidRPr="00D84BBA">
        <w:rPr>
          <w:rFonts w:ascii="Times New Roman" w:hAnsi="Times New Roman" w:cs="Times New Roman"/>
          <w:sz w:val="24"/>
          <w:szCs w:val="24"/>
        </w:rPr>
        <w:t>. (слайды №46-47)</w:t>
      </w:r>
    </w:p>
    <w:p w:rsidR="008923EE" w:rsidRPr="00D84BBA" w:rsidRDefault="008923EE" w:rsidP="00612561">
      <w:pPr>
        <w:spacing w:after="0" w:line="240" w:lineRule="auto"/>
        <w:ind w:firstLine="567"/>
        <w:jc w:val="both"/>
        <w:rPr>
          <w:sz w:val="24"/>
          <w:szCs w:val="24"/>
        </w:rPr>
      </w:pPr>
      <w:r w:rsidRPr="00D84BBA">
        <w:rPr>
          <w:rFonts w:ascii="Times New Roman" w:hAnsi="Times New Roman" w:cs="Times New Roman"/>
          <w:sz w:val="24"/>
          <w:szCs w:val="24"/>
        </w:rPr>
        <w:lastRenderedPageBreak/>
        <w:t>Кеплер открыл малый додекаэдр, названный им колючим или ежом, и большой додекаэдр.</w:t>
      </w:r>
    </w:p>
    <w:p w:rsidR="008923EE" w:rsidRPr="00D84BBA" w:rsidRDefault="008923EE" w:rsidP="00DD0FCB">
      <w:pPr>
        <w:spacing w:after="0" w:line="240" w:lineRule="auto"/>
        <w:ind w:firstLine="708"/>
        <w:jc w:val="both"/>
        <w:rPr>
          <w:rFonts w:ascii="Times New Roman" w:hAnsi="Times New Roman" w:cs="Times New Roman"/>
          <w:sz w:val="24"/>
          <w:szCs w:val="24"/>
        </w:rPr>
      </w:pPr>
      <w:r w:rsidRPr="00D84BBA">
        <w:rPr>
          <w:rFonts w:ascii="Times New Roman" w:hAnsi="Times New Roman" w:cs="Times New Roman"/>
          <w:b/>
          <w:sz w:val="24"/>
          <w:szCs w:val="24"/>
        </w:rPr>
        <w:t>Вывод:</w:t>
      </w:r>
      <w:r w:rsidRPr="00D84BBA">
        <w:rPr>
          <w:rFonts w:ascii="Times New Roman" w:hAnsi="Times New Roman" w:cs="Times New Roman"/>
          <w:sz w:val="24"/>
          <w:szCs w:val="24"/>
        </w:rPr>
        <w:t xml:space="preserve"> </w:t>
      </w:r>
      <w:r w:rsidR="00ED2567" w:rsidRPr="00D84BBA">
        <w:rPr>
          <w:rFonts w:ascii="Times New Roman" w:hAnsi="Times New Roman" w:cs="Times New Roman"/>
          <w:sz w:val="24"/>
          <w:szCs w:val="24"/>
        </w:rPr>
        <w:t>Познакомились с интересными историческими гипотезами и фактами. Увидели красоту, совершенство и гармонию форм этих тел, которые изучаются учеными на протяжении  многих столетий и не перестают удивлять нас.</w:t>
      </w:r>
      <w:r w:rsidRPr="00D84BBA">
        <w:rPr>
          <w:rFonts w:ascii="Times New Roman" w:hAnsi="Times New Roman" w:cs="Times New Roman"/>
          <w:sz w:val="24"/>
          <w:szCs w:val="24"/>
        </w:rPr>
        <w:t xml:space="preserve"> (слайд №48)</w:t>
      </w:r>
    </w:p>
    <w:p w:rsidR="003404BF" w:rsidRPr="00D84BBA" w:rsidRDefault="003404BF" w:rsidP="00E26298">
      <w:pPr>
        <w:spacing w:after="0" w:line="240" w:lineRule="auto"/>
        <w:ind w:firstLine="567"/>
        <w:jc w:val="both"/>
        <w:rPr>
          <w:rFonts w:ascii="Times New Roman" w:eastAsia="Times New Roman" w:hAnsi="Times New Roman" w:cs="Times New Roman"/>
          <w:color w:val="000000" w:themeColor="text1"/>
          <w:sz w:val="24"/>
          <w:szCs w:val="24"/>
        </w:rPr>
      </w:pPr>
    </w:p>
    <w:p w:rsidR="007C3115" w:rsidRPr="00D84BBA" w:rsidRDefault="001F3398" w:rsidP="008F2E59">
      <w:pPr>
        <w:tabs>
          <w:tab w:val="left" w:pos="567"/>
        </w:tabs>
        <w:spacing w:after="0" w:line="240" w:lineRule="auto"/>
        <w:ind w:firstLine="567"/>
        <w:jc w:val="both"/>
        <w:rPr>
          <w:rFonts w:ascii="Times New Roman" w:eastAsia="Times New Roman" w:hAnsi="Times New Roman" w:cs="Times New Roman"/>
          <w:b/>
          <w:bCs/>
          <w:sz w:val="24"/>
          <w:szCs w:val="24"/>
        </w:rPr>
      </w:pPr>
      <w:r w:rsidRPr="00D84BBA">
        <w:rPr>
          <w:rFonts w:ascii="Times New Roman" w:eastAsia="Times New Roman" w:hAnsi="Times New Roman" w:cs="Times New Roman"/>
          <w:b/>
          <w:bCs/>
          <w:sz w:val="24"/>
          <w:szCs w:val="24"/>
        </w:rPr>
        <w:t xml:space="preserve">IV. Выступление </w:t>
      </w:r>
      <w:r w:rsidR="00D84BBA">
        <w:rPr>
          <w:rFonts w:ascii="Times New Roman" w:eastAsia="Times New Roman" w:hAnsi="Times New Roman" w:cs="Times New Roman"/>
          <w:b/>
          <w:bCs/>
          <w:sz w:val="24"/>
          <w:szCs w:val="24"/>
        </w:rPr>
        <w:t>команды</w:t>
      </w:r>
      <w:r w:rsidRPr="00D84BBA">
        <w:rPr>
          <w:rFonts w:ascii="Times New Roman" w:eastAsia="Times New Roman" w:hAnsi="Times New Roman" w:cs="Times New Roman"/>
          <w:b/>
          <w:bCs/>
          <w:sz w:val="24"/>
          <w:szCs w:val="24"/>
        </w:rPr>
        <w:t xml:space="preserve"> «Биологи» </w:t>
      </w:r>
      <w:r w:rsidR="00A27F84" w:rsidRPr="00D84BBA">
        <w:rPr>
          <w:rFonts w:ascii="Times New Roman" w:eastAsia="Times New Roman" w:hAnsi="Times New Roman" w:cs="Times New Roman"/>
          <w:b/>
          <w:bCs/>
          <w:sz w:val="24"/>
          <w:szCs w:val="24"/>
        </w:rPr>
        <w:t>(</w:t>
      </w:r>
      <w:r w:rsidR="007C3115" w:rsidRPr="00D84BBA">
        <w:rPr>
          <w:rFonts w:ascii="Times New Roman" w:eastAsia="Times New Roman" w:hAnsi="Times New Roman" w:cs="Times New Roman"/>
          <w:b/>
          <w:bCs/>
          <w:sz w:val="24"/>
          <w:szCs w:val="24"/>
        </w:rPr>
        <w:t>Cлайд№</w:t>
      </w:r>
      <w:r w:rsidR="00802767" w:rsidRPr="00D84BBA">
        <w:rPr>
          <w:rFonts w:ascii="Times New Roman" w:eastAsia="Times New Roman" w:hAnsi="Times New Roman" w:cs="Times New Roman"/>
          <w:b/>
          <w:bCs/>
          <w:sz w:val="24"/>
          <w:szCs w:val="24"/>
        </w:rPr>
        <w:t>49</w:t>
      </w:r>
      <w:r w:rsidR="00A27F84" w:rsidRPr="00D84BBA">
        <w:rPr>
          <w:rFonts w:ascii="Times New Roman" w:eastAsia="Times New Roman" w:hAnsi="Times New Roman" w:cs="Times New Roman"/>
          <w:b/>
          <w:bCs/>
          <w:sz w:val="24"/>
          <w:szCs w:val="24"/>
        </w:rPr>
        <w:t>)</w:t>
      </w:r>
    </w:p>
    <w:p w:rsidR="00802767" w:rsidRPr="00D84BBA" w:rsidRDefault="00802767" w:rsidP="008F2E59">
      <w:pPr>
        <w:tabs>
          <w:tab w:val="left" w:pos="567"/>
        </w:tabs>
        <w:spacing w:after="0" w:line="240" w:lineRule="auto"/>
        <w:ind w:firstLine="567"/>
        <w:jc w:val="both"/>
        <w:rPr>
          <w:rFonts w:ascii="Times New Roman" w:eastAsia="Times New Roman" w:hAnsi="Times New Roman" w:cs="Times New Roman"/>
          <w:b/>
          <w:bCs/>
          <w:sz w:val="24"/>
          <w:szCs w:val="24"/>
        </w:rPr>
      </w:pPr>
    </w:p>
    <w:p w:rsidR="00802767" w:rsidRPr="00D84BBA" w:rsidRDefault="00802767" w:rsidP="00802767">
      <w:pPr>
        <w:tabs>
          <w:tab w:val="left" w:pos="567"/>
        </w:tabs>
        <w:spacing w:after="0" w:line="240" w:lineRule="auto"/>
        <w:ind w:firstLine="567"/>
        <w:jc w:val="both"/>
        <w:rPr>
          <w:rFonts w:ascii="Times New Roman" w:eastAsia="Times New Roman" w:hAnsi="Times New Roman" w:cs="Times New Roman"/>
          <w:b/>
          <w:bCs/>
          <w:sz w:val="24"/>
          <w:szCs w:val="24"/>
        </w:rPr>
      </w:pPr>
      <w:r w:rsidRPr="00D84BBA">
        <w:rPr>
          <w:rFonts w:ascii="Times New Roman" w:eastAsia="Times New Roman" w:hAnsi="Times New Roman" w:cs="Times New Roman"/>
          <w:b/>
          <w:bCs/>
          <w:sz w:val="24"/>
          <w:szCs w:val="24"/>
        </w:rPr>
        <w:t>Цель</w:t>
      </w:r>
      <w:r w:rsidR="00D84BBA">
        <w:rPr>
          <w:rFonts w:ascii="Times New Roman" w:eastAsia="Times New Roman" w:hAnsi="Times New Roman" w:cs="Times New Roman"/>
          <w:b/>
          <w:bCs/>
          <w:sz w:val="24"/>
          <w:szCs w:val="24"/>
        </w:rPr>
        <w:t xml:space="preserve"> команды </w:t>
      </w:r>
      <w:r w:rsidRPr="00D84BBA">
        <w:rPr>
          <w:rFonts w:ascii="Times New Roman" w:eastAsia="Times New Roman" w:hAnsi="Times New Roman" w:cs="Times New Roman"/>
          <w:b/>
          <w:bCs/>
          <w:sz w:val="24"/>
          <w:szCs w:val="24"/>
        </w:rPr>
        <w:t xml:space="preserve">: показать связь многогранников с природой. </w:t>
      </w:r>
    </w:p>
    <w:p w:rsidR="00802767" w:rsidRPr="00D84BBA" w:rsidRDefault="00802767" w:rsidP="008F2E59">
      <w:pPr>
        <w:tabs>
          <w:tab w:val="left" w:pos="567"/>
        </w:tabs>
        <w:spacing w:after="0" w:line="240" w:lineRule="auto"/>
        <w:ind w:firstLine="567"/>
        <w:jc w:val="both"/>
        <w:rPr>
          <w:rFonts w:ascii="Times New Roman" w:eastAsia="Times New Roman" w:hAnsi="Times New Roman" w:cs="Times New Roman"/>
          <w:b/>
          <w:bCs/>
          <w:sz w:val="24"/>
          <w:szCs w:val="24"/>
        </w:rPr>
      </w:pPr>
    </w:p>
    <w:p w:rsidR="007C3115" w:rsidRPr="00D84BBA" w:rsidRDefault="007C3115" w:rsidP="001F3398">
      <w:pPr>
        <w:tabs>
          <w:tab w:val="left" w:pos="567"/>
        </w:tabs>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Где еще можно </w:t>
      </w:r>
      <w:r w:rsidR="00D84BBA">
        <w:rPr>
          <w:rFonts w:ascii="Times New Roman" w:eastAsia="Times New Roman" w:hAnsi="Times New Roman" w:cs="Times New Roman"/>
          <w:sz w:val="24"/>
          <w:szCs w:val="24"/>
        </w:rPr>
        <w:t>встретить</w:t>
      </w:r>
      <w:r w:rsidRPr="00D84BBA">
        <w:rPr>
          <w:rFonts w:ascii="Times New Roman" w:eastAsia="Times New Roman" w:hAnsi="Times New Roman" w:cs="Times New Roman"/>
          <w:sz w:val="24"/>
          <w:szCs w:val="24"/>
        </w:rPr>
        <w:t xml:space="preserve"> эти удивительные тела? В очень красивой книге немецкого биолога начала нашего века Э. Геккеля </w:t>
      </w:r>
      <w:r w:rsidR="00997709">
        <w:rPr>
          <w:rFonts w:ascii="Times New Roman" w:eastAsia="Times New Roman" w:hAnsi="Times New Roman" w:cs="Times New Roman"/>
          <w:sz w:val="24"/>
          <w:szCs w:val="24"/>
        </w:rPr>
        <w:t>«</w:t>
      </w:r>
      <w:r w:rsidRPr="00D84BBA">
        <w:rPr>
          <w:rFonts w:ascii="Times New Roman" w:eastAsia="Times New Roman" w:hAnsi="Times New Roman" w:cs="Times New Roman"/>
          <w:sz w:val="24"/>
          <w:szCs w:val="24"/>
        </w:rPr>
        <w:t>Красота форм в природе</w:t>
      </w:r>
      <w:r w:rsidR="00997709">
        <w:rPr>
          <w:rFonts w:ascii="Times New Roman" w:eastAsia="Times New Roman" w:hAnsi="Times New Roman" w:cs="Times New Roman"/>
          <w:sz w:val="24"/>
          <w:szCs w:val="24"/>
        </w:rPr>
        <w:t>»</w:t>
      </w:r>
      <w:r w:rsidRPr="00D84BBA">
        <w:rPr>
          <w:rFonts w:ascii="Times New Roman" w:eastAsia="Times New Roman" w:hAnsi="Times New Roman" w:cs="Times New Roman"/>
          <w:sz w:val="24"/>
          <w:szCs w:val="24"/>
        </w:rPr>
        <w:t xml:space="preserve"> можно прочитать такие строки: </w:t>
      </w:r>
      <w:r w:rsidR="00997709">
        <w:rPr>
          <w:rFonts w:ascii="Times New Roman" w:eastAsia="Times New Roman" w:hAnsi="Times New Roman" w:cs="Times New Roman"/>
          <w:sz w:val="24"/>
          <w:szCs w:val="24"/>
        </w:rPr>
        <w:t>«</w:t>
      </w:r>
      <w:r w:rsidRPr="00D84BBA">
        <w:rPr>
          <w:rFonts w:ascii="Times New Roman" w:eastAsia="Times New Roman" w:hAnsi="Times New Roman" w:cs="Times New Roman"/>
          <w:sz w:val="24"/>
          <w:szCs w:val="24"/>
        </w:rPr>
        <w:t>Природа вскармливает на своем лоне неисчерпаемое количество удивительных созданий, которые по красоте и разнообразию далеко превосходят все созда</w:t>
      </w:r>
      <w:r w:rsidR="008F4D95" w:rsidRPr="00D84BBA">
        <w:rPr>
          <w:rFonts w:ascii="Times New Roman" w:eastAsia="Times New Roman" w:hAnsi="Times New Roman" w:cs="Times New Roman"/>
          <w:sz w:val="24"/>
          <w:szCs w:val="24"/>
        </w:rPr>
        <w:t>нные искусством человека формы</w:t>
      </w:r>
      <w:r w:rsidR="00997709">
        <w:rPr>
          <w:rFonts w:ascii="Times New Roman" w:eastAsia="Times New Roman" w:hAnsi="Times New Roman" w:cs="Times New Roman"/>
          <w:sz w:val="24"/>
          <w:szCs w:val="24"/>
        </w:rPr>
        <w:t>»</w:t>
      </w:r>
      <w:r w:rsidRPr="00D84BBA">
        <w:rPr>
          <w:rFonts w:ascii="Times New Roman" w:eastAsia="Times New Roman" w:hAnsi="Times New Roman" w:cs="Times New Roman"/>
          <w:sz w:val="24"/>
          <w:szCs w:val="24"/>
        </w:rPr>
        <w:t xml:space="preserve"> </w:t>
      </w:r>
      <w:r w:rsidR="008F4D95" w:rsidRPr="00D84BBA">
        <w:rPr>
          <w:rFonts w:ascii="Times New Roman" w:eastAsia="Times New Roman" w:hAnsi="Times New Roman" w:cs="Times New Roman"/>
          <w:sz w:val="24"/>
          <w:szCs w:val="24"/>
        </w:rPr>
        <w:t>(Слайд №</w:t>
      </w:r>
      <w:r w:rsidR="00802767" w:rsidRPr="00D84BBA">
        <w:rPr>
          <w:rFonts w:ascii="Times New Roman" w:eastAsia="Times New Roman" w:hAnsi="Times New Roman" w:cs="Times New Roman"/>
          <w:sz w:val="24"/>
          <w:szCs w:val="24"/>
        </w:rPr>
        <w:t>50</w:t>
      </w:r>
      <w:r w:rsidR="008F4D95" w:rsidRPr="00D84BBA">
        <w:rPr>
          <w:rFonts w:ascii="Times New Roman" w:eastAsia="Times New Roman" w:hAnsi="Times New Roman" w:cs="Times New Roman"/>
          <w:sz w:val="24"/>
          <w:szCs w:val="24"/>
        </w:rPr>
        <w:t>).</w:t>
      </w:r>
    </w:p>
    <w:p w:rsidR="00802767" w:rsidRPr="00D84BBA" w:rsidRDefault="00E736C4" w:rsidP="001F3398">
      <w:pPr>
        <w:spacing w:after="0"/>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(Слайд № </w:t>
      </w:r>
      <w:r w:rsidR="00802767" w:rsidRPr="00D84BBA">
        <w:rPr>
          <w:rFonts w:ascii="Times New Roman" w:eastAsia="Times New Roman" w:hAnsi="Times New Roman" w:cs="Times New Roman"/>
          <w:sz w:val="24"/>
          <w:szCs w:val="24"/>
        </w:rPr>
        <w:t>51</w:t>
      </w:r>
      <w:r w:rsidRPr="00D84BBA">
        <w:rPr>
          <w:rFonts w:ascii="Times New Roman" w:eastAsia="Times New Roman" w:hAnsi="Times New Roman" w:cs="Times New Roman"/>
          <w:sz w:val="24"/>
          <w:szCs w:val="24"/>
        </w:rPr>
        <w:t>)</w:t>
      </w:r>
      <w:r w:rsidR="00E04CE9" w:rsidRPr="00D84BBA">
        <w:rPr>
          <w:rFonts w:ascii="Times New Roman" w:eastAsia="Times New Roman" w:hAnsi="Times New Roman" w:cs="Times New Roman"/>
          <w:sz w:val="24"/>
          <w:szCs w:val="24"/>
        </w:rPr>
        <w:t xml:space="preserve"> </w:t>
      </w:r>
      <w:r w:rsidR="00802767" w:rsidRPr="00D84BBA">
        <w:rPr>
          <w:rFonts w:ascii="Times New Roman" w:eastAsia="Times New Roman" w:hAnsi="Times New Roman" w:cs="Times New Roman"/>
          <w:sz w:val="24"/>
          <w:szCs w:val="24"/>
        </w:rPr>
        <w:t xml:space="preserve">Правильные многогранники </w:t>
      </w:r>
      <w:r w:rsidR="00880BAB">
        <w:rPr>
          <w:rFonts w:ascii="Times New Roman" w:eastAsia="Times New Roman" w:hAnsi="Times New Roman" w:cs="Times New Roman"/>
          <w:sz w:val="24"/>
          <w:szCs w:val="24"/>
        </w:rPr>
        <w:t>-</w:t>
      </w:r>
      <w:r w:rsidR="00802767" w:rsidRPr="00D84BBA">
        <w:rPr>
          <w:rFonts w:ascii="Times New Roman" w:eastAsia="Times New Roman" w:hAnsi="Times New Roman" w:cs="Times New Roman"/>
          <w:sz w:val="24"/>
          <w:szCs w:val="24"/>
        </w:rPr>
        <w:t xml:space="preserve"> самые выгодные фигуры, поэтому они широко распространены в природе. Подтверждением тому служит форма некоторых кристаллов. Например, кристаллы </w:t>
      </w:r>
      <w:r w:rsidR="00802767" w:rsidRPr="00D84BBA">
        <w:rPr>
          <w:rFonts w:ascii="Times New Roman" w:eastAsia="Times New Roman" w:hAnsi="Times New Roman" w:cs="Times New Roman"/>
          <w:i/>
          <w:sz w:val="24"/>
          <w:szCs w:val="24"/>
        </w:rPr>
        <w:t>поваренной соли</w:t>
      </w:r>
      <w:r w:rsidR="00802767" w:rsidRPr="00D84BBA">
        <w:rPr>
          <w:rFonts w:ascii="Times New Roman" w:eastAsia="Times New Roman" w:hAnsi="Times New Roman" w:cs="Times New Roman"/>
          <w:sz w:val="24"/>
          <w:szCs w:val="24"/>
        </w:rPr>
        <w:t xml:space="preserve"> имеют форму куба. (Слайд № 52)</w:t>
      </w:r>
    </w:p>
    <w:p w:rsidR="00802767" w:rsidRPr="00D84BBA" w:rsidRDefault="00802767" w:rsidP="001F3398">
      <w:pPr>
        <w:spacing w:after="0"/>
        <w:ind w:firstLine="567"/>
        <w:jc w:val="both"/>
        <w:rPr>
          <w:rFonts w:ascii="Times New Roman" w:hAnsi="Times New Roman" w:cs="Times New Roman"/>
          <w:color w:val="FF0000"/>
          <w:sz w:val="24"/>
          <w:szCs w:val="24"/>
        </w:rPr>
      </w:pPr>
      <w:r w:rsidRPr="00D84BBA">
        <w:rPr>
          <w:rFonts w:ascii="Times New Roman" w:hAnsi="Times New Roman" w:cs="Times New Roman"/>
          <w:b/>
          <w:i/>
          <w:sz w:val="24"/>
          <w:szCs w:val="24"/>
        </w:rPr>
        <w:t>Хрусталь</w:t>
      </w:r>
      <w:r w:rsidRPr="00D84BBA">
        <w:rPr>
          <w:rFonts w:ascii="Times New Roman" w:hAnsi="Times New Roman" w:cs="Times New Roman"/>
          <w:b/>
          <w:sz w:val="24"/>
          <w:szCs w:val="24"/>
        </w:rPr>
        <w:t xml:space="preserve"> </w:t>
      </w:r>
      <w:r w:rsidRPr="00D84BBA">
        <w:rPr>
          <w:rFonts w:ascii="Times New Roman" w:hAnsi="Times New Roman" w:cs="Times New Roman"/>
          <w:sz w:val="24"/>
          <w:szCs w:val="24"/>
        </w:rPr>
        <w:t>- минерал, чистый природный диоксид кремня, бесцветен и прозрачен. Чистые бездефектные кристаллы встречаются редко и поэтому они высоко ценятся. По форме кристаллы призматические(тригонально-трапециевидные)</w:t>
      </w:r>
      <w:r w:rsidRPr="00D84BBA">
        <w:rPr>
          <w:rFonts w:ascii="Times New Roman" w:eastAsia="Times New Roman" w:hAnsi="Times New Roman" w:cs="Times New Roman"/>
          <w:sz w:val="24"/>
          <w:szCs w:val="24"/>
        </w:rPr>
        <w:t xml:space="preserve"> (Слайд № 53)</w:t>
      </w:r>
    </w:p>
    <w:p w:rsidR="00802767" w:rsidRPr="00D84BBA" w:rsidRDefault="00802767" w:rsidP="001F3398">
      <w:pPr>
        <w:spacing w:after="0"/>
        <w:ind w:firstLine="567"/>
        <w:jc w:val="both"/>
        <w:rPr>
          <w:rFonts w:ascii="Times New Roman" w:hAnsi="Times New Roman" w:cs="Times New Roman"/>
          <w:sz w:val="24"/>
          <w:szCs w:val="24"/>
        </w:rPr>
      </w:pPr>
      <w:r w:rsidRPr="00D84BBA">
        <w:rPr>
          <w:rFonts w:ascii="Times New Roman" w:hAnsi="Times New Roman" w:cs="Times New Roman"/>
          <w:b/>
          <w:i/>
          <w:sz w:val="24"/>
          <w:szCs w:val="24"/>
        </w:rPr>
        <w:t>Алмаз</w:t>
      </w:r>
      <w:r w:rsidR="00BC429B" w:rsidRPr="00D84BBA">
        <w:rPr>
          <w:rFonts w:ascii="Times New Roman" w:hAnsi="Times New Roman" w:cs="Times New Roman"/>
          <w:i/>
          <w:sz w:val="24"/>
          <w:szCs w:val="24"/>
        </w:rPr>
        <w:t xml:space="preserve"> </w:t>
      </w:r>
      <w:r w:rsidRPr="00D84BBA">
        <w:rPr>
          <w:rFonts w:ascii="Times New Roman" w:hAnsi="Times New Roman" w:cs="Times New Roman"/>
          <w:sz w:val="24"/>
          <w:szCs w:val="24"/>
        </w:rPr>
        <w:t>-</w:t>
      </w:r>
      <w:r w:rsidR="00BC429B" w:rsidRPr="00D84BBA">
        <w:rPr>
          <w:rFonts w:ascii="Times New Roman" w:hAnsi="Times New Roman" w:cs="Times New Roman"/>
          <w:sz w:val="24"/>
          <w:szCs w:val="24"/>
        </w:rPr>
        <w:t xml:space="preserve"> </w:t>
      </w:r>
      <w:r w:rsidRPr="00D84BBA">
        <w:rPr>
          <w:rFonts w:ascii="Times New Roman" w:hAnsi="Times New Roman" w:cs="Times New Roman"/>
          <w:sz w:val="24"/>
          <w:szCs w:val="24"/>
        </w:rPr>
        <w:t>с древнегреческого означает</w:t>
      </w:r>
      <w:r w:rsidR="00880BAB">
        <w:rPr>
          <w:rFonts w:ascii="Times New Roman" w:hAnsi="Times New Roman" w:cs="Times New Roman"/>
          <w:sz w:val="24"/>
          <w:szCs w:val="24"/>
        </w:rPr>
        <w:t xml:space="preserve"> «</w:t>
      </w:r>
      <w:r w:rsidRPr="00D84BBA">
        <w:rPr>
          <w:rFonts w:ascii="Times New Roman" w:hAnsi="Times New Roman" w:cs="Times New Roman"/>
          <w:sz w:val="24"/>
          <w:szCs w:val="24"/>
        </w:rPr>
        <w:t>несокрушимый</w:t>
      </w:r>
      <w:r w:rsidR="00997709">
        <w:rPr>
          <w:rFonts w:ascii="Times New Roman" w:hAnsi="Times New Roman" w:cs="Times New Roman"/>
          <w:sz w:val="24"/>
          <w:szCs w:val="24"/>
        </w:rPr>
        <w:t>»</w:t>
      </w:r>
      <w:r w:rsidRPr="00D84BBA">
        <w:rPr>
          <w:rFonts w:ascii="Times New Roman" w:hAnsi="Times New Roman" w:cs="Times New Roman"/>
          <w:sz w:val="24"/>
          <w:szCs w:val="24"/>
        </w:rPr>
        <w:t>,</w:t>
      </w:r>
      <w:r w:rsidR="00997709">
        <w:rPr>
          <w:rFonts w:ascii="Times New Roman" w:hAnsi="Times New Roman" w:cs="Times New Roman"/>
          <w:sz w:val="24"/>
          <w:szCs w:val="24"/>
        </w:rPr>
        <w:t xml:space="preserve"> </w:t>
      </w:r>
      <w:r w:rsidRPr="00D84BBA">
        <w:rPr>
          <w:rFonts w:ascii="Times New Roman" w:hAnsi="Times New Roman" w:cs="Times New Roman"/>
          <w:sz w:val="24"/>
          <w:szCs w:val="24"/>
        </w:rPr>
        <w:t>очень ценный минерал, который является одним из самых крепких и твёрдых. после огранки может принять кубическую форму (октаэдр).</w:t>
      </w:r>
      <w:r w:rsidRPr="00D84BBA">
        <w:rPr>
          <w:rFonts w:ascii="Times New Roman" w:eastAsia="Times New Roman" w:hAnsi="Times New Roman" w:cs="Times New Roman"/>
          <w:sz w:val="24"/>
          <w:szCs w:val="24"/>
        </w:rPr>
        <w:t xml:space="preserve"> (Слайд № 54)</w:t>
      </w:r>
    </w:p>
    <w:p w:rsidR="00802767" w:rsidRPr="00D84BBA" w:rsidRDefault="00802767" w:rsidP="001F3398">
      <w:pPr>
        <w:spacing w:after="0"/>
        <w:ind w:firstLine="567"/>
        <w:jc w:val="both"/>
        <w:rPr>
          <w:rFonts w:ascii="Times New Roman" w:hAnsi="Times New Roman" w:cs="Times New Roman"/>
          <w:sz w:val="24"/>
          <w:szCs w:val="24"/>
        </w:rPr>
      </w:pPr>
      <w:r w:rsidRPr="00D84BBA">
        <w:rPr>
          <w:rFonts w:ascii="Times New Roman" w:hAnsi="Times New Roman" w:cs="Times New Roman"/>
          <w:b/>
          <w:i/>
          <w:sz w:val="24"/>
          <w:szCs w:val="24"/>
        </w:rPr>
        <w:t>Пирит</w:t>
      </w:r>
      <w:r w:rsidR="00BC429B" w:rsidRPr="00D84BBA">
        <w:rPr>
          <w:rFonts w:ascii="Times New Roman" w:hAnsi="Times New Roman" w:cs="Times New Roman"/>
          <w:i/>
          <w:sz w:val="24"/>
          <w:szCs w:val="24"/>
        </w:rPr>
        <w:t xml:space="preserve"> </w:t>
      </w:r>
      <w:r w:rsidRPr="00D84BBA">
        <w:rPr>
          <w:rFonts w:ascii="Times New Roman" w:hAnsi="Times New Roman" w:cs="Times New Roman"/>
          <w:sz w:val="24"/>
          <w:szCs w:val="24"/>
        </w:rPr>
        <w:t>-</w:t>
      </w:r>
      <w:r w:rsidR="00BC429B" w:rsidRPr="00D84BBA">
        <w:rPr>
          <w:rFonts w:ascii="Times New Roman" w:hAnsi="Times New Roman" w:cs="Times New Roman"/>
          <w:sz w:val="24"/>
          <w:szCs w:val="24"/>
        </w:rPr>
        <w:t xml:space="preserve"> </w:t>
      </w:r>
      <w:r w:rsidRPr="00D84BBA">
        <w:rPr>
          <w:rFonts w:ascii="Times New Roman" w:hAnsi="Times New Roman" w:cs="Times New Roman"/>
          <w:sz w:val="24"/>
          <w:szCs w:val="24"/>
        </w:rPr>
        <w:t>камень обладающий свойствами минерала,</w:t>
      </w:r>
      <w:r w:rsidR="00D84BBA">
        <w:rPr>
          <w:rFonts w:ascii="Times New Roman" w:hAnsi="Times New Roman" w:cs="Times New Roman"/>
          <w:sz w:val="24"/>
          <w:szCs w:val="24"/>
        </w:rPr>
        <w:t xml:space="preserve"> </w:t>
      </w:r>
      <w:r w:rsidRPr="00D84BBA">
        <w:rPr>
          <w:rFonts w:ascii="Times New Roman" w:hAnsi="Times New Roman" w:cs="Times New Roman"/>
          <w:sz w:val="24"/>
          <w:szCs w:val="24"/>
        </w:rPr>
        <w:t>своим видом очень похож на</w:t>
      </w:r>
      <w:r w:rsidR="00612561">
        <w:rPr>
          <w:rFonts w:ascii="Times New Roman" w:hAnsi="Times New Roman" w:cs="Times New Roman"/>
          <w:sz w:val="24"/>
          <w:szCs w:val="24"/>
        </w:rPr>
        <w:t xml:space="preserve"> золото, за что его и прозвали «золото дураков»</w:t>
      </w:r>
      <w:r w:rsidRPr="00D84BBA">
        <w:rPr>
          <w:rFonts w:ascii="Times New Roman" w:hAnsi="Times New Roman" w:cs="Times New Roman"/>
          <w:sz w:val="24"/>
          <w:szCs w:val="24"/>
        </w:rPr>
        <w:t>. Самый распространённый минерал в земной коре,</w:t>
      </w:r>
      <w:r w:rsidR="00997709">
        <w:rPr>
          <w:rFonts w:ascii="Times New Roman" w:hAnsi="Times New Roman" w:cs="Times New Roman"/>
          <w:sz w:val="24"/>
          <w:szCs w:val="24"/>
        </w:rPr>
        <w:t xml:space="preserve"> </w:t>
      </w:r>
      <w:r w:rsidRPr="00D84BBA">
        <w:rPr>
          <w:rFonts w:ascii="Times New Roman" w:hAnsi="Times New Roman" w:cs="Times New Roman"/>
          <w:sz w:val="24"/>
          <w:szCs w:val="24"/>
        </w:rPr>
        <w:t>имеет форму куба (пентана-додекаэдра).</w:t>
      </w:r>
      <w:r w:rsidRPr="00D84BBA">
        <w:rPr>
          <w:rFonts w:ascii="Times New Roman" w:eastAsia="Times New Roman" w:hAnsi="Times New Roman" w:cs="Times New Roman"/>
          <w:sz w:val="24"/>
          <w:szCs w:val="24"/>
        </w:rPr>
        <w:t xml:space="preserve"> (Слайд № 55)</w:t>
      </w:r>
    </w:p>
    <w:p w:rsidR="00E04CE9" w:rsidRPr="00DD0FCB" w:rsidRDefault="00E04CE9" w:rsidP="008F2E59">
      <w:pPr>
        <w:spacing w:after="0" w:line="240" w:lineRule="auto"/>
        <w:ind w:firstLine="567"/>
        <w:jc w:val="both"/>
        <w:rPr>
          <w:rFonts w:ascii="Times New Roman" w:eastAsia="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4"/>
        <w:gridCol w:w="2411"/>
        <w:gridCol w:w="2393"/>
        <w:gridCol w:w="2402"/>
      </w:tblGrid>
      <w:tr w:rsidR="008F2E59" w:rsidRPr="00D84BBA" w:rsidTr="008F2E59">
        <w:tc>
          <w:tcPr>
            <w:tcW w:w="2534"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inline distT="0" distB="0" distL="0" distR="0">
                  <wp:extent cx="888526" cy="900373"/>
                  <wp:effectExtent l="19050" t="0" r="6824" b="0"/>
                  <wp:docPr id="118" name="Рисунок 1" descr="Алм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маз"/>
                          <pic:cNvPicPr>
                            <a:picLocks noChangeAspect="1" noChangeArrowheads="1"/>
                          </pic:cNvPicPr>
                        </pic:nvPicPr>
                        <pic:blipFill>
                          <a:blip r:embed="rId10" cstate="print"/>
                          <a:srcRect/>
                          <a:stretch>
                            <a:fillRect/>
                          </a:stretch>
                        </pic:blipFill>
                        <pic:spPr bwMode="auto">
                          <a:xfrm>
                            <a:off x="0" y="0"/>
                            <a:ext cx="890978" cy="902858"/>
                          </a:xfrm>
                          <a:prstGeom prst="rect">
                            <a:avLst/>
                          </a:prstGeom>
                          <a:ln>
                            <a:noFill/>
                          </a:ln>
                          <a:effectLst>
                            <a:softEdge rad="112500"/>
                          </a:effectLst>
                        </pic:spPr>
                      </pic:pic>
                    </a:graphicData>
                  </a:graphic>
                </wp:inline>
              </w:drawing>
            </w:r>
          </w:p>
        </w:tc>
        <w:tc>
          <w:tcPr>
            <w:tcW w:w="2534"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inline distT="0" distB="0" distL="0" distR="0">
                  <wp:extent cx="1039209" cy="907576"/>
                  <wp:effectExtent l="19050" t="0" r="8541" b="0"/>
                  <wp:docPr id="119" name="Рисунок 2" descr="Шее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еелит"/>
                          <pic:cNvPicPr>
                            <a:picLocks noChangeAspect="1" noChangeArrowheads="1"/>
                          </pic:cNvPicPr>
                        </pic:nvPicPr>
                        <pic:blipFill>
                          <a:blip r:embed="rId8" cstate="print"/>
                          <a:srcRect/>
                          <a:stretch>
                            <a:fillRect/>
                          </a:stretch>
                        </pic:blipFill>
                        <pic:spPr bwMode="auto">
                          <a:xfrm>
                            <a:off x="0" y="0"/>
                            <a:ext cx="1040037" cy="908299"/>
                          </a:xfrm>
                          <a:prstGeom prst="rect">
                            <a:avLst/>
                          </a:prstGeom>
                          <a:ln>
                            <a:noFill/>
                          </a:ln>
                          <a:effectLst>
                            <a:softEdge rad="112500"/>
                          </a:effectLst>
                        </pic:spPr>
                      </pic:pic>
                    </a:graphicData>
                  </a:graphic>
                </wp:inline>
              </w:drawing>
            </w:r>
          </w:p>
        </w:tc>
        <w:tc>
          <w:tcPr>
            <w:tcW w:w="2534"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inline distT="0" distB="0" distL="0" distR="0">
                  <wp:extent cx="988040" cy="988040"/>
                  <wp:effectExtent l="19050" t="0" r="2560" b="0"/>
                  <wp:docPr id="120" name="Рисунок 3" descr="Хруст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русталь"/>
                          <pic:cNvPicPr>
                            <a:picLocks noChangeAspect="1" noChangeArrowheads="1"/>
                          </pic:cNvPicPr>
                        </pic:nvPicPr>
                        <pic:blipFill>
                          <a:blip r:embed="rId34" cstate="print"/>
                          <a:srcRect/>
                          <a:stretch>
                            <a:fillRect/>
                          </a:stretch>
                        </pic:blipFill>
                        <pic:spPr bwMode="auto">
                          <a:xfrm>
                            <a:off x="0" y="0"/>
                            <a:ext cx="989298" cy="989298"/>
                          </a:xfrm>
                          <a:prstGeom prst="rect">
                            <a:avLst/>
                          </a:prstGeom>
                          <a:ln>
                            <a:noFill/>
                          </a:ln>
                          <a:effectLst>
                            <a:softEdge rad="112500"/>
                          </a:effectLst>
                        </pic:spPr>
                      </pic:pic>
                    </a:graphicData>
                  </a:graphic>
                </wp:inline>
              </w:drawing>
            </w:r>
          </w:p>
        </w:tc>
        <w:tc>
          <w:tcPr>
            <w:tcW w:w="2535"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inline distT="0" distB="0" distL="0" distR="0">
                  <wp:extent cx="1015192" cy="825689"/>
                  <wp:effectExtent l="19050" t="0" r="0" b="0"/>
                  <wp:docPr id="121" name="Рисунок 4" descr="Поваренная с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аренная соль"/>
                          <pic:cNvPicPr>
                            <a:picLocks noChangeAspect="1" noChangeArrowheads="1"/>
                          </pic:cNvPicPr>
                        </pic:nvPicPr>
                        <pic:blipFill>
                          <a:blip r:embed="rId35" cstate="print"/>
                          <a:srcRect/>
                          <a:stretch>
                            <a:fillRect/>
                          </a:stretch>
                        </pic:blipFill>
                        <pic:spPr bwMode="auto">
                          <a:xfrm>
                            <a:off x="0" y="0"/>
                            <a:ext cx="1018692" cy="828536"/>
                          </a:xfrm>
                          <a:prstGeom prst="rect">
                            <a:avLst/>
                          </a:prstGeom>
                          <a:ln>
                            <a:noFill/>
                          </a:ln>
                          <a:effectLst>
                            <a:softEdge rad="112500"/>
                          </a:effectLst>
                        </pic:spPr>
                      </pic:pic>
                    </a:graphicData>
                  </a:graphic>
                </wp:inline>
              </w:drawing>
            </w:r>
          </w:p>
        </w:tc>
      </w:tr>
      <w:tr w:rsidR="008F2E59" w:rsidRPr="00D84BBA" w:rsidTr="008F2E59">
        <w:tc>
          <w:tcPr>
            <w:tcW w:w="2534"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Алмаз </w:t>
            </w:r>
          </w:p>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(октаэдр)</w:t>
            </w:r>
          </w:p>
        </w:tc>
        <w:tc>
          <w:tcPr>
            <w:tcW w:w="2534"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Шеелит</w:t>
            </w:r>
          </w:p>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 (пирамида)</w:t>
            </w:r>
          </w:p>
        </w:tc>
        <w:tc>
          <w:tcPr>
            <w:tcW w:w="2534"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Хрусталь            (призма)</w:t>
            </w:r>
          </w:p>
        </w:tc>
        <w:tc>
          <w:tcPr>
            <w:tcW w:w="2535" w:type="dxa"/>
          </w:tcPr>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Поваренная соль </w:t>
            </w:r>
          </w:p>
          <w:p w:rsidR="008F2E59" w:rsidRPr="00D84BBA" w:rsidRDefault="008F2E59" w:rsidP="008F2E59">
            <w:pPr>
              <w:jc w:val="center"/>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(куб)</w:t>
            </w:r>
          </w:p>
        </w:tc>
      </w:tr>
    </w:tbl>
    <w:p w:rsidR="008F2E59" w:rsidRPr="00DD0FCB" w:rsidRDefault="008F2E59" w:rsidP="00E26298">
      <w:pPr>
        <w:spacing w:after="0" w:line="240" w:lineRule="auto"/>
        <w:ind w:firstLine="567"/>
        <w:jc w:val="both"/>
        <w:rPr>
          <w:rFonts w:ascii="Times New Roman" w:eastAsia="Times New Roman" w:hAnsi="Times New Roman" w:cs="Times New Roman"/>
          <w:sz w:val="28"/>
          <w:szCs w:val="28"/>
        </w:rPr>
      </w:pPr>
    </w:p>
    <w:tbl>
      <w:tblPr>
        <w:tblW w:w="4085" w:type="pct"/>
        <w:jc w:val="center"/>
        <w:tblCellMar>
          <w:top w:w="15" w:type="dxa"/>
          <w:left w:w="15" w:type="dxa"/>
          <w:bottom w:w="15" w:type="dxa"/>
          <w:right w:w="15" w:type="dxa"/>
        </w:tblCellMar>
        <w:tblLook w:val="04A0"/>
      </w:tblPr>
      <w:tblGrid>
        <w:gridCol w:w="1652"/>
        <w:gridCol w:w="660"/>
        <w:gridCol w:w="4621"/>
        <w:gridCol w:w="734"/>
      </w:tblGrid>
      <w:tr w:rsidR="00787AC9" w:rsidRPr="00D84BBA" w:rsidTr="00802767">
        <w:trPr>
          <w:gridAfter w:val="1"/>
          <w:wAfter w:w="499" w:type="pct"/>
          <w:jc w:val="center"/>
        </w:trPr>
        <w:tc>
          <w:tcPr>
            <w:tcW w:w="1016" w:type="pct"/>
            <w:vAlign w:val="center"/>
            <w:hideMark/>
          </w:tcPr>
          <w:p w:rsidR="00787AC9" w:rsidRPr="00D84BBA" w:rsidRDefault="00787AC9" w:rsidP="008F2E59">
            <w:pPr>
              <w:spacing w:after="0" w:line="240" w:lineRule="auto"/>
              <w:ind w:hanging="208"/>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inline distT="0" distB="0" distL="0" distR="0">
                  <wp:extent cx="1139588" cy="891728"/>
                  <wp:effectExtent l="19050" t="0" r="3412" b="0"/>
                  <wp:docPr id="20" name="Рисунок 1" descr="http://free-math.ru/school/math-10/pic/mnogogr-priro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e-math.ru/school/math-10/pic/mnogogr-priroda-3.jpg"/>
                          <pic:cNvPicPr>
                            <a:picLocks noChangeAspect="1" noChangeArrowheads="1"/>
                          </pic:cNvPicPr>
                        </pic:nvPicPr>
                        <pic:blipFill>
                          <a:blip r:embed="rId36" cstate="print"/>
                          <a:srcRect/>
                          <a:stretch>
                            <a:fillRect/>
                          </a:stretch>
                        </pic:blipFill>
                        <pic:spPr bwMode="auto">
                          <a:xfrm>
                            <a:off x="0" y="0"/>
                            <a:ext cx="1146664" cy="897265"/>
                          </a:xfrm>
                          <a:prstGeom prst="rect">
                            <a:avLst/>
                          </a:prstGeom>
                          <a:ln>
                            <a:noFill/>
                          </a:ln>
                          <a:effectLst>
                            <a:softEdge rad="112500"/>
                          </a:effectLst>
                        </pic:spPr>
                      </pic:pic>
                    </a:graphicData>
                  </a:graphic>
                </wp:inline>
              </w:drawing>
            </w:r>
          </w:p>
        </w:tc>
        <w:tc>
          <w:tcPr>
            <w:tcW w:w="3485" w:type="pct"/>
            <w:gridSpan w:val="2"/>
            <w:vAlign w:val="center"/>
            <w:hideMark/>
          </w:tcPr>
          <w:p w:rsidR="00787AC9" w:rsidRPr="00D84BBA" w:rsidRDefault="001F3398" w:rsidP="00802767">
            <w:pPr>
              <w:spacing w:after="0" w:line="240" w:lineRule="auto"/>
              <w:ind w:firstLine="151"/>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           </w:t>
            </w:r>
            <w:r w:rsidR="00787AC9" w:rsidRPr="00D84BBA">
              <w:rPr>
                <w:rFonts w:ascii="Times New Roman" w:eastAsia="Times New Roman" w:hAnsi="Times New Roman" w:cs="Times New Roman"/>
                <w:sz w:val="24"/>
                <w:szCs w:val="24"/>
              </w:rPr>
              <w:t xml:space="preserve">Минерал сильвин также имеет </w:t>
            </w:r>
            <w:r w:rsidRPr="00D84BBA">
              <w:rPr>
                <w:rFonts w:ascii="Times New Roman" w:eastAsia="Times New Roman" w:hAnsi="Times New Roman" w:cs="Times New Roman"/>
                <w:sz w:val="24"/>
                <w:szCs w:val="24"/>
              </w:rPr>
              <w:t xml:space="preserve">       </w:t>
            </w:r>
            <w:r w:rsidR="00787AC9" w:rsidRPr="00D84BBA">
              <w:rPr>
                <w:rFonts w:ascii="Times New Roman" w:eastAsia="Times New Roman" w:hAnsi="Times New Roman" w:cs="Times New Roman"/>
                <w:sz w:val="24"/>
                <w:szCs w:val="24"/>
              </w:rPr>
              <w:t>кристаллическую решетку в форме куба.</w:t>
            </w:r>
            <w:r w:rsidR="00802767" w:rsidRPr="00D84BBA">
              <w:rPr>
                <w:rFonts w:ascii="Times New Roman" w:eastAsia="Times New Roman" w:hAnsi="Times New Roman" w:cs="Times New Roman"/>
                <w:sz w:val="24"/>
                <w:szCs w:val="24"/>
              </w:rPr>
              <w:t xml:space="preserve"> (Слайд № 56)</w:t>
            </w:r>
          </w:p>
        </w:tc>
      </w:tr>
      <w:tr w:rsidR="00787AC9" w:rsidRPr="00D84BBA" w:rsidTr="00802767">
        <w:trPr>
          <w:jc w:val="center"/>
        </w:trPr>
        <w:tc>
          <w:tcPr>
            <w:tcW w:w="1467" w:type="pct"/>
            <w:gridSpan w:val="2"/>
            <w:hideMark/>
          </w:tcPr>
          <w:p w:rsidR="00787AC9" w:rsidRPr="00D84BBA" w:rsidRDefault="00787AC9" w:rsidP="008F2E59">
            <w:pPr>
              <w:spacing w:after="0" w:line="240" w:lineRule="auto"/>
              <w:ind w:left="-350"/>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inline distT="0" distB="0" distL="0" distR="0">
                  <wp:extent cx="1130205" cy="723331"/>
                  <wp:effectExtent l="19050" t="0" r="0" b="0"/>
                  <wp:docPr id="22" name="Рисунок 3" descr="http://free-math.ru/school/math-10/pic/mnogogr-priro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math.ru/school/math-10/pic/mnogogr-priroda-6.jpg"/>
                          <pic:cNvPicPr>
                            <a:picLocks noChangeAspect="1" noChangeArrowheads="1"/>
                          </pic:cNvPicPr>
                        </pic:nvPicPr>
                        <pic:blipFill>
                          <a:blip r:embed="rId9" cstate="print"/>
                          <a:srcRect/>
                          <a:stretch>
                            <a:fillRect/>
                          </a:stretch>
                        </pic:blipFill>
                        <pic:spPr bwMode="auto">
                          <a:xfrm>
                            <a:off x="0" y="0"/>
                            <a:ext cx="1134566" cy="726122"/>
                          </a:xfrm>
                          <a:prstGeom prst="rect">
                            <a:avLst/>
                          </a:prstGeom>
                          <a:ln>
                            <a:noFill/>
                          </a:ln>
                          <a:effectLst>
                            <a:softEdge rad="112500"/>
                          </a:effectLst>
                        </pic:spPr>
                      </pic:pic>
                    </a:graphicData>
                  </a:graphic>
                </wp:inline>
              </w:drawing>
            </w:r>
          </w:p>
        </w:tc>
        <w:tc>
          <w:tcPr>
            <w:tcW w:w="3533" w:type="pct"/>
            <w:gridSpan w:val="2"/>
            <w:hideMark/>
          </w:tcPr>
          <w:p w:rsidR="00802767" w:rsidRPr="00D84BBA" w:rsidRDefault="00787AC9" w:rsidP="001F3398">
            <w:pPr>
              <w:spacing w:after="0" w:line="240" w:lineRule="auto"/>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Молекулы воды имеют форму тетраэдра.</w:t>
            </w:r>
            <w:r w:rsidR="00802767" w:rsidRPr="00D84BBA">
              <w:rPr>
                <w:rFonts w:ascii="Times New Roman" w:eastAsia="Times New Roman" w:hAnsi="Times New Roman" w:cs="Times New Roman"/>
                <w:sz w:val="24"/>
                <w:szCs w:val="24"/>
              </w:rPr>
              <w:t xml:space="preserve"> </w:t>
            </w:r>
          </w:p>
          <w:p w:rsidR="00787AC9" w:rsidRPr="00D84BBA" w:rsidRDefault="00802767" w:rsidP="00802767">
            <w:pPr>
              <w:spacing w:after="0" w:line="240" w:lineRule="auto"/>
              <w:ind w:firstLine="151"/>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(Слайд № 57)</w:t>
            </w:r>
          </w:p>
        </w:tc>
      </w:tr>
      <w:tr w:rsidR="00787AC9" w:rsidRPr="00D84BBA" w:rsidTr="00802767">
        <w:trPr>
          <w:jc w:val="center"/>
        </w:trPr>
        <w:tc>
          <w:tcPr>
            <w:tcW w:w="1467" w:type="pct"/>
            <w:gridSpan w:val="2"/>
            <w:vAlign w:val="center"/>
            <w:hideMark/>
          </w:tcPr>
          <w:p w:rsidR="00787AC9" w:rsidRPr="00D84BBA" w:rsidRDefault="00787AC9" w:rsidP="008F2E59">
            <w:pPr>
              <w:spacing w:after="0" w:line="240" w:lineRule="auto"/>
              <w:ind w:hanging="350"/>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lastRenderedPageBreak/>
              <w:drawing>
                <wp:inline distT="0" distB="0" distL="0" distR="0">
                  <wp:extent cx="1131765" cy="812041"/>
                  <wp:effectExtent l="19050" t="0" r="0" b="0"/>
                  <wp:docPr id="23" name="Рисунок 4" descr="http://free-math.ru/school/math-10/pic/mnogogr-priro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ree-math.ru/school/math-10/pic/mnogogr-priroda-5.jpg"/>
                          <pic:cNvPicPr>
                            <a:picLocks noChangeAspect="1" noChangeArrowheads="1"/>
                          </pic:cNvPicPr>
                        </pic:nvPicPr>
                        <pic:blipFill>
                          <a:blip r:embed="rId37" cstate="print"/>
                          <a:srcRect/>
                          <a:stretch>
                            <a:fillRect/>
                          </a:stretch>
                        </pic:blipFill>
                        <pic:spPr bwMode="auto">
                          <a:xfrm>
                            <a:off x="0" y="0"/>
                            <a:ext cx="1132062" cy="812254"/>
                          </a:xfrm>
                          <a:prstGeom prst="rect">
                            <a:avLst/>
                          </a:prstGeom>
                          <a:ln>
                            <a:noFill/>
                          </a:ln>
                          <a:effectLst>
                            <a:softEdge rad="112500"/>
                          </a:effectLst>
                        </pic:spPr>
                      </pic:pic>
                    </a:graphicData>
                  </a:graphic>
                </wp:inline>
              </w:drawing>
            </w:r>
          </w:p>
        </w:tc>
        <w:tc>
          <w:tcPr>
            <w:tcW w:w="3533" w:type="pct"/>
            <w:gridSpan w:val="2"/>
            <w:vAlign w:val="center"/>
            <w:hideMark/>
          </w:tcPr>
          <w:p w:rsidR="00787AC9" w:rsidRPr="00D84BBA" w:rsidRDefault="00787AC9" w:rsidP="00802767">
            <w:pPr>
              <w:spacing w:after="0" w:line="240" w:lineRule="auto"/>
              <w:ind w:firstLine="151"/>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Минерал куприт образует кристаллы в форме октаэдров</w:t>
            </w:r>
            <w:r w:rsidR="00802767" w:rsidRPr="00D84BBA">
              <w:rPr>
                <w:rFonts w:ascii="Times New Roman" w:eastAsia="Times New Roman" w:hAnsi="Times New Roman" w:cs="Times New Roman"/>
                <w:sz w:val="24"/>
                <w:szCs w:val="24"/>
              </w:rPr>
              <w:t>(Слайд № 58)</w:t>
            </w:r>
          </w:p>
        </w:tc>
      </w:tr>
    </w:tbl>
    <w:p w:rsidR="00787AC9" w:rsidRPr="00D84BBA" w:rsidRDefault="00787AC9" w:rsidP="00802767">
      <w:pPr>
        <w:spacing w:after="105" w:line="240" w:lineRule="auto"/>
        <w:ind w:firstLine="567"/>
        <w:jc w:val="both"/>
        <w:rPr>
          <w:rFonts w:ascii="Times New Roman" w:eastAsia="Times New Roman" w:hAnsi="Times New Roman" w:cs="Times New Roman"/>
          <w:b/>
          <w:sz w:val="24"/>
          <w:szCs w:val="24"/>
        </w:rPr>
      </w:pPr>
    </w:p>
    <w:p w:rsidR="00802767" w:rsidRPr="00D84BBA" w:rsidRDefault="00D84BBA" w:rsidP="0080276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Cs/>
          <w:noProof/>
          <w:sz w:val="24"/>
          <w:szCs w:val="24"/>
        </w:rPr>
        <w:drawing>
          <wp:anchor distT="0" distB="0" distL="114300" distR="114300" simplePos="0" relativeHeight="251689984" behindDoc="1" locked="0" layoutInCell="1" allowOverlap="1">
            <wp:simplePos x="0" y="0"/>
            <wp:positionH relativeFrom="column">
              <wp:posOffset>72390</wp:posOffset>
            </wp:positionH>
            <wp:positionV relativeFrom="paragraph">
              <wp:posOffset>41910</wp:posOffset>
            </wp:positionV>
            <wp:extent cx="923925" cy="857250"/>
            <wp:effectExtent l="19050" t="0" r="9525" b="0"/>
            <wp:wrapTight wrapText="bothSides">
              <wp:wrapPolygon edited="0">
                <wp:start x="1781" y="0"/>
                <wp:lineTo x="-445" y="3360"/>
                <wp:lineTo x="-445" y="18240"/>
                <wp:lineTo x="891" y="21120"/>
                <wp:lineTo x="1781" y="21120"/>
                <wp:lineTo x="19596" y="21120"/>
                <wp:lineTo x="20487" y="21120"/>
                <wp:lineTo x="21823" y="18240"/>
                <wp:lineTo x="21823" y="3360"/>
                <wp:lineTo x="20932" y="480"/>
                <wp:lineTo x="19596" y="0"/>
                <wp:lineTo x="1781" y="0"/>
              </wp:wrapPolygon>
            </wp:wrapTight>
            <wp:docPr id="47" name="Рисунок 8" descr="ATEISM.RU * &amp;Pcy;&amp;rcy;&amp;ocy;&amp;scy;&amp;mcy;&amp;ocy;&amp;tcy;&amp;rcy; &amp;tcy;&amp;iecy;&amp;mcy;&amp;ycy; - &amp;Dcy;&amp;acy;&amp;rcy;&amp;vcy;&amp;icy;&amp;ncy; &amp;icy; &amp;Bcy;&amp;ocy;&amp;gcy;"/>
            <wp:cNvGraphicFramePr/>
            <a:graphic xmlns:a="http://schemas.openxmlformats.org/drawingml/2006/main">
              <a:graphicData uri="http://schemas.openxmlformats.org/drawingml/2006/picture">
                <pic:pic xmlns:pic="http://schemas.openxmlformats.org/drawingml/2006/picture">
                  <pic:nvPicPr>
                    <pic:cNvPr id="105474" name="Picture 2" descr="ATEISM.RU * &amp;Pcy;&amp;rcy;&amp;ocy;&amp;scy;&amp;mcy;&amp;ocy;&amp;tcy;&amp;rcy; &amp;tcy;&amp;iecy;&amp;mcy;&amp;ycy; - &amp;Dcy;&amp;acy;&amp;rcy;&amp;vcy;&amp;icy;&amp;ncy; &amp;icy; &amp;Bcy;&amp;ocy;&amp;gcy;"/>
                    <pic:cNvPicPr>
                      <a:picLocks noChangeAspect="1" noChangeArrowheads="1"/>
                    </pic:cNvPicPr>
                  </pic:nvPicPr>
                  <pic:blipFill>
                    <a:blip r:embed="rId38" cstate="print"/>
                    <a:srcRect/>
                    <a:stretch>
                      <a:fillRect/>
                    </a:stretch>
                  </pic:blipFill>
                  <pic:spPr bwMode="auto">
                    <a:xfrm>
                      <a:off x="0" y="0"/>
                      <a:ext cx="923925" cy="857250"/>
                    </a:xfrm>
                    <a:prstGeom prst="rect">
                      <a:avLst/>
                    </a:prstGeom>
                    <a:ln>
                      <a:noFill/>
                    </a:ln>
                    <a:effectLst>
                      <a:softEdge rad="112500"/>
                    </a:effectLst>
                  </pic:spPr>
                </pic:pic>
              </a:graphicData>
            </a:graphic>
          </wp:anchor>
        </w:drawing>
      </w:r>
      <w:r w:rsidR="00802767" w:rsidRPr="00D84BBA">
        <w:rPr>
          <w:rFonts w:ascii="Times New Roman" w:eastAsia="Times New Roman" w:hAnsi="Times New Roman" w:cs="Times New Roman"/>
          <w:bCs/>
          <w:sz w:val="24"/>
          <w:szCs w:val="24"/>
        </w:rPr>
        <w:t xml:space="preserve"> В обычный снегопад мы не задумываемся, что обычная снежинка при изучении ее в микроскоп, может представлять собой не менее прекрасное зрелище и поражать нас правильностью и сложностью форм. </w:t>
      </w:r>
    </w:p>
    <w:p w:rsidR="00802767" w:rsidRPr="00D84BBA" w:rsidRDefault="00802767" w:rsidP="00802767">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bCs/>
          <w:sz w:val="24"/>
          <w:szCs w:val="24"/>
        </w:rPr>
        <w:t xml:space="preserve">Снежинка состоит из множества правильных многогранников. С древности люди пытались описать все возможные типы снежинок, составляли специальные атласы. Сейчас известно несколько тысяч различных типов снежинок. </w:t>
      </w:r>
      <w:r w:rsidRPr="00D84BBA">
        <w:rPr>
          <w:rFonts w:ascii="Times New Roman" w:eastAsia="Times New Roman" w:hAnsi="Times New Roman" w:cs="Times New Roman"/>
          <w:sz w:val="24"/>
          <w:szCs w:val="24"/>
        </w:rPr>
        <w:t>(Слайд № 59)</w:t>
      </w:r>
    </w:p>
    <w:p w:rsidR="004C1975" w:rsidRPr="00D84BBA" w:rsidRDefault="00714AE9" w:rsidP="00714AE9">
      <w:pPr>
        <w:spacing w:after="0" w:line="240" w:lineRule="auto"/>
        <w:ind w:firstLine="567"/>
        <w:jc w:val="both"/>
        <w:rPr>
          <w:rFonts w:ascii="Times New Roman" w:eastAsia="Times New Roman" w:hAnsi="Times New Roman" w:cs="Times New Roman"/>
          <w:sz w:val="24"/>
          <w:szCs w:val="24"/>
        </w:rPr>
      </w:pPr>
      <w:r w:rsidRPr="00DD0FCB">
        <w:rPr>
          <w:rFonts w:ascii="Times New Roman" w:eastAsia="Times New Roman" w:hAnsi="Times New Roman" w:cs="Times New Roman"/>
          <w:sz w:val="28"/>
          <w:szCs w:val="28"/>
        </w:rPr>
        <w:t xml:space="preserve"> </w:t>
      </w:r>
      <w:r w:rsidR="004C1975" w:rsidRPr="00D84BBA">
        <w:rPr>
          <w:rFonts w:ascii="Times New Roman" w:eastAsia="Times New Roman" w:hAnsi="Times New Roman" w:cs="Times New Roman"/>
          <w:sz w:val="24"/>
          <w:szCs w:val="24"/>
        </w:rPr>
        <w:t xml:space="preserve">Правильные многогранники встречаются так же и в живой природе. Например, скелет одноклеточного организма </w:t>
      </w:r>
      <w:r w:rsidR="004C1975" w:rsidRPr="00D84BBA">
        <w:rPr>
          <w:rFonts w:ascii="Times New Roman" w:eastAsia="Times New Roman" w:hAnsi="Times New Roman" w:cs="Times New Roman"/>
          <w:b/>
          <w:sz w:val="24"/>
          <w:szCs w:val="24"/>
        </w:rPr>
        <w:t>феодарии</w:t>
      </w:r>
      <w:r w:rsidR="004C1975" w:rsidRPr="00D84BBA">
        <w:rPr>
          <w:rFonts w:ascii="Times New Roman" w:eastAsia="Times New Roman" w:hAnsi="Times New Roman" w:cs="Times New Roman"/>
          <w:sz w:val="24"/>
          <w:szCs w:val="24"/>
        </w:rPr>
        <w:t xml:space="preserve"> (Circjgjnia icosahtdra) по форме напоминает икосаэдр. </w:t>
      </w:r>
      <w:r w:rsidR="00D84BBA" w:rsidRPr="00D84BBA">
        <w:rPr>
          <w:rFonts w:ascii="Times New Roman" w:eastAsia="Times New Roman" w:hAnsi="Times New Roman" w:cs="Times New Roman"/>
          <w:sz w:val="24"/>
          <w:szCs w:val="24"/>
        </w:rPr>
        <w:t>(Слайд №60)</w:t>
      </w:r>
    </w:p>
    <w:p w:rsidR="004C1975" w:rsidRPr="00D84BBA" w:rsidRDefault="00714AE9" w:rsidP="00714AE9">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95250" distR="95250" simplePos="0" relativeHeight="251671552" behindDoc="0" locked="0" layoutInCell="1" allowOverlap="0">
            <wp:simplePos x="0" y="0"/>
            <wp:positionH relativeFrom="column">
              <wp:posOffset>-110490</wp:posOffset>
            </wp:positionH>
            <wp:positionV relativeFrom="line">
              <wp:posOffset>34290</wp:posOffset>
            </wp:positionV>
            <wp:extent cx="1181100" cy="1068705"/>
            <wp:effectExtent l="171450" t="133350" r="361950" b="302895"/>
            <wp:wrapSquare wrapText="bothSides"/>
            <wp:docPr id="124" name="Рисунок 2" descr="Феодария (Circjgjnia icosaht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одария (Circjgjnia icosahtdra)"/>
                    <pic:cNvPicPr>
                      <a:picLocks noChangeAspect="1" noChangeArrowheads="1"/>
                    </pic:cNvPicPr>
                  </pic:nvPicPr>
                  <pic:blipFill>
                    <a:blip r:embed="rId39" cstate="print"/>
                    <a:srcRect/>
                    <a:stretch>
                      <a:fillRect/>
                    </a:stretch>
                  </pic:blipFill>
                  <pic:spPr bwMode="auto">
                    <a:xfrm>
                      <a:off x="0" y="0"/>
                      <a:ext cx="1181100" cy="1068705"/>
                    </a:xfrm>
                    <a:prstGeom prst="rect">
                      <a:avLst/>
                    </a:prstGeom>
                    <a:ln>
                      <a:noFill/>
                    </a:ln>
                    <a:effectLst>
                      <a:outerShdw blurRad="292100" dist="139700" dir="2700000" algn="tl" rotWithShape="0">
                        <a:srgbClr val="333333">
                          <a:alpha val="65000"/>
                        </a:srgbClr>
                      </a:outerShdw>
                    </a:effectLst>
                  </pic:spPr>
                </pic:pic>
              </a:graphicData>
            </a:graphic>
          </wp:anchor>
        </w:drawing>
      </w:r>
      <w:r w:rsidR="004C1975" w:rsidRPr="00D84BBA">
        <w:rPr>
          <w:rFonts w:ascii="Times New Roman" w:eastAsia="Times New Roman" w:hAnsi="Times New Roman" w:cs="Times New Roman"/>
          <w:sz w:val="24"/>
          <w:szCs w:val="24"/>
        </w:rPr>
        <w:t xml:space="preserve">Большинство феодарий живут на морской глубине и служат добычей коралловых рыбок. Но простейшее животное защищает себя двенадцатью иглами, выходящими из 12 вершин скелета. Оно больше похоже на звёздчатый многогранник. Из всех многогранников с тем же числом граней икосаэдр имеет наибольший объём при наименьшей площади поверхности. Это свойство помогает морскому организму преодолевать давление толщи воды. </w:t>
      </w:r>
    </w:p>
    <w:p w:rsidR="000F491A" w:rsidRPr="00D84BBA" w:rsidRDefault="000F491A" w:rsidP="000F491A">
      <w:pPr>
        <w:ind w:firstLine="567"/>
        <w:jc w:val="both"/>
        <w:rPr>
          <w:rFonts w:ascii="Times New Roman" w:eastAsia="Times New Roman" w:hAnsi="Times New Roman" w:cs="Times New Roman"/>
          <w:b/>
          <w:bCs/>
          <w:sz w:val="24"/>
          <w:szCs w:val="24"/>
        </w:rPr>
      </w:pPr>
    </w:p>
    <w:p w:rsidR="000F491A" w:rsidRPr="00D84BBA" w:rsidRDefault="000F491A" w:rsidP="000F491A">
      <w:pPr>
        <w:ind w:firstLine="567"/>
        <w:jc w:val="both"/>
        <w:rPr>
          <w:rFonts w:ascii="Times New Roman" w:hAnsi="Times New Roman" w:cs="Times New Roman"/>
          <w:bCs/>
          <w:sz w:val="24"/>
          <w:szCs w:val="24"/>
        </w:rPr>
      </w:pPr>
      <w:r w:rsidRPr="00D84BBA">
        <w:rPr>
          <w:rFonts w:ascii="Times New Roman" w:eastAsia="Times New Roman" w:hAnsi="Times New Roman" w:cs="Times New Roman"/>
          <w:b/>
          <w:bCs/>
          <w:noProof/>
          <w:sz w:val="24"/>
          <w:szCs w:val="24"/>
        </w:rPr>
        <w:drawing>
          <wp:anchor distT="0" distB="0" distL="114300" distR="114300" simplePos="0" relativeHeight="251691008" behindDoc="1" locked="0" layoutInCell="1" allowOverlap="1">
            <wp:simplePos x="0" y="0"/>
            <wp:positionH relativeFrom="column">
              <wp:posOffset>-110490</wp:posOffset>
            </wp:positionH>
            <wp:positionV relativeFrom="paragraph">
              <wp:posOffset>3175</wp:posOffset>
            </wp:positionV>
            <wp:extent cx="1238250" cy="1095375"/>
            <wp:effectExtent l="19050" t="0" r="0" b="0"/>
            <wp:wrapTight wrapText="bothSides">
              <wp:wrapPolygon edited="0">
                <wp:start x="-332" y="0"/>
                <wp:lineTo x="-332" y="21412"/>
                <wp:lineTo x="21600" y="21412"/>
                <wp:lineTo x="21600" y="0"/>
                <wp:lineTo x="-332" y="0"/>
              </wp:wrapPolygon>
            </wp:wrapTight>
            <wp:docPr id="48" name="Рисунок 9" descr="&amp;IEcy;&amp;scy;&amp;tcy;&amp;iecy;&amp;scy;&amp;tcy;&amp;vcy;&amp;iecy;&amp;ncy;&amp;ncy;&amp;ycy;&amp;iecy; &amp;mcy;&amp;ncy;&amp;ocy;&amp;gcy;&amp;ocy;&amp;gcy;&amp;rcy;&amp;acy;&amp;ncy;&amp;ncy;&amp;icy;&amp;kcy;&amp;icy;. &amp;CHcy;&amp;acy;&amp;scy;&amp;tcy;&amp;softcy; 2."/>
            <wp:cNvGraphicFramePr/>
            <a:graphic xmlns:a="http://schemas.openxmlformats.org/drawingml/2006/main">
              <a:graphicData uri="http://schemas.openxmlformats.org/drawingml/2006/picture">
                <pic:pic xmlns:pic="http://schemas.openxmlformats.org/drawingml/2006/picture">
                  <pic:nvPicPr>
                    <pic:cNvPr id="99330" name="Picture 2" descr="&amp;IEcy;&amp;scy;&amp;tcy;&amp;iecy;&amp;scy;&amp;tcy;&amp;vcy;&amp;iecy;&amp;ncy;&amp;ncy;&amp;ycy;&amp;iecy; &amp;mcy;&amp;ncy;&amp;ocy;&amp;gcy;&amp;ocy;&amp;gcy;&amp;rcy;&amp;acy;&amp;ncy;&amp;ncy;&amp;icy;&amp;kcy;&amp;icy;. &amp;CHcy;&amp;acy;&amp;scy;&amp;tcy;&amp;softcy; 2."/>
                    <pic:cNvPicPr>
                      <a:picLocks noChangeAspect="1" noChangeArrowheads="1"/>
                    </pic:cNvPicPr>
                  </pic:nvPicPr>
                  <pic:blipFill>
                    <a:blip r:embed="rId40" cstate="print"/>
                    <a:srcRect/>
                    <a:stretch>
                      <a:fillRect/>
                    </a:stretch>
                  </pic:blipFill>
                  <pic:spPr bwMode="auto">
                    <a:xfrm>
                      <a:off x="0" y="0"/>
                      <a:ext cx="1238250" cy="1095375"/>
                    </a:xfrm>
                    <a:prstGeom prst="rect">
                      <a:avLst/>
                    </a:prstGeom>
                    <a:noFill/>
                  </pic:spPr>
                </pic:pic>
              </a:graphicData>
            </a:graphic>
          </wp:anchor>
        </w:drawing>
      </w:r>
      <w:r w:rsidRPr="00D84BBA">
        <w:rPr>
          <w:rFonts w:ascii="Times New Roman" w:eastAsia="Times New Roman" w:hAnsi="Times New Roman" w:cs="Times New Roman"/>
          <w:b/>
          <w:bCs/>
          <w:sz w:val="24"/>
          <w:szCs w:val="24"/>
        </w:rPr>
        <w:t xml:space="preserve">Водоросль вольвокс </w:t>
      </w:r>
      <w:r w:rsidRPr="00D84BBA">
        <w:rPr>
          <w:rFonts w:ascii="Times New Roman" w:eastAsia="Times New Roman" w:hAnsi="Times New Roman" w:cs="Times New Roman"/>
          <w:sz w:val="24"/>
          <w:szCs w:val="24"/>
        </w:rPr>
        <w:t xml:space="preserve">(Слайды № 61-62) </w:t>
      </w:r>
      <w:r w:rsidRPr="00D84BBA">
        <w:rPr>
          <w:rFonts w:ascii="Times New Roman" w:eastAsia="Times New Roman" w:hAnsi="Times New Roman" w:cs="Times New Roman"/>
          <w:b/>
          <w:bCs/>
          <w:sz w:val="24"/>
          <w:szCs w:val="24"/>
        </w:rPr>
        <w:t xml:space="preserve"> </w:t>
      </w:r>
      <w:r w:rsidRPr="00D84BBA">
        <w:rPr>
          <w:rFonts w:ascii="Times New Roman" w:eastAsia="Times New Roman" w:hAnsi="Times New Roman" w:cs="Times New Roman"/>
          <w:bCs/>
          <w:sz w:val="24"/>
          <w:szCs w:val="24"/>
        </w:rPr>
        <w:t xml:space="preserve">один из простейших многоклеточных организмов, — представляющая собой сферическую оболочку, сложенную в основном семиугольными, шестиугольными и пятиугольными клетками. Бывают экземпляры, у которых есть и четырехугольные, и восьмиугольные клетки, но биологи заметили, что если таких «нестандартных» клеток (менее, чем с пятью, и более, чем с семью сторонами) нет, то пятиугольных клеток всегда ровно на двенадцать больше, чем семиугольных (всего клеток может быть несколько сотен и даже тысяч). </w:t>
      </w:r>
    </w:p>
    <w:p w:rsidR="000F491A" w:rsidRPr="00D84BBA" w:rsidRDefault="000F491A" w:rsidP="000F491A">
      <w:pPr>
        <w:spacing w:after="0"/>
        <w:jc w:val="both"/>
        <w:rPr>
          <w:rFonts w:ascii="Times New Roman" w:hAnsi="Times New Roman" w:cs="Times New Roman"/>
          <w:sz w:val="24"/>
          <w:szCs w:val="24"/>
        </w:rPr>
      </w:pPr>
      <w:r w:rsidRPr="00D84BBA">
        <w:rPr>
          <w:rFonts w:ascii="Times New Roman" w:hAnsi="Times New Roman" w:cs="Times New Roman"/>
          <w:bCs/>
          <w:noProof/>
          <w:sz w:val="24"/>
          <w:szCs w:val="24"/>
        </w:rPr>
        <w:drawing>
          <wp:anchor distT="0" distB="0" distL="114300" distR="114300" simplePos="0" relativeHeight="251692032" behindDoc="1" locked="0" layoutInCell="1" allowOverlap="1">
            <wp:simplePos x="0" y="0"/>
            <wp:positionH relativeFrom="column">
              <wp:posOffset>-62865</wp:posOffset>
            </wp:positionH>
            <wp:positionV relativeFrom="paragraph">
              <wp:posOffset>26035</wp:posOffset>
            </wp:positionV>
            <wp:extent cx="1190625" cy="914400"/>
            <wp:effectExtent l="19050" t="0" r="9525" b="0"/>
            <wp:wrapTight wrapText="bothSides">
              <wp:wrapPolygon edited="0">
                <wp:start x="1382" y="0"/>
                <wp:lineTo x="-346" y="3150"/>
                <wp:lineTo x="-346" y="14400"/>
                <wp:lineTo x="346" y="21150"/>
                <wp:lineTo x="1382" y="21150"/>
                <wp:lineTo x="20045" y="21150"/>
                <wp:lineTo x="21082" y="21150"/>
                <wp:lineTo x="21773" y="18000"/>
                <wp:lineTo x="21773" y="3150"/>
                <wp:lineTo x="21082" y="450"/>
                <wp:lineTo x="20045" y="0"/>
                <wp:lineTo x="1382" y="0"/>
              </wp:wrapPolygon>
            </wp:wrapTight>
            <wp:docPr id="49" name="Рисунок 10" descr="&amp;Rcy;&amp;ocy;&amp;lcy;&amp;softcy; &amp;Ncy;&amp;acy;&amp;rcy;&amp;ocy;&amp;dcy;&amp;ncy;&amp;ocy;&amp;jcy; &amp;mcy;&amp;iecy;&amp;dcy;&amp;icy;&amp;tscy;&amp;icy;&amp;ncy;&amp;ycy; &amp;icy; &amp;lcy;&amp;iecy;&amp;chcy;&amp;iecy;&amp;ncy;&amp;icy;&amp;iecy; &amp;ncy;&amp;acy;&amp;rcy;&amp;ocy;&amp;dcy;&amp;ncy;&amp;ycy;&amp;mcy;&amp;icy; &amp;scy;&amp;pcy;&amp;ocy;&amp;scy;&amp;ocy;&amp;bcy;&amp;acy;&amp;mcy;&amp;icy;."/>
            <wp:cNvGraphicFramePr/>
            <a:graphic xmlns:a="http://schemas.openxmlformats.org/drawingml/2006/main">
              <a:graphicData uri="http://schemas.openxmlformats.org/drawingml/2006/picture">
                <pic:pic xmlns:pic="http://schemas.openxmlformats.org/drawingml/2006/picture">
                  <pic:nvPicPr>
                    <pic:cNvPr id="9" name="Рисунок 8" descr="&amp;Rcy;&amp;ocy;&amp;lcy;&amp;softcy; &amp;Ncy;&amp;acy;&amp;rcy;&amp;ocy;&amp;dcy;&amp;ncy;&amp;ocy;&amp;jcy; &amp;mcy;&amp;iecy;&amp;dcy;&amp;icy;&amp;tscy;&amp;icy;&amp;ncy;&amp;ycy; &amp;icy; &amp;lcy;&amp;iecy;&amp;chcy;&amp;iecy;&amp;ncy;&amp;icy;&amp;iecy; &amp;ncy;&amp;acy;&amp;rcy;&amp;ocy;&amp;dcy;&amp;ncy;&amp;ycy;&amp;mcy;&amp;icy; &amp;scy;&amp;pcy;&amp;ocy;&amp;scy;&amp;ocy;&amp;bcy;&amp;acy;&amp;mcy;&amp;icy;."/>
                    <pic:cNvPicPr/>
                  </pic:nvPicPr>
                  <pic:blipFill>
                    <a:blip r:embed="rId41" cstate="print"/>
                    <a:srcRect/>
                    <a:stretch>
                      <a:fillRect/>
                    </a:stretch>
                  </pic:blipFill>
                  <pic:spPr bwMode="auto">
                    <a:xfrm>
                      <a:off x="0" y="0"/>
                      <a:ext cx="1190625" cy="914400"/>
                    </a:xfrm>
                    <a:prstGeom prst="rect">
                      <a:avLst/>
                    </a:prstGeom>
                    <a:ln>
                      <a:noFill/>
                    </a:ln>
                    <a:effectLst>
                      <a:softEdge rad="112500"/>
                    </a:effectLst>
                  </pic:spPr>
                </pic:pic>
              </a:graphicData>
            </a:graphic>
          </wp:anchor>
        </w:drawing>
      </w:r>
      <w:r w:rsidRPr="00D84BBA">
        <w:rPr>
          <w:rFonts w:ascii="Times New Roman" w:hAnsi="Times New Roman" w:cs="Times New Roman"/>
          <w:bCs/>
          <w:sz w:val="24"/>
          <w:szCs w:val="24"/>
        </w:rPr>
        <w:t>Мой дом построен по законам самый строгой архитектуры, сам Евклид мог поучиться, познавая гео</w:t>
      </w:r>
      <w:r w:rsidR="00612561">
        <w:rPr>
          <w:rFonts w:ascii="Times New Roman" w:hAnsi="Times New Roman" w:cs="Times New Roman"/>
          <w:bCs/>
          <w:sz w:val="24"/>
          <w:szCs w:val="24"/>
        </w:rPr>
        <w:t xml:space="preserve">метрию моих сот- говорит пчела </w:t>
      </w:r>
      <w:r w:rsidRPr="00D84BBA">
        <w:rPr>
          <w:rFonts w:ascii="Times New Roman" w:hAnsi="Times New Roman" w:cs="Times New Roman"/>
          <w:bCs/>
          <w:sz w:val="24"/>
          <w:szCs w:val="24"/>
        </w:rPr>
        <w:t xml:space="preserve">в  «Тысяче и одна ночь» </w:t>
      </w:r>
      <w:r w:rsidRPr="00D84BBA">
        <w:rPr>
          <w:rFonts w:ascii="Times New Roman" w:eastAsia="Times New Roman" w:hAnsi="Times New Roman" w:cs="Times New Roman"/>
          <w:sz w:val="24"/>
          <w:szCs w:val="24"/>
        </w:rPr>
        <w:t>(Слайд № 63)</w:t>
      </w:r>
    </w:p>
    <w:p w:rsidR="000F491A" w:rsidRPr="00D84BBA" w:rsidRDefault="000F491A" w:rsidP="000F491A">
      <w:pPr>
        <w:spacing w:after="0"/>
        <w:jc w:val="both"/>
        <w:rPr>
          <w:rFonts w:ascii="Times New Roman" w:hAnsi="Times New Roman" w:cs="Times New Roman"/>
          <w:bCs/>
          <w:sz w:val="24"/>
          <w:szCs w:val="24"/>
        </w:rPr>
      </w:pPr>
      <w:r w:rsidRPr="00D84BBA">
        <w:rPr>
          <w:rFonts w:ascii="Times New Roman" w:hAnsi="Times New Roman" w:cs="Times New Roman"/>
          <w:bCs/>
          <w:sz w:val="24"/>
          <w:szCs w:val="24"/>
        </w:rPr>
        <w:t xml:space="preserve">Пчелиная ячейка представляет собой нижнюю половину усеченной икосаэдры, одного из полуправильных архимедовых тел, и это решение с точки зрения экономии воска и строительных усилий настолько разумно, что во Французской академии в 18 в. решили: пчелы используют достижения высшей математики, подчиняясь божественному указанию и руководству  </w:t>
      </w:r>
    </w:p>
    <w:p w:rsidR="000F491A" w:rsidRPr="00D84BBA" w:rsidRDefault="000F491A" w:rsidP="000F491A">
      <w:pPr>
        <w:spacing w:after="0" w:line="240" w:lineRule="auto"/>
        <w:ind w:firstLine="567"/>
        <w:jc w:val="both"/>
        <w:rPr>
          <w:rFonts w:ascii="Times New Roman" w:eastAsia="Times New Roman" w:hAnsi="Times New Roman" w:cs="Times New Roman"/>
          <w:sz w:val="24"/>
          <w:szCs w:val="24"/>
        </w:rPr>
      </w:pPr>
    </w:p>
    <w:p w:rsidR="000F491A" w:rsidRPr="00D84BBA" w:rsidRDefault="000F491A" w:rsidP="00612561">
      <w:pPr>
        <w:tabs>
          <w:tab w:val="left" w:pos="2410"/>
        </w:tabs>
        <w:ind w:left="567"/>
        <w:jc w:val="both"/>
        <w:rPr>
          <w:rFonts w:ascii="Times New Roman" w:hAnsi="Times New Roman" w:cs="Times New Roman"/>
          <w:bCs/>
          <w:sz w:val="24"/>
          <w:szCs w:val="24"/>
        </w:rPr>
      </w:pPr>
      <w:r w:rsidRPr="00D84BBA">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22860</wp:posOffset>
            </wp:positionH>
            <wp:positionV relativeFrom="paragraph">
              <wp:posOffset>95885</wp:posOffset>
            </wp:positionV>
            <wp:extent cx="1219200" cy="1133475"/>
            <wp:effectExtent l="19050" t="0" r="0" b="0"/>
            <wp:wrapSquare wrapText="bothSides"/>
            <wp:docPr id="50" name="Рисунок 1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42" cstate="print"/>
                    <a:srcRect/>
                    <a:stretch>
                      <a:fillRect/>
                    </a:stretch>
                  </pic:blipFill>
                  <pic:spPr bwMode="auto">
                    <a:xfrm>
                      <a:off x="0" y="0"/>
                      <a:ext cx="1219200" cy="1133475"/>
                    </a:xfrm>
                    <a:prstGeom prst="rect">
                      <a:avLst/>
                    </a:prstGeom>
                    <a:ln>
                      <a:noFill/>
                    </a:ln>
                    <a:effectLst>
                      <a:softEdge rad="112500"/>
                    </a:effectLst>
                  </pic:spPr>
                </pic:pic>
              </a:graphicData>
            </a:graphic>
          </wp:anchor>
        </w:drawing>
      </w:r>
      <w:r w:rsidRPr="00D84BBA">
        <w:rPr>
          <w:rFonts w:ascii="Times New Roman" w:hAnsi="Times New Roman" w:cs="Times New Roman"/>
          <w:bCs/>
          <w:sz w:val="24"/>
          <w:szCs w:val="24"/>
          <w:lang w:val="de-DE"/>
        </w:rPr>
        <w:t>Некоторые плоды</w:t>
      </w:r>
      <w:r w:rsidR="005B18D8">
        <w:rPr>
          <w:rFonts w:ascii="Times New Roman" w:hAnsi="Times New Roman" w:cs="Times New Roman"/>
          <w:bCs/>
          <w:sz w:val="24"/>
          <w:szCs w:val="24"/>
        </w:rPr>
        <w:t xml:space="preserve"> растений</w:t>
      </w:r>
      <w:r w:rsidRPr="00D84BBA">
        <w:rPr>
          <w:rFonts w:ascii="Times New Roman" w:hAnsi="Times New Roman" w:cs="Times New Roman"/>
          <w:bCs/>
          <w:sz w:val="24"/>
          <w:szCs w:val="24"/>
          <w:lang w:val="de-DE"/>
        </w:rPr>
        <w:t xml:space="preserve">, находясь вчетвером на одной кисти, располагаются в вершинах  тетраэдра, близкого к правильному. </w:t>
      </w:r>
      <w:r w:rsidR="005B18D8">
        <w:rPr>
          <w:rFonts w:ascii="Times New Roman" w:hAnsi="Times New Roman" w:cs="Times New Roman"/>
          <w:bCs/>
          <w:sz w:val="24"/>
          <w:szCs w:val="24"/>
          <w:lang w:val="de-DE"/>
        </w:rPr>
        <w:t>Такая</w:t>
      </w:r>
      <w:r w:rsidR="005B18D8" w:rsidRPr="00D84BBA">
        <w:rPr>
          <w:rFonts w:ascii="Times New Roman" w:hAnsi="Times New Roman" w:cs="Times New Roman"/>
          <w:bCs/>
          <w:sz w:val="24"/>
          <w:szCs w:val="24"/>
          <w:lang w:val="de-DE"/>
        </w:rPr>
        <w:t xml:space="preserve"> конструкция обусловлена тем, что центры четырё</w:t>
      </w:r>
      <w:r w:rsidR="005B18D8">
        <w:rPr>
          <w:rFonts w:ascii="Times New Roman" w:hAnsi="Times New Roman" w:cs="Times New Roman"/>
          <w:bCs/>
          <w:sz w:val="24"/>
          <w:szCs w:val="24"/>
          <w:lang w:val="de-DE"/>
        </w:rPr>
        <w:t xml:space="preserve">х одинаковых шаров, касающихся </w:t>
      </w:r>
      <w:r w:rsidR="005B18D8" w:rsidRPr="00D84BBA">
        <w:rPr>
          <w:rFonts w:ascii="Times New Roman" w:hAnsi="Times New Roman" w:cs="Times New Roman"/>
          <w:bCs/>
          <w:sz w:val="24"/>
          <w:szCs w:val="24"/>
          <w:lang w:val="de-DE"/>
        </w:rPr>
        <w:t xml:space="preserve">друг друга, находятся в вершинах </w:t>
      </w:r>
      <w:r w:rsidR="005B18D8" w:rsidRPr="00D84BBA">
        <w:rPr>
          <w:rFonts w:ascii="Times New Roman" w:hAnsi="Times New Roman" w:cs="Times New Roman"/>
          <w:bCs/>
          <w:sz w:val="24"/>
          <w:szCs w:val="24"/>
        </w:rPr>
        <w:t xml:space="preserve"> </w:t>
      </w:r>
      <w:r w:rsidR="005B18D8" w:rsidRPr="00D84BBA">
        <w:rPr>
          <w:rFonts w:ascii="Times New Roman" w:hAnsi="Times New Roman" w:cs="Times New Roman"/>
          <w:bCs/>
          <w:sz w:val="24"/>
          <w:szCs w:val="24"/>
          <w:lang w:val="de-DE"/>
        </w:rPr>
        <w:t xml:space="preserve">правильного тетраэдра. </w:t>
      </w:r>
      <w:r w:rsidR="005B18D8">
        <w:rPr>
          <w:rFonts w:ascii="Times New Roman" w:hAnsi="Times New Roman" w:cs="Times New Roman"/>
          <w:bCs/>
          <w:sz w:val="24"/>
          <w:szCs w:val="24"/>
          <w:lang w:val="de-DE"/>
        </w:rPr>
        <w:t>Поэтому похожие</w:t>
      </w:r>
      <w:r w:rsidR="005B18D8">
        <w:rPr>
          <w:rFonts w:ascii="Times New Roman" w:hAnsi="Times New Roman" w:cs="Times New Roman"/>
          <w:bCs/>
          <w:sz w:val="24"/>
          <w:szCs w:val="24"/>
        </w:rPr>
        <w:t xml:space="preserve"> </w:t>
      </w:r>
      <w:r w:rsidR="005B18D8">
        <w:rPr>
          <w:rFonts w:ascii="Times New Roman" w:hAnsi="Times New Roman" w:cs="Times New Roman"/>
          <w:bCs/>
          <w:sz w:val="24"/>
          <w:szCs w:val="24"/>
          <w:lang w:val="de-DE"/>
        </w:rPr>
        <w:t>на шар плоды образуют подобное</w:t>
      </w:r>
      <w:r w:rsidR="005B18D8">
        <w:rPr>
          <w:rFonts w:ascii="Times New Roman" w:hAnsi="Times New Roman" w:cs="Times New Roman"/>
          <w:bCs/>
          <w:sz w:val="24"/>
          <w:szCs w:val="24"/>
        </w:rPr>
        <w:t xml:space="preserve"> </w:t>
      </w:r>
      <w:r w:rsidR="005B18D8" w:rsidRPr="00D84BBA">
        <w:rPr>
          <w:rFonts w:ascii="Times New Roman" w:hAnsi="Times New Roman" w:cs="Times New Roman"/>
          <w:bCs/>
          <w:sz w:val="24"/>
          <w:szCs w:val="24"/>
          <w:lang w:val="de-DE"/>
        </w:rPr>
        <w:lastRenderedPageBreak/>
        <w:t>взаимное расположение. Например, так</w:t>
      </w:r>
      <w:r w:rsidR="005B18D8">
        <w:rPr>
          <w:rFonts w:ascii="Times New Roman" w:hAnsi="Times New Roman" w:cs="Times New Roman"/>
          <w:bCs/>
          <w:sz w:val="24"/>
          <w:szCs w:val="24"/>
          <w:lang w:val="de-DE"/>
        </w:rPr>
        <w:t xml:space="preserve">им образом могут располагаться </w:t>
      </w:r>
      <w:r w:rsidR="005B18D8" w:rsidRPr="00D84BBA">
        <w:rPr>
          <w:rFonts w:ascii="Times New Roman" w:hAnsi="Times New Roman" w:cs="Times New Roman"/>
          <w:bCs/>
          <w:sz w:val="24"/>
          <w:szCs w:val="24"/>
          <w:lang w:val="de-DE"/>
        </w:rPr>
        <w:t>грецкие орехи.</w:t>
      </w:r>
      <w:r w:rsidR="005B18D8" w:rsidRPr="00D84BBA">
        <w:rPr>
          <w:rFonts w:ascii="Times New Roman" w:eastAsia="Times New Roman" w:hAnsi="Times New Roman" w:cs="Times New Roman"/>
          <w:sz w:val="24"/>
          <w:szCs w:val="24"/>
        </w:rPr>
        <w:t xml:space="preserve"> </w:t>
      </w:r>
      <w:r w:rsidR="00D84BBA" w:rsidRPr="00D84BBA">
        <w:rPr>
          <w:rFonts w:ascii="Times New Roman" w:eastAsia="Times New Roman" w:hAnsi="Times New Roman" w:cs="Times New Roman"/>
          <w:sz w:val="24"/>
          <w:szCs w:val="24"/>
        </w:rPr>
        <w:t>(Слайд № 64)</w:t>
      </w:r>
    </w:p>
    <w:p w:rsidR="000F491A" w:rsidRPr="00D84BBA" w:rsidRDefault="000F491A" w:rsidP="00714AE9">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99060</wp:posOffset>
            </wp:positionH>
            <wp:positionV relativeFrom="paragraph">
              <wp:posOffset>53340</wp:posOffset>
            </wp:positionV>
            <wp:extent cx="1138555" cy="895350"/>
            <wp:effectExtent l="19050" t="0" r="4445" b="0"/>
            <wp:wrapTight wrapText="bothSides">
              <wp:wrapPolygon edited="0">
                <wp:start x="1446" y="0"/>
                <wp:lineTo x="-361" y="3217"/>
                <wp:lineTo x="-361" y="14706"/>
                <wp:lineTo x="361" y="21140"/>
                <wp:lineTo x="1446" y="21140"/>
                <wp:lineTo x="19877" y="21140"/>
                <wp:lineTo x="20962" y="21140"/>
                <wp:lineTo x="21684" y="18383"/>
                <wp:lineTo x="21684" y="3217"/>
                <wp:lineTo x="20962" y="460"/>
                <wp:lineTo x="19877" y="0"/>
                <wp:lineTo x="1446" y="0"/>
              </wp:wrapPolygon>
            </wp:wrapTight>
            <wp:docPr id="125" name="Рисунок 42" descr="Рисунок4"/>
            <wp:cNvGraphicFramePr/>
            <a:graphic xmlns:a="http://schemas.openxmlformats.org/drawingml/2006/main">
              <a:graphicData uri="http://schemas.openxmlformats.org/drawingml/2006/picture">
                <pic:pic xmlns:pic="http://schemas.openxmlformats.org/drawingml/2006/picture">
                  <pic:nvPicPr>
                    <pic:cNvPr id="5" name="Picture 8" descr="Рисунок4"/>
                    <pic:cNvPicPr>
                      <a:picLocks noChangeAspect="1" noChangeArrowheads="1"/>
                    </pic:cNvPicPr>
                  </pic:nvPicPr>
                  <pic:blipFill>
                    <a:blip r:embed="rId43" cstate="print"/>
                    <a:srcRect/>
                    <a:stretch>
                      <a:fillRect/>
                    </a:stretch>
                  </pic:blipFill>
                  <pic:spPr bwMode="auto">
                    <a:xfrm>
                      <a:off x="0" y="0"/>
                      <a:ext cx="1138555" cy="895350"/>
                    </a:xfrm>
                    <a:prstGeom prst="rect">
                      <a:avLst/>
                    </a:prstGeom>
                    <a:ln>
                      <a:noFill/>
                    </a:ln>
                    <a:effectLst>
                      <a:softEdge rad="112500"/>
                    </a:effectLst>
                  </pic:spPr>
                </pic:pic>
              </a:graphicData>
            </a:graphic>
          </wp:anchor>
        </w:drawing>
      </w:r>
    </w:p>
    <w:p w:rsidR="004C1975" w:rsidRPr="00D84BBA" w:rsidRDefault="00714AE9" w:rsidP="00714AE9">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sz w:val="24"/>
          <w:szCs w:val="24"/>
        </w:rPr>
        <w:t xml:space="preserve"> </w:t>
      </w:r>
      <w:r w:rsidR="00787AC9" w:rsidRPr="00D84BBA">
        <w:rPr>
          <w:rFonts w:ascii="Times New Roman" w:eastAsia="Times New Roman" w:hAnsi="Times New Roman" w:cs="Times New Roman"/>
          <w:sz w:val="24"/>
          <w:szCs w:val="24"/>
        </w:rPr>
        <w:t>(Слайд №</w:t>
      </w:r>
      <w:r w:rsidR="000F491A" w:rsidRPr="00D84BBA">
        <w:rPr>
          <w:rFonts w:ascii="Times New Roman" w:eastAsia="Times New Roman" w:hAnsi="Times New Roman" w:cs="Times New Roman"/>
          <w:sz w:val="24"/>
          <w:szCs w:val="24"/>
        </w:rPr>
        <w:t>65</w:t>
      </w:r>
      <w:r w:rsidR="00787AC9" w:rsidRPr="00D84BBA">
        <w:rPr>
          <w:rFonts w:ascii="Times New Roman" w:eastAsia="Times New Roman" w:hAnsi="Times New Roman" w:cs="Times New Roman"/>
          <w:sz w:val="24"/>
          <w:szCs w:val="24"/>
        </w:rPr>
        <w:t xml:space="preserve">) </w:t>
      </w:r>
      <w:r w:rsidR="004C1975" w:rsidRPr="00D84BBA">
        <w:rPr>
          <w:rFonts w:ascii="Times New Roman" w:eastAsia="Times New Roman" w:hAnsi="Times New Roman" w:cs="Times New Roman"/>
          <w:sz w:val="24"/>
          <w:szCs w:val="24"/>
        </w:rPr>
        <w:t xml:space="preserve">Икосаэдр оказался в центре внимания биологов в их спорах относительно формы вирусов. Вирус не может быть совершенно круглым, как считалось ранее. Чтобы установить его форму, брали различные многогранники, направляли на них свет под теми же углами, что и поток атомов на вирус. Оказалось, что только один многогранник дает точно такую </w:t>
      </w:r>
      <w:r w:rsidRPr="00D84BBA">
        <w:rPr>
          <w:rFonts w:ascii="Times New Roman" w:eastAsia="Times New Roman" w:hAnsi="Times New Roman" w:cs="Times New Roman"/>
          <w:sz w:val="24"/>
          <w:szCs w:val="24"/>
        </w:rPr>
        <w:t>ж</w:t>
      </w:r>
      <w:r w:rsidR="004C1975" w:rsidRPr="00D84BBA">
        <w:rPr>
          <w:rFonts w:ascii="Times New Roman" w:eastAsia="Times New Roman" w:hAnsi="Times New Roman" w:cs="Times New Roman"/>
          <w:sz w:val="24"/>
          <w:szCs w:val="24"/>
        </w:rPr>
        <w:t xml:space="preserve">е тень - икосаэдр. </w:t>
      </w:r>
    </w:p>
    <w:p w:rsidR="000F491A" w:rsidRPr="00D84BBA" w:rsidRDefault="00822E65" w:rsidP="000F491A">
      <w:pPr>
        <w:spacing w:after="0"/>
        <w:ind w:firstLine="567"/>
        <w:jc w:val="both"/>
        <w:rPr>
          <w:rFonts w:ascii="Times New Roman" w:hAnsi="Times New Roman" w:cs="Times New Roman"/>
          <w:bCs/>
          <w:sz w:val="24"/>
          <w:szCs w:val="24"/>
        </w:rPr>
      </w:pPr>
      <w:r w:rsidRPr="00D84BBA">
        <w:rPr>
          <w:rFonts w:ascii="Times New Roman" w:eastAsia="Times New Roman" w:hAnsi="Times New Roman" w:cs="Times New Roman"/>
          <w:sz w:val="24"/>
          <w:szCs w:val="24"/>
        </w:rPr>
        <w:t xml:space="preserve">(Слайд № 66) </w:t>
      </w:r>
      <w:r w:rsidRPr="00D84BBA">
        <w:rPr>
          <w:rFonts w:ascii="Times New Roman" w:eastAsia="Times New Roman" w:hAnsi="Times New Roman" w:cs="Times New Roman"/>
          <w:b/>
          <w:bCs/>
          <w:noProof/>
          <w:sz w:val="24"/>
          <w:szCs w:val="24"/>
        </w:rPr>
        <w:drawing>
          <wp:anchor distT="0" distB="0" distL="114300" distR="114300" simplePos="0" relativeHeight="251694080" behindDoc="1" locked="0" layoutInCell="1" allowOverlap="1">
            <wp:simplePos x="0" y="0"/>
            <wp:positionH relativeFrom="column">
              <wp:posOffset>-62865</wp:posOffset>
            </wp:positionH>
            <wp:positionV relativeFrom="paragraph">
              <wp:posOffset>61595</wp:posOffset>
            </wp:positionV>
            <wp:extent cx="1304925" cy="866775"/>
            <wp:effectExtent l="19050" t="0" r="9525" b="0"/>
            <wp:wrapTight wrapText="bothSides">
              <wp:wrapPolygon edited="0">
                <wp:start x="1261" y="0"/>
                <wp:lineTo x="-315" y="3323"/>
                <wp:lineTo x="-315" y="15191"/>
                <wp:lineTo x="315" y="21363"/>
                <wp:lineTo x="1261" y="21363"/>
                <wp:lineTo x="20181" y="21363"/>
                <wp:lineTo x="21127" y="21363"/>
                <wp:lineTo x="21758" y="18514"/>
                <wp:lineTo x="21758" y="3323"/>
                <wp:lineTo x="21127" y="475"/>
                <wp:lineTo x="20181" y="0"/>
                <wp:lineTo x="1261" y="0"/>
              </wp:wrapPolygon>
            </wp:wrapTight>
            <wp:docPr id="53" name="Рисунок 12" descr="NVIDIA Tesla Powers HIV Research Breakthrough - techPowerUp. Forums"/>
            <wp:cNvGraphicFramePr/>
            <a:graphic xmlns:a="http://schemas.openxmlformats.org/drawingml/2006/main">
              <a:graphicData uri="http://schemas.openxmlformats.org/drawingml/2006/picture">
                <pic:pic xmlns:pic="http://schemas.openxmlformats.org/drawingml/2006/picture">
                  <pic:nvPicPr>
                    <pic:cNvPr id="119812" name="Picture 4" descr="NVIDIA Tesla Powers HIV Research Breakthrough - techPowerUp. Forums"/>
                    <pic:cNvPicPr>
                      <a:picLocks noChangeAspect="1" noChangeArrowheads="1"/>
                    </pic:cNvPicPr>
                  </pic:nvPicPr>
                  <pic:blipFill>
                    <a:blip r:embed="rId44" cstate="print"/>
                    <a:srcRect/>
                    <a:stretch>
                      <a:fillRect/>
                    </a:stretch>
                  </pic:blipFill>
                  <pic:spPr bwMode="auto">
                    <a:xfrm>
                      <a:off x="0" y="0"/>
                      <a:ext cx="1304925" cy="866775"/>
                    </a:xfrm>
                    <a:prstGeom prst="rect">
                      <a:avLst/>
                    </a:prstGeom>
                    <a:ln>
                      <a:noFill/>
                    </a:ln>
                    <a:effectLst>
                      <a:softEdge rad="112500"/>
                    </a:effectLst>
                  </pic:spPr>
                </pic:pic>
              </a:graphicData>
            </a:graphic>
          </wp:anchor>
        </w:drawing>
      </w:r>
      <w:r w:rsidR="005B18D8" w:rsidRPr="00D84BBA">
        <w:rPr>
          <w:rFonts w:ascii="Times New Roman" w:eastAsia="Times New Roman" w:hAnsi="Times New Roman" w:cs="Times New Roman"/>
          <w:b/>
          <w:bCs/>
          <w:sz w:val="24"/>
          <w:szCs w:val="24"/>
        </w:rPr>
        <w:t>Апсид</w:t>
      </w:r>
      <w:r w:rsidR="00997709">
        <w:rPr>
          <w:rFonts w:ascii="Times New Roman" w:eastAsia="Times New Roman" w:hAnsi="Times New Roman" w:cs="Times New Roman"/>
          <w:b/>
          <w:bCs/>
          <w:sz w:val="24"/>
          <w:szCs w:val="24"/>
        </w:rPr>
        <w:t xml:space="preserve"> -</w:t>
      </w:r>
      <w:r w:rsidR="00997709">
        <w:rPr>
          <w:rFonts w:ascii="Times New Roman" w:eastAsia="Times New Roman" w:hAnsi="Times New Roman" w:cs="Times New Roman"/>
          <w:bCs/>
          <w:sz w:val="24"/>
          <w:szCs w:val="24"/>
        </w:rPr>
        <w:t xml:space="preserve"> </w:t>
      </w:r>
      <w:r w:rsidR="000F491A" w:rsidRPr="00D84BBA">
        <w:rPr>
          <w:rFonts w:ascii="Times New Roman" w:eastAsia="Times New Roman" w:hAnsi="Times New Roman" w:cs="Times New Roman"/>
          <w:bCs/>
          <w:sz w:val="24"/>
          <w:szCs w:val="24"/>
        </w:rPr>
        <w:t xml:space="preserve">это генетический материал вирусов упакован в специальный симметричный футляр </w:t>
      </w:r>
      <w:r w:rsidR="00997709">
        <w:rPr>
          <w:rFonts w:ascii="Times New Roman" w:eastAsia="Times New Roman" w:hAnsi="Times New Roman" w:cs="Times New Roman"/>
          <w:bCs/>
          <w:sz w:val="24"/>
          <w:szCs w:val="24"/>
        </w:rPr>
        <w:t>-</w:t>
      </w:r>
      <w:r w:rsidR="000F491A" w:rsidRPr="00D84BBA">
        <w:rPr>
          <w:rFonts w:ascii="Times New Roman" w:eastAsia="Times New Roman" w:hAnsi="Times New Roman" w:cs="Times New Roman"/>
          <w:bCs/>
          <w:sz w:val="24"/>
          <w:szCs w:val="24"/>
        </w:rPr>
        <w:t xml:space="preserve"> </w:t>
      </w:r>
      <w:r w:rsidR="005B18D8" w:rsidRPr="00D84BBA">
        <w:rPr>
          <w:rFonts w:ascii="Times New Roman" w:eastAsia="Times New Roman" w:hAnsi="Times New Roman" w:cs="Times New Roman"/>
          <w:bCs/>
          <w:sz w:val="24"/>
          <w:szCs w:val="24"/>
        </w:rPr>
        <w:t>апсид</w:t>
      </w:r>
      <w:r w:rsidR="000F491A" w:rsidRPr="00D84BBA">
        <w:rPr>
          <w:rFonts w:ascii="Times New Roman" w:eastAsia="Times New Roman" w:hAnsi="Times New Roman" w:cs="Times New Roman"/>
          <w:bCs/>
          <w:sz w:val="24"/>
          <w:szCs w:val="24"/>
        </w:rPr>
        <w:t xml:space="preserve"> [от лат. </w:t>
      </w:r>
      <w:r w:rsidR="005B18D8" w:rsidRPr="00D84BBA">
        <w:rPr>
          <w:rFonts w:ascii="Times New Roman" w:eastAsia="Times New Roman" w:hAnsi="Times New Roman" w:cs="Times New Roman"/>
          <w:bCs/>
          <w:sz w:val="24"/>
          <w:szCs w:val="24"/>
        </w:rPr>
        <w:t>capsa</w:t>
      </w:r>
      <w:r w:rsidR="000F491A" w:rsidRPr="00D84BBA">
        <w:rPr>
          <w:rFonts w:ascii="Times New Roman" w:eastAsia="Times New Roman" w:hAnsi="Times New Roman" w:cs="Times New Roman"/>
          <w:bCs/>
          <w:sz w:val="24"/>
          <w:szCs w:val="24"/>
        </w:rPr>
        <w:t xml:space="preserve">, футляр]. </w:t>
      </w:r>
    </w:p>
    <w:p w:rsidR="000F491A" w:rsidRPr="00D84BBA" w:rsidRDefault="005B18D8" w:rsidP="000F491A">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bCs/>
          <w:sz w:val="24"/>
          <w:szCs w:val="24"/>
        </w:rPr>
        <w:t>Апсид</w:t>
      </w:r>
      <w:r w:rsidR="000F491A" w:rsidRPr="00D84BBA">
        <w:rPr>
          <w:rFonts w:ascii="Times New Roman" w:eastAsia="Times New Roman" w:hAnsi="Times New Roman" w:cs="Times New Roman"/>
          <w:bCs/>
          <w:sz w:val="24"/>
          <w:szCs w:val="24"/>
        </w:rPr>
        <w:t xml:space="preserve"> почти всегда имеет форму икосаэдра - правильного двадцатигранника с двенадцатью вершинами и с гранями из равносторонних треугольников </w:t>
      </w:r>
    </w:p>
    <w:p w:rsidR="007C3115" w:rsidRPr="00D84BBA" w:rsidRDefault="00DD0FCB" w:rsidP="00E26298">
      <w:pPr>
        <w:tabs>
          <w:tab w:val="left" w:pos="567"/>
        </w:tabs>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91440</wp:posOffset>
            </wp:positionH>
            <wp:positionV relativeFrom="paragraph">
              <wp:posOffset>518795</wp:posOffset>
            </wp:positionV>
            <wp:extent cx="1115695" cy="790575"/>
            <wp:effectExtent l="19050" t="0" r="8255" b="0"/>
            <wp:wrapTight wrapText="bothSides">
              <wp:wrapPolygon edited="0">
                <wp:start x="7745" y="0"/>
                <wp:lineTo x="5532" y="8328"/>
                <wp:lineTo x="0" y="16655"/>
                <wp:lineTo x="-369" y="20819"/>
                <wp:lineTo x="14015" y="21340"/>
                <wp:lineTo x="18441" y="21340"/>
                <wp:lineTo x="18809" y="21340"/>
                <wp:lineTo x="21760" y="17176"/>
                <wp:lineTo x="21760" y="14573"/>
                <wp:lineTo x="21391" y="7807"/>
                <wp:lineTo x="11802" y="0"/>
                <wp:lineTo x="7745" y="0"/>
              </wp:wrapPolygon>
            </wp:wrapTight>
            <wp:docPr id="127" name="Рисунок 44" descr="Рисунок2"/>
            <wp:cNvGraphicFramePr/>
            <a:graphic xmlns:a="http://schemas.openxmlformats.org/drawingml/2006/main">
              <a:graphicData uri="http://schemas.openxmlformats.org/drawingml/2006/picture">
                <pic:pic xmlns:pic="http://schemas.openxmlformats.org/drawingml/2006/picture">
                  <pic:nvPicPr>
                    <pic:cNvPr id="7" name="Picture 6" descr="Рисунок2"/>
                    <pic:cNvPicPr>
                      <a:picLocks noChangeAspect="1" noChangeArrowheads="1"/>
                    </pic:cNvPicPr>
                  </pic:nvPicPr>
                  <pic:blipFill>
                    <a:blip r:embed="rId45" cstate="print"/>
                    <a:srcRect/>
                    <a:stretch>
                      <a:fillRect/>
                    </a:stretch>
                  </pic:blipFill>
                  <pic:spPr bwMode="auto">
                    <a:xfrm>
                      <a:off x="0" y="0"/>
                      <a:ext cx="1115695" cy="790575"/>
                    </a:xfrm>
                    <a:prstGeom prst="rect">
                      <a:avLst/>
                    </a:prstGeom>
                    <a:noFill/>
                  </pic:spPr>
                </pic:pic>
              </a:graphicData>
            </a:graphic>
          </wp:anchor>
        </w:drawing>
      </w:r>
      <w:r w:rsidR="001F3398" w:rsidRPr="00D84BBA">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5349240</wp:posOffset>
            </wp:positionH>
            <wp:positionV relativeFrom="paragraph">
              <wp:posOffset>353060</wp:posOffset>
            </wp:positionV>
            <wp:extent cx="590550" cy="638175"/>
            <wp:effectExtent l="19050" t="0" r="0" b="0"/>
            <wp:wrapTight wrapText="bothSides">
              <wp:wrapPolygon edited="0">
                <wp:start x="6968" y="0"/>
                <wp:lineTo x="0" y="3224"/>
                <wp:lineTo x="-697" y="21278"/>
                <wp:lineTo x="17419" y="21278"/>
                <wp:lineTo x="18813" y="20633"/>
                <wp:lineTo x="21600" y="14185"/>
                <wp:lineTo x="21600" y="0"/>
                <wp:lineTo x="6968" y="0"/>
              </wp:wrapPolygon>
            </wp:wrapTight>
            <wp:docPr id="128" name="Рисунок 45" descr="Рисунок1"/>
            <wp:cNvGraphicFramePr/>
            <a:graphic xmlns:a="http://schemas.openxmlformats.org/drawingml/2006/main">
              <a:graphicData uri="http://schemas.openxmlformats.org/drawingml/2006/picture">
                <pic:pic xmlns:pic="http://schemas.openxmlformats.org/drawingml/2006/picture">
                  <pic:nvPicPr>
                    <pic:cNvPr id="5" name="Picture 5" descr="Рисунок1"/>
                    <pic:cNvPicPr>
                      <a:picLocks noChangeAspect="1" noChangeArrowheads="1"/>
                    </pic:cNvPicPr>
                  </pic:nvPicPr>
                  <pic:blipFill>
                    <a:blip r:embed="rId46" cstate="print">
                      <a:duotone>
                        <a:prstClr val="black"/>
                        <a:schemeClr val="accent6">
                          <a:tint val="45000"/>
                          <a:satMod val="400000"/>
                        </a:schemeClr>
                      </a:duotone>
                    </a:blip>
                    <a:srcRect/>
                    <a:stretch>
                      <a:fillRect/>
                    </a:stretch>
                  </pic:blipFill>
                  <pic:spPr bwMode="auto">
                    <a:xfrm>
                      <a:off x="0" y="0"/>
                      <a:ext cx="590550" cy="638175"/>
                    </a:xfrm>
                    <a:prstGeom prst="rect">
                      <a:avLst/>
                    </a:prstGeom>
                    <a:noFill/>
                  </pic:spPr>
                </pic:pic>
              </a:graphicData>
            </a:graphic>
          </wp:anchor>
        </w:drawing>
      </w:r>
      <w:r w:rsidR="007C3115" w:rsidRPr="00D84BBA">
        <w:rPr>
          <w:rFonts w:ascii="Times New Roman" w:eastAsia="Times New Roman" w:hAnsi="Times New Roman" w:cs="Times New Roman"/>
          <w:sz w:val="24"/>
          <w:szCs w:val="24"/>
        </w:rPr>
        <w:t xml:space="preserve">Правильные многогранники - самые выгодные фигуры. И природа этим широко пользуется. Кристаллы некоторых знакомых нам веществ имеют форму правильных многогранников. Так, куб передает форму кристаллов поваренной соли NaCl, монокристалл алюминиево-калиевых квасцов </w:t>
      </w:r>
      <w:r w:rsidR="00DE6440" w:rsidRPr="00D84BBA">
        <w:rPr>
          <w:rFonts w:ascii="Times New Roman" w:eastAsia="Times New Roman" w:hAnsi="Times New Roman" w:cs="Times New Roman"/>
          <w:sz w:val="24"/>
          <w:szCs w:val="24"/>
        </w:rPr>
        <w:t xml:space="preserve"> </w:t>
      </w:r>
      <w:r w:rsidR="007C3115" w:rsidRPr="00D84BBA">
        <w:rPr>
          <w:rFonts w:ascii="Times New Roman" w:eastAsia="Times New Roman" w:hAnsi="Times New Roman" w:cs="Times New Roman"/>
          <w:sz w:val="24"/>
          <w:szCs w:val="24"/>
        </w:rPr>
        <w:t>(KAlSO4)2 12Н2О имеет форму октаэдра, кристалл сернистого колчедана FeS имеет форму додекаэдра, сурьменистый сернокислый натрий - тетраэдра, бор - икосаэдра. Правильные многогранники определяют форму кристаллических решеток некоторых химических веществ. Их 62 вершины и середины ребер, называемых авторами узлами, обладают рядом специфических свойств, позволяющих объяснить некоторые непонятные явления.</w:t>
      </w:r>
      <w:r w:rsidR="0027758D" w:rsidRPr="0027758D">
        <w:rPr>
          <w:rFonts w:ascii="Times New Roman" w:eastAsia="Times New Roman" w:hAnsi="Times New Roman" w:cs="Times New Roman"/>
          <w:sz w:val="24"/>
          <w:szCs w:val="24"/>
        </w:rPr>
        <w:t xml:space="preserve"> </w:t>
      </w:r>
      <w:r w:rsidR="0027758D" w:rsidRPr="00D84BBA">
        <w:rPr>
          <w:rFonts w:ascii="Times New Roman" w:eastAsia="Times New Roman" w:hAnsi="Times New Roman" w:cs="Times New Roman"/>
          <w:sz w:val="24"/>
          <w:szCs w:val="24"/>
        </w:rPr>
        <w:t>(Слайды № 67-68)</w:t>
      </w:r>
    </w:p>
    <w:p w:rsidR="00EB0FD6" w:rsidRPr="00D84BBA" w:rsidRDefault="00EB0FD6" w:rsidP="00EB0FD6">
      <w:pPr>
        <w:spacing w:after="0" w:line="240" w:lineRule="auto"/>
        <w:ind w:firstLine="567"/>
        <w:jc w:val="both"/>
        <w:rPr>
          <w:rFonts w:ascii="Times New Roman" w:eastAsia="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194310</wp:posOffset>
            </wp:positionH>
            <wp:positionV relativeFrom="paragraph">
              <wp:posOffset>179070</wp:posOffset>
            </wp:positionV>
            <wp:extent cx="1885950" cy="676275"/>
            <wp:effectExtent l="0" t="0" r="0" b="0"/>
            <wp:wrapSquare wrapText="bothSides"/>
            <wp:docPr id="54" name="Рисунок 43" descr="C:\Documents and Settings\Admin\Рабочий стол\0800502.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Admin\Рабочий стол\0800502.jpg"/>
                    <pic:cNvPicPr>
                      <a:picLocks noGrp="1" noChangeAspect="1" noChangeArrowheads="1"/>
                    </pic:cNvPicPr>
                  </pic:nvPicPr>
                  <pic:blipFill>
                    <a:blip r:embed="rId47" cstate="print">
                      <a:clrChange>
                        <a:clrFrom>
                          <a:srgbClr val="000000"/>
                        </a:clrFrom>
                        <a:clrTo>
                          <a:srgbClr val="000000">
                            <a:alpha val="0"/>
                          </a:srgbClr>
                        </a:clrTo>
                      </a:clrChange>
                    </a:blip>
                    <a:stretch>
                      <a:fillRect/>
                    </a:stretch>
                  </pic:blipFill>
                  <pic:spPr bwMode="auto">
                    <a:xfrm>
                      <a:off x="0" y="0"/>
                      <a:ext cx="1885950" cy="676275"/>
                    </a:xfrm>
                    <a:prstGeom prst="rect">
                      <a:avLst/>
                    </a:prstGeom>
                    <a:noFill/>
                  </pic:spPr>
                </pic:pic>
              </a:graphicData>
            </a:graphic>
          </wp:anchor>
        </w:drawing>
      </w:r>
      <w:r w:rsidRPr="00D84BBA">
        <w:rPr>
          <w:rFonts w:ascii="Times New Roman" w:eastAsia="Times New Roman" w:hAnsi="Times New Roman" w:cs="Times New Roman"/>
          <w:sz w:val="24"/>
          <w:szCs w:val="24"/>
        </w:rPr>
        <w:t>В молекуле метана, который удается очень точно измерить в эксперименте, а поскольку ни один атом водорода в молекуле СН</w:t>
      </w:r>
      <w:r w:rsidRPr="00D84BBA">
        <w:rPr>
          <w:rFonts w:ascii="Times New Roman" w:eastAsia="Times New Roman" w:hAnsi="Times New Roman" w:cs="Times New Roman"/>
          <w:sz w:val="24"/>
          <w:szCs w:val="24"/>
          <w:vertAlign w:val="subscript"/>
        </w:rPr>
        <w:t>4</w:t>
      </w:r>
      <w:r w:rsidRPr="00D84BBA">
        <w:rPr>
          <w:rFonts w:ascii="Times New Roman" w:eastAsia="Times New Roman" w:hAnsi="Times New Roman" w:cs="Times New Roman"/>
          <w:sz w:val="24"/>
          <w:szCs w:val="24"/>
        </w:rPr>
        <w:t>, очевидно, ничем не выделен, то разумно предположить, что эта молекула имеет форму правильного тетраэдра. Этот факт подтверждается фотографиями молекулы метана, полученными при помощи электронного микроскопа.</w:t>
      </w:r>
      <w:r w:rsidR="0027758D" w:rsidRPr="0027758D">
        <w:rPr>
          <w:rFonts w:ascii="Times New Roman" w:eastAsia="Times New Roman" w:hAnsi="Times New Roman" w:cs="Times New Roman"/>
          <w:sz w:val="24"/>
          <w:szCs w:val="24"/>
        </w:rPr>
        <w:t xml:space="preserve"> </w:t>
      </w:r>
      <w:r w:rsidR="0027758D" w:rsidRPr="00D84BBA">
        <w:rPr>
          <w:rFonts w:ascii="Times New Roman" w:eastAsia="Times New Roman" w:hAnsi="Times New Roman" w:cs="Times New Roman"/>
          <w:sz w:val="24"/>
          <w:szCs w:val="24"/>
        </w:rPr>
        <w:t>(Слайд № 69)</w:t>
      </w:r>
    </w:p>
    <w:p w:rsidR="00612561" w:rsidRDefault="00612561" w:rsidP="00632DD3">
      <w:pPr>
        <w:ind w:firstLine="567"/>
        <w:jc w:val="both"/>
        <w:rPr>
          <w:rFonts w:ascii="Times New Roman" w:eastAsia="Times New Roman" w:hAnsi="Times New Roman" w:cs="Times New Roman"/>
          <w:sz w:val="24"/>
          <w:szCs w:val="24"/>
        </w:rPr>
      </w:pPr>
    </w:p>
    <w:p w:rsidR="00BC429B" w:rsidRPr="00D84BBA" w:rsidRDefault="00632DD3" w:rsidP="00632DD3">
      <w:pPr>
        <w:ind w:firstLine="567"/>
        <w:jc w:val="both"/>
        <w:rPr>
          <w:rFonts w:ascii="Times New Roman" w:hAnsi="Times New Roman" w:cs="Times New Roman"/>
          <w:sz w:val="24"/>
          <w:szCs w:val="24"/>
        </w:rPr>
      </w:pPr>
      <w:r w:rsidRPr="00D84BBA">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89535</wp:posOffset>
            </wp:positionH>
            <wp:positionV relativeFrom="paragraph">
              <wp:posOffset>-3810</wp:posOffset>
            </wp:positionV>
            <wp:extent cx="1219200" cy="962025"/>
            <wp:effectExtent l="19050" t="0" r="0" b="0"/>
            <wp:wrapSquare wrapText="bothSides"/>
            <wp:docPr id="55" name="Рисунок 13" descr="&amp;mcy;&amp;ocy;&amp;lcy;&amp;iecy;&amp;kcy;&amp;ucy;&amp;lcy;&amp;acy; &amp;Dcy;&amp;Ncy;&amp;Kcy;"/>
            <wp:cNvGraphicFramePr/>
            <a:graphic xmlns:a="http://schemas.openxmlformats.org/drawingml/2006/main">
              <a:graphicData uri="http://schemas.openxmlformats.org/drawingml/2006/picture">
                <pic:pic xmlns:pic="http://schemas.openxmlformats.org/drawingml/2006/picture">
                  <pic:nvPicPr>
                    <pic:cNvPr id="110594" name="Picture 2" descr="&amp;mcy;&amp;ocy;&amp;lcy;&amp;iecy;&amp;kcy;&amp;ucy;&amp;lcy;&amp;acy; &amp;Dcy;&amp;Ncy;&amp;Kcy;"/>
                    <pic:cNvPicPr>
                      <a:picLocks noChangeAspect="1" noChangeArrowheads="1"/>
                    </pic:cNvPicPr>
                  </pic:nvPicPr>
                  <pic:blipFill>
                    <a:blip r:embed="rId48" cstate="print"/>
                    <a:srcRect/>
                    <a:stretch>
                      <a:fillRect/>
                    </a:stretch>
                  </pic:blipFill>
                  <pic:spPr bwMode="auto">
                    <a:xfrm>
                      <a:off x="0" y="0"/>
                      <a:ext cx="1219200" cy="962025"/>
                    </a:xfrm>
                    <a:prstGeom prst="rect">
                      <a:avLst/>
                    </a:prstGeom>
                    <a:ln>
                      <a:noFill/>
                    </a:ln>
                    <a:effectLst>
                      <a:softEdge rad="112500"/>
                    </a:effectLst>
                  </pic:spPr>
                </pic:pic>
              </a:graphicData>
            </a:graphic>
          </wp:anchor>
        </w:drawing>
      </w:r>
      <w:r w:rsidRPr="00D84BBA">
        <w:rPr>
          <w:rFonts w:ascii="Times New Roman" w:eastAsia="Times New Roman" w:hAnsi="Times New Roman" w:cs="Times New Roman"/>
          <w:sz w:val="24"/>
          <w:szCs w:val="24"/>
        </w:rPr>
        <w:t xml:space="preserve"> </w:t>
      </w:r>
      <w:r w:rsidRPr="00D84BBA">
        <w:rPr>
          <w:rFonts w:ascii="Times New Roman" w:hAnsi="Times New Roman" w:cs="Times New Roman"/>
          <w:sz w:val="24"/>
          <w:szCs w:val="24"/>
        </w:rPr>
        <w:t xml:space="preserve">Говоря о микромире, нельзя не упомянуть о додекаэдре и икосаэдре, являющимися относительными параметрами ДНК, по которым построена вся жизнь. Можно увидеть также, что молекула ДНК представляет собой вращающийся куб. При повороте куба последовательно на по определённой модели, получается икосаэдр, который, в свою очередь, составляет пару додекаэдру. </w:t>
      </w:r>
      <w:r w:rsidR="0027758D" w:rsidRPr="00D84BBA">
        <w:rPr>
          <w:rFonts w:ascii="Times New Roman" w:eastAsia="Times New Roman" w:hAnsi="Times New Roman" w:cs="Times New Roman"/>
          <w:sz w:val="24"/>
          <w:szCs w:val="24"/>
        </w:rPr>
        <w:t>(Слайд № 70)</w:t>
      </w:r>
    </w:p>
    <w:p w:rsidR="00632DD3" w:rsidRPr="00D84BBA" w:rsidRDefault="00632DD3" w:rsidP="00632DD3">
      <w:pPr>
        <w:ind w:firstLine="567"/>
        <w:jc w:val="both"/>
        <w:rPr>
          <w:rFonts w:ascii="Times New Roman" w:hAnsi="Times New Roman" w:cs="Times New Roman"/>
          <w:sz w:val="24"/>
          <w:szCs w:val="24"/>
        </w:rPr>
      </w:pPr>
      <w:r w:rsidRPr="00D84BBA">
        <w:rPr>
          <w:rFonts w:ascii="Times New Roman" w:hAnsi="Times New Roman" w:cs="Times New Roman"/>
          <w:sz w:val="24"/>
          <w:szCs w:val="24"/>
        </w:rPr>
        <w:t>Таким образом, двойная нить спирали ДНК построена по принципу двухстороннего соответствия: за икосаэдром следует додекаэдр, затем опять икосаэдр, так далее. Это вращение через куб создаёт молекулу ДНК.</w:t>
      </w:r>
    </w:p>
    <w:p w:rsidR="00EB0FD6" w:rsidRPr="00D84BBA" w:rsidRDefault="00632DD3" w:rsidP="00E26298">
      <w:pPr>
        <w:tabs>
          <w:tab w:val="left" w:pos="567"/>
        </w:tabs>
        <w:spacing w:after="0" w:line="240" w:lineRule="auto"/>
        <w:ind w:firstLine="567"/>
        <w:jc w:val="both"/>
        <w:rPr>
          <w:rFonts w:ascii="Times New Roman" w:hAnsi="Times New Roman" w:cs="Times New Roman"/>
          <w:sz w:val="24"/>
          <w:szCs w:val="24"/>
        </w:rPr>
      </w:pPr>
      <w:r w:rsidRPr="00D84BBA">
        <w:rPr>
          <w:rFonts w:ascii="Times New Roman" w:eastAsia="Times New Roman" w:hAnsi="Times New Roman" w:cs="Times New Roman"/>
          <w:b/>
          <w:sz w:val="24"/>
          <w:szCs w:val="24"/>
        </w:rPr>
        <w:t>Вывод</w:t>
      </w:r>
      <w:r w:rsidR="00ED2567" w:rsidRPr="00D84BBA">
        <w:rPr>
          <w:rFonts w:ascii="Times New Roman" w:eastAsia="Times New Roman" w:hAnsi="Times New Roman" w:cs="Times New Roman"/>
          <w:b/>
          <w:sz w:val="24"/>
          <w:szCs w:val="24"/>
        </w:rPr>
        <w:t xml:space="preserve">: </w:t>
      </w:r>
      <w:r w:rsidR="004D1540" w:rsidRPr="00D84BBA">
        <w:rPr>
          <w:rFonts w:ascii="Times New Roman" w:hAnsi="Times New Roman" w:cs="Times New Roman"/>
          <w:sz w:val="24"/>
          <w:szCs w:val="24"/>
        </w:rPr>
        <w:t>Окружающий нас мир подчиняется законам геометрии. Многое в природе можно объяснить, опираясь на свойства абстрактных геометрических тел как многогранники.</w:t>
      </w:r>
    </w:p>
    <w:p w:rsidR="004D1540" w:rsidRPr="00D84BBA" w:rsidRDefault="004D1540" w:rsidP="00BC429B">
      <w:pPr>
        <w:tabs>
          <w:tab w:val="left" w:pos="567"/>
        </w:tabs>
        <w:spacing w:after="0" w:line="240" w:lineRule="auto"/>
        <w:jc w:val="both"/>
        <w:rPr>
          <w:rFonts w:ascii="Times New Roman" w:eastAsia="Times New Roman" w:hAnsi="Times New Roman" w:cs="Times New Roman"/>
          <w:b/>
          <w:sz w:val="24"/>
          <w:szCs w:val="24"/>
        </w:rPr>
      </w:pPr>
    </w:p>
    <w:p w:rsidR="007C3115" w:rsidRDefault="001F3398" w:rsidP="00A55596">
      <w:pPr>
        <w:tabs>
          <w:tab w:val="left" w:pos="567"/>
        </w:tabs>
        <w:spacing w:after="0" w:line="240" w:lineRule="auto"/>
        <w:ind w:firstLine="567"/>
        <w:jc w:val="both"/>
        <w:rPr>
          <w:rFonts w:ascii="Times New Roman" w:eastAsia="Times New Roman" w:hAnsi="Times New Roman" w:cs="Times New Roman"/>
          <w:bCs/>
          <w:sz w:val="24"/>
          <w:szCs w:val="24"/>
        </w:rPr>
      </w:pPr>
      <w:r w:rsidRPr="0027758D">
        <w:rPr>
          <w:rFonts w:ascii="Times New Roman" w:eastAsia="Times New Roman" w:hAnsi="Times New Roman" w:cs="Times New Roman"/>
          <w:b/>
          <w:bCs/>
          <w:sz w:val="24"/>
          <w:szCs w:val="24"/>
        </w:rPr>
        <w:t xml:space="preserve">V. Выступление </w:t>
      </w:r>
      <w:r w:rsidR="0027758D" w:rsidRPr="0027758D">
        <w:rPr>
          <w:rFonts w:ascii="Times New Roman" w:eastAsia="Times New Roman" w:hAnsi="Times New Roman" w:cs="Times New Roman"/>
          <w:b/>
          <w:bCs/>
          <w:sz w:val="24"/>
          <w:szCs w:val="24"/>
        </w:rPr>
        <w:t xml:space="preserve">команды </w:t>
      </w:r>
      <w:r w:rsidRPr="0027758D">
        <w:rPr>
          <w:rFonts w:ascii="Times New Roman" w:eastAsia="Times New Roman" w:hAnsi="Times New Roman" w:cs="Times New Roman"/>
          <w:b/>
          <w:bCs/>
          <w:sz w:val="24"/>
          <w:szCs w:val="24"/>
        </w:rPr>
        <w:t xml:space="preserve"> «Архитекторы»</w:t>
      </w:r>
      <w:r w:rsidR="007C3115" w:rsidRPr="0027758D">
        <w:rPr>
          <w:rFonts w:ascii="Times New Roman" w:eastAsia="Times New Roman" w:hAnsi="Times New Roman" w:cs="Times New Roman"/>
          <w:b/>
          <w:bCs/>
          <w:sz w:val="24"/>
          <w:szCs w:val="24"/>
        </w:rPr>
        <w:t xml:space="preserve"> </w:t>
      </w:r>
      <w:r w:rsidR="00306C15" w:rsidRPr="0027758D">
        <w:rPr>
          <w:rFonts w:ascii="Times New Roman" w:eastAsia="Times New Roman" w:hAnsi="Times New Roman" w:cs="Times New Roman"/>
          <w:bCs/>
          <w:sz w:val="24"/>
          <w:szCs w:val="24"/>
        </w:rPr>
        <w:t>(</w:t>
      </w:r>
      <w:r w:rsidR="007C3115" w:rsidRPr="0027758D">
        <w:rPr>
          <w:rFonts w:ascii="Times New Roman" w:eastAsia="Times New Roman" w:hAnsi="Times New Roman" w:cs="Times New Roman"/>
          <w:bCs/>
          <w:sz w:val="24"/>
          <w:szCs w:val="24"/>
        </w:rPr>
        <w:t>Cлайд№</w:t>
      </w:r>
      <w:r w:rsidR="00632DD3" w:rsidRPr="0027758D">
        <w:rPr>
          <w:rFonts w:ascii="Times New Roman" w:eastAsia="Times New Roman" w:hAnsi="Times New Roman" w:cs="Times New Roman"/>
          <w:bCs/>
          <w:sz w:val="24"/>
          <w:szCs w:val="24"/>
        </w:rPr>
        <w:t>71</w:t>
      </w:r>
      <w:r w:rsidR="00306C15" w:rsidRPr="0027758D">
        <w:rPr>
          <w:rFonts w:ascii="Times New Roman" w:eastAsia="Times New Roman" w:hAnsi="Times New Roman" w:cs="Times New Roman"/>
          <w:bCs/>
          <w:sz w:val="24"/>
          <w:szCs w:val="24"/>
        </w:rPr>
        <w:t>)</w:t>
      </w:r>
    </w:p>
    <w:p w:rsidR="00612561" w:rsidRPr="0027758D" w:rsidRDefault="00612561" w:rsidP="00A55596">
      <w:pPr>
        <w:tabs>
          <w:tab w:val="left" w:pos="567"/>
        </w:tabs>
        <w:spacing w:after="0" w:line="240" w:lineRule="auto"/>
        <w:ind w:firstLine="567"/>
        <w:jc w:val="both"/>
        <w:rPr>
          <w:rFonts w:ascii="Times New Roman" w:eastAsia="Times New Roman" w:hAnsi="Times New Roman" w:cs="Times New Roman"/>
          <w:sz w:val="24"/>
          <w:szCs w:val="24"/>
        </w:rPr>
      </w:pPr>
    </w:p>
    <w:p w:rsidR="00632DD3" w:rsidRPr="0027758D" w:rsidRDefault="00632DD3" w:rsidP="00632DD3">
      <w:pPr>
        <w:spacing w:after="0" w:line="240" w:lineRule="auto"/>
        <w:ind w:firstLine="567"/>
        <w:jc w:val="both"/>
        <w:rPr>
          <w:rFonts w:ascii="Times New Roman" w:eastAsia="Times New Roman" w:hAnsi="Times New Roman" w:cs="Times New Roman"/>
          <w:b/>
          <w:bCs/>
          <w:sz w:val="24"/>
          <w:szCs w:val="24"/>
        </w:rPr>
      </w:pPr>
      <w:r w:rsidRPr="0027758D">
        <w:rPr>
          <w:rFonts w:ascii="Times New Roman" w:eastAsia="Times New Roman" w:hAnsi="Times New Roman" w:cs="Times New Roman"/>
          <w:b/>
          <w:bCs/>
          <w:sz w:val="24"/>
          <w:szCs w:val="24"/>
        </w:rPr>
        <w:t>Цель</w:t>
      </w:r>
      <w:r w:rsidR="0027758D" w:rsidRPr="0027758D">
        <w:rPr>
          <w:rFonts w:ascii="Times New Roman" w:eastAsia="Times New Roman" w:hAnsi="Times New Roman" w:cs="Times New Roman"/>
          <w:b/>
          <w:bCs/>
          <w:sz w:val="24"/>
          <w:szCs w:val="24"/>
        </w:rPr>
        <w:t xml:space="preserve"> команды</w:t>
      </w:r>
      <w:r w:rsidRPr="0027758D">
        <w:rPr>
          <w:rFonts w:ascii="Times New Roman" w:eastAsia="Times New Roman" w:hAnsi="Times New Roman" w:cs="Times New Roman"/>
          <w:b/>
          <w:bCs/>
          <w:sz w:val="24"/>
          <w:szCs w:val="24"/>
        </w:rPr>
        <w:t xml:space="preserve">: Познакомиться с яркими примерами применения многогранников в архитектуре города Казани. </w:t>
      </w:r>
    </w:p>
    <w:p w:rsidR="00306C15" w:rsidRPr="0027758D" w:rsidRDefault="00130FD7" w:rsidP="00A5559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М</w:t>
      </w:r>
      <w:r w:rsidR="00EC46A3" w:rsidRPr="0027758D">
        <w:rPr>
          <w:rFonts w:ascii="Times New Roman" w:eastAsia="Times New Roman" w:hAnsi="Times New Roman" w:cs="Times New Roman"/>
          <w:bCs/>
          <w:sz w:val="24"/>
          <w:szCs w:val="24"/>
        </w:rPr>
        <w:t xml:space="preserve">ногогранники играют большую </w:t>
      </w:r>
      <w:r w:rsidR="00463879" w:rsidRPr="0027758D">
        <w:rPr>
          <w:rFonts w:ascii="Times New Roman" w:eastAsia="Times New Roman" w:hAnsi="Times New Roman" w:cs="Times New Roman"/>
          <w:bCs/>
          <w:sz w:val="24"/>
          <w:szCs w:val="24"/>
        </w:rPr>
        <w:t xml:space="preserve"> роль </w:t>
      </w:r>
      <w:r w:rsidR="00EC46A3" w:rsidRPr="0027758D">
        <w:rPr>
          <w:rFonts w:ascii="Times New Roman" w:eastAsia="Times New Roman" w:hAnsi="Times New Roman" w:cs="Times New Roman"/>
          <w:bCs/>
          <w:sz w:val="24"/>
          <w:szCs w:val="24"/>
        </w:rPr>
        <w:t>при проектировании и построении таких архитектурных объектов как мечети и церкви, зданий науки и культуры, а так же современных сооружений.</w:t>
      </w:r>
      <w:r w:rsidR="00306C15" w:rsidRPr="0027758D">
        <w:rPr>
          <w:rFonts w:ascii="Times New Roman" w:eastAsia="Times New Roman" w:hAnsi="Times New Roman" w:cs="Times New Roman"/>
          <w:sz w:val="24"/>
          <w:szCs w:val="24"/>
        </w:rPr>
        <w:t xml:space="preserve"> (Слайд №</w:t>
      </w:r>
      <w:r w:rsidR="00632DD3" w:rsidRPr="0027758D">
        <w:rPr>
          <w:rFonts w:ascii="Times New Roman" w:eastAsia="Times New Roman" w:hAnsi="Times New Roman" w:cs="Times New Roman"/>
          <w:sz w:val="24"/>
          <w:szCs w:val="24"/>
        </w:rPr>
        <w:t>72</w:t>
      </w:r>
      <w:r w:rsidR="00306C15" w:rsidRPr="0027758D">
        <w:rPr>
          <w:rFonts w:ascii="Times New Roman" w:eastAsia="Times New Roman" w:hAnsi="Times New Roman" w:cs="Times New Roman"/>
          <w:sz w:val="24"/>
          <w:szCs w:val="24"/>
        </w:rPr>
        <w:t>)</w:t>
      </w:r>
    </w:p>
    <w:p w:rsidR="00F87F8A" w:rsidRPr="0027758D" w:rsidRDefault="00F87F8A" w:rsidP="00A55596">
      <w:pPr>
        <w:spacing w:after="0" w:line="240" w:lineRule="auto"/>
        <w:ind w:firstLine="567"/>
        <w:jc w:val="both"/>
        <w:rPr>
          <w:rFonts w:ascii="Times New Roman" w:eastAsia="Times New Roman" w:hAnsi="Times New Roman" w:cs="Times New Roman"/>
          <w:b/>
          <w:sz w:val="24"/>
          <w:szCs w:val="24"/>
        </w:rPr>
      </w:pPr>
    </w:p>
    <w:p w:rsidR="00632DD3" w:rsidRPr="0027758D" w:rsidRDefault="00632DD3" w:rsidP="00632DD3">
      <w:pPr>
        <w:spacing w:after="0"/>
        <w:jc w:val="both"/>
        <w:rPr>
          <w:rFonts w:ascii="Times New Roman" w:eastAsia="Times New Roman" w:hAnsi="Times New Roman" w:cs="Times New Roman"/>
          <w:sz w:val="24"/>
          <w:szCs w:val="24"/>
        </w:rPr>
      </w:pPr>
      <w:r w:rsidRPr="0027758D">
        <w:rPr>
          <w:rFonts w:ascii="Times New Roman" w:eastAsia="Times New Roman" w:hAnsi="Times New Roman" w:cs="Times New Roman"/>
          <w:b/>
          <w:noProof/>
          <w:sz w:val="24"/>
          <w:szCs w:val="24"/>
        </w:rPr>
        <w:drawing>
          <wp:anchor distT="0" distB="0" distL="114300" distR="114300" simplePos="0" relativeHeight="251698176" behindDoc="1" locked="0" layoutInCell="1" allowOverlap="1">
            <wp:simplePos x="0" y="0"/>
            <wp:positionH relativeFrom="column">
              <wp:posOffset>89535</wp:posOffset>
            </wp:positionH>
            <wp:positionV relativeFrom="paragraph">
              <wp:posOffset>145415</wp:posOffset>
            </wp:positionV>
            <wp:extent cx="1219200" cy="781050"/>
            <wp:effectExtent l="19050" t="0" r="0" b="0"/>
            <wp:wrapTight wrapText="bothSides">
              <wp:wrapPolygon edited="0">
                <wp:start x="1350" y="0"/>
                <wp:lineTo x="-338" y="3688"/>
                <wp:lineTo x="-338" y="16859"/>
                <wp:lineTo x="675" y="21073"/>
                <wp:lineTo x="1350" y="21073"/>
                <wp:lineTo x="19913" y="21073"/>
                <wp:lineTo x="20588" y="21073"/>
                <wp:lineTo x="21600" y="18439"/>
                <wp:lineTo x="21600" y="3688"/>
                <wp:lineTo x="20925" y="527"/>
                <wp:lineTo x="19913" y="0"/>
                <wp:lineTo x="1350" y="0"/>
              </wp:wrapPolygon>
            </wp:wrapTight>
            <wp:docPr id="57" name="Рисунок 24" descr="7172.jpg"/>
            <wp:cNvGraphicFramePr/>
            <a:graphic xmlns:a="http://schemas.openxmlformats.org/drawingml/2006/main">
              <a:graphicData uri="http://schemas.openxmlformats.org/drawingml/2006/picture">
                <pic:pic xmlns:pic="http://schemas.openxmlformats.org/drawingml/2006/picture">
                  <pic:nvPicPr>
                    <pic:cNvPr id="6" name="Содержимое 5" descr="7172.jpg"/>
                    <pic:cNvPicPr>
                      <a:picLocks noGrp="1" noChangeAspect="1"/>
                    </pic:cNvPicPr>
                  </pic:nvPicPr>
                  <pic:blipFill>
                    <a:blip r:embed="rId49" cstate="print"/>
                    <a:stretch>
                      <a:fillRect/>
                    </a:stretch>
                  </pic:blipFill>
                  <pic:spPr>
                    <a:xfrm>
                      <a:off x="0" y="0"/>
                      <a:ext cx="1219200" cy="781050"/>
                    </a:xfrm>
                    <a:prstGeom prst="rect">
                      <a:avLst/>
                    </a:prstGeom>
                    <a:ln>
                      <a:noFill/>
                    </a:ln>
                    <a:effectLst>
                      <a:softEdge rad="112500"/>
                    </a:effectLst>
                  </pic:spPr>
                </pic:pic>
              </a:graphicData>
            </a:graphic>
          </wp:anchor>
        </w:drawing>
      </w:r>
      <w:r w:rsidRPr="0027758D">
        <w:rPr>
          <w:rFonts w:ascii="Times New Roman" w:eastAsia="Times New Roman" w:hAnsi="Times New Roman" w:cs="Times New Roman"/>
          <w:b/>
          <w:sz w:val="24"/>
          <w:szCs w:val="24"/>
        </w:rPr>
        <w:t>Башня Сююмбике</w:t>
      </w:r>
      <w:r w:rsidRPr="0027758D">
        <w:rPr>
          <w:rFonts w:ascii="Times New Roman" w:eastAsia="Times New Roman" w:hAnsi="Times New Roman" w:cs="Times New Roman"/>
          <w:sz w:val="24"/>
          <w:szCs w:val="24"/>
        </w:rPr>
        <w:t xml:space="preserve"> </w:t>
      </w:r>
      <w:r w:rsidR="00FD41C1" w:rsidRPr="0027758D">
        <w:rPr>
          <w:rFonts w:ascii="Times New Roman" w:eastAsia="Times New Roman" w:hAnsi="Times New Roman" w:cs="Times New Roman"/>
          <w:sz w:val="24"/>
          <w:szCs w:val="24"/>
        </w:rPr>
        <w:t>(Слайд №73)</w:t>
      </w:r>
      <w:r w:rsidRPr="0027758D">
        <w:rPr>
          <w:rFonts w:ascii="Times New Roman" w:eastAsia="Times New Roman" w:hAnsi="Times New Roman" w:cs="Times New Roman"/>
          <w:sz w:val="24"/>
          <w:szCs w:val="24"/>
        </w:rPr>
        <w:t>с</w:t>
      </w:r>
      <w:r w:rsidRPr="0027758D">
        <w:rPr>
          <w:rFonts w:ascii="Times New Roman" w:hAnsi="Times New Roman" w:cs="Times New Roman"/>
          <w:sz w:val="24"/>
          <w:szCs w:val="24"/>
        </w:rPr>
        <w:t xml:space="preserve">амая известная достопримечательность Казани и одновременно символ города - </w:t>
      </w:r>
      <w:r w:rsidRPr="0027758D">
        <w:rPr>
          <w:rStyle w:val="a8"/>
          <w:rFonts w:ascii="Times New Roman" w:hAnsi="Times New Roman" w:cs="Times New Roman"/>
          <w:sz w:val="24"/>
          <w:szCs w:val="24"/>
        </w:rPr>
        <w:t>башня Сююмбике</w:t>
      </w:r>
      <w:r w:rsidR="00BC429B" w:rsidRPr="0027758D">
        <w:rPr>
          <w:rFonts w:ascii="Times New Roman" w:hAnsi="Times New Roman" w:cs="Times New Roman"/>
          <w:sz w:val="24"/>
          <w:szCs w:val="24"/>
        </w:rPr>
        <w:t>.</w:t>
      </w:r>
      <w:r w:rsidRPr="0027758D">
        <w:rPr>
          <w:rFonts w:ascii="Times New Roman" w:hAnsi="Times New Roman" w:cs="Times New Roman"/>
          <w:sz w:val="24"/>
          <w:szCs w:val="24"/>
        </w:rPr>
        <w:t xml:space="preserve"> Без нее невозможно предс</w:t>
      </w:r>
      <w:r w:rsidR="00BC429B" w:rsidRPr="0027758D">
        <w:rPr>
          <w:rFonts w:ascii="Times New Roman" w:hAnsi="Times New Roman" w:cs="Times New Roman"/>
          <w:sz w:val="24"/>
          <w:szCs w:val="24"/>
        </w:rPr>
        <w:t>тавить Казань, так же как Париж</w:t>
      </w:r>
      <w:r w:rsidRPr="0027758D">
        <w:rPr>
          <w:rFonts w:ascii="Times New Roman" w:hAnsi="Times New Roman" w:cs="Times New Roman"/>
          <w:sz w:val="24"/>
          <w:szCs w:val="24"/>
        </w:rPr>
        <w:t xml:space="preserve"> - без Эйфелевой башни, </w:t>
      </w:r>
      <w:r w:rsidR="00BC429B" w:rsidRPr="0027758D">
        <w:rPr>
          <w:rFonts w:ascii="Times New Roman" w:hAnsi="Times New Roman" w:cs="Times New Roman"/>
          <w:sz w:val="24"/>
          <w:szCs w:val="24"/>
        </w:rPr>
        <w:t>Лондон</w:t>
      </w:r>
      <w:r w:rsidRPr="0027758D">
        <w:rPr>
          <w:rFonts w:ascii="Times New Roman" w:hAnsi="Times New Roman" w:cs="Times New Roman"/>
          <w:sz w:val="24"/>
          <w:szCs w:val="24"/>
        </w:rPr>
        <w:t xml:space="preserve"> - без Тауэра, а Рим - без Колизея.</w:t>
      </w:r>
      <w:r w:rsidRPr="0027758D">
        <w:rPr>
          <w:sz w:val="24"/>
          <w:szCs w:val="24"/>
        </w:rPr>
        <w:t xml:space="preserve"> </w:t>
      </w:r>
      <w:r w:rsidRPr="0027758D">
        <w:rPr>
          <w:rFonts w:ascii="Times New Roman" w:hAnsi="Times New Roman" w:cs="Times New Roman"/>
          <w:sz w:val="24"/>
          <w:szCs w:val="24"/>
        </w:rPr>
        <w:t>Башня Сююмбике в Казани имеет семь ярусов, по</w:t>
      </w:r>
      <w:r w:rsidR="00612561">
        <w:rPr>
          <w:rFonts w:ascii="Times New Roman" w:hAnsi="Times New Roman" w:cs="Times New Roman"/>
          <w:sz w:val="24"/>
          <w:szCs w:val="24"/>
        </w:rPr>
        <w:t>строенных из красного кирпича,</w:t>
      </w:r>
      <w:r w:rsidRPr="0027758D">
        <w:rPr>
          <w:rFonts w:ascii="Times New Roman" w:hAnsi="Times New Roman" w:cs="Times New Roman"/>
          <w:sz w:val="24"/>
          <w:szCs w:val="24"/>
        </w:rPr>
        <w:t xml:space="preserve"> три нижних - уменьшающиеся по высоте и по ширине четырехгранники виде правильной призмы, на которых установлены две восмегранной призмы. Завершение башни состоит из стройного кирпичного граненого шатра в виде усеченной восьмигранной пирамиды и дозорной караульней над ним, увенчанной шпилем с позолоченным полумесяцем на яблоке. Нижний ярус высотки подчеркнут двумя пилонами, соединенными цилиндрическим сводом над проездом.</w:t>
      </w:r>
    </w:p>
    <w:p w:rsidR="00632DD3" w:rsidRPr="0027758D" w:rsidRDefault="00632DD3" w:rsidP="00632DD3">
      <w:pPr>
        <w:spacing w:after="0"/>
        <w:jc w:val="both"/>
        <w:rPr>
          <w:rFonts w:ascii="Times New Roman" w:hAnsi="Times New Roman" w:cs="Times New Roman"/>
          <w:sz w:val="24"/>
          <w:szCs w:val="24"/>
        </w:rPr>
      </w:pPr>
      <w:r w:rsidRPr="0027758D">
        <w:rPr>
          <w:rFonts w:ascii="Times New Roman" w:hAnsi="Times New Roman" w:cs="Times New Roman"/>
          <w:sz w:val="24"/>
          <w:szCs w:val="24"/>
        </w:rPr>
        <w:t>Башня Сююмбике в Казани построена во второй половине XVII века - в начале XVIII века и предназначалась в качестве дозорной проездной башни при въезде во двор комендантского дома. Название высотки, связанное с именем знаменитой казанской царицы Сююмбике, как и её происхождение, овеяны множеством мифов и легенд.</w:t>
      </w:r>
    </w:p>
    <w:p w:rsidR="00632DD3" w:rsidRPr="0027758D" w:rsidRDefault="00632DD3" w:rsidP="00A55596">
      <w:pPr>
        <w:spacing w:after="0" w:line="240" w:lineRule="auto"/>
        <w:ind w:firstLine="567"/>
        <w:jc w:val="both"/>
        <w:rPr>
          <w:rFonts w:ascii="Times New Roman" w:eastAsia="Times New Roman" w:hAnsi="Times New Roman" w:cs="Times New Roman"/>
          <w:sz w:val="24"/>
          <w:szCs w:val="24"/>
        </w:rPr>
      </w:pPr>
    </w:p>
    <w:p w:rsidR="00F87F8A" w:rsidRPr="0027758D" w:rsidRDefault="00F87F8A" w:rsidP="00F87F8A">
      <w:pPr>
        <w:spacing w:after="0" w:line="240" w:lineRule="auto"/>
        <w:jc w:val="both"/>
        <w:rPr>
          <w:rFonts w:ascii="Times New Roman" w:eastAsia="Times New Roman" w:hAnsi="Times New Roman" w:cs="Times New Roman"/>
          <w:b/>
          <w:bCs/>
          <w:sz w:val="24"/>
          <w:szCs w:val="24"/>
        </w:rPr>
      </w:pPr>
      <w:r w:rsidRPr="0027758D">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22860</wp:posOffset>
            </wp:positionH>
            <wp:positionV relativeFrom="paragraph">
              <wp:posOffset>4445</wp:posOffset>
            </wp:positionV>
            <wp:extent cx="1219200" cy="828675"/>
            <wp:effectExtent l="19050" t="0" r="0" b="0"/>
            <wp:wrapSquare wrapText="bothSides"/>
            <wp:docPr id="58" name="Рисунок 2" descr="x_dcecad8c.jpg"/>
            <wp:cNvGraphicFramePr/>
            <a:graphic xmlns:a="http://schemas.openxmlformats.org/drawingml/2006/main">
              <a:graphicData uri="http://schemas.openxmlformats.org/drawingml/2006/picture">
                <pic:pic xmlns:pic="http://schemas.openxmlformats.org/drawingml/2006/picture">
                  <pic:nvPicPr>
                    <pic:cNvPr id="4" name="Содержимое 3" descr="x_dcecad8c.jpg"/>
                    <pic:cNvPicPr>
                      <a:picLocks noGrp="1" noChangeAspect="1"/>
                    </pic:cNvPicPr>
                  </pic:nvPicPr>
                  <pic:blipFill>
                    <a:blip r:embed="rId50" cstate="print"/>
                    <a:stretch>
                      <a:fillRect/>
                    </a:stretch>
                  </pic:blipFill>
                  <pic:spPr>
                    <a:xfrm>
                      <a:off x="0" y="0"/>
                      <a:ext cx="1219200" cy="828675"/>
                    </a:xfrm>
                    <a:prstGeom prst="rect">
                      <a:avLst/>
                    </a:prstGeom>
                    <a:ln>
                      <a:noFill/>
                    </a:ln>
                    <a:effectLst>
                      <a:softEdge rad="112500"/>
                    </a:effectLst>
                  </pic:spPr>
                </pic:pic>
              </a:graphicData>
            </a:graphic>
          </wp:anchor>
        </w:drawing>
      </w:r>
      <w:r w:rsidRPr="0027758D">
        <w:rPr>
          <w:rFonts w:ascii="Times New Roman" w:eastAsia="Times New Roman" w:hAnsi="Times New Roman" w:cs="Times New Roman"/>
          <w:b/>
          <w:bCs/>
          <w:sz w:val="24"/>
          <w:szCs w:val="24"/>
        </w:rPr>
        <w:t xml:space="preserve"> КФУ </w:t>
      </w:r>
      <w:r w:rsidR="005B18D8">
        <w:rPr>
          <w:rFonts w:ascii="Times New Roman" w:eastAsia="Times New Roman" w:hAnsi="Times New Roman" w:cs="Times New Roman"/>
          <w:b/>
          <w:bCs/>
          <w:sz w:val="24"/>
          <w:szCs w:val="24"/>
        </w:rPr>
        <w:t>«</w:t>
      </w:r>
      <w:r w:rsidRPr="0027758D">
        <w:rPr>
          <w:rFonts w:ascii="Times New Roman" w:eastAsia="Times New Roman" w:hAnsi="Times New Roman" w:cs="Times New Roman"/>
          <w:b/>
          <w:bCs/>
          <w:sz w:val="24"/>
          <w:szCs w:val="24"/>
        </w:rPr>
        <w:t>Уникс</w:t>
      </w:r>
      <w:r w:rsidR="005B18D8">
        <w:rPr>
          <w:rFonts w:ascii="Times New Roman" w:eastAsia="Times New Roman" w:hAnsi="Times New Roman" w:cs="Times New Roman"/>
          <w:b/>
          <w:bCs/>
          <w:sz w:val="24"/>
          <w:szCs w:val="24"/>
        </w:rPr>
        <w:t>»</w:t>
      </w:r>
      <w:r w:rsidRPr="0027758D">
        <w:rPr>
          <w:rFonts w:ascii="Times New Roman" w:eastAsia="Times New Roman" w:hAnsi="Times New Roman" w:cs="Times New Roman"/>
          <w:sz w:val="24"/>
          <w:szCs w:val="24"/>
        </w:rPr>
        <w:t xml:space="preserve"> (Слайд №74)</w:t>
      </w:r>
    </w:p>
    <w:p w:rsidR="00F87F8A" w:rsidRPr="0027758D" w:rsidRDefault="00F87F8A" w:rsidP="00F87F8A">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 xml:space="preserve">При </w:t>
      </w:r>
      <w:r w:rsidRPr="0027758D">
        <w:rPr>
          <w:rFonts w:ascii="Times New Roman" w:hAnsi="Times New Roman" w:cs="Times New Roman"/>
          <w:bCs/>
          <w:color w:val="0D0D0D"/>
          <w:sz w:val="24"/>
          <w:szCs w:val="24"/>
        </w:rPr>
        <w:t>Казанском федеральном университете</w:t>
      </w:r>
      <w:r w:rsidRPr="0027758D">
        <w:rPr>
          <w:rFonts w:ascii="Times New Roman" w:hAnsi="Times New Roman" w:cs="Times New Roman"/>
          <w:color w:val="000000"/>
          <w:sz w:val="24"/>
          <w:szCs w:val="24"/>
        </w:rPr>
        <w:t xml:space="preserve"> находится один из крупнейших в Казанифизкультурно-оздоровительный, культурный и спортивный центр- культурно-спортивный комплекс КФУ «У</w:t>
      </w:r>
      <w:r w:rsidR="005B18D8">
        <w:rPr>
          <w:rFonts w:ascii="Times New Roman" w:hAnsi="Times New Roman" w:cs="Times New Roman"/>
          <w:color w:val="000000"/>
          <w:sz w:val="24"/>
          <w:szCs w:val="24"/>
        </w:rPr>
        <w:t>никс</w:t>
      </w:r>
      <w:r w:rsidRPr="0027758D">
        <w:rPr>
          <w:rFonts w:ascii="Times New Roman" w:hAnsi="Times New Roman" w:cs="Times New Roman"/>
          <w:color w:val="000000"/>
          <w:sz w:val="24"/>
          <w:szCs w:val="24"/>
        </w:rPr>
        <w:t>»- общая полезная пл</w:t>
      </w:r>
      <w:r w:rsidR="00612561">
        <w:rPr>
          <w:rFonts w:ascii="Times New Roman" w:hAnsi="Times New Roman" w:cs="Times New Roman"/>
          <w:color w:val="000000"/>
          <w:sz w:val="24"/>
          <w:szCs w:val="24"/>
        </w:rPr>
        <w:t xml:space="preserve">ощадь которого составляет 16000 </w:t>
      </w:r>
      <w:r w:rsidRPr="0027758D">
        <w:rPr>
          <w:rFonts w:ascii="Times New Roman" w:hAnsi="Times New Roman" w:cs="Times New Roman"/>
          <w:color w:val="000000"/>
          <w:sz w:val="24"/>
          <w:szCs w:val="24"/>
        </w:rPr>
        <w:t>м²</w:t>
      </w:r>
    </w:p>
    <w:p w:rsidR="00F87F8A" w:rsidRPr="0027758D" w:rsidRDefault="00F87F8A" w:rsidP="00F87F8A">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 xml:space="preserve"> В КСК КФУ расположены:</w:t>
      </w:r>
    </w:p>
    <w:p w:rsidR="00F87F8A" w:rsidRPr="0027758D" w:rsidRDefault="00F87F8A" w:rsidP="00F87F8A">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 xml:space="preserve"> -большой концертный зал </w:t>
      </w:r>
    </w:p>
    <w:p w:rsidR="00F87F8A" w:rsidRPr="0027758D" w:rsidRDefault="00F87F8A" w:rsidP="00F87F8A">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 xml:space="preserve">-малый концертный зал </w:t>
      </w:r>
    </w:p>
    <w:p w:rsidR="00F87F8A" w:rsidRPr="0027758D" w:rsidRDefault="00F87F8A" w:rsidP="00F87F8A">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 xml:space="preserve">-десять спортивных залов </w:t>
      </w:r>
    </w:p>
    <w:p w:rsidR="00F87F8A" w:rsidRPr="0027758D" w:rsidRDefault="00F87F8A" w:rsidP="00F87F8A">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-скалодром.</w:t>
      </w:r>
    </w:p>
    <w:p w:rsidR="00F87F8A" w:rsidRPr="0027758D" w:rsidRDefault="00F87F8A" w:rsidP="00F87F8A">
      <w:pPr>
        <w:spacing w:after="0" w:line="240" w:lineRule="auto"/>
        <w:jc w:val="both"/>
        <w:rPr>
          <w:rFonts w:ascii="Times New Roman" w:hAnsi="Times New Roman" w:cs="Times New Roman"/>
          <w:color w:val="0D0D0D"/>
          <w:sz w:val="24"/>
          <w:szCs w:val="24"/>
        </w:rPr>
      </w:pPr>
      <w:r w:rsidRPr="0027758D">
        <w:rPr>
          <w:rFonts w:ascii="Times New Roman" w:hAnsi="Times New Roman" w:cs="Times New Roman"/>
          <w:color w:val="0D0D0D"/>
          <w:sz w:val="24"/>
          <w:szCs w:val="24"/>
        </w:rPr>
        <w:t xml:space="preserve">Ранее КСК УНИКС являлся основной базой баскетбольного клуба </w:t>
      </w:r>
      <w:hyperlink r:id="rId51">
        <w:r w:rsidRPr="0027758D">
          <w:rPr>
            <w:rStyle w:val="-"/>
            <w:rFonts w:ascii="Times New Roman" w:hAnsi="Times New Roman" w:cs="Times New Roman"/>
            <w:color w:val="0D0D0D"/>
            <w:sz w:val="24"/>
            <w:szCs w:val="24"/>
            <w:u w:val="none"/>
          </w:rPr>
          <w:t>УНИКС</w:t>
        </w:r>
      </w:hyperlink>
      <w:r w:rsidRPr="0027758D">
        <w:rPr>
          <w:rFonts w:ascii="Times New Roman" w:hAnsi="Times New Roman" w:cs="Times New Roman"/>
          <w:color w:val="0D0D0D"/>
          <w:sz w:val="24"/>
          <w:szCs w:val="24"/>
        </w:rPr>
        <w:t>.</w:t>
      </w:r>
    </w:p>
    <w:p w:rsidR="00F87F8A" w:rsidRPr="0027758D" w:rsidRDefault="00F87F8A" w:rsidP="00F87F8A">
      <w:pPr>
        <w:spacing w:after="0" w:line="240" w:lineRule="auto"/>
        <w:jc w:val="both"/>
        <w:rPr>
          <w:rFonts w:ascii="Times New Roman" w:eastAsia="Times New Roman" w:hAnsi="Times New Roman" w:cs="Times New Roman"/>
          <w:sz w:val="24"/>
          <w:szCs w:val="24"/>
        </w:rPr>
      </w:pPr>
      <w:r w:rsidRPr="0027758D">
        <w:rPr>
          <w:rFonts w:ascii="Times New Roman" w:eastAsia="Times New Roman" w:hAnsi="Times New Roman" w:cs="Times New Roman"/>
          <w:sz w:val="24"/>
          <w:szCs w:val="24"/>
        </w:rPr>
        <w:t>Длинное здание образовано из ряда параллелепипедов, выставленных углами.</w:t>
      </w:r>
    </w:p>
    <w:p w:rsidR="00A55148" w:rsidRDefault="00A55148" w:rsidP="00F87F8A">
      <w:pPr>
        <w:spacing w:after="0"/>
        <w:ind w:firstLine="567"/>
        <w:rPr>
          <w:rFonts w:ascii="Times New Roman" w:eastAsia="Times New Roman" w:hAnsi="Times New Roman" w:cs="Times New Roman"/>
          <w:b/>
          <w:bCs/>
          <w:iCs/>
          <w:sz w:val="24"/>
          <w:szCs w:val="24"/>
        </w:rPr>
      </w:pPr>
    </w:p>
    <w:p w:rsidR="00F87F8A" w:rsidRPr="0027758D" w:rsidRDefault="00F87F8A" w:rsidP="00F87F8A">
      <w:pPr>
        <w:spacing w:after="0"/>
        <w:ind w:firstLine="567"/>
        <w:rPr>
          <w:rFonts w:ascii="Times New Roman" w:eastAsia="Times New Roman" w:hAnsi="Times New Roman" w:cs="Times New Roman"/>
          <w:b/>
          <w:sz w:val="24"/>
          <w:szCs w:val="24"/>
        </w:rPr>
      </w:pPr>
      <w:r w:rsidRPr="0027758D">
        <w:rPr>
          <w:rFonts w:ascii="Times New Roman" w:eastAsia="Times New Roman" w:hAnsi="Times New Roman" w:cs="Times New Roman"/>
          <w:b/>
          <w:bCs/>
          <w:iCs/>
          <w:noProof/>
          <w:sz w:val="24"/>
          <w:szCs w:val="24"/>
        </w:rPr>
        <w:drawing>
          <wp:anchor distT="0" distB="0" distL="114300" distR="114300" simplePos="0" relativeHeight="251700224" behindDoc="0" locked="0" layoutInCell="1" allowOverlap="1">
            <wp:simplePos x="0" y="0"/>
            <wp:positionH relativeFrom="column">
              <wp:posOffset>22860</wp:posOffset>
            </wp:positionH>
            <wp:positionV relativeFrom="paragraph">
              <wp:posOffset>54610</wp:posOffset>
            </wp:positionV>
            <wp:extent cx="1219200" cy="733425"/>
            <wp:effectExtent l="19050" t="0" r="0" b="0"/>
            <wp:wrapSquare wrapText="bothSides"/>
            <wp:docPr id="59" name="Рисунок 3" descr="1337623511_tatarskiy-teatr-opery-i-baleta-2.jpg"/>
            <wp:cNvGraphicFramePr/>
            <a:graphic xmlns:a="http://schemas.openxmlformats.org/drawingml/2006/main">
              <a:graphicData uri="http://schemas.openxmlformats.org/drawingml/2006/picture">
                <pic:pic xmlns:pic="http://schemas.openxmlformats.org/drawingml/2006/picture">
                  <pic:nvPicPr>
                    <pic:cNvPr id="4" name="Содержимое 3" descr="1337623511_tatarskiy-teatr-opery-i-baleta-2.jpg"/>
                    <pic:cNvPicPr>
                      <a:picLocks noGrp="1" noChangeAspect="1"/>
                    </pic:cNvPicPr>
                  </pic:nvPicPr>
                  <pic:blipFill>
                    <a:blip r:embed="rId52" cstate="print"/>
                    <a:stretch>
                      <a:fillRect/>
                    </a:stretch>
                  </pic:blipFill>
                  <pic:spPr>
                    <a:xfrm>
                      <a:off x="0" y="0"/>
                      <a:ext cx="1219200" cy="733425"/>
                    </a:xfrm>
                    <a:prstGeom prst="rect">
                      <a:avLst/>
                    </a:prstGeom>
                    <a:ln>
                      <a:noFill/>
                    </a:ln>
                    <a:effectLst>
                      <a:softEdge rad="112500"/>
                    </a:effectLst>
                  </pic:spPr>
                </pic:pic>
              </a:graphicData>
            </a:graphic>
          </wp:anchor>
        </w:drawing>
      </w:r>
      <w:r w:rsidRPr="0027758D">
        <w:rPr>
          <w:rFonts w:ascii="Times New Roman" w:eastAsia="Times New Roman" w:hAnsi="Times New Roman" w:cs="Times New Roman"/>
          <w:b/>
          <w:bCs/>
          <w:iCs/>
          <w:sz w:val="24"/>
          <w:szCs w:val="24"/>
        </w:rPr>
        <w:t xml:space="preserve"> Татарский театр имени Мусы Джалиля</w:t>
      </w:r>
      <w:r w:rsidRPr="0027758D">
        <w:rPr>
          <w:rFonts w:ascii="Times New Roman" w:eastAsia="Times New Roman" w:hAnsi="Times New Roman" w:cs="Times New Roman"/>
          <w:sz w:val="24"/>
          <w:szCs w:val="24"/>
        </w:rPr>
        <w:t xml:space="preserve"> (Слайд №75)</w:t>
      </w:r>
    </w:p>
    <w:p w:rsidR="00F87F8A" w:rsidRPr="0027758D" w:rsidRDefault="00F87F8A" w:rsidP="00F87F8A">
      <w:pPr>
        <w:pStyle w:val="a7"/>
        <w:spacing w:before="0" w:beforeAutospacing="0" w:after="0" w:afterAutospacing="0" w:line="276" w:lineRule="auto"/>
        <w:jc w:val="both"/>
      </w:pPr>
      <w:r w:rsidRPr="0027758D">
        <w:rPr>
          <w:rStyle w:val="lid"/>
        </w:rPr>
        <w:t>Легкое, воздушное, покоряющее своей красотой и гордой величественностью здание Татарского государственного академического театра оперы и балета имени Мусы Джалиля стало поистине украшением центральной площади Казани.</w:t>
      </w:r>
    </w:p>
    <w:p w:rsidR="00F87F8A" w:rsidRPr="0027758D" w:rsidRDefault="00F87F8A" w:rsidP="00F87F8A">
      <w:pPr>
        <w:pStyle w:val="a7"/>
        <w:spacing w:before="0" w:beforeAutospacing="0" w:after="0" w:afterAutospacing="0" w:line="276" w:lineRule="auto"/>
        <w:ind w:firstLine="567"/>
        <w:jc w:val="both"/>
      </w:pPr>
      <w:r w:rsidRPr="0027758D">
        <w:t>Сочетание классических форм и татарского национального орнамента придает особое очарование этому храму искусств. Демонстрируя свое превосходство над ограниченностью материального бытия, Терпсихора, муза танца и хорового пения</w:t>
      </w:r>
      <w:r w:rsidR="00997709">
        <w:t>.</w:t>
      </w:r>
      <w:r w:rsidRPr="0027758D">
        <w:t xml:space="preserve"> </w:t>
      </w:r>
    </w:p>
    <w:p w:rsidR="00F87F8A" w:rsidRPr="0027758D" w:rsidRDefault="00F87F8A" w:rsidP="00F87F8A">
      <w:pPr>
        <w:pStyle w:val="a7"/>
        <w:spacing w:before="0" w:beforeAutospacing="0" w:after="0" w:afterAutospacing="0" w:line="276" w:lineRule="auto"/>
        <w:ind w:firstLine="567"/>
        <w:jc w:val="both"/>
      </w:pPr>
      <w:r w:rsidRPr="0027758D">
        <w:t xml:space="preserve">Здание театра построено в виде правильного параллепипеда. Своеобразие архитектурного решения внешнего облика и интерьера здания обуславливается умелым использованием классических форм в сочетании с национальным татарским орнаментом растительного характера. Главный фасад обогащен восьми колонным портиком со </w:t>
      </w:r>
      <w:r w:rsidRPr="0027758D">
        <w:lastRenderedPageBreak/>
        <w:t>стилизованным национальным орнаментом. Колонны портика коринфского стиля подняты на высокий рустованный первый этаж. Парадный вход акцентируется пьедесталами колонн и балюстрадой между ними.</w:t>
      </w:r>
    </w:p>
    <w:p w:rsidR="00F87F8A" w:rsidRPr="0027758D" w:rsidRDefault="00F87F8A" w:rsidP="00F87F8A">
      <w:pPr>
        <w:pStyle w:val="a7"/>
        <w:spacing w:before="0" w:beforeAutospacing="0" w:after="0" w:afterAutospacing="0" w:line="276" w:lineRule="auto"/>
        <w:ind w:firstLine="567"/>
        <w:jc w:val="both"/>
      </w:pPr>
      <w:r w:rsidRPr="0027758D">
        <w:t xml:space="preserve">Стена главного фасада со второго этажа расчленена пилястрами того же ордера, отвечающими колоннам портика. Пять прямоугольных окон размещены между пилястрами в нишах с полуциркульным завершением. С двух сторон у крайних пилястр ниши окон не имеют и украшены характерным национальным лепным орнаментом. </w:t>
      </w:r>
    </w:p>
    <w:p w:rsidR="00F87F8A" w:rsidRPr="0027758D" w:rsidRDefault="00426B1F" w:rsidP="00F87F8A">
      <w:pPr>
        <w:pStyle w:val="a7"/>
        <w:spacing w:before="0" w:beforeAutospacing="0" w:after="0" w:afterAutospacing="0" w:line="276" w:lineRule="auto"/>
        <w:ind w:firstLine="567"/>
        <w:jc w:val="both"/>
      </w:pPr>
      <w:r w:rsidRPr="0027758D">
        <w:rPr>
          <w:noProof/>
        </w:rPr>
        <w:drawing>
          <wp:anchor distT="0" distB="0" distL="114300" distR="114300" simplePos="0" relativeHeight="251703296" behindDoc="0" locked="0" layoutInCell="1" allowOverlap="1">
            <wp:simplePos x="0" y="0"/>
            <wp:positionH relativeFrom="column">
              <wp:posOffset>89535</wp:posOffset>
            </wp:positionH>
            <wp:positionV relativeFrom="paragraph">
              <wp:posOffset>205105</wp:posOffset>
            </wp:positionV>
            <wp:extent cx="1285875" cy="742950"/>
            <wp:effectExtent l="19050" t="0" r="9525" b="0"/>
            <wp:wrapSquare wrapText="bothSides"/>
            <wp:docPr id="76" name="Рисунок 15" descr="0003tg83.jpg"/>
            <wp:cNvGraphicFramePr/>
            <a:graphic xmlns:a="http://schemas.openxmlformats.org/drawingml/2006/main">
              <a:graphicData uri="http://schemas.openxmlformats.org/drawingml/2006/picture">
                <pic:pic xmlns:pic="http://schemas.openxmlformats.org/drawingml/2006/picture">
                  <pic:nvPicPr>
                    <pic:cNvPr id="4" name="Содержимое 3" descr="0003tg83.jpg"/>
                    <pic:cNvPicPr>
                      <a:picLocks noGrp="1" noChangeAspect="1"/>
                    </pic:cNvPicPr>
                  </pic:nvPicPr>
                  <pic:blipFill>
                    <a:blip r:embed="rId53" cstate="print"/>
                    <a:stretch>
                      <a:fillRect/>
                    </a:stretch>
                  </pic:blipFill>
                  <pic:spPr>
                    <a:xfrm>
                      <a:off x="0" y="0"/>
                      <a:ext cx="1285875" cy="742950"/>
                    </a:xfrm>
                    <a:prstGeom prst="rect">
                      <a:avLst/>
                    </a:prstGeom>
                    <a:ln>
                      <a:noFill/>
                    </a:ln>
                    <a:effectLst>
                      <a:softEdge rad="112500"/>
                    </a:effectLst>
                  </pic:spPr>
                </pic:pic>
              </a:graphicData>
            </a:graphic>
          </wp:anchor>
        </w:drawing>
      </w:r>
    </w:p>
    <w:p w:rsidR="00426B1F" w:rsidRPr="0027758D" w:rsidRDefault="00426B1F" w:rsidP="00426B1F">
      <w:pPr>
        <w:pStyle w:val="a7"/>
        <w:spacing w:before="0" w:beforeAutospacing="0" w:after="0" w:afterAutospacing="0"/>
        <w:ind w:firstLine="709"/>
        <w:jc w:val="both"/>
        <w:rPr>
          <w:color w:val="0D0D0D"/>
          <w:shd w:val="clear" w:color="auto" w:fill="FFFFFF"/>
        </w:rPr>
      </w:pPr>
      <w:r w:rsidRPr="0027758D">
        <w:rPr>
          <w:b/>
          <w:color w:val="0D0D0D"/>
        </w:rPr>
        <w:t>Национальный культурный центр</w:t>
      </w:r>
      <w:r w:rsidRPr="0027758D">
        <w:t xml:space="preserve"> (Слайд №76)</w:t>
      </w:r>
      <w:r w:rsidRPr="0027758D">
        <w:rPr>
          <w:color w:val="0D0D0D"/>
        </w:rPr>
        <w:t xml:space="preserve"> </w:t>
      </w:r>
      <w:r w:rsidR="00997709">
        <w:rPr>
          <w:color w:val="0D0D0D"/>
        </w:rPr>
        <w:t>«</w:t>
      </w:r>
      <w:r w:rsidRPr="0027758D">
        <w:rPr>
          <w:color w:val="0D0D0D"/>
        </w:rPr>
        <w:t>Казань</w:t>
      </w:r>
      <w:r w:rsidR="00997709">
        <w:rPr>
          <w:color w:val="0D0D0D"/>
        </w:rPr>
        <w:t>»</w:t>
      </w:r>
      <w:r w:rsidRPr="0027758D">
        <w:rPr>
          <w:color w:val="0D0D0D"/>
        </w:rPr>
        <w:t xml:space="preserve"> - уникальное многопрофильное культурологическое учреждение столицы Татарстана, сочетающее в себе Музей национальной культуры, культурно-массовый и концертный комплексы.</w:t>
      </w:r>
    </w:p>
    <w:p w:rsidR="00426B1F" w:rsidRPr="0027758D" w:rsidRDefault="00426B1F" w:rsidP="00426B1F">
      <w:pPr>
        <w:pStyle w:val="a7"/>
        <w:spacing w:before="0" w:beforeAutospacing="0" w:after="0" w:afterAutospacing="0"/>
        <w:ind w:firstLine="709"/>
        <w:jc w:val="both"/>
        <w:rPr>
          <w:color w:val="000000"/>
        </w:rPr>
      </w:pPr>
      <w:r w:rsidRPr="0027758D">
        <w:rPr>
          <w:color w:val="0D0D0D"/>
        </w:rPr>
        <w:t xml:space="preserve"> </w:t>
      </w:r>
      <w:r w:rsidRPr="0027758D">
        <w:rPr>
          <w:color w:val="000000"/>
        </w:rPr>
        <w:t xml:space="preserve">Основан Национальный культурный центр в 1991 году как учреждение культуры просветительского типа, которое выполняет образовательные и досугово-развлекательные </w:t>
      </w:r>
      <w:r w:rsidR="00997709" w:rsidRPr="0027758D">
        <w:rPr>
          <w:color w:val="000000"/>
        </w:rPr>
        <w:t>функции.</w:t>
      </w:r>
      <w:r w:rsidRPr="0027758D">
        <w:rPr>
          <w:color w:val="000000"/>
        </w:rPr>
        <w:t xml:space="preserve"> </w:t>
      </w:r>
    </w:p>
    <w:p w:rsidR="00426B1F" w:rsidRPr="0027758D" w:rsidRDefault="00426B1F" w:rsidP="00426B1F">
      <w:pPr>
        <w:pStyle w:val="a7"/>
        <w:spacing w:before="0" w:beforeAutospacing="0" w:after="0" w:afterAutospacing="0"/>
        <w:ind w:firstLine="709"/>
        <w:jc w:val="both"/>
        <w:rPr>
          <w:color w:val="0D0D0D"/>
          <w:shd w:val="clear" w:color="auto" w:fill="FFFFFF"/>
        </w:rPr>
      </w:pPr>
      <w:r w:rsidRPr="0027758D">
        <w:rPr>
          <w:color w:val="0D0D0D"/>
        </w:rPr>
        <w:t>По замыслу архитекторов  мемориал должен был напоминать развевающееся на ветру красное знамя.</w:t>
      </w:r>
    </w:p>
    <w:p w:rsidR="00426B1F" w:rsidRPr="0027758D" w:rsidRDefault="00426B1F" w:rsidP="00426B1F">
      <w:pPr>
        <w:pStyle w:val="a7"/>
        <w:spacing w:before="0" w:beforeAutospacing="0" w:after="0" w:afterAutospacing="0"/>
        <w:ind w:firstLine="709"/>
        <w:jc w:val="both"/>
        <w:rPr>
          <w:color w:val="0D0D0D"/>
          <w:shd w:val="clear" w:color="auto" w:fill="FFFFFF"/>
        </w:rPr>
      </w:pPr>
      <w:r w:rsidRPr="0027758D">
        <w:rPr>
          <w:color w:val="0D0D0D"/>
        </w:rPr>
        <w:t xml:space="preserve"> Здание необычна по своей архитектурной конструкции. Состоит из шести параллелепипедов, разных по размеру, длине и ширине</w:t>
      </w:r>
      <w:r w:rsidRPr="0027758D">
        <w:t xml:space="preserve"> выставленных углами</w:t>
      </w:r>
      <w:r w:rsidRPr="0027758D">
        <w:rPr>
          <w:color w:val="0D0D0D"/>
        </w:rPr>
        <w:t>. Перед зданием установлена 40-метровая стела Свободы, вращающейся (с полным оборотом в 40 минут),</w:t>
      </w:r>
      <w:r w:rsidRPr="0027758D">
        <w:rPr>
          <w:rStyle w:val="apple-converted-space"/>
          <w:color w:val="0D0D0D"/>
        </w:rPr>
        <w:t xml:space="preserve"> </w:t>
      </w:r>
      <w:r w:rsidRPr="0027758D">
        <w:rPr>
          <w:color w:val="0D0D0D"/>
        </w:rPr>
        <w:t>подсвечиваемой в тёмное время суток скульптурой женщины-птицы.</w:t>
      </w:r>
    </w:p>
    <w:p w:rsidR="00426B1F" w:rsidRPr="0027758D" w:rsidRDefault="00426B1F" w:rsidP="00F87F8A">
      <w:pPr>
        <w:spacing w:after="0" w:line="240" w:lineRule="auto"/>
        <w:jc w:val="both"/>
        <w:rPr>
          <w:rFonts w:ascii="Times New Roman" w:hAnsi="Times New Roman" w:cs="Times New Roman"/>
          <w:color w:val="0D0D0D"/>
          <w:sz w:val="24"/>
          <w:szCs w:val="24"/>
        </w:rPr>
      </w:pPr>
    </w:p>
    <w:p w:rsidR="00F87F8A" w:rsidRPr="0027758D" w:rsidRDefault="00F87F8A" w:rsidP="004D1540">
      <w:pPr>
        <w:spacing w:after="0" w:line="240" w:lineRule="auto"/>
        <w:jc w:val="both"/>
        <w:rPr>
          <w:rFonts w:ascii="Times New Roman" w:hAnsi="Times New Roman" w:cs="Times New Roman"/>
          <w:b/>
          <w:sz w:val="24"/>
          <w:szCs w:val="24"/>
        </w:rPr>
      </w:pPr>
      <w:r w:rsidRPr="0027758D">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89535</wp:posOffset>
            </wp:positionH>
            <wp:positionV relativeFrom="paragraph">
              <wp:posOffset>140970</wp:posOffset>
            </wp:positionV>
            <wp:extent cx="1152525" cy="847725"/>
            <wp:effectExtent l="19050" t="0" r="9525" b="0"/>
            <wp:wrapSquare wrapText="bothSides"/>
            <wp:docPr id="74" name="Рисунок 29" descr="0008-011-Korpus-fizicheskogo-fakulteta-KGU.jpg"/>
            <wp:cNvGraphicFramePr/>
            <a:graphic xmlns:a="http://schemas.openxmlformats.org/drawingml/2006/main">
              <a:graphicData uri="http://schemas.openxmlformats.org/drawingml/2006/picture">
                <pic:pic xmlns:pic="http://schemas.openxmlformats.org/drawingml/2006/picture">
                  <pic:nvPicPr>
                    <pic:cNvPr id="4" name="Содержимое 3" descr="0008-011-Korpus-fizicheskogo-fakulteta-KGU.jpg"/>
                    <pic:cNvPicPr>
                      <a:picLocks noGrp="1" noChangeAspect="1"/>
                    </pic:cNvPicPr>
                  </pic:nvPicPr>
                  <pic:blipFill>
                    <a:blip r:embed="rId54" cstate="print"/>
                    <a:stretch>
                      <a:fillRect/>
                    </a:stretch>
                  </pic:blipFill>
                  <pic:spPr>
                    <a:xfrm>
                      <a:off x="0" y="0"/>
                      <a:ext cx="1152525" cy="847725"/>
                    </a:xfrm>
                    <a:prstGeom prst="rect">
                      <a:avLst/>
                    </a:prstGeom>
                    <a:ln>
                      <a:noFill/>
                    </a:ln>
                    <a:effectLst>
                      <a:softEdge rad="112500"/>
                    </a:effectLst>
                  </pic:spPr>
                </pic:pic>
              </a:graphicData>
            </a:graphic>
          </wp:anchor>
        </w:drawing>
      </w:r>
      <w:r w:rsidRPr="0027758D">
        <w:rPr>
          <w:rFonts w:ascii="Times New Roman" w:hAnsi="Times New Roman" w:cs="Times New Roman"/>
          <w:b/>
          <w:color w:val="000000" w:themeColor="text1"/>
          <w:sz w:val="24"/>
          <w:szCs w:val="24"/>
        </w:rPr>
        <w:t xml:space="preserve"> Корпус физического факультета КГУ </w:t>
      </w:r>
      <w:r w:rsidRPr="0027758D">
        <w:rPr>
          <w:rFonts w:ascii="Times New Roman" w:hAnsi="Times New Roman" w:cs="Times New Roman"/>
          <w:sz w:val="24"/>
          <w:szCs w:val="24"/>
        </w:rPr>
        <w:t>(Слайд №77)</w:t>
      </w:r>
      <w:r w:rsidRPr="0027758D">
        <w:rPr>
          <w:rFonts w:ascii="Times New Roman" w:hAnsi="Times New Roman" w:cs="Times New Roman"/>
          <w:b/>
          <w:color w:val="000000"/>
          <w:sz w:val="24"/>
          <w:szCs w:val="24"/>
        </w:rPr>
        <w:t xml:space="preserve"> </w:t>
      </w:r>
    </w:p>
    <w:p w:rsidR="00F87F8A" w:rsidRPr="0027758D" w:rsidRDefault="00F87F8A" w:rsidP="00F87F8A">
      <w:pPr>
        <w:spacing w:after="0" w:line="240" w:lineRule="auto"/>
        <w:jc w:val="both"/>
        <w:rPr>
          <w:rFonts w:ascii="Times New Roman" w:hAnsi="Times New Roman" w:cs="Times New Roman"/>
          <w:color w:val="000000" w:themeColor="text1"/>
          <w:sz w:val="24"/>
          <w:szCs w:val="24"/>
        </w:rPr>
      </w:pPr>
      <w:r w:rsidRPr="0027758D">
        <w:rPr>
          <w:rFonts w:ascii="Times New Roman" w:hAnsi="Times New Roman" w:cs="Times New Roman"/>
          <w:color w:val="000000" w:themeColor="text1"/>
          <w:sz w:val="24"/>
          <w:szCs w:val="24"/>
        </w:rPr>
        <w:t>Корпус физического факультета</w:t>
      </w:r>
      <w:r w:rsidRPr="0027758D">
        <w:rPr>
          <w:rFonts w:ascii="Times New Roman" w:hAnsi="Times New Roman" w:cs="Times New Roman"/>
          <w:b/>
          <w:color w:val="000000" w:themeColor="text1"/>
          <w:sz w:val="24"/>
          <w:szCs w:val="24"/>
        </w:rPr>
        <w:t xml:space="preserve"> </w:t>
      </w:r>
      <w:r w:rsidRPr="0027758D">
        <w:rPr>
          <w:rFonts w:ascii="Times New Roman" w:hAnsi="Times New Roman" w:cs="Times New Roman"/>
          <w:color w:val="000000" w:themeColor="text1"/>
          <w:sz w:val="24"/>
          <w:szCs w:val="24"/>
        </w:rPr>
        <w:t xml:space="preserve">КГУ  расположен в городе Казани. Это здание серого цвета. Оно состоит из параллелепипеда, поставленный вертикально на другой параллелепипед. У вертикального параллелепипеда со всех сторон есть  окна в виде прямоугольника. А у нижнего параллелепипеда на одной стороне, перед главным входом . </w:t>
      </w:r>
    </w:p>
    <w:p w:rsidR="00426B1F" w:rsidRPr="0027758D" w:rsidRDefault="00426B1F" w:rsidP="00F87F8A">
      <w:pPr>
        <w:spacing w:after="0" w:line="240" w:lineRule="auto"/>
        <w:jc w:val="both"/>
        <w:rPr>
          <w:rFonts w:ascii="Times New Roman" w:hAnsi="Times New Roman" w:cs="Times New Roman"/>
          <w:color w:val="000000" w:themeColor="text1"/>
          <w:sz w:val="24"/>
          <w:szCs w:val="24"/>
          <w:shd w:val="clear" w:color="auto" w:fill="FFFFFF"/>
        </w:rPr>
      </w:pPr>
    </w:p>
    <w:p w:rsidR="009261F0" w:rsidRPr="0027758D" w:rsidRDefault="00426B1F" w:rsidP="009261F0">
      <w:pPr>
        <w:spacing w:after="0" w:line="240" w:lineRule="auto"/>
        <w:jc w:val="both"/>
        <w:rPr>
          <w:rFonts w:ascii="Times New Roman" w:hAnsi="Times New Roman" w:cs="Times New Roman"/>
          <w:color w:val="000000" w:themeColor="text1"/>
          <w:sz w:val="24"/>
          <w:szCs w:val="24"/>
          <w:shd w:val="clear" w:color="auto" w:fill="FFFFFF"/>
        </w:rPr>
      </w:pPr>
      <w:r w:rsidRPr="0027758D">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22860</wp:posOffset>
            </wp:positionH>
            <wp:positionV relativeFrom="paragraph">
              <wp:posOffset>0</wp:posOffset>
            </wp:positionV>
            <wp:extent cx="1152525" cy="952500"/>
            <wp:effectExtent l="19050" t="0" r="9525" b="0"/>
            <wp:wrapSquare wrapText="bothSides"/>
            <wp:docPr id="77" name="Рисунок 30" descr="pyramid_kazan_b.jpg"/>
            <wp:cNvGraphicFramePr/>
            <a:graphic xmlns:a="http://schemas.openxmlformats.org/drawingml/2006/main">
              <a:graphicData uri="http://schemas.openxmlformats.org/drawingml/2006/picture">
                <pic:pic xmlns:pic="http://schemas.openxmlformats.org/drawingml/2006/picture">
                  <pic:nvPicPr>
                    <pic:cNvPr id="4" name="Содержимое 3" descr="pyramid_kazan_b.jpg"/>
                    <pic:cNvPicPr>
                      <a:picLocks noGrp="1" noChangeAspect="1"/>
                    </pic:cNvPicPr>
                  </pic:nvPicPr>
                  <pic:blipFill>
                    <a:blip r:embed="rId11" cstate="print"/>
                    <a:stretch>
                      <a:fillRect/>
                    </a:stretch>
                  </pic:blipFill>
                  <pic:spPr>
                    <a:xfrm>
                      <a:off x="0" y="0"/>
                      <a:ext cx="1152525" cy="952500"/>
                    </a:xfrm>
                    <a:prstGeom prst="rect">
                      <a:avLst/>
                    </a:prstGeom>
                    <a:ln>
                      <a:noFill/>
                    </a:ln>
                    <a:effectLst>
                      <a:softEdge rad="112500"/>
                    </a:effectLst>
                  </pic:spPr>
                </pic:pic>
              </a:graphicData>
            </a:graphic>
          </wp:anchor>
        </w:drawing>
      </w:r>
      <w:r w:rsidR="009261F0" w:rsidRPr="0027758D">
        <w:rPr>
          <w:rFonts w:ascii="Times New Roman" w:hAnsi="Times New Roman" w:cs="Times New Roman"/>
          <w:b/>
          <w:color w:val="000000" w:themeColor="text1"/>
          <w:sz w:val="24"/>
          <w:szCs w:val="24"/>
        </w:rPr>
        <w:t xml:space="preserve"> Культурно развлекательный комплекс «Пирамида»</w:t>
      </w:r>
      <w:r w:rsidR="009261F0" w:rsidRPr="0027758D">
        <w:rPr>
          <w:rFonts w:ascii="Times New Roman" w:eastAsia="Times New Roman" w:hAnsi="Times New Roman" w:cs="Times New Roman"/>
          <w:sz w:val="24"/>
          <w:szCs w:val="24"/>
        </w:rPr>
        <w:t xml:space="preserve"> (Слайд №78)</w:t>
      </w:r>
    </w:p>
    <w:p w:rsidR="009261F0" w:rsidRPr="0027758D" w:rsidRDefault="00997709" w:rsidP="009261F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261F0" w:rsidRPr="0027758D">
        <w:rPr>
          <w:rFonts w:ascii="Times New Roman" w:hAnsi="Times New Roman" w:cs="Times New Roman"/>
          <w:color w:val="000000" w:themeColor="text1"/>
          <w:sz w:val="24"/>
          <w:szCs w:val="24"/>
        </w:rPr>
        <w:t>Пирамида</w:t>
      </w:r>
      <w:r>
        <w:rPr>
          <w:rFonts w:ascii="Times New Roman" w:hAnsi="Times New Roman" w:cs="Times New Roman"/>
          <w:color w:val="000000" w:themeColor="text1"/>
          <w:sz w:val="24"/>
          <w:szCs w:val="24"/>
        </w:rPr>
        <w:t>»</w:t>
      </w:r>
      <w:r w:rsidR="009261F0" w:rsidRPr="0027758D">
        <w:rPr>
          <w:rFonts w:ascii="Times New Roman" w:hAnsi="Times New Roman" w:cs="Times New Roman"/>
          <w:color w:val="000000" w:themeColor="text1"/>
          <w:sz w:val="24"/>
          <w:szCs w:val="24"/>
        </w:rPr>
        <w:t xml:space="preserve"> - крупнейший культурно-развлекательный центр. Она расположена в историческом центре, Вахитовском районе Казани. Она широко остеклена вдоль рёбер тёмно-синими тонированными поверхностями, имеющие разные формы многогранников, панорамный внешний лифта до высоты 22 метра. Сооружение похоже на Римскую пирамиду или  треугольник. Состоит из семи уровней. Высота 32 метра и общей площадью около 15 тыс. м². Внутри его расположены такие многогранники </w:t>
      </w:r>
      <w:r w:rsidRPr="0027758D">
        <w:rPr>
          <w:rFonts w:ascii="Times New Roman" w:hAnsi="Times New Roman" w:cs="Times New Roman"/>
          <w:color w:val="000000" w:themeColor="text1"/>
          <w:sz w:val="24"/>
          <w:szCs w:val="24"/>
        </w:rPr>
        <w:t>как,</w:t>
      </w:r>
      <w:r w:rsidR="009261F0" w:rsidRPr="0027758D">
        <w:rPr>
          <w:rFonts w:ascii="Times New Roman" w:hAnsi="Times New Roman" w:cs="Times New Roman"/>
          <w:color w:val="000000" w:themeColor="text1"/>
          <w:sz w:val="24"/>
          <w:szCs w:val="24"/>
        </w:rPr>
        <w:t xml:space="preserve"> параллелепипед. Сцена имеет ширину около 10 метров и высоту около 5 метров.</w:t>
      </w:r>
    </w:p>
    <w:p w:rsidR="009261F0" w:rsidRPr="0027758D" w:rsidRDefault="009261F0" w:rsidP="009261F0">
      <w:pPr>
        <w:spacing w:after="0" w:line="240" w:lineRule="auto"/>
        <w:jc w:val="both"/>
        <w:rPr>
          <w:rFonts w:ascii="Times New Roman" w:hAnsi="Times New Roman" w:cs="Times New Roman"/>
          <w:color w:val="000000" w:themeColor="text1"/>
          <w:sz w:val="24"/>
          <w:szCs w:val="24"/>
        </w:rPr>
      </w:pPr>
    </w:p>
    <w:p w:rsidR="009261F0" w:rsidRPr="0027758D" w:rsidRDefault="009261F0" w:rsidP="009261F0">
      <w:pPr>
        <w:spacing w:line="240" w:lineRule="auto"/>
        <w:jc w:val="both"/>
        <w:rPr>
          <w:rFonts w:ascii="Times New Roman" w:hAnsi="Times New Roman" w:cs="Times New Roman"/>
          <w:color w:val="000000" w:themeColor="text1"/>
          <w:sz w:val="24"/>
          <w:szCs w:val="24"/>
        </w:rPr>
      </w:pPr>
      <w:r w:rsidRPr="0027758D">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22860</wp:posOffset>
            </wp:positionH>
            <wp:positionV relativeFrom="paragraph">
              <wp:posOffset>1905</wp:posOffset>
            </wp:positionV>
            <wp:extent cx="1399540" cy="1000125"/>
            <wp:effectExtent l="19050" t="0" r="0" b="0"/>
            <wp:wrapSquare wrapText="bothSides"/>
            <wp:docPr id="78" name="Рисунок 31" descr="001.jpg"/>
            <wp:cNvGraphicFramePr/>
            <a:graphic xmlns:a="http://schemas.openxmlformats.org/drawingml/2006/main">
              <a:graphicData uri="http://schemas.openxmlformats.org/drawingml/2006/picture">
                <pic:pic xmlns:pic="http://schemas.openxmlformats.org/drawingml/2006/picture">
                  <pic:nvPicPr>
                    <pic:cNvPr id="4" name="Содержимое 3" descr="001.jpg"/>
                    <pic:cNvPicPr>
                      <a:picLocks noGrp="1" noChangeAspect="1"/>
                    </pic:cNvPicPr>
                  </pic:nvPicPr>
                  <pic:blipFill>
                    <a:blip r:embed="rId55" cstate="print"/>
                    <a:stretch>
                      <a:fillRect/>
                    </a:stretch>
                  </pic:blipFill>
                  <pic:spPr>
                    <a:xfrm>
                      <a:off x="0" y="0"/>
                      <a:ext cx="1399540" cy="1000125"/>
                    </a:xfrm>
                    <a:prstGeom prst="rect">
                      <a:avLst/>
                    </a:prstGeom>
                    <a:ln>
                      <a:noFill/>
                    </a:ln>
                    <a:effectLst>
                      <a:softEdge rad="112500"/>
                    </a:effectLst>
                  </pic:spPr>
                </pic:pic>
              </a:graphicData>
            </a:graphic>
          </wp:anchor>
        </w:drawing>
      </w:r>
      <w:r w:rsidRPr="0027758D">
        <w:rPr>
          <w:rFonts w:ascii="Times New Roman" w:hAnsi="Times New Roman" w:cs="Times New Roman"/>
          <w:color w:val="000000" w:themeColor="text1"/>
          <w:sz w:val="24"/>
          <w:szCs w:val="24"/>
        </w:rPr>
        <w:t xml:space="preserve"> </w:t>
      </w:r>
      <w:r w:rsidRPr="0027758D">
        <w:rPr>
          <w:rFonts w:ascii="Times New Roman" w:hAnsi="Times New Roman" w:cs="Times New Roman"/>
          <w:b/>
          <w:color w:val="000000" w:themeColor="text1"/>
          <w:sz w:val="24"/>
          <w:szCs w:val="24"/>
        </w:rPr>
        <w:t>Спасская башня Кремля</w:t>
      </w:r>
      <w:r w:rsidRPr="0027758D">
        <w:rPr>
          <w:rFonts w:ascii="Times New Roman" w:hAnsi="Times New Roman" w:cs="Times New Roman"/>
          <w:color w:val="000000" w:themeColor="text1"/>
          <w:sz w:val="24"/>
          <w:szCs w:val="24"/>
        </w:rPr>
        <w:t xml:space="preserve"> </w:t>
      </w:r>
      <w:r w:rsidRPr="0027758D">
        <w:rPr>
          <w:rFonts w:ascii="Times New Roman" w:eastAsia="Times New Roman" w:hAnsi="Times New Roman" w:cs="Times New Roman"/>
          <w:sz w:val="24"/>
          <w:szCs w:val="24"/>
        </w:rPr>
        <w:t xml:space="preserve">(Слайд №79) </w:t>
      </w:r>
      <w:r w:rsidRPr="0027758D">
        <w:rPr>
          <w:rFonts w:ascii="Times New Roman" w:hAnsi="Times New Roman" w:cs="Times New Roman"/>
          <w:color w:val="000000" w:themeColor="text1"/>
          <w:sz w:val="24"/>
          <w:szCs w:val="24"/>
        </w:rPr>
        <w:t>Четырехъярусная Спасская башня с</w:t>
      </w:r>
      <w:r w:rsidR="00612561">
        <w:rPr>
          <w:rStyle w:val="apple-converted-space"/>
          <w:rFonts w:ascii="Times New Roman" w:hAnsi="Times New Roman" w:cs="Times New Roman"/>
          <w:color w:val="000000" w:themeColor="text1"/>
          <w:sz w:val="24"/>
          <w:szCs w:val="24"/>
        </w:rPr>
        <w:t xml:space="preserve"> </w:t>
      </w:r>
      <w:r w:rsidRPr="0027758D">
        <w:rPr>
          <w:rFonts w:ascii="Times New Roman" w:hAnsi="Times New Roman" w:cs="Times New Roman"/>
          <w:color w:val="000000" w:themeColor="text1"/>
          <w:sz w:val="24"/>
          <w:szCs w:val="24"/>
        </w:rPr>
        <w:t xml:space="preserve">надвратной церковью Спаса Нерукотворного </w:t>
      </w:r>
      <w:r w:rsidR="00997709">
        <w:rPr>
          <w:rFonts w:ascii="Times New Roman" w:hAnsi="Times New Roman" w:cs="Times New Roman"/>
          <w:color w:val="000000" w:themeColor="text1"/>
          <w:sz w:val="24"/>
          <w:szCs w:val="24"/>
        </w:rPr>
        <w:t>-</w:t>
      </w:r>
      <w:r w:rsidRPr="0027758D">
        <w:rPr>
          <w:rFonts w:ascii="Times New Roman" w:hAnsi="Times New Roman" w:cs="Times New Roman"/>
          <w:color w:val="000000" w:themeColor="text1"/>
          <w:sz w:val="24"/>
          <w:szCs w:val="24"/>
        </w:rPr>
        <w:t xml:space="preserve">главный въезд в Казанский кремль </w:t>
      </w:r>
      <w:r w:rsidR="00997709">
        <w:rPr>
          <w:rFonts w:ascii="Times New Roman" w:hAnsi="Times New Roman" w:cs="Times New Roman"/>
          <w:color w:val="000000" w:themeColor="text1"/>
          <w:sz w:val="24"/>
          <w:szCs w:val="24"/>
        </w:rPr>
        <w:t>-</w:t>
      </w:r>
      <w:r w:rsidRPr="0027758D">
        <w:rPr>
          <w:rFonts w:ascii="Times New Roman" w:hAnsi="Times New Roman" w:cs="Times New Roman"/>
          <w:color w:val="000000" w:themeColor="text1"/>
          <w:sz w:val="24"/>
          <w:szCs w:val="24"/>
        </w:rPr>
        <w:t xml:space="preserve"> расположена в южном прясле крепостной стены. Возведена в</w:t>
      </w:r>
      <w:r w:rsidR="00612561">
        <w:rPr>
          <w:rStyle w:val="apple-converted-space"/>
          <w:rFonts w:ascii="Times New Roman" w:hAnsi="Times New Roman" w:cs="Times New Roman"/>
          <w:color w:val="000000" w:themeColor="text1"/>
          <w:sz w:val="24"/>
          <w:szCs w:val="24"/>
        </w:rPr>
        <w:t xml:space="preserve"> </w:t>
      </w:r>
      <w:r w:rsidRPr="0027758D">
        <w:rPr>
          <w:rFonts w:ascii="Times New Roman" w:hAnsi="Times New Roman" w:cs="Times New Roman"/>
          <w:color w:val="000000" w:themeColor="text1"/>
          <w:sz w:val="24"/>
          <w:szCs w:val="24"/>
          <w:lang w:val="en-US"/>
        </w:rPr>
        <w:t>XVI</w:t>
      </w:r>
      <w:r w:rsidR="00612561">
        <w:rPr>
          <w:rStyle w:val="apple-converted-space"/>
          <w:rFonts w:ascii="Times New Roman" w:hAnsi="Times New Roman" w:cs="Times New Roman"/>
          <w:color w:val="000000" w:themeColor="text1"/>
          <w:sz w:val="24"/>
          <w:szCs w:val="24"/>
        </w:rPr>
        <w:t xml:space="preserve"> </w:t>
      </w:r>
      <w:r w:rsidRPr="0027758D">
        <w:rPr>
          <w:rFonts w:ascii="Times New Roman" w:hAnsi="Times New Roman" w:cs="Times New Roman"/>
          <w:color w:val="000000" w:themeColor="text1"/>
          <w:sz w:val="24"/>
          <w:szCs w:val="24"/>
        </w:rPr>
        <w:t>веке псковскими зодчими Иваном Ширяем и Постником Я</w:t>
      </w:r>
      <w:r w:rsidR="00612561">
        <w:rPr>
          <w:rFonts w:ascii="Times New Roman" w:hAnsi="Times New Roman" w:cs="Times New Roman"/>
          <w:color w:val="000000" w:themeColor="text1"/>
          <w:sz w:val="24"/>
          <w:szCs w:val="24"/>
        </w:rPr>
        <w:t xml:space="preserve">ковлевым по прозванию «Барма». </w:t>
      </w:r>
      <w:r w:rsidRPr="0027758D">
        <w:rPr>
          <w:rFonts w:ascii="Times New Roman" w:hAnsi="Times New Roman" w:cs="Times New Roman"/>
          <w:color w:val="000000" w:themeColor="text1"/>
          <w:sz w:val="24"/>
          <w:szCs w:val="24"/>
        </w:rPr>
        <w:t xml:space="preserve">Башня неоднократно перестраивалась, во все века ей как главной кремлевской башне уделяли особое внимание. Башня белого цвета. Состоит из разных многогранников. Такие как куб, параллелепипед и шестигранная пирамида. Нижняя часть состоит из параллелепипеда, вход представляет арку, выше расположен </w:t>
      </w:r>
      <w:r w:rsidR="00997709" w:rsidRPr="0027758D">
        <w:rPr>
          <w:rFonts w:ascii="Times New Roman" w:hAnsi="Times New Roman" w:cs="Times New Roman"/>
          <w:color w:val="000000" w:themeColor="text1"/>
          <w:sz w:val="24"/>
          <w:szCs w:val="24"/>
        </w:rPr>
        <w:t>куб, на</w:t>
      </w:r>
      <w:r w:rsidRPr="0027758D">
        <w:rPr>
          <w:rFonts w:ascii="Times New Roman" w:hAnsi="Times New Roman" w:cs="Times New Roman"/>
          <w:color w:val="000000" w:themeColor="text1"/>
          <w:sz w:val="24"/>
          <w:szCs w:val="24"/>
        </w:rPr>
        <w:t xml:space="preserve"> нем есть два маленьких окошка по краям со всех сторон. Над кубом на шестигранной призме часы. Выше этого многоугольника расположен шестигранная призма, на каждой стороне есть </w:t>
      </w:r>
      <w:r w:rsidRPr="0027758D">
        <w:rPr>
          <w:rFonts w:ascii="Times New Roman" w:hAnsi="Times New Roman" w:cs="Times New Roman"/>
          <w:color w:val="000000" w:themeColor="text1"/>
          <w:sz w:val="24"/>
          <w:szCs w:val="24"/>
        </w:rPr>
        <w:lastRenderedPageBreak/>
        <w:t xml:space="preserve">высокие арки. И </w:t>
      </w:r>
      <w:r w:rsidR="00997709" w:rsidRPr="0027758D">
        <w:rPr>
          <w:rFonts w:ascii="Times New Roman" w:hAnsi="Times New Roman" w:cs="Times New Roman"/>
          <w:color w:val="000000" w:themeColor="text1"/>
          <w:sz w:val="24"/>
          <w:szCs w:val="24"/>
        </w:rPr>
        <w:t>последний конус,</w:t>
      </w:r>
      <w:r w:rsidRPr="0027758D">
        <w:rPr>
          <w:rFonts w:ascii="Times New Roman" w:hAnsi="Times New Roman" w:cs="Times New Roman"/>
          <w:color w:val="000000" w:themeColor="text1"/>
          <w:sz w:val="24"/>
          <w:szCs w:val="24"/>
        </w:rPr>
        <w:t xml:space="preserve"> имеющий шесть граней в виде пирамиды, на верхушке звездочка красного цвета. Высота башни до звезды </w:t>
      </w:r>
      <w:r w:rsidR="00997709">
        <w:rPr>
          <w:rFonts w:ascii="Times New Roman" w:hAnsi="Times New Roman" w:cs="Times New Roman"/>
          <w:color w:val="000000" w:themeColor="text1"/>
          <w:sz w:val="24"/>
          <w:szCs w:val="24"/>
        </w:rPr>
        <w:t>-</w:t>
      </w:r>
      <w:r w:rsidRPr="0027758D">
        <w:rPr>
          <w:rFonts w:ascii="Times New Roman" w:hAnsi="Times New Roman" w:cs="Times New Roman"/>
          <w:color w:val="000000" w:themeColor="text1"/>
          <w:sz w:val="24"/>
          <w:szCs w:val="24"/>
        </w:rPr>
        <w:t xml:space="preserve"> 67,3 м, со звездой </w:t>
      </w:r>
      <w:r w:rsidR="00997709">
        <w:rPr>
          <w:rFonts w:ascii="Times New Roman" w:hAnsi="Times New Roman" w:cs="Times New Roman"/>
          <w:color w:val="000000" w:themeColor="text1"/>
          <w:sz w:val="24"/>
          <w:szCs w:val="24"/>
        </w:rPr>
        <w:t>-</w:t>
      </w:r>
      <w:r w:rsidRPr="0027758D">
        <w:rPr>
          <w:rFonts w:ascii="Times New Roman" w:hAnsi="Times New Roman" w:cs="Times New Roman"/>
          <w:color w:val="000000" w:themeColor="text1"/>
          <w:sz w:val="24"/>
          <w:szCs w:val="24"/>
        </w:rPr>
        <w:t xml:space="preserve"> 71 м.</w:t>
      </w:r>
    </w:p>
    <w:p w:rsidR="009261F0" w:rsidRPr="0027758D" w:rsidRDefault="009261F0" w:rsidP="00612561">
      <w:pPr>
        <w:jc w:val="both"/>
        <w:rPr>
          <w:rFonts w:ascii="Times New Roman" w:hAnsi="Times New Roman" w:cs="Times New Roman"/>
          <w:color w:val="000000" w:themeColor="text1"/>
          <w:sz w:val="24"/>
          <w:szCs w:val="24"/>
          <w:lang w:val="tt-RU"/>
        </w:rPr>
      </w:pPr>
      <w:r w:rsidRPr="0027758D">
        <w:rPr>
          <w:rFonts w:ascii="Times New Roman" w:hAnsi="Times New Roman" w:cs="Times New Roman"/>
          <w:b/>
          <w:noProof/>
          <w:sz w:val="24"/>
          <w:szCs w:val="24"/>
        </w:rPr>
        <w:drawing>
          <wp:anchor distT="0" distB="0" distL="114300" distR="114300" simplePos="0" relativeHeight="251706368" behindDoc="0" locked="0" layoutInCell="1" allowOverlap="1">
            <wp:simplePos x="0" y="0"/>
            <wp:positionH relativeFrom="column">
              <wp:posOffset>-12700</wp:posOffset>
            </wp:positionH>
            <wp:positionV relativeFrom="paragraph">
              <wp:posOffset>86995</wp:posOffset>
            </wp:positionV>
            <wp:extent cx="1463675" cy="866775"/>
            <wp:effectExtent l="19050" t="0" r="3175" b="0"/>
            <wp:wrapSquare wrapText="bothSides"/>
            <wp:docPr id="79" name="Рисунок 32" descr="img2012021217093092.jpg"/>
            <wp:cNvGraphicFramePr/>
            <a:graphic xmlns:a="http://schemas.openxmlformats.org/drawingml/2006/main">
              <a:graphicData uri="http://schemas.openxmlformats.org/drawingml/2006/picture">
                <pic:pic xmlns:pic="http://schemas.openxmlformats.org/drawingml/2006/picture">
                  <pic:nvPicPr>
                    <pic:cNvPr id="4" name="Содержимое 3" descr="img2012021217093092.jpg"/>
                    <pic:cNvPicPr>
                      <a:picLocks noGrp="1" noChangeAspect="1"/>
                    </pic:cNvPicPr>
                  </pic:nvPicPr>
                  <pic:blipFill>
                    <a:blip r:embed="rId56" cstate="print"/>
                    <a:stretch>
                      <a:fillRect/>
                    </a:stretch>
                  </pic:blipFill>
                  <pic:spPr>
                    <a:xfrm>
                      <a:off x="0" y="0"/>
                      <a:ext cx="1463675" cy="866775"/>
                    </a:xfrm>
                    <a:prstGeom prst="rect">
                      <a:avLst/>
                    </a:prstGeom>
                    <a:ln>
                      <a:noFill/>
                    </a:ln>
                    <a:effectLst>
                      <a:softEdge rad="112500"/>
                    </a:effectLst>
                  </pic:spPr>
                </pic:pic>
              </a:graphicData>
            </a:graphic>
          </wp:anchor>
        </w:drawing>
      </w:r>
      <w:r w:rsidRPr="0027758D">
        <w:rPr>
          <w:rFonts w:ascii="Times New Roman" w:hAnsi="Times New Roman" w:cs="Times New Roman"/>
          <w:b/>
          <w:sz w:val="24"/>
          <w:szCs w:val="24"/>
          <w:lang w:val="tt-RU"/>
        </w:rPr>
        <w:t>Мечеть Аль-Марджани.</w:t>
      </w:r>
      <w:r w:rsidRPr="0027758D">
        <w:rPr>
          <w:rFonts w:ascii="Times New Roman" w:eastAsia="Times New Roman" w:hAnsi="Times New Roman" w:cs="Times New Roman"/>
          <w:sz w:val="24"/>
          <w:szCs w:val="24"/>
        </w:rPr>
        <w:t xml:space="preserve"> (Слайд №80) </w:t>
      </w:r>
      <w:r w:rsidRPr="0027758D">
        <w:rPr>
          <w:rFonts w:ascii="Times New Roman" w:hAnsi="Times New Roman" w:cs="Times New Roman"/>
          <w:color w:val="000000" w:themeColor="text1"/>
          <w:sz w:val="24"/>
          <w:szCs w:val="24"/>
        </w:rPr>
        <w:t xml:space="preserve">Расположена между </w:t>
      </w:r>
      <w:hyperlink r:id="rId57" w:tooltip="Улица Каюма Насыри (страница отсутствует)" w:history="1">
        <w:r w:rsidRPr="0027758D">
          <w:rPr>
            <w:rStyle w:val="a9"/>
            <w:rFonts w:ascii="Times New Roman" w:hAnsi="Times New Roman" w:cs="Times New Roman"/>
            <w:color w:val="000000" w:themeColor="text1"/>
            <w:sz w:val="24"/>
            <w:szCs w:val="24"/>
            <w:u w:val="none"/>
          </w:rPr>
          <w:t>улицей Каюма Насыри</w:t>
        </w:r>
      </w:hyperlink>
      <w:r w:rsidRPr="0027758D">
        <w:rPr>
          <w:rFonts w:ascii="Times New Roman" w:hAnsi="Times New Roman" w:cs="Times New Roman"/>
          <w:color w:val="000000" w:themeColor="text1"/>
          <w:sz w:val="24"/>
          <w:szCs w:val="24"/>
        </w:rPr>
        <w:t xml:space="preserve"> и берегом озера </w:t>
      </w:r>
      <w:hyperlink r:id="rId58" w:tooltip="Кабан (озеро)" w:history="1">
        <w:r w:rsidRPr="0027758D">
          <w:rPr>
            <w:rStyle w:val="a9"/>
            <w:rFonts w:ascii="Times New Roman" w:hAnsi="Times New Roman" w:cs="Times New Roman"/>
            <w:color w:val="000000" w:themeColor="text1"/>
            <w:sz w:val="24"/>
            <w:szCs w:val="24"/>
            <w:u w:val="none"/>
          </w:rPr>
          <w:t>Нижний (Ближний) Кабан</w:t>
        </w:r>
      </w:hyperlink>
      <w:r w:rsidRPr="0027758D">
        <w:rPr>
          <w:rFonts w:ascii="Times New Roman" w:hAnsi="Times New Roman" w:cs="Times New Roman"/>
          <w:color w:val="000000" w:themeColor="text1"/>
          <w:sz w:val="24"/>
          <w:szCs w:val="24"/>
        </w:rPr>
        <w:t xml:space="preserve">, не далеко от нашего колледжа. </w:t>
      </w:r>
    </w:p>
    <w:p w:rsidR="009261F0" w:rsidRPr="0027758D" w:rsidRDefault="009261F0" w:rsidP="009261F0">
      <w:pPr>
        <w:spacing w:after="0" w:line="240" w:lineRule="auto"/>
        <w:ind w:firstLine="567"/>
        <w:jc w:val="both"/>
        <w:rPr>
          <w:rFonts w:ascii="Times New Roman" w:hAnsi="Times New Roman" w:cs="Times New Roman"/>
          <w:color w:val="000000" w:themeColor="text1"/>
          <w:sz w:val="24"/>
          <w:szCs w:val="24"/>
        </w:rPr>
      </w:pPr>
      <w:r w:rsidRPr="0027758D">
        <w:rPr>
          <w:rFonts w:ascii="Times New Roman" w:hAnsi="Times New Roman" w:cs="Times New Roman"/>
          <w:sz w:val="24"/>
          <w:szCs w:val="24"/>
        </w:rPr>
        <w:t xml:space="preserve">Мечеть построена </w:t>
      </w:r>
      <w:r w:rsidRPr="0027758D">
        <w:rPr>
          <w:rFonts w:ascii="Times New Roman" w:hAnsi="Times New Roman" w:cs="Times New Roman"/>
          <w:color w:val="000000" w:themeColor="text1"/>
          <w:sz w:val="24"/>
          <w:szCs w:val="24"/>
        </w:rPr>
        <w:t xml:space="preserve">в </w:t>
      </w:r>
      <w:hyperlink r:id="rId59" w:tooltip="1766 год" w:history="1">
        <w:r w:rsidRPr="0027758D">
          <w:rPr>
            <w:rStyle w:val="a9"/>
            <w:rFonts w:ascii="Times New Roman" w:hAnsi="Times New Roman" w:cs="Times New Roman"/>
            <w:color w:val="000000" w:themeColor="text1"/>
            <w:sz w:val="24"/>
            <w:szCs w:val="24"/>
            <w:u w:val="none"/>
          </w:rPr>
          <w:t>1766</w:t>
        </w:r>
      </w:hyperlink>
      <w:r w:rsidRPr="0027758D">
        <w:rPr>
          <w:rFonts w:ascii="Times New Roman" w:hAnsi="Times New Roman" w:cs="Times New Roman"/>
          <w:color w:val="000000" w:themeColor="text1"/>
          <w:sz w:val="24"/>
          <w:szCs w:val="24"/>
        </w:rPr>
        <w:t>—</w:t>
      </w:r>
      <w:hyperlink r:id="rId60" w:tooltip="1770 год" w:history="1">
        <w:r w:rsidR="00612561">
          <w:rPr>
            <w:rStyle w:val="a9"/>
            <w:rFonts w:ascii="Times New Roman" w:hAnsi="Times New Roman" w:cs="Times New Roman"/>
            <w:color w:val="000000" w:themeColor="text1"/>
            <w:sz w:val="24"/>
            <w:szCs w:val="24"/>
            <w:u w:val="none"/>
          </w:rPr>
          <w:t xml:space="preserve">1770 </w:t>
        </w:r>
        <w:r w:rsidRPr="0027758D">
          <w:rPr>
            <w:rStyle w:val="a9"/>
            <w:rFonts w:ascii="Times New Roman" w:hAnsi="Times New Roman" w:cs="Times New Roman"/>
            <w:color w:val="000000" w:themeColor="text1"/>
            <w:sz w:val="24"/>
            <w:szCs w:val="24"/>
            <w:u w:val="none"/>
          </w:rPr>
          <w:t>годах</w:t>
        </w:r>
      </w:hyperlink>
      <w:r w:rsidRPr="0027758D">
        <w:rPr>
          <w:rFonts w:ascii="Times New Roman" w:hAnsi="Times New Roman" w:cs="Times New Roman"/>
          <w:color w:val="000000" w:themeColor="text1"/>
          <w:sz w:val="24"/>
          <w:szCs w:val="24"/>
        </w:rPr>
        <w:t xml:space="preserve"> на средства прихожан по личному разрешению </w:t>
      </w:r>
      <w:hyperlink r:id="rId61" w:tooltip="Екатерина II" w:history="1">
        <w:r w:rsidRPr="0027758D">
          <w:rPr>
            <w:rStyle w:val="a9"/>
            <w:rFonts w:ascii="Times New Roman" w:hAnsi="Times New Roman" w:cs="Times New Roman"/>
            <w:color w:val="000000" w:themeColor="text1"/>
            <w:sz w:val="24"/>
            <w:szCs w:val="24"/>
            <w:u w:val="none"/>
          </w:rPr>
          <w:t>Екатерины II</w:t>
        </w:r>
      </w:hyperlink>
      <w:r w:rsidRPr="0027758D">
        <w:rPr>
          <w:rFonts w:ascii="Times New Roman" w:hAnsi="Times New Roman" w:cs="Times New Roman"/>
          <w:color w:val="000000" w:themeColor="text1"/>
          <w:sz w:val="24"/>
          <w:szCs w:val="24"/>
        </w:rPr>
        <w:t xml:space="preserve">, полученному во время её приезда в Казань. Это была первая каменная мечеть, построенная в Казани после её взятия </w:t>
      </w:r>
      <w:hyperlink r:id="rId62" w:tooltip="Иван Грозный" w:history="1">
        <w:r w:rsidRPr="0027758D">
          <w:rPr>
            <w:rStyle w:val="a9"/>
            <w:rFonts w:ascii="Times New Roman" w:hAnsi="Times New Roman" w:cs="Times New Roman"/>
            <w:color w:val="000000" w:themeColor="text1"/>
            <w:sz w:val="24"/>
            <w:szCs w:val="24"/>
            <w:u w:val="none"/>
          </w:rPr>
          <w:t>Иваном Грозным</w:t>
        </w:r>
      </w:hyperlink>
      <w:r w:rsidRPr="0027758D">
        <w:rPr>
          <w:rFonts w:ascii="Times New Roman" w:hAnsi="Times New Roman" w:cs="Times New Roman"/>
          <w:color w:val="000000" w:themeColor="text1"/>
          <w:sz w:val="24"/>
          <w:szCs w:val="24"/>
        </w:rPr>
        <w:t xml:space="preserve"> в </w:t>
      </w:r>
      <w:hyperlink r:id="rId63" w:tooltip="1552 год" w:history="1">
        <w:r w:rsidRPr="0027758D">
          <w:rPr>
            <w:rStyle w:val="a9"/>
            <w:rFonts w:ascii="Times New Roman" w:hAnsi="Times New Roman" w:cs="Times New Roman"/>
            <w:color w:val="000000" w:themeColor="text1"/>
            <w:sz w:val="24"/>
            <w:szCs w:val="24"/>
            <w:u w:val="none"/>
          </w:rPr>
          <w:t>1552 году</w:t>
        </w:r>
      </w:hyperlink>
      <w:r w:rsidRPr="0027758D">
        <w:rPr>
          <w:rFonts w:ascii="Times New Roman" w:hAnsi="Times New Roman" w:cs="Times New Roman"/>
          <w:color w:val="000000" w:themeColor="text1"/>
          <w:sz w:val="24"/>
          <w:szCs w:val="24"/>
        </w:rPr>
        <w:t xml:space="preserve">. </w:t>
      </w:r>
    </w:p>
    <w:p w:rsidR="009261F0" w:rsidRPr="0027758D" w:rsidRDefault="009261F0" w:rsidP="009261F0">
      <w:pPr>
        <w:spacing w:after="0" w:line="240" w:lineRule="auto"/>
        <w:ind w:firstLine="567"/>
        <w:jc w:val="both"/>
        <w:rPr>
          <w:rFonts w:ascii="Times New Roman" w:hAnsi="Times New Roman" w:cs="Times New Roman"/>
          <w:color w:val="000000"/>
          <w:sz w:val="24"/>
          <w:szCs w:val="24"/>
        </w:rPr>
      </w:pPr>
      <w:r w:rsidRPr="0027758D">
        <w:rPr>
          <w:rFonts w:ascii="Times New Roman" w:hAnsi="Times New Roman" w:cs="Times New Roman"/>
          <w:color w:val="000000" w:themeColor="text1"/>
          <w:sz w:val="24"/>
          <w:szCs w:val="24"/>
        </w:rPr>
        <w:t xml:space="preserve">Она имеет два зала и трехъярусный минарет. </w:t>
      </w:r>
      <w:r w:rsidRPr="0027758D">
        <w:rPr>
          <w:rFonts w:ascii="Times New Roman" w:hAnsi="Times New Roman" w:cs="Times New Roman"/>
          <w:color w:val="000000"/>
          <w:sz w:val="24"/>
          <w:szCs w:val="24"/>
        </w:rPr>
        <w:t xml:space="preserve">Фасады и интерьеры оформлены в архитектурном декоре барокко в сочетании с орнаментальными мотивами декоративного искусства Татарстана. Первый этаж </w:t>
      </w:r>
      <w:r w:rsidR="00997709" w:rsidRPr="0027758D">
        <w:rPr>
          <w:rFonts w:ascii="Times New Roman" w:hAnsi="Times New Roman" w:cs="Times New Roman"/>
          <w:color w:val="000000"/>
          <w:sz w:val="24"/>
          <w:szCs w:val="24"/>
        </w:rPr>
        <w:t>параллелепипед, на</w:t>
      </w:r>
      <w:r w:rsidRPr="0027758D">
        <w:rPr>
          <w:rFonts w:ascii="Times New Roman" w:hAnsi="Times New Roman" w:cs="Times New Roman"/>
          <w:color w:val="000000"/>
          <w:sz w:val="24"/>
          <w:szCs w:val="24"/>
        </w:rPr>
        <w:t xml:space="preserve"> котором </w:t>
      </w:r>
      <w:r w:rsidR="00997709" w:rsidRPr="0027758D">
        <w:rPr>
          <w:rFonts w:ascii="Times New Roman" w:hAnsi="Times New Roman" w:cs="Times New Roman"/>
          <w:color w:val="000000"/>
          <w:sz w:val="24"/>
          <w:szCs w:val="24"/>
        </w:rPr>
        <w:t>стоит минарет</w:t>
      </w:r>
      <w:r w:rsidR="00997709">
        <w:rPr>
          <w:rFonts w:ascii="Times New Roman" w:hAnsi="Times New Roman" w:cs="Times New Roman"/>
          <w:color w:val="000000"/>
          <w:sz w:val="24"/>
          <w:szCs w:val="24"/>
        </w:rPr>
        <w:t>,</w:t>
      </w:r>
      <w:r w:rsidRPr="0027758D">
        <w:rPr>
          <w:rFonts w:ascii="Times New Roman" w:hAnsi="Times New Roman" w:cs="Times New Roman"/>
          <w:color w:val="000000"/>
          <w:sz w:val="24"/>
          <w:szCs w:val="24"/>
        </w:rPr>
        <w:t xml:space="preserve"> часть которого состоит из шестиугольной правильной призмы белого цвета, на ней зеленая шестиугольная пирамида. Внутри стоят нескол</w:t>
      </w:r>
      <w:r w:rsidR="00612561">
        <w:rPr>
          <w:rFonts w:ascii="Times New Roman" w:hAnsi="Times New Roman" w:cs="Times New Roman"/>
          <w:color w:val="000000"/>
          <w:sz w:val="24"/>
          <w:szCs w:val="24"/>
        </w:rPr>
        <w:t>ько колон</w:t>
      </w:r>
      <w:r w:rsidRPr="0027758D">
        <w:rPr>
          <w:rFonts w:ascii="Times New Roman" w:hAnsi="Times New Roman" w:cs="Times New Roman"/>
          <w:color w:val="000000"/>
          <w:sz w:val="24"/>
          <w:szCs w:val="24"/>
        </w:rPr>
        <w:t xml:space="preserve"> соединенные вместе. На ее потолке изображены ромбики разных размеров. Вдоль стен расположены </w:t>
      </w:r>
      <w:r w:rsidR="00997709" w:rsidRPr="0027758D">
        <w:rPr>
          <w:rFonts w:ascii="Times New Roman" w:hAnsi="Times New Roman" w:cs="Times New Roman"/>
          <w:color w:val="000000"/>
          <w:sz w:val="24"/>
          <w:szCs w:val="24"/>
        </w:rPr>
        <w:t>прямоугольники,</w:t>
      </w:r>
      <w:r w:rsidR="00612561">
        <w:rPr>
          <w:rFonts w:ascii="Times New Roman" w:hAnsi="Times New Roman" w:cs="Times New Roman"/>
          <w:color w:val="000000"/>
          <w:sz w:val="24"/>
          <w:szCs w:val="24"/>
        </w:rPr>
        <w:t xml:space="preserve"> которые соединены между собой.</w:t>
      </w:r>
      <w:r w:rsidRPr="0027758D">
        <w:rPr>
          <w:rFonts w:ascii="Times New Roman" w:hAnsi="Times New Roman" w:cs="Times New Roman"/>
          <w:color w:val="000000"/>
          <w:sz w:val="24"/>
          <w:szCs w:val="24"/>
        </w:rPr>
        <w:t xml:space="preserve"> Своды и стены молельных залов второго этажа украшает лепнина в форме круга зеленого, золотистого, голубого цвета и позолоченные орнаменты растительной темы.</w:t>
      </w:r>
    </w:p>
    <w:p w:rsidR="00F87F8A" w:rsidRPr="0027758D" w:rsidRDefault="00F87F8A" w:rsidP="00F87F8A">
      <w:pPr>
        <w:spacing w:after="0" w:line="240" w:lineRule="auto"/>
        <w:jc w:val="both"/>
        <w:rPr>
          <w:rFonts w:ascii="Times New Roman" w:eastAsia="Times New Roman" w:hAnsi="Times New Roman" w:cs="Times New Roman"/>
          <w:noProof/>
          <w:sz w:val="24"/>
          <w:szCs w:val="24"/>
        </w:rPr>
      </w:pPr>
    </w:p>
    <w:p w:rsidR="003F432C" w:rsidRPr="0027758D" w:rsidRDefault="003F432C" w:rsidP="003F432C">
      <w:pPr>
        <w:pStyle w:val="a7"/>
        <w:spacing w:before="0" w:beforeAutospacing="0" w:after="0" w:afterAutospacing="0" w:line="276" w:lineRule="auto"/>
        <w:ind w:firstLine="709"/>
        <w:jc w:val="both"/>
        <w:rPr>
          <w:b/>
          <w:bCs/>
          <w:color w:val="000000"/>
        </w:rPr>
      </w:pPr>
      <w:r w:rsidRPr="0027758D">
        <w:rPr>
          <w:b/>
          <w:bCs/>
          <w:noProof/>
          <w:color w:val="000000"/>
        </w:rPr>
        <w:drawing>
          <wp:anchor distT="0" distB="0" distL="114300" distR="114300" simplePos="0" relativeHeight="251708416" behindDoc="0" locked="0" layoutInCell="1" allowOverlap="1">
            <wp:simplePos x="0" y="0"/>
            <wp:positionH relativeFrom="column">
              <wp:posOffset>104140</wp:posOffset>
            </wp:positionH>
            <wp:positionV relativeFrom="paragraph">
              <wp:posOffset>40005</wp:posOffset>
            </wp:positionV>
            <wp:extent cx="1461770" cy="952500"/>
            <wp:effectExtent l="19050" t="0" r="5080" b="0"/>
            <wp:wrapSquare wrapText="bothSides"/>
            <wp:docPr id="80" name="Рисунок 34" descr="кул шариф.jpg"/>
            <wp:cNvGraphicFramePr/>
            <a:graphic xmlns:a="http://schemas.openxmlformats.org/drawingml/2006/main">
              <a:graphicData uri="http://schemas.openxmlformats.org/drawingml/2006/picture">
                <pic:pic xmlns:pic="http://schemas.openxmlformats.org/drawingml/2006/picture">
                  <pic:nvPicPr>
                    <pic:cNvPr id="4" name="Содержимое 4" descr="кул шариф.jpg"/>
                    <pic:cNvPicPr>
                      <a:picLocks noGrp="1" noChangeAspect="1"/>
                    </pic:cNvPicPr>
                  </pic:nvPicPr>
                  <pic:blipFill>
                    <a:blip r:embed="rId12" cstate="print"/>
                    <a:stretch>
                      <a:fillRect/>
                    </a:stretch>
                  </pic:blipFill>
                  <pic:spPr>
                    <a:xfrm>
                      <a:off x="0" y="0"/>
                      <a:ext cx="1461770" cy="952500"/>
                    </a:xfrm>
                    <a:prstGeom prst="rect">
                      <a:avLst/>
                    </a:prstGeom>
                    <a:ln>
                      <a:noFill/>
                    </a:ln>
                    <a:effectLst>
                      <a:softEdge rad="112500"/>
                    </a:effectLst>
                  </pic:spPr>
                </pic:pic>
              </a:graphicData>
            </a:graphic>
          </wp:anchor>
        </w:drawing>
      </w:r>
      <w:r w:rsidR="001F3398" w:rsidRPr="0027758D">
        <w:rPr>
          <w:b/>
          <w:bCs/>
          <w:color w:val="000000"/>
        </w:rPr>
        <w:t>М</w:t>
      </w:r>
      <w:r w:rsidRPr="0027758D">
        <w:rPr>
          <w:b/>
          <w:bCs/>
          <w:color w:val="000000"/>
        </w:rPr>
        <w:t>ечеть Кул-Шариф</w:t>
      </w:r>
      <w:r w:rsidRPr="0027758D">
        <w:t xml:space="preserve"> (Слайд №81)</w:t>
      </w:r>
    </w:p>
    <w:p w:rsidR="00F87F8A" w:rsidRPr="0027758D" w:rsidRDefault="003F432C" w:rsidP="003F432C">
      <w:pPr>
        <w:spacing w:after="0" w:line="240" w:lineRule="auto"/>
        <w:jc w:val="both"/>
        <w:rPr>
          <w:rFonts w:ascii="Times New Roman" w:hAnsi="Times New Roman" w:cs="Times New Roman"/>
          <w:color w:val="000000"/>
          <w:sz w:val="24"/>
          <w:szCs w:val="24"/>
        </w:rPr>
      </w:pPr>
      <w:r w:rsidRPr="0027758D">
        <w:rPr>
          <w:rFonts w:ascii="Times New Roman" w:hAnsi="Times New Roman" w:cs="Times New Roman"/>
          <w:color w:val="000000"/>
          <w:sz w:val="24"/>
          <w:szCs w:val="24"/>
        </w:rPr>
        <w:t>Одна из главных мусульманских мечетей республики Татарстан и Казани. Расположена на территории Казанского кремля. Архитектура этой мечети представляет собой сочетание различных многогранников. Композици</w:t>
      </w:r>
      <w:r w:rsidR="00BC429B" w:rsidRPr="0027758D">
        <w:rPr>
          <w:rFonts w:ascii="Times New Roman" w:hAnsi="Times New Roman" w:cs="Times New Roman"/>
          <w:color w:val="000000"/>
          <w:sz w:val="24"/>
          <w:szCs w:val="24"/>
        </w:rPr>
        <w:t>я мечети симметрична. Она имеет</w:t>
      </w:r>
      <w:r w:rsidRPr="0027758D">
        <w:rPr>
          <w:rFonts w:ascii="Times New Roman" w:hAnsi="Times New Roman" w:cs="Times New Roman"/>
          <w:color w:val="000000"/>
          <w:sz w:val="24"/>
          <w:szCs w:val="24"/>
        </w:rPr>
        <w:t xml:space="preserve"> четыре шестигранника высотой 57 метров и украшены разными кам</w:t>
      </w:r>
      <w:r w:rsidR="00BC429B" w:rsidRPr="0027758D">
        <w:rPr>
          <w:rFonts w:ascii="Times New Roman" w:hAnsi="Times New Roman" w:cs="Times New Roman"/>
          <w:color w:val="000000"/>
          <w:sz w:val="24"/>
          <w:szCs w:val="24"/>
        </w:rPr>
        <w:t xml:space="preserve">нями. В Казани есть убеждения, </w:t>
      </w:r>
      <w:r w:rsidRPr="0027758D">
        <w:rPr>
          <w:rFonts w:ascii="Times New Roman" w:hAnsi="Times New Roman" w:cs="Times New Roman"/>
          <w:color w:val="000000"/>
          <w:sz w:val="24"/>
          <w:szCs w:val="24"/>
        </w:rPr>
        <w:t>о том что их мечеть самая высокая в Европе. Купольные здания</w:t>
      </w:r>
      <w:r w:rsidR="00612561">
        <w:rPr>
          <w:rFonts w:ascii="Times New Roman" w:hAnsi="Times New Roman" w:cs="Times New Roman"/>
          <w:color w:val="000000"/>
          <w:sz w:val="24"/>
          <w:szCs w:val="24"/>
        </w:rPr>
        <w:t xml:space="preserve"> имеют четыре минарета в форме </w:t>
      </w:r>
      <w:r w:rsidRPr="0027758D">
        <w:rPr>
          <w:rFonts w:ascii="Times New Roman" w:hAnsi="Times New Roman" w:cs="Times New Roman"/>
          <w:color w:val="000000"/>
          <w:sz w:val="24"/>
          <w:szCs w:val="24"/>
        </w:rPr>
        <w:t>шестигранной призм  по углам - это и есть центр задуманной  композиции. Мечеть изнутри украшена разными узорами и аятами из Корана. На самой середине есть тюльпан собранный из треугольников разной формы. Воссоединение разных многогранников в единое целое символич</w:t>
      </w:r>
      <w:r w:rsidR="00BC429B" w:rsidRPr="0027758D">
        <w:rPr>
          <w:rFonts w:ascii="Times New Roman" w:hAnsi="Times New Roman" w:cs="Times New Roman"/>
          <w:color w:val="000000"/>
          <w:sz w:val="24"/>
          <w:szCs w:val="24"/>
        </w:rPr>
        <w:t xml:space="preserve">ески показывает воссоздавшийся </w:t>
      </w:r>
      <w:r w:rsidRPr="0027758D">
        <w:rPr>
          <w:rFonts w:ascii="Times New Roman" w:hAnsi="Times New Roman" w:cs="Times New Roman"/>
          <w:color w:val="000000"/>
          <w:sz w:val="24"/>
          <w:szCs w:val="24"/>
        </w:rPr>
        <w:t>раз</w:t>
      </w:r>
      <w:r w:rsidR="00612561">
        <w:rPr>
          <w:rFonts w:ascii="Times New Roman" w:hAnsi="Times New Roman" w:cs="Times New Roman"/>
          <w:color w:val="000000"/>
          <w:sz w:val="24"/>
          <w:szCs w:val="24"/>
        </w:rPr>
        <w:t xml:space="preserve">рушенный несколько веков назад </w:t>
      </w:r>
      <w:r w:rsidRPr="0027758D">
        <w:rPr>
          <w:rFonts w:ascii="Times New Roman" w:hAnsi="Times New Roman" w:cs="Times New Roman"/>
          <w:color w:val="000000"/>
          <w:sz w:val="24"/>
          <w:szCs w:val="24"/>
        </w:rPr>
        <w:t>древний символ ислама. Двухэтажный полуцил</w:t>
      </w:r>
      <w:r w:rsidR="00BC429B" w:rsidRPr="0027758D">
        <w:rPr>
          <w:rFonts w:ascii="Times New Roman" w:hAnsi="Times New Roman" w:cs="Times New Roman"/>
          <w:color w:val="000000"/>
          <w:sz w:val="24"/>
          <w:szCs w:val="24"/>
        </w:rPr>
        <w:t>индр примыкает к основной части</w:t>
      </w:r>
      <w:r w:rsidRPr="0027758D">
        <w:rPr>
          <w:rFonts w:ascii="Times New Roman" w:hAnsi="Times New Roman" w:cs="Times New Roman"/>
          <w:color w:val="000000"/>
          <w:sz w:val="24"/>
          <w:szCs w:val="24"/>
        </w:rPr>
        <w:t xml:space="preserve"> здесь находятся псевдоминареты, которые акцентирую вход. Над входом нависает второй этаж, он опирается на несколько</w:t>
      </w:r>
      <w:r w:rsidR="00BC429B" w:rsidRPr="0027758D">
        <w:rPr>
          <w:rFonts w:ascii="Times New Roman" w:hAnsi="Times New Roman" w:cs="Times New Roman"/>
          <w:color w:val="000000"/>
          <w:sz w:val="24"/>
          <w:szCs w:val="24"/>
        </w:rPr>
        <w:t xml:space="preserve"> круглых цилиндров. Вестибюль </w:t>
      </w:r>
      <w:r w:rsidRPr="0027758D">
        <w:rPr>
          <w:rFonts w:ascii="Times New Roman" w:hAnsi="Times New Roman" w:cs="Times New Roman"/>
          <w:color w:val="000000"/>
          <w:sz w:val="24"/>
          <w:szCs w:val="24"/>
        </w:rPr>
        <w:t>главного входа имеет форму вось</w:t>
      </w:r>
      <w:r w:rsidR="00BC429B" w:rsidRPr="0027758D">
        <w:rPr>
          <w:rFonts w:ascii="Times New Roman" w:hAnsi="Times New Roman" w:cs="Times New Roman"/>
          <w:color w:val="000000"/>
          <w:sz w:val="24"/>
          <w:szCs w:val="24"/>
        </w:rPr>
        <w:t>миугольника.  На верху каждого шестигранника</w:t>
      </w:r>
      <w:r w:rsidRPr="0027758D">
        <w:rPr>
          <w:rFonts w:ascii="Times New Roman" w:hAnsi="Times New Roman" w:cs="Times New Roman"/>
          <w:color w:val="000000"/>
          <w:sz w:val="24"/>
          <w:szCs w:val="24"/>
        </w:rPr>
        <w:t xml:space="preserve"> расположены пирамиды голубого цвета, на вершине каждой пирамиды имеется  полумесяц.</w:t>
      </w:r>
    </w:p>
    <w:p w:rsidR="003F432C" w:rsidRPr="0027758D" w:rsidRDefault="003F432C" w:rsidP="003F432C">
      <w:pPr>
        <w:spacing w:after="0"/>
        <w:jc w:val="both"/>
        <w:rPr>
          <w:rFonts w:ascii="Times New Roman" w:eastAsia="Times New Roman" w:hAnsi="Times New Roman" w:cs="Times New Roman"/>
          <w:b/>
          <w:bCs/>
          <w:iCs/>
          <w:sz w:val="24"/>
          <w:szCs w:val="24"/>
        </w:rPr>
      </w:pPr>
      <w:r w:rsidRPr="0027758D">
        <w:rPr>
          <w:rFonts w:ascii="Times New Roman" w:eastAsia="Times New Roman" w:hAnsi="Times New Roman" w:cs="Times New Roman"/>
          <w:b/>
          <w:bCs/>
          <w:iCs/>
          <w:noProof/>
          <w:sz w:val="24"/>
          <w:szCs w:val="24"/>
        </w:rPr>
        <w:drawing>
          <wp:anchor distT="0" distB="0" distL="114300" distR="114300" simplePos="0" relativeHeight="251709440" behindDoc="0" locked="0" layoutInCell="1" allowOverlap="1">
            <wp:simplePos x="0" y="0"/>
            <wp:positionH relativeFrom="column">
              <wp:posOffset>22860</wp:posOffset>
            </wp:positionH>
            <wp:positionV relativeFrom="paragraph">
              <wp:posOffset>162560</wp:posOffset>
            </wp:positionV>
            <wp:extent cx="1463675" cy="971550"/>
            <wp:effectExtent l="19050" t="0" r="3175" b="0"/>
            <wp:wrapSquare wrapText="bothSides"/>
            <wp:docPr id="81" name="Рисунок 40" descr="280px-Храм_Воздвижения_Святого_Креста_(Казань).jpg"/>
            <wp:cNvGraphicFramePr/>
            <a:graphic xmlns:a="http://schemas.openxmlformats.org/drawingml/2006/main">
              <a:graphicData uri="http://schemas.openxmlformats.org/drawingml/2006/picture">
                <pic:pic xmlns:pic="http://schemas.openxmlformats.org/drawingml/2006/picture">
                  <pic:nvPicPr>
                    <pic:cNvPr id="4" name="Содержимое 3" descr="280px-Храм_Воздвижения_Святого_Креста_(Казань).jpg"/>
                    <pic:cNvPicPr>
                      <a:picLocks noGrp="1" noChangeAspect="1"/>
                    </pic:cNvPicPr>
                  </pic:nvPicPr>
                  <pic:blipFill>
                    <a:blip r:embed="rId64" cstate="print"/>
                    <a:stretch>
                      <a:fillRect/>
                    </a:stretch>
                  </pic:blipFill>
                  <pic:spPr>
                    <a:xfrm>
                      <a:off x="0" y="0"/>
                      <a:ext cx="1463675" cy="971550"/>
                    </a:xfrm>
                    <a:prstGeom prst="rect">
                      <a:avLst/>
                    </a:prstGeom>
                    <a:ln>
                      <a:noFill/>
                    </a:ln>
                    <a:effectLst>
                      <a:softEdge rad="112500"/>
                    </a:effectLst>
                  </pic:spPr>
                </pic:pic>
              </a:graphicData>
            </a:graphic>
          </wp:anchor>
        </w:drawing>
      </w:r>
      <w:r w:rsidRPr="0027758D">
        <w:rPr>
          <w:rFonts w:ascii="Times New Roman" w:eastAsia="Times New Roman" w:hAnsi="Times New Roman" w:cs="Times New Roman"/>
          <w:b/>
          <w:bCs/>
          <w:iCs/>
          <w:sz w:val="24"/>
          <w:szCs w:val="24"/>
        </w:rPr>
        <w:t xml:space="preserve"> Храм Воздвижения Святого Креста</w:t>
      </w:r>
      <w:r w:rsidRPr="0027758D">
        <w:rPr>
          <w:rFonts w:ascii="Times New Roman" w:eastAsia="Times New Roman" w:hAnsi="Times New Roman" w:cs="Times New Roman"/>
          <w:sz w:val="24"/>
          <w:szCs w:val="24"/>
        </w:rPr>
        <w:t xml:space="preserve"> (Слайд №82)</w:t>
      </w:r>
    </w:p>
    <w:p w:rsidR="003F432C" w:rsidRPr="0027758D" w:rsidRDefault="003F432C" w:rsidP="003F432C">
      <w:pPr>
        <w:spacing w:after="0"/>
        <w:jc w:val="both"/>
        <w:rPr>
          <w:rFonts w:ascii="Times New Roman" w:hAnsi="Times New Roman" w:cs="Times New Roman"/>
          <w:sz w:val="24"/>
          <w:szCs w:val="24"/>
        </w:rPr>
      </w:pPr>
      <w:r w:rsidRPr="0027758D">
        <w:rPr>
          <w:rFonts w:ascii="Times New Roman" w:hAnsi="Times New Roman" w:cs="Times New Roman"/>
          <w:sz w:val="24"/>
          <w:szCs w:val="24"/>
        </w:rPr>
        <w:t>Храм Воздвижения Святого Креста находится в центральной части Казани, в конце улицы Петербургской. Первый католический приход появился в Казани в 1835 году. Он существовал благодаря польским священникам. У прихода отсутствовало свое здание, и богослужения совершались в разных зданиях города. Местонахождение католического прихода часто менялось.</w:t>
      </w:r>
    </w:p>
    <w:p w:rsidR="003F432C" w:rsidRPr="0027758D" w:rsidRDefault="003F432C" w:rsidP="003F432C">
      <w:pPr>
        <w:spacing w:after="0"/>
        <w:jc w:val="both"/>
        <w:rPr>
          <w:rFonts w:ascii="Times New Roman" w:hAnsi="Times New Roman" w:cs="Times New Roman"/>
          <w:sz w:val="24"/>
          <w:szCs w:val="24"/>
        </w:rPr>
      </w:pPr>
      <w:r w:rsidRPr="0027758D">
        <w:rPr>
          <w:rFonts w:ascii="Times New Roman" w:hAnsi="Times New Roman" w:cs="Times New Roman"/>
          <w:sz w:val="24"/>
          <w:szCs w:val="24"/>
        </w:rPr>
        <w:t xml:space="preserve">В 1855 году началось строительство. Автором проекта был А.И. Песке. Освятили храм в ноябре 1858 года в праздник Воздвижения Святого Креста. На 1897-ой год казанский приход храма состоял из 1760 человек. Среди прихожан были профессора Казанского университета: </w:t>
      </w:r>
      <w:r w:rsidR="00997709" w:rsidRPr="0027758D">
        <w:rPr>
          <w:rFonts w:ascii="Times New Roman" w:hAnsi="Times New Roman" w:cs="Times New Roman"/>
          <w:sz w:val="24"/>
          <w:szCs w:val="24"/>
        </w:rPr>
        <w:t>О. Ковалевский</w:t>
      </w:r>
      <w:r w:rsidRPr="0027758D">
        <w:rPr>
          <w:rFonts w:ascii="Times New Roman" w:hAnsi="Times New Roman" w:cs="Times New Roman"/>
          <w:sz w:val="24"/>
          <w:szCs w:val="24"/>
        </w:rPr>
        <w:t>, Н.Крушевский и многие другие известные люди.</w:t>
      </w:r>
    </w:p>
    <w:p w:rsidR="003F432C" w:rsidRPr="0027758D" w:rsidRDefault="00BC429B" w:rsidP="003F432C">
      <w:pPr>
        <w:spacing w:after="0"/>
        <w:jc w:val="both"/>
        <w:rPr>
          <w:rFonts w:ascii="Times New Roman" w:hAnsi="Times New Roman" w:cs="Times New Roman"/>
          <w:sz w:val="24"/>
          <w:szCs w:val="24"/>
        </w:rPr>
      </w:pPr>
      <w:r w:rsidRPr="0027758D">
        <w:rPr>
          <w:rFonts w:ascii="Times New Roman" w:hAnsi="Times New Roman" w:cs="Times New Roman"/>
          <w:sz w:val="24"/>
          <w:szCs w:val="24"/>
        </w:rPr>
        <w:lastRenderedPageBreak/>
        <w:t xml:space="preserve">Здание </w:t>
      </w:r>
      <w:r w:rsidR="003F432C" w:rsidRPr="0027758D">
        <w:rPr>
          <w:rFonts w:ascii="Times New Roman" w:hAnsi="Times New Roman" w:cs="Times New Roman"/>
          <w:sz w:val="24"/>
          <w:szCs w:val="24"/>
        </w:rPr>
        <w:t>храма построено в стиле классицизма</w:t>
      </w:r>
      <w:r w:rsidR="003F432C" w:rsidRPr="0027758D">
        <w:rPr>
          <w:rFonts w:ascii="Times New Roman" w:eastAsia="Times New Roman" w:hAnsi="Times New Roman" w:cs="Times New Roman"/>
          <w:sz w:val="24"/>
          <w:szCs w:val="24"/>
        </w:rPr>
        <w:t xml:space="preserve"> имеет вид параллелепипеда</w:t>
      </w:r>
      <w:r w:rsidR="003F432C" w:rsidRPr="0027758D">
        <w:rPr>
          <w:rFonts w:ascii="Times New Roman" w:hAnsi="Times New Roman" w:cs="Times New Roman"/>
          <w:sz w:val="24"/>
          <w:szCs w:val="24"/>
        </w:rPr>
        <w:t>. Главный фасад здания украшает четырехколонный портик, с боков от которого находятся симметрично две четырехугольные двухярусные колокольни в виде п</w:t>
      </w:r>
      <w:r w:rsidR="00997709">
        <w:rPr>
          <w:rFonts w:ascii="Times New Roman" w:hAnsi="Times New Roman" w:cs="Times New Roman"/>
          <w:sz w:val="24"/>
          <w:szCs w:val="24"/>
        </w:rPr>
        <w:t>а</w:t>
      </w:r>
      <w:r w:rsidR="003F432C" w:rsidRPr="0027758D">
        <w:rPr>
          <w:rFonts w:ascii="Times New Roman" w:hAnsi="Times New Roman" w:cs="Times New Roman"/>
          <w:sz w:val="24"/>
          <w:szCs w:val="24"/>
        </w:rPr>
        <w:t>раллепипедов,</w:t>
      </w:r>
      <w:r w:rsidR="003F432C" w:rsidRPr="0027758D">
        <w:rPr>
          <w:rFonts w:ascii="Times New Roman" w:eastAsia="Times New Roman" w:hAnsi="Times New Roman" w:cs="Times New Roman"/>
          <w:sz w:val="24"/>
          <w:szCs w:val="24"/>
        </w:rPr>
        <w:t xml:space="preserve"> на куполе колокольни пирамиды</w:t>
      </w:r>
      <w:r w:rsidR="003F432C" w:rsidRPr="0027758D">
        <w:rPr>
          <w:rFonts w:ascii="Times New Roman" w:hAnsi="Times New Roman" w:cs="Times New Roman"/>
          <w:sz w:val="24"/>
          <w:szCs w:val="24"/>
        </w:rPr>
        <w:t>.</w:t>
      </w:r>
    </w:p>
    <w:p w:rsidR="003F432C" w:rsidRPr="0027758D" w:rsidRDefault="003F432C" w:rsidP="003F432C">
      <w:pPr>
        <w:pStyle w:val="a7"/>
        <w:spacing w:before="0" w:beforeAutospacing="0" w:after="0" w:afterAutospacing="0" w:line="276" w:lineRule="auto"/>
        <w:jc w:val="both"/>
      </w:pPr>
      <w:r w:rsidRPr="0027758D">
        <w:t>Внутреннее пространство храма отделано белым гранитом. Алтарь, амвон и купель, тоже беломраморные. В пресвитерии находится высокий деревянный крест. По бокам от креста находятся статуи Христа Спасителя и Девы Марии. Статуи выполнены мастерами в Польше. В храме установили прекрасный итальянский орган.</w:t>
      </w:r>
    </w:p>
    <w:p w:rsidR="003F432C" w:rsidRPr="0027758D" w:rsidRDefault="003F432C" w:rsidP="00BC429B">
      <w:pPr>
        <w:pStyle w:val="a7"/>
        <w:spacing w:before="0" w:beforeAutospacing="0" w:after="0" w:afterAutospacing="0" w:line="276" w:lineRule="auto"/>
        <w:ind w:firstLine="567"/>
        <w:jc w:val="both"/>
      </w:pPr>
      <w:r w:rsidRPr="0027758D">
        <w:t>Храм Воздвижения Святого Креста стал украшением и достопримечательностью Казани.</w:t>
      </w:r>
    </w:p>
    <w:p w:rsidR="003F432C" w:rsidRPr="0027758D" w:rsidRDefault="003F432C" w:rsidP="003F432C">
      <w:pPr>
        <w:pStyle w:val="a7"/>
        <w:spacing w:before="0" w:beforeAutospacing="0" w:after="0" w:afterAutospacing="0" w:line="276" w:lineRule="auto"/>
        <w:jc w:val="both"/>
      </w:pPr>
    </w:p>
    <w:p w:rsidR="003F432C" w:rsidRPr="0027758D" w:rsidRDefault="003F432C" w:rsidP="003F432C">
      <w:pPr>
        <w:spacing w:after="0" w:line="240" w:lineRule="auto"/>
        <w:jc w:val="both"/>
        <w:rPr>
          <w:rFonts w:ascii="Times New Roman" w:eastAsia="Times New Roman" w:hAnsi="Times New Roman" w:cs="Times New Roman"/>
          <w:b/>
          <w:bCs/>
          <w:iCs/>
          <w:sz w:val="24"/>
          <w:szCs w:val="24"/>
        </w:rPr>
      </w:pPr>
      <w:r w:rsidRPr="0027758D">
        <w:rPr>
          <w:rFonts w:ascii="Times New Roman" w:eastAsia="Times New Roman" w:hAnsi="Times New Roman" w:cs="Times New Roman"/>
          <w:noProof/>
          <w:sz w:val="24"/>
          <w:szCs w:val="24"/>
        </w:rPr>
        <w:drawing>
          <wp:anchor distT="0" distB="0" distL="114300" distR="114300" simplePos="0" relativeHeight="251710464" behindDoc="0" locked="0" layoutInCell="1" allowOverlap="1">
            <wp:simplePos x="0" y="0"/>
            <wp:positionH relativeFrom="column">
              <wp:posOffset>108585</wp:posOffset>
            </wp:positionH>
            <wp:positionV relativeFrom="paragraph">
              <wp:posOffset>127000</wp:posOffset>
            </wp:positionV>
            <wp:extent cx="1543050" cy="847725"/>
            <wp:effectExtent l="19050" t="0" r="0" b="0"/>
            <wp:wrapSquare wrapText="bothSides"/>
            <wp:docPr id="82" name="Рисунок 41" descr="450px-St._Peter_and_Paul_Cathedral_in_Kazan,_Russia.jpg"/>
            <wp:cNvGraphicFramePr/>
            <a:graphic xmlns:a="http://schemas.openxmlformats.org/drawingml/2006/main">
              <a:graphicData uri="http://schemas.openxmlformats.org/drawingml/2006/picture">
                <pic:pic xmlns:pic="http://schemas.openxmlformats.org/drawingml/2006/picture">
                  <pic:nvPicPr>
                    <pic:cNvPr id="4" name="Содержимое 3" descr="450px-St._Peter_and_Paul_Cathedral_in_Kazan,_Russia.jpg"/>
                    <pic:cNvPicPr>
                      <a:picLocks noGrp="1" noChangeAspect="1"/>
                    </pic:cNvPicPr>
                  </pic:nvPicPr>
                  <pic:blipFill>
                    <a:blip r:embed="rId13" cstate="print"/>
                    <a:stretch>
                      <a:fillRect/>
                    </a:stretch>
                  </pic:blipFill>
                  <pic:spPr>
                    <a:xfrm>
                      <a:off x="0" y="0"/>
                      <a:ext cx="1543050" cy="847725"/>
                    </a:xfrm>
                    <a:prstGeom prst="rect">
                      <a:avLst/>
                    </a:prstGeom>
                    <a:ln>
                      <a:noFill/>
                    </a:ln>
                    <a:effectLst>
                      <a:softEdge rad="112500"/>
                    </a:effectLst>
                  </pic:spPr>
                </pic:pic>
              </a:graphicData>
            </a:graphic>
          </wp:anchor>
        </w:drawing>
      </w:r>
      <w:r w:rsidRPr="0027758D">
        <w:rPr>
          <w:rFonts w:ascii="Times New Roman" w:eastAsia="Times New Roman" w:hAnsi="Times New Roman" w:cs="Times New Roman"/>
          <w:b/>
          <w:bCs/>
          <w:iCs/>
          <w:sz w:val="24"/>
          <w:szCs w:val="24"/>
        </w:rPr>
        <w:t xml:space="preserve"> Петропавловский собор</w:t>
      </w:r>
      <w:r w:rsidRPr="0027758D">
        <w:rPr>
          <w:rFonts w:ascii="Times New Roman" w:eastAsia="Times New Roman" w:hAnsi="Times New Roman" w:cs="Times New Roman"/>
          <w:sz w:val="24"/>
          <w:szCs w:val="24"/>
        </w:rPr>
        <w:t xml:space="preserve"> (Слайд №83)</w:t>
      </w:r>
    </w:p>
    <w:p w:rsidR="003F432C" w:rsidRPr="0027758D" w:rsidRDefault="00DD0FCB" w:rsidP="003F432C">
      <w:pPr>
        <w:pStyle w:val="a7"/>
        <w:spacing w:before="0" w:beforeAutospacing="0" w:after="0" w:afterAutospacing="0"/>
        <w:jc w:val="both"/>
      </w:pPr>
      <w:r w:rsidRPr="0027758D">
        <w:t xml:space="preserve">        </w:t>
      </w:r>
      <w:r w:rsidR="003F432C" w:rsidRPr="0027758D">
        <w:t xml:space="preserve">Собор первоверховных апостолов Петра и Павла - величественный памятник посещения Казани Петром Великим и его царского благоволения к казанскому купцу и промышленнику Ивану Афанасьевичу Михляеву. </w:t>
      </w:r>
    </w:p>
    <w:p w:rsidR="003F432C" w:rsidRPr="0027758D" w:rsidRDefault="003F432C" w:rsidP="003F432C">
      <w:pPr>
        <w:pStyle w:val="a7"/>
        <w:spacing w:before="0" w:beforeAutospacing="0" w:after="0" w:afterAutospacing="0"/>
        <w:jc w:val="both"/>
      </w:pPr>
      <w:r w:rsidRPr="0027758D">
        <w:t>27 мая 1722 года Казань посещает царь Петр I, направляющийся в персидский поход. Он осматривает Адмиралтейскую слободу, где строились корабли для русского флота, и государственные мануфактуры, на которых шилась солдатская форма для русской армии. Адмиралтейской слободой царь Петр остался доволен. Что же касается государственных мануфактур, производящих обмундирование для армии, то они были убыточными, поэтому Петр решил подарить их купцу и промышленнику Ивану Афанасьевичу Михляеву – владельцу других суконных мануфактур. В доме купца он и остановился в Казани, где он праздновал также свой день рождения. В знак благодарности и преданности императору Михляев задумал построить грандиозный собор, посвященный небесным покровителям царя - первоверховным апостолам Петру и Павлу на месте одноименной приходской церкви, существ</w:t>
      </w:r>
      <w:r w:rsidR="00612561">
        <w:t>овавшей с 1565 г.</w:t>
      </w:r>
      <w:r w:rsidRPr="0027758D">
        <w:t xml:space="preserve"> </w:t>
      </w:r>
    </w:p>
    <w:p w:rsidR="003F432C" w:rsidRPr="0027758D" w:rsidRDefault="003F432C" w:rsidP="001F3398">
      <w:pPr>
        <w:pStyle w:val="a7"/>
        <w:spacing w:before="0" w:beforeAutospacing="0" w:after="0" w:afterAutospacing="0"/>
        <w:ind w:firstLine="709"/>
        <w:jc w:val="both"/>
      </w:pPr>
      <w:r w:rsidRPr="0027758D">
        <w:t xml:space="preserve">Общая композиция Петропавловского собора построена по схеме восьмерик на четверике: на высоком подклете, являющемся тёплым храмом, поставлен двусветный четырёхгранник с восьмериком, завершённым барочным куполом с двумя главками. Храм и колокольня выполнены в стиле так называемого русского, или «нарышкинского», барокко, распространенного в России в конце XVII - первой половине XVIII века. Подобная композиция встречается и в Казанском </w:t>
      </w:r>
      <w:r w:rsidR="00997709" w:rsidRPr="0027758D">
        <w:t>крае</w:t>
      </w:r>
      <w:r w:rsidR="00997709">
        <w:t>.</w:t>
      </w:r>
      <w:r w:rsidR="00997709" w:rsidRPr="0027758D">
        <w:t xml:space="preserve"> С</w:t>
      </w:r>
      <w:r w:rsidRPr="0027758D">
        <w:t xml:space="preserve"> запада к храму примыкает трапезная. </w:t>
      </w:r>
    </w:p>
    <w:p w:rsidR="003F432C" w:rsidRDefault="003F432C" w:rsidP="003F432C">
      <w:pPr>
        <w:pStyle w:val="a7"/>
        <w:spacing w:before="0" w:beforeAutospacing="0" w:after="0" w:afterAutospacing="0"/>
        <w:jc w:val="both"/>
      </w:pPr>
      <w:r w:rsidRPr="0027758D">
        <w:t xml:space="preserve">Высота Петропавловского собора 52 м. С западной и северной стороны подклета к зданию примыкает аркада галереи, крыша которой служит гульбищем, с двумя широкими лестницами. </w:t>
      </w:r>
      <w:proofErr w:type="gramStart"/>
      <w:r w:rsidRPr="0027758D">
        <w:t xml:space="preserve">В восточном торце северной галереи расположены друг над другом приделы зимней и летней церквей, перестроенные в 1888-90. </w:t>
      </w:r>
      <w:proofErr w:type="gramEnd"/>
    </w:p>
    <w:p w:rsidR="00A55148" w:rsidRPr="00D84BBA" w:rsidRDefault="00A55148" w:rsidP="00A55148">
      <w:pPr>
        <w:tabs>
          <w:tab w:val="left" w:pos="567"/>
        </w:tabs>
        <w:spacing w:after="0" w:line="240" w:lineRule="auto"/>
        <w:ind w:firstLine="567"/>
        <w:jc w:val="both"/>
        <w:rPr>
          <w:rFonts w:ascii="Times New Roman" w:hAnsi="Times New Roman" w:cs="Times New Roman"/>
          <w:sz w:val="24"/>
          <w:szCs w:val="24"/>
        </w:rPr>
      </w:pPr>
      <w:r w:rsidRPr="00D84BBA">
        <w:rPr>
          <w:rFonts w:ascii="Times New Roman" w:eastAsia="Times New Roman" w:hAnsi="Times New Roman" w:cs="Times New Roman"/>
          <w:b/>
          <w:sz w:val="24"/>
          <w:szCs w:val="24"/>
        </w:rPr>
        <w:t>Вывод</w:t>
      </w:r>
      <w:r w:rsidRPr="00A55148">
        <w:rPr>
          <w:rFonts w:ascii="Times New Roman" w:eastAsia="Times New Roman" w:hAnsi="Times New Roman" w:cs="Times New Roman"/>
          <w:b/>
        </w:rPr>
        <w:t xml:space="preserve">: </w:t>
      </w:r>
      <w:r w:rsidRPr="00A55148">
        <w:rPr>
          <w:rFonts w:ascii="Times New Roman" w:hAnsi="Times New Roman" w:cs="Times New Roman"/>
        </w:rPr>
        <w:t xml:space="preserve"> </w:t>
      </w:r>
      <w:r w:rsidRPr="00A55148">
        <w:rPr>
          <w:rFonts w:ascii="Times New Roman" w:hAnsi="Times New Roman" w:cs="Times New Roman"/>
          <w:color w:val="000000"/>
          <w:shd w:val="clear" w:color="auto" w:fill="FFFFFF"/>
        </w:rPr>
        <w:t>Мы в постоянном окружении многогранников, все архитектурные строения возведены в виде многогранников</w:t>
      </w:r>
      <w:r>
        <w:rPr>
          <w:rFonts w:ascii="Times New Roman" w:hAnsi="Times New Roman" w:cs="Times New Roman"/>
          <w:color w:val="000000"/>
          <w:shd w:val="clear" w:color="auto" w:fill="FFFFFF"/>
        </w:rPr>
        <w:t>.</w:t>
      </w:r>
    </w:p>
    <w:p w:rsidR="00A55596" w:rsidRPr="00DC33A9" w:rsidRDefault="00A55596" w:rsidP="00E26298">
      <w:pPr>
        <w:tabs>
          <w:tab w:val="left" w:pos="567"/>
        </w:tabs>
        <w:spacing w:before="100" w:beforeAutospacing="1" w:after="100" w:afterAutospacing="1" w:line="240" w:lineRule="auto"/>
        <w:ind w:firstLine="567"/>
        <w:jc w:val="both"/>
        <w:rPr>
          <w:rFonts w:ascii="Times New Roman" w:eastAsia="Times New Roman" w:hAnsi="Times New Roman" w:cs="Times New Roman"/>
          <w:b/>
          <w:bCs/>
          <w:sz w:val="24"/>
          <w:szCs w:val="24"/>
        </w:rPr>
      </w:pPr>
      <w:r w:rsidRPr="00DC33A9">
        <w:rPr>
          <w:rFonts w:ascii="Times New Roman" w:eastAsia="Times New Roman" w:hAnsi="Times New Roman" w:cs="Times New Roman"/>
          <w:b/>
          <w:bCs/>
          <w:sz w:val="24"/>
          <w:szCs w:val="24"/>
          <w:lang w:val="en-US"/>
        </w:rPr>
        <w:t>VI</w:t>
      </w:r>
      <w:r w:rsidRPr="00DC33A9">
        <w:rPr>
          <w:rFonts w:ascii="Times New Roman" w:eastAsia="Times New Roman" w:hAnsi="Times New Roman" w:cs="Times New Roman"/>
          <w:b/>
          <w:bCs/>
          <w:sz w:val="24"/>
          <w:szCs w:val="24"/>
        </w:rPr>
        <w:t xml:space="preserve"> </w:t>
      </w:r>
      <w:r w:rsidR="001F3398" w:rsidRPr="00DC33A9">
        <w:rPr>
          <w:rFonts w:ascii="Times New Roman" w:eastAsia="Times New Roman" w:hAnsi="Times New Roman" w:cs="Times New Roman"/>
          <w:b/>
          <w:bCs/>
          <w:sz w:val="24"/>
          <w:szCs w:val="24"/>
        </w:rPr>
        <w:t xml:space="preserve">Выступление </w:t>
      </w:r>
      <w:r w:rsidR="0027758D" w:rsidRPr="00DC33A9">
        <w:rPr>
          <w:rFonts w:ascii="Times New Roman" w:eastAsia="Times New Roman" w:hAnsi="Times New Roman" w:cs="Times New Roman"/>
          <w:b/>
          <w:bCs/>
          <w:sz w:val="24"/>
          <w:szCs w:val="24"/>
        </w:rPr>
        <w:t xml:space="preserve">команды </w:t>
      </w:r>
      <w:r w:rsidR="001F3398" w:rsidRPr="00DC33A9">
        <w:rPr>
          <w:rFonts w:ascii="Times New Roman" w:eastAsia="Times New Roman" w:hAnsi="Times New Roman" w:cs="Times New Roman"/>
          <w:b/>
          <w:bCs/>
          <w:sz w:val="24"/>
          <w:szCs w:val="24"/>
        </w:rPr>
        <w:t>«Юные модельеры»</w:t>
      </w:r>
    </w:p>
    <w:p w:rsidR="001F3398" w:rsidRPr="00DC33A9" w:rsidRDefault="001F3398" w:rsidP="00B47821">
      <w:pPr>
        <w:spacing w:after="0"/>
        <w:jc w:val="both"/>
        <w:rPr>
          <w:rFonts w:ascii="Times New Roman" w:hAnsi="Times New Roman" w:cs="Times New Roman"/>
          <w:sz w:val="24"/>
          <w:szCs w:val="24"/>
        </w:rPr>
      </w:pPr>
      <w:r w:rsidRPr="00DC33A9">
        <w:rPr>
          <w:rFonts w:ascii="Times New Roman" w:hAnsi="Times New Roman" w:cs="Times New Roman"/>
          <w:b/>
          <w:bCs/>
          <w:sz w:val="24"/>
          <w:szCs w:val="24"/>
        </w:rPr>
        <w:t>Цель</w:t>
      </w:r>
      <w:r w:rsidR="0027758D" w:rsidRPr="00DC33A9">
        <w:rPr>
          <w:rFonts w:ascii="Times New Roman" w:hAnsi="Times New Roman" w:cs="Times New Roman"/>
          <w:b/>
          <w:bCs/>
          <w:sz w:val="24"/>
          <w:szCs w:val="24"/>
        </w:rPr>
        <w:t xml:space="preserve"> команды</w:t>
      </w:r>
      <w:r w:rsidRPr="00DC33A9">
        <w:rPr>
          <w:rFonts w:ascii="Times New Roman" w:hAnsi="Times New Roman" w:cs="Times New Roman"/>
          <w:b/>
          <w:bCs/>
          <w:sz w:val="24"/>
          <w:szCs w:val="24"/>
        </w:rPr>
        <w:t>: Показать свои творческие способности</w:t>
      </w:r>
      <w:r w:rsidR="00B47821">
        <w:rPr>
          <w:rFonts w:ascii="Times New Roman" w:hAnsi="Times New Roman" w:cs="Times New Roman"/>
          <w:b/>
          <w:bCs/>
          <w:sz w:val="24"/>
          <w:szCs w:val="24"/>
        </w:rPr>
        <w:t>,</w:t>
      </w:r>
      <w:r w:rsidRPr="00DC33A9">
        <w:rPr>
          <w:rFonts w:ascii="Times New Roman" w:hAnsi="Times New Roman" w:cs="Times New Roman"/>
          <w:b/>
          <w:bCs/>
          <w:sz w:val="24"/>
          <w:szCs w:val="24"/>
        </w:rPr>
        <w:t xml:space="preserve"> </w:t>
      </w:r>
      <w:r w:rsidR="00B47821">
        <w:rPr>
          <w:rFonts w:ascii="Times New Roman" w:hAnsi="Times New Roman" w:cs="Times New Roman"/>
          <w:b/>
          <w:bCs/>
          <w:sz w:val="24"/>
          <w:szCs w:val="24"/>
        </w:rPr>
        <w:t>создать коллекцию одежды с элементами многогранников</w:t>
      </w:r>
    </w:p>
    <w:p w:rsidR="00A55596" w:rsidRPr="00DC33A9" w:rsidRDefault="00DC33A9" w:rsidP="00B47821">
      <w:pPr>
        <w:tabs>
          <w:tab w:val="left" w:pos="567"/>
        </w:tabs>
        <w:spacing w:after="0" w:line="240" w:lineRule="auto"/>
        <w:ind w:firstLine="567"/>
        <w:jc w:val="both"/>
        <w:rPr>
          <w:rFonts w:ascii="Times New Roman" w:eastAsia="Times New Roman" w:hAnsi="Times New Roman" w:cs="Times New Roman"/>
          <w:bCs/>
          <w:sz w:val="24"/>
          <w:szCs w:val="24"/>
        </w:rPr>
      </w:pPr>
      <w:r w:rsidRPr="00DC33A9">
        <w:rPr>
          <w:rFonts w:ascii="Times New Roman" w:eastAsia="Times New Roman" w:hAnsi="Times New Roman" w:cs="Times New Roman"/>
          <w:bCs/>
          <w:sz w:val="24"/>
          <w:szCs w:val="24"/>
        </w:rPr>
        <w:t>Ю</w:t>
      </w:r>
      <w:r w:rsidR="00A55596" w:rsidRPr="00DC33A9">
        <w:rPr>
          <w:rFonts w:ascii="Times New Roman" w:eastAsia="Times New Roman" w:hAnsi="Times New Roman" w:cs="Times New Roman"/>
          <w:bCs/>
          <w:sz w:val="24"/>
          <w:szCs w:val="24"/>
        </w:rPr>
        <w:t xml:space="preserve">ные модели </w:t>
      </w:r>
      <w:r w:rsidR="004F622A" w:rsidRPr="00DC33A9">
        <w:rPr>
          <w:rFonts w:ascii="Times New Roman" w:eastAsia="Times New Roman" w:hAnsi="Times New Roman" w:cs="Times New Roman"/>
          <w:bCs/>
          <w:sz w:val="24"/>
          <w:szCs w:val="24"/>
        </w:rPr>
        <w:t>про</w:t>
      </w:r>
      <w:r w:rsidR="00A55596" w:rsidRPr="00DC33A9">
        <w:rPr>
          <w:rFonts w:ascii="Times New Roman" w:eastAsia="Times New Roman" w:hAnsi="Times New Roman" w:cs="Times New Roman"/>
          <w:bCs/>
          <w:sz w:val="24"/>
          <w:szCs w:val="24"/>
        </w:rPr>
        <w:t>демонстрир</w:t>
      </w:r>
      <w:r w:rsidR="00997709">
        <w:rPr>
          <w:rFonts w:ascii="Times New Roman" w:eastAsia="Times New Roman" w:hAnsi="Times New Roman" w:cs="Times New Roman"/>
          <w:bCs/>
          <w:sz w:val="24"/>
          <w:szCs w:val="24"/>
        </w:rPr>
        <w:t>овали</w:t>
      </w:r>
      <w:r w:rsidR="00A55596" w:rsidRPr="00DC33A9">
        <w:rPr>
          <w:rFonts w:ascii="Times New Roman" w:eastAsia="Times New Roman" w:hAnsi="Times New Roman" w:cs="Times New Roman"/>
          <w:bCs/>
          <w:sz w:val="24"/>
          <w:szCs w:val="24"/>
        </w:rPr>
        <w:t xml:space="preserve"> свою </w:t>
      </w:r>
      <w:r w:rsidR="00705576" w:rsidRPr="00DC33A9">
        <w:rPr>
          <w:rFonts w:ascii="Times New Roman" w:eastAsia="Times New Roman" w:hAnsi="Times New Roman" w:cs="Times New Roman"/>
          <w:bCs/>
          <w:sz w:val="24"/>
          <w:szCs w:val="24"/>
        </w:rPr>
        <w:t xml:space="preserve">первую </w:t>
      </w:r>
      <w:r w:rsidR="00A55596" w:rsidRPr="00DC33A9">
        <w:rPr>
          <w:rFonts w:ascii="Times New Roman" w:eastAsia="Times New Roman" w:hAnsi="Times New Roman" w:cs="Times New Roman"/>
          <w:bCs/>
          <w:sz w:val="24"/>
          <w:szCs w:val="24"/>
        </w:rPr>
        <w:t>коллекцию</w:t>
      </w:r>
      <w:r w:rsidR="008208DE" w:rsidRPr="00DC33A9">
        <w:rPr>
          <w:rFonts w:ascii="Times New Roman" w:eastAsia="Times New Roman" w:hAnsi="Times New Roman" w:cs="Times New Roman"/>
          <w:bCs/>
          <w:sz w:val="24"/>
          <w:szCs w:val="24"/>
        </w:rPr>
        <w:t>,</w:t>
      </w:r>
      <w:r w:rsidR="00A55596" w:rsidRPr="00DC33A9">
        <w:rPr>
          <w:rFonts w:ascii="Times New Roman" w:eastAsia="Times New Roman" w:hAnsi="Times New Roman" w:cs="Times New Roman"/>
          <w:bCs/>
          <w:sz w:val="24"/>
          <w:szCs w:val="24"/>
        </w:rPr>
        <w:t xml:space="preserve"> </w:t>
      </w:r>
      <w:r w:rsidR="008208DE" w:rsidRPr="00DC33A9">
        <w:rPr>
          <w:rFonts w:ascii="Times New Roman" w:eastAsia="Times New Roman" w:hAnsi="Times New Roman" w:cs="Times New Roman"/>
          <w:bCs/>
          <w:sz w:val="24"/>
          <w:szCs w:val="24"/>
        </w:rPr>
        <w:t>выполненную</w:t>
      </w:r>
      <w:r w:rsidR="00A55596" w:rsidRPr="00DC33A9">
        <w:rPr>
          <w:rFonts w:ascii="Times New Roman" w:eastAsia="Times New Roman" w:hAnsi="Times New Roman" w:cs="Times New Roman"/>
          <w:bCs/>
          <w:sz w:val="24"/>
          <w:szCs w:val="24"/>
        </w:rPr>
        <w:t xml:space="preserve"> из многогранников.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24"/>
        <w:gridCol w:w="3307"/>
        <w:gridCol w:w="3139"/>
      </w:tblGrid>
      <w:tr w:rsidR="00A55596" w:rsidTr="00AC2CB0">
        <w:tc>
          <w:tcPr>
            <w:tcW w:w="3124" w:type="dxa"/>
          </w:tcPr>
          <w:p w:rsidR="00A55596" w:rsidRDefault="00A55596" w:rsidP="00E26298">
            <w:pPr>
              <w:tabs>
                <w:tab w:val="left" w:pos="567"/>
              </w:tabs>
              <w:spacing w:before="100" w:beforeAutospacing="1" w:after="100" w:afterAutospacing="1"/>
              <w:jc w:val="both"/>
              <w:rPr>
                <w:rFonts w:ascii="Times New Roman" w:eastAsia="Times New Roman" w:hAnsi="Times New Roman" w:cs="Times New Roman"/>
                <w:bCs/>
                <w:sz w:val="24"/>
                <w:szCs w:val="24"/>
              </w:rPr>
            </w:pPr>
            <w:r w:rsidRPr="00A55596">
              <w:rPr>
                <w:rFonts w:ascii="Times New Roman" w:eastAsia="Times New Roman" w:hAnsi="Times New Roman" w:cs="Times New Roman"/>
                <w:bCs/>
                <w:noProof/>
                <w:sz w:val="24"/>
                <w:szCs w:val="24"/>
              </w:rPr>
              <w:lastRenderedPageBreak/>
              <w:drawing>
                <wp:inline distT="0" distB="0" distL="0" distR="0">
                  <wp:extent cx="1970736" cy="1378039"/>
                  <wp:effectExtent l="19050" t="0" r="0" b="0"/>
                  <wp:docPr id="131" name="Рисунок 46" descr="C:\Users\1\Pictures\Фото\по работе\(18.06.12)урок по математике\DSC00009.JPG"/>
                  <wp:cNvGraphicFramePr/>
                  <a:graphic xmlns:a="http://schemas.openxmlformats.org/drawingml/2006/main">
                    <a:graphicData uri="http://schemas.openxmlformats.org/drawingml/2006/picture">
                      <pic:pic xmlns:pic="http://schemas.openxmlformats.org/drawingml/2006/picture">
                        <pic:nvPicPr>
                          <pic:cNvPr id="1026" name="Picture 2" descr="C:\Users\1\Pictures\Фото\по работе\(18.06.12)урок по математике\DSC00009.JPG"/>
                          <pic:cNvPicPr>
                            <a:picLocks noChangeAspect="1" noChangeArrowheads="1"/>
                          </pic:cNvPicPr>
                        </pic:nvPicPr>
                        <pic:blipFill>
                          <a:blip r:embed="rId65" cstate="print"/>
                          <a:srcRect/>
                          <a:stretch>
                            <a:fillRect/>
                          </a:stretch>
                        </pic:blipFill>
                        <pic:spPr bwMode="auto">
                          <a:xfrm>
                            <a:off x="0" y="0"/>
                            <a:ext cx="1969598" cy="1377243"/>
                          </a:xfrm>
                          <a:prstGeom prst="rect">
                            <a:avLst/>
                          </a:prstGeom>
                          <a:ln>
                            <a:noFill/>
                          </a:ln>
                          <a:effectLst>
                            <a:softEdge rad="112500"/>
                          </a:effectLst>
                        </pic:spPr>
                      </pic:pic>
                    </a:graphicData>
                  </a:graphic>
                </wp:inline>
              </w:drawing>
            </w:r>
          </w:p>
        </w:tc>
        <w:tc>
          <w:tcPr>
            <w:tcW w:w="3307" w:type="dxa"/>
          </w:tcPr>
          <w:p w:rsidR="00A55596" w:rsidRDefault="00A55596" w:rsidP="00E26298">
            <w:pPr>
              <w:tabs>
                <w:tab w:val="left" w:pos="567"/>
              </w:tabs>
              <w:spacing w:before="100" w:beforeAutospacing="1" w:after="100" w:afterAutospacing="1"/>
              <w:jc w:val="both"/>
              <w:rPr>
                <w:rFonts w:ascii="Times New Roman" w:eastAsia="Times New Roman" w:hAnsi="Times New Roman" w:cs="Times New Roman"/>
                <w:bCs/>
                <w:sz w:val="24"/>
                <w:szCs w:val="24"/>
              </w:rPr>
            </w:pPr>
            <w:r w:rsidRPr="00A55596">
              <w:rPr>
                <w:rFonts w:ascii="Times New Roman" w:eastAsia="Times New Roman" w:hAnsi="Times New Roman" w:cs="Times New Roman"/>
                <w:bCs/>
                <w:noProof/>
                <w:sz w:val="24"/>
                <w:szCs w:val="24"/>
              </w:rPr>
              <w:drawing>
                <wp:inline distT="0" distB="0" distL="0" distR="0">
                  <wp:extent cx="1951418" cy="1403797"/>
                  <wp:effectExtent l="19050" t="0" r="0" b="0"/>
                  <wp:docPr id="136" name="Рисунок 49" descr="https://pp.vk.me/c301612/v301612347/4b16/SvMMnW7jmZE.jpg"/>
                  <wp:cNvGraphicFramePr/>
                  <a:graphic xmlns:a="http://schemas.openxmlformats.org/drawingml/2006/main">
                    <a:graphicData uri="http://schemas.openxmlformats.org/drawingml/2006/picture">
                      <pic:pic xmlns:pic="http://schemas.openxmlformats.org/drawingml/2006/picture">
                        <pic:nvPicPr>
                          <pic:cNvPr id="95234" name="Picture 2" descr="https://pp.vk.me/c301612/v301612347/4b16/SvMMnW7jmZE.jpg"/>
                          <pic:cNvPicPr>
                            <a:picLocks noChangeAspect="1" noChangeArrowheads="1"/>
                          </pic:cNvPicPr>
                        </pic:nvPicPr>
                        <pic:blipFill>
                          <a:blip r:embed="rId66" cstate="print"/>
                          <a:srcRect/>
                          <a:stretch>
                            <a:fillRect/>
                          </a:stretch>
                        </pic:blipFill>
                        <pic:spPr bwMode="auto">
                          <a:xfrm>
                            <a:off x="0" y="0"/>
                            <a:ext cx="1950274" cy="1402974"/>
                          </a:xfrm>
                          <a:prstGeom prst="rect">
                            <a:avLst/>
                          </a:prstGeom>
                          <a:ln>
                            <a:noFill/>
                          </a:ln>
                          <a:effectLst>
                            <a:softEdge rad="112500"/>
                          </a:effectLst>
                        </pic:spPr>
                      </pic:pic>
                    </a:graphicData>
                  </a:graphic>
                </wp:inline>
              </w:drawing>
            </w:r>
          </w:p>
        </w:tc>
        <w:tc>
          <w:tcPr>
            <w:tcW w:w="3139" w:type="dxa"/>
          </w:tcPr>
          <w:p w:rsidR="00A55596" w:rsidRDefault="00A55596" w:rsidP="00E26298">
            <w:pPr>
              <w:tabs>
                <w:tab w:val="left" w:pos="567"/>
              </w:tabs>
              <w:spacing w:before="100" w:beforeAutospacing="1" w:after="100" w:afterAutospacing="1"/>
              <w:jc w:val="both"/>
              <w:rPr>
                <w:rFonts w:ascii="Times New Roman" w:eastAsia="Times New Roman" w:hAnsi="Times New Roman" w:cs="Times New Roman"/>
                <w:bCs/>
                <w:sz w:val="24"/>
                <w:szCs w:val="24"/>
              </w:rPr>
            </w:pPr>
            <w:r w:rsidRPr="00A55596">
              <w:rPr>
                <w:rFonts w:ascii="Times New Roman" w:eastAsia="Times New Roman" w:hAnsi="Times New Roman" w:cs="Times New Roman"/>
                <w:bCs/>
                <w:noProof/>
                <w:sz w:val="24"/>
                <w:szCs w:val="24"/>
              </w:rPr>
              <w:drawing>
                <wp:inline distT="0" distB="0" distL="0" distR="0">
                  <wp:extent cx="1981531" cy="1326524"/>
                  <wp:effectExtent l="19050" t="0" r="0" b="0"/>
                  <wp:docPr id="133" name="Рисунок 47" descr="C:\Users\1\Pictures\Фото\по работе\(18.06.12)урок по математике\DSC00013.JPG"/>
                  <wp:cNvGraphicFramePr/>
                  <a:graphic xmlns:a="http://schemas.openxmlformats.org/drawingml/2006/main">
                    <a:graphicData uri="http://schemas.openxmlformats.org/drawingml/2006/picture">
                      <pic:pic xmlns:pic="http://schemas.openxmlformats.org/drawingml/2006/picture">
                        <pic:nvPicPr>
                          <pic:cNvPr id="4098" name="Picture 2" descr="C:\Users\1\Pictures\Фото\по работе\(18.06.12)урок по математике\DSC00013.JPG"/>
                          <pic:cNvPicPr>
                            <a:picLocks noChangeAspect="1" noChangeArrowheads="1"/>
                          </pic:cNvPicPr>
                        </pic:nvPicPr>
                        <pic:blipFill>
                          <a:blip r:embed="rId67" cstate="print"/>
                          <a:srcRect/>
                          <a:stretch>
                            <a:fillRect/>
                          </a:stretch>
                        </pic:blipFill>
                        <pic:spPr bwMode="auto">
                          <a:xfrm>
                            <a:off x="0" y="0"/>
                            <a:ext cx="1982084" cy="1326894"/>
                          </a:xfrm>
                          <a:prstGeom prst="rect">
                            <a:avLst/>
                          </a:prstGeom>
                          <a:ln>
                            <a:noFill/>
                          </a:ln>
                          <a:effectLst>
                            <a:softEdge rad="112500"/>
                          </a:effectLst>
                        </pic:spPr>
                      </pic:pic>
                    </a:graphicData>
                  </a:graphic>
                </wp:inline>
              </w:drawing>
            </w:r>
          </w:p>
        </w:tc>
      </w:tr>
      <w:tr w:rsidR="00705576" w:rsidTr="00AC2CB0">
        <w:tc>
          <w:tcPr>
            <w:tcW w:w="3124" w:type="dxa"/>
          </w:tcPr>
          <w:p w:rsidR="00705576" w:rsidRPr="00A55596" w:rsidRDefault="00705576" w:rsidP="00705576">
            <w:pPr>
              <w:tabs>
                <w:tab w:val="left" w:pos="567"/>
              </w:tabs>
              <w:spacing w:before="100" w:beforeAutospacing="1" w:after="100" w:afterAutospacing="1"/>
              <w:jc w:val="center"/>
              <w:rPr>
                <w:rFonts w:ascii="Times New Roman" w:eastAsia="Times New Roman" w:hAnsi="Times New Roman" w:cs="Times New Roman"/>
                <w:bCs/>
                <w:sz w:val="24"/>
                <w:szCs w:val="24"/>
              </w:rPr>
            </w:pPr>
            <w:r w:rsidRPr="00705576">
              <w:rPr>
                <w:rFonts w:ascii="Times New Roman" w:eastAsia="Times New Roman" w:hAnsi="Times New Roman" w:cs="Times New Roman"/>
                <w:bCs/>
                <w:noProof/>
                <w:sz w:val="24"/>
                <w:szCs w:val="24"/>
              </w:rPr>
              <w:drawing>
                <wp:inline distT="0" distB="0" distL="0" distR="0">
                  <wp:extent cx="1519975" cy="2041301"/>
                  <wp:effectExtent l="19050" t="0" r="4025" b="0"/>
                  <wp:docPr id="137" name="Рисунок 48" descr="C:\Users\1\Pictures\Фото\по работе\(18.06.12)урок по математике\DSC00011.JPG"/>
                  <wp:cNvGraphicFramePr/>
                  <a:graphic xmlns:a="http://schemas.openxmlformats.org/drawingml/2006/main">
                    <a:graphicData uri="http://schemas.openxmlformats.org/drawingml/2006/picture">
                      <pic:pic xmlns:pic="http://schemas.openxmlformats.org/drawingml/2006/picture">
                        <pic:nvPicPr>
                          <pic:cNvPr id="2050" name="Picture 2" descr="C:\Users\1\Pictures\Фото\по работе\(18.06.12)урок по математике\DSC00011.JPG"/>
                          <pic:cNvPicPr>
                            <a:picLocks noChangeAspect="1" noChangeArrowheads="1"/>
                          </pic:cNvPicPr>
                        </pic:nvPicPr>
                        <pic:blipFill>
                          <a:blip r:embed="rId68" cstate="print"/>
                          <a:srcRect/>
                          <a:stretch>
                            <a:fillRect/>
                          </a:stretch>
                        </pic:blipFill>
                        <pic:spPr bwMode="auto">
                          <a:xfrm>
                            <a:off x="0" y="0"/>
                            <a:ext cx="1523293" cy="2045757"/>
                          </a:xfrm>
                          <a:prstGeom prst="rect">
                            <a:avLst/>
                          </a:prstGeom>
                          <a:ln>
                            <a:noFill/>
                          </a:ln>
                          <a:effectLst>
                            <a:softEdge rad="112500"/>
                          </a:effectLst>
                        </pic:spPr>
                      </pic:pic>
                    </a:graphicData>
                  </a:graphic>
                </wp:inline>
              </w:drawing>
            </w:r>
          </w:p>
        </w:tc>
        <w:tc>
          <w:tcPr>
            <w:tcW w:w="3307" w:type="dxa"/>
          </w:tcPr>
          <w:p w:rsidR="00705576" w:rsidRPr="00A55596" w:rsidRDefault="00705576" w:rsidP="00705576">
            <w:pPr>
              <w:tabs>
                <w:tab w:val="left" w:pos="567"/>
              </w:tabs>
              <w:spacing w:before="100" w:beforeAutospacing="1" w:after="100" w:afterAutospacing="1"/>
              <w:jc w:val="center"/>
              <w:rPr>
                <w:rFonts w:ascii="Times New Roman" w:eastAsia="Times New Roman" w:hAnsi="Times New Roman" w:cs="Times New Roman"/>
                <w:bCs/>
                <w:sz w:val="24"/>
                <w:szCs w:val="24"/>
              </w:rPr>
            </w:pPr>
            <w:r w:rsidRPr="00705576">
              <w:rPr>
                <w:rFonts w:ascii="Times New Roman" w:eastAsia="Times New Roman" w:hAnsi="Times New Roman" w:cs="Times New Roman"/>
                <w:bCs/>
                <w:noProof/>
                <w:sz w:val="24"/>
                <w:szCs w:val="24"/>
              </w:rPr>
              <w:drawing>
                <wp:inline distT="0" distB="0" distL="0" distR="0">
                  <wp:extent cx="1500657" cy="2041301"/>
                  <wp:effectExtent l="19050" t="0" r="4293" b="0"/>
                  <wp:docPr id="138" name="Рисунок 50" descr="C:\Users\1\Pictures\Фото\по работе\(18.06.12)урок по математике\DSC00012.JPG"/>
                  <wp:cNvGraphicFramePr/>
                  <a:graphic xmlns:a="http://schemas.openxmlformats.org/drawingml/2006/main">
                    <a:graphicData uri="http://schemas.openxmlformats.org/drawingml/2006/picture">
                      <pic:pic xmlns:pic="http://schemas.openxmlformats.org/drawingml/2006/picture">
                        <pic:nvPicPr>
                          <pic:cNvPr id="3074" name="Picture 2" descr="C:\Users\1\Pictures\Фото\по работе\(18.06.12)урок по математике\DSC00012.JPG"/>
                          <pic:cNvPicPr>
                            <a:picLocks noChangeAspect="1" noChangeArrowheads="1"/>
                          </pic:cNvPicPr>
                        </pic:nvPicPr>
                        <pic:blipFill>
                          <a:blip r:embed="rId69" cstate="print"/>
                          <a:srcRect/>
                          <a:stretch>
                            <a:fillRect/>
                          </a:stretch>
                        </pic:blipFill>
                        <pic:spPr bwMode="auto">
                          <a:xfrm>
                            <a:off x="0" y="0"/>
                            <a:ext cx="1500657" cy="2041301"/>
                          </a:xfrm>
                          <a:prstGeom prst="rect">
                            <a:avLst/>
                          </a:prstGeom>
                          <a:ln>
                            <a:noFill/>
                          </a:ln>
                          <a:effectLst>
                            <a:softEdge rad="112500"/>
                          </a:effectLst>
                        </pic:spPr>
                      </pic:pic>
                    </a:graphicData>
                  </a:graphic>
                </wp:inline>
              </w:drawing>
            </w:r>
          </w:p>
        </w:tc>
        <w:tc>
          <w:tcPr>
            <w:tcW w:w="3139" w:type="dxa"/>
          </w:tcPr>
          <w:p w:rsidR="00705576" w:rsidRPr="00A55596" w:rsidRDefault="00705576" w:rsidP="00705576">
            <w:pPr>
              <w:tabs>
                <w:tab w:val="left" w:pos="567"/>
              </w:tabs>
              <w:spacing w:before="100" w:beforeAutospacing="1" w:after="100" w:afterAutospacing="1"/>
              <w:jc w:val="center"/>
              <w:rPr>
                <w:rFonts w:ascii="Times New Roman" w:eastAsia="Times New Roman" w:hAnsi="Times New Roman" w:cs="Times New Roman"/>
                <w:bCs/>
                <w:sz w:val="24"/>
                <w:szCs w:val="24"/>
              </w:rPr>
            </w:pPr>
            <w:r w:rsidRPr="00705576">
              <w:rPr>
                <w:rFonts w:ascii="Times New Roman" w:eastAsia="Times New Roman" w:hAnsi="Times New Roman" w:cs="Times New Roman"/>
                <w:bCs/>
                <w:noProof/>
                <w:sz w:val="24"/>
                <w:szCs w:val="24"/>
              </w:rPr>
              <w:drawing>
                <wp:inline distT="0" distB="0" distL="0" distR="0">
                  <wp:extent cx="1507097" cy="2195848"/>
                  <wp:effectExtent l="19050" t="0" r="0" b="0"/>
                  <wp:docPr id="139" name="Рисунок 51" descr="C:\Users\1\Pictures\Фото\по работе\(18.06.12)урок по математике\DSC00014.JPG"/>
                  <wp:cNvGraphicFramePr/>
                  <a:graphic xmlns:a="http://schemas.openxmlformats.org/drawingml/2006/main">
                    <a:graphicData uri="http://schemas.openxmlformats.org/drawingml/2006/picture">
                      <pic:pic xmlns:pic="http://schemas.openxmlformats.org/drawingml/2006/picture">
                        <pic:nvPicPr>
                          <pic:cNvPr id="5122" name="Picture 2" descr="C:\Users\1\Pictures\Фото\по работе\(18.06.12)урок по математике\DSC00014.JPG"/>
                          <pic:cNvPicPr>
                            <a:picLocks noChangeAspect="1" noChangeArrowheads="1"/>
                          </pic:cNvPicPr>
                        </pic:nvPicPr>
                        <pic:blipFill>
                          <a:blip r:embed="rId70" cstate="print"/>
                          <a:srcRect/>
                          <a:stretch>
                            <a:fillRect/>
                          </a:stretch>
                        </pic:blipFill>
                        <pic:spPr bwMode="auto">
                          <a:xfrm>
                            <a:off x="0" y="0"/>
                            <a:ext cx="1507097" cy="2195848"/>
                          </a:xfrm>
                          <a:prstGeom prst="rect">
                            <a:avLst/>
                          </a:prstGeom>
                          <a:ln>
                            <a:noFill/>
                          </a:ln>
                          <a:effectLst>
                            <a:softEdge rad="112500"/>
                          </a:effectLst>
                        </pic:spPr>
                      </pic:pic>
                    </a:graphicData>
                  </a:graphic>
                </wp:inline>
              </w:drawing>
            </w:r>
          </w:p>
        </w:tc>
      </w:tr>
      <w:tr w:rsidR="00B84EF0" w:rsidTr="00AC2CB0">
        <w:tc>
          <w:tcPr>
            <w:tcW w:w="3124" w:type="dxa"/>
          </w:tcPr>
          <w:p w:rsidR="00B84EF0" w:rsidRPr="00705576" w:rsidRDefault="004F622A" w:rsidP="004F622A">
            <w:pPr>
              <w:tabs>
                <w:tab w:val="left" w:pos="567"/>
              </w:tabs>
              <w:spacing w:before="100" w:beforeAutospacing="1" w:after="100" w:afterAutospacing="1"/>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extent cx="1386840" cy="1850169"/>
                  <wp:effectExtent l="19050" t="0" r="3810" b="0"/>
                  <wp:docPr id="91" name="Рисунок 4" descr="C:\Users\1\Desktop\31.03.15 открытый урок\IMG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31.03.15 открытый урок\IMG_0696.JPG"/>
                          <pic:cNvPicPr>
                            <a:picLocks noChangeAspect="1" noChangeArrowheads="1"/>
                          </pic:cNvPicPr>
                        </pic:nvPicPr>
                        <pic:blipFill>
                          <a:blip r:embed="rId71" cstate="print"/>
                          <a:srcRect/>
                          <a:stretch>
                            <a:fillRect/>
                          </a:stretch>
                        </pic:blipFill>
                        <pic:spPr bwMode="auto">
                          <a:xfrm>
                            <a:off x="0" y="0"/>
                            <a:ext cx="1387416" cy="1850937"/>
                          </a:xfrm>
                          <a:prstGeom prst="rect">
                            <a:avLst/>
                          </a:prstGeom>
                          <a:ln>
                            <a:noFill/>
                          </a:ln>
                          <a:effectLst>
                            <a:softEdge rad="112500"/>
                          </a:effectLst>
                        </pic:spPr>
                      </pic:pic>
                    </a:graphicData>
                  </a:graphic>
                </wp:inline>
              </w:drawing>
            </w:r>
          </w:p>
        </w:tc>
        <w:tc>
          <w:tcPr>
            <w:tcW w:w="3307" w:type="dxa"/>
          </w:tcPr>
          <w:p w:rsidR="00B84EF0" w:rsidRPr="00705576" w:rsidRDefault="004F622A" w:rsidP="00705576">
            <w:pPr>
              <w:tabs>
                <w:tab w:val="left" w:pos="567"/>
              </w:tabs>
              <w:spacing w:before="100" w:beforeAutospacing="1" w:after="100" w:afterAutospacing="1"/>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extent cx="2096688" cy="1571625"/>
                  <wp:effectExtent l="19050" t="0" r="0" b="0"/>
                  <wp:docPr id="92" name="Рисунок 3" descr="C:\Users\1\Desktop\31.03.15 открытый урок\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31.03.15 открытый урок\IMG_0692.JPG"/>
                          <pic:cNvPicPr>
                            <a:picLocks noChangeAspect="1" noChangeArrowheads="1"/>
                          </pic:cNvPicPr>
                        </pic:nvPicPr>
                        <pic:blipFill>
                          <a:blip r:embed="rId72" cstate="print"/>
                          <a:srcRect/>
                          <a:stretch>
                            <a:fillRect/>
                          </a:stretch>
                        </pic:blipFill>
                        <pic:spPr bwMode="auto">
                          <a:xfrm>
                            <a:off x="0" y="0"/>
                            <a:ext cx="2096688" cy="1571625"/>
                          </a:xfrm>
                          <a:prstGeom prst="rect">
                            <a:avLst/>
                          </a:prstGeom>
                          <a:ln>
                            <a:noFill/>
                          </a:ln>
                          <a:effectLst>
                            <a:softEdge rad="112500"/>
                          </a:effectLst>
                        </pic:spPr>
                      </pic:pic>
                    </a:graphicData>
                  </a:graphic>
                </wp:inline>
              </w:drawing>
            </w:r>
          </w:p>
        </w:tc>
        <w:tc>
          <w:tcPr>
            <w:tcW w:w="3139" w:type="dxa"/>
          </w:tcPr>
          <w:p w:rsidR="00B84EF0" w:rsidRPr="00705576" w:rsidRDefault="00B84EF0" w:rsidP="00705576">
            <w:pPr>
              <w:tabs>
                <w:tab w:val="left" w:pos="567"/>
              </w:tabs>
              <w:spacing w:before="100" w:beforeAutospacing="1" w:after="100" w:afterAutospacing="1"/>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extent cx="1619878" cy="2019300"/>
                  <wp:effectExtent l="19050" t="0" r="0" b="0"/>
                  <wp:docPr id="90" name="Рисунок 5" descr="C:\Users\1\Desktop\31.03.15 открытый урок\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31.03.15 открытый урок\IMG_0698.JPG"/>
                          <pic:cNvPicPr>
                            <a:picLocks noChangeAspect="1" noChangeArrowheads="1"/>
                          </pic:cNvPicPr>
                        </pic:nvPicPr>
                        <pic:blipFill>
                          <a:blip r:embed="rId73" cstate="print"/>
                          <a:srcRect/>
                          <a:stretch>
                            <a:fillRect/>
                          </a:stretch>
                        </pic:blipFill>
                        <pic:spPr bwMode="auto">
                          <a:xfrm>
                            <a:off x="0" y="0"/>
                            <a:ext cx="1620575" cy="2020168"/>
                          </a:xfrm>
                          <a:prstGeom prst="rect">
                            <a:avLst/>
                          </a:prstGeom>
                          <a:ln>
                            <a:noFill/>
                          </a:ln>
                          <a:effectLst>
                            <a:softEdge rad="112500"/>
                          </a:effectLst>
                        </pic:spPr>
                      </pic:pic>
                    </a:graphicData>
                  </a:graphic>
                </wp:inline>
              </w:drawing>
            </w:r>
          </w:p>
        </w:tc>
      </w:tr>
      <w:tr w:rsidR="004F622A" w:rsidTr="00AC2CB0">
        <w:tc>
          <w:tcPr>
            <w:tcW w:w="3124" w:type="dxa"/>
          </w:tcPr>
          <w:p w:rsidR="004F622A" w:rsidRDefault="004F622A" w:rsidP="004F622A">
            <w:pPr>
              <w:tabs>
                <w:tab w:val="left" w:pos="567"/>
              </w:tabs>
              <w:spacing w:before="100" w:beforeAutospacing="1" w:after="100" w:afterAutospacing="1"/>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extent cx="1463640" cy="1952625"/>
                  <wp:effectExtent l="19050" t="0" r="3210" b="0"/>
                  <wp:docPr id="93" name="Рисунок 6" descr="C:\Users\1\Desktop\31.03.15 открытый урок\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31.03.15 открытый урок\IMG_0697.JPG"/>
                          <pic:cNvPicPr>
                            <a:picLocks noChangeAspect="1" noChangeArrowheads="1"/>
                          </pic:cNvPicPr>
                        </pic:nvPicPr>
                        <pic:blipFill>
                          <a:blip r:embed="rId74" cstate="print"/>
                          <a:srcRect/>
                          <a:stretch>
                            <a:fillRect/>
                          </a:stretch>
                        </pic:blipFill>
                        <pic:spPr bwMode="auto">
                          <a:xfrm>
                            <a:off x="0" y="0"/>
                            <a:ext cx="1464364" cy="1953591"/>
                          </a:xfrm>
                          <a:prstGeom prst="rect">
                            <a:avLst/>
                          </a:prstGeom>
                          <a:ln>
                            <a:noFill/>
                          </a:ln>
                          <a:effectLst>
                            <a:softEdge rad="112500"/>
                          </a:effectLst>
                        </pic:spPr>
                      </pic:pic>
                    </a:graphicData>
                  </a:graphic>
                </wp:inline>
              </w:drawing>
            </w:r>
          </w:p>
        </w:tc>
        <w:tc>
          <w:tcPr>
            <w:tcW w:w="3307" w:type="dxa"/>
          </w:tcPr>
          <w:p w:rsidR="004F622A" w:rsidRDefault="004F622A" w:rsidP="00705576">
            <w:pPr>
              <w:tabs>
                <w:tab w:val="left" w:pos="567"/>
              </w:tabs>
              <w:spacing w:before="100" w:beforeAutospacing="1" w:after="100" w:afterAutospacing="1"/>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extent cx="1463640" cy="1952625"/>
                  <wp:effectExtent l="19050" t="0" r="3210" b="0"/>
                  <wp:docPr id="103" name="Рисунок 7" descr="C:\Users\1\Desktop\31.03.15 открытый урок\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31.03.15 открытый урок\IMG_0695.JPG"/>
                          <pic:cNvPicPr>
                            <a:picLocks noChangeAspect="1" noChangeArrowheads="1"/>
                          </pic:cNvPicPr>
                        </pic:nvPicPr>
                        <pic:blipFill>
                          <a:blip r:embed="rId75" cstate="print"/>
                          <a:srcRect/>
                          <a:stretch>
                            <a:fillRect/>
                          </a:stretch>
                        </pic:blipFill>
                        <pic:spPr bwMode="auto">
                          <a:xfrm>
                            <a:off x="0" y="0"/>
                            <a:ext cx="1464362" cy="1953588"/>
                          </a:xfrm>
                          <a:prstGeom prst="rect">
                            <a:avLst/>
                          </a:prstGeom>
                          <a:ln>
                            <a:noFill/>
                          </a:ln>
                          <a:effectLst>
                            <a:softEdge rad="112500"/>
                          </a:effectLst>
                        </pic:spPr>
                      </pic:pic>
                    </a:graphicData>
                  </a:graphic>
                </wp:inline>
              </w:drawing>
            </w:r>
          </w:p>
        </w:tc>
        <w:tc>
          <w:tcPr>
            <w:tcW w:w="3139" w:type="dxa"/>
          </w:tcPr>
          <w:p w:rsidR="004F622A" w:rsidRDefault="004F622A" w:rsidP="00705576">
            <w:pPr>
              <w:tabs>
                <w:tab w:val="left" w:pos="567"/>
              </w:tabs>
              <w:spacing w:before="100" w:beforeAutospacing="1" w:after="100" w:afterAutospacing="1"/>
              <w:jc w:val="center"/>
              <w:rPr>
                <w:rFonts w:ascii="Times New Roman" w:eastAsia="Times New Roman" w:hAnsi="Times New Roman" w:cs="Times New Roman"/>
                <w:bCs/>
                <w:noProof/>
                <w:sz w:val="24"/>
                <w:szCs w:val="24"/>
              </w:rPr>
            </w:pPr>
            <w:r>
              <w:rPr>
                <w:rFonts w:ascii="Times New Roman" w:eastAsia="Times New Roman" w:hAnsi="Times New Roman" w:cs="Times New Roman"/>
                <w:bCs/>
                <w:noProof/>
                <w:sz w:val="24"/>
                <w:szCs w:val="24"/>
              </w:rPr>
              <w:drawing>
                <wp:inline distT="0" distB="0" distL="0" distR="0">
                  <wp:extent cx="1504950" cy="2007737"/>
                  <wp:effectExtent l="19050" t="0" r="0" b="0"/>
                  <wp:docPr id="104" name="Рисунок 8" descr="C:\Users\1\Desktop\31.03.15 открытый урок\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31.03.15 открытый урок\IMG_0694.JPG"/>
                          <pic:cNvPicPr>
                            <a:picLocks noChangeAspect="1" noChangeArrowheads="1"/>
                          </pic:cNvPicPr>
                        </pic:nvPicPr>
                        <pic:blipFill>
                          <a:blip r:embed="rId76" cstate="print"/>
                          <a:srcRect/>
                          <a:stretch>
                            <a:fillRect/>
                          </a:stretch>
                        </pic:blipFill>
                        <pic:spPr bwMode="auto">
                          <a:xfrm>
                            <a:off x="0" y="0"/>
                            <a:ext cx="1508133" cy="2011983"/>
                          </a:xfrm>
                          <a:prstGeom prst="rect">
                            <a:avLst/>
                          </a:prstGeom>
                          <a:ln>
                            <a:noFill/>
                          </a:ln>
                          <a:effectLst>
                            <a:softEdge rad="112500"/>
                          </a:effectLst>
                        </pic:spPr>
                      </pic:pic>
                    </a:graphicData>
                  </a:graphic>
                </wp:inline>
              </w:drawing>
            </w:r>
          </w:p>
        </w:tc>
      </w:tr>
    </w:tbl>
    <w:p w:rsidR="00DC33A9" w:rsidRDefault="00DC33A9" w:rsidP="00AC2CB0">
      <w:pPr>
        <w:tabs>
          <w:tab w:val="left" w:pos="567"/>
        </w:tabs>
        <w:spacing w:before="100" w:beforeAutospacing="1" w:after="100" w:afterAutospacing="1" w:line="240" w:lineRule="auto"/>
        <w:ind w:firstLine="567"/>
        <w:jc w:val="both"/>
        <w:rPr>
          <w:rFonts w:ascii="Times New Roman" w:eastAsia="Times New Roman" w:hAnsi="Times New Roman" w:cs="Times New Roman"/>
          <w:b/>
          <w:bCs/>
          <w:sz w:val="24"/>
          <w:szCs w:val="24"/>
        </w:rPr>
      </w:pPr>
    </w:p>
    <w:p w:rsidR="00DC33A9" w:rsidRDefault="00DC33A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47821" w:rsidRDefault="00B47821" w:rsidP="00AC2CB0">
      <w:pPr>
        <w:tabs>
          <w:tab w:val="left" w:pos="567"/>
        </w:tabs>
        <w:spacing w:after="0" w:line="240" w:lineRule="auto"/>
        <w:ind w:firstLine="567"/>
        <w:jc w:val="both"/>
        <w:rPr>
          <w:rFonts w:ascii="Times New Roman" w:eastAsia="Times New Roman" w:hAnsi="Times New Roman" w:cs="Times New Roman"/>
          <w:b/>
          <w:sz w:val="24"/>
          <w:szCs w:val="24"/>
        </w:rPr>
      </w:pPr>
      <w:r w:rsidRPr="00B47821">
        <w:rPr>
          <w:rFonts w:ascii="Times New Roman" w:hAnsi="Times New Roman" w:cs="Times New Roman"/>
          <w:b/>
          <w:sz w:val="24"/>
          <w:szCs w:val="24"/>
        </w:rPr>
        <w:lastRenderedPageBreak/>
        <w:t>Подведение итогов мероприятия</w:t>
      </w:r>
      <w:r w:rsidRPr="00B47821">
        <w:rPr>
          <w:rFonts w:ascii="Times New Roman" w:eastAsia="Times New Roman" w:hAnsi="Times New Roman" w:cs="Times New Roman"/>
          <w:b/>
          <w:sz w:val="24"/>
          <w:szCs w:val="24"/>
        </w:rPr>
        <w:t xml:space="preserve"> </w:t>
      </w:r>
    </w:p>
    <w:p w:rsidR="00B47821" w:rsidRPr="00B47821" w:rsidRDefault="00B47821" w:rsidP="00AC2CB0">
      <w:pPr>
        <w:tabs>
          <w:tab w:val="left" w:pos="567"/>
        </w:tabs>
        <w:spacing w:after="0" w:line="240" w:lineRule="auto"/>
        <w:ind w:firstLine="567"/>
        <w:jc w:val="both"/>
        <w:rPr>
          <w:rFonts w:ascii="Times New Roman" w:eastAsia="Times New Roman" w:hAnsi="Times New Roman" w:cs="Times New Roman"/>
          <w:b/>
          <w:sz w:val="24"/>
          <w:szCs w:val="24"/>
        </w:rPr>
      </w:pPr>
    </w:p>
    <w:p w:rsidR="00AC2CB0" w:rsidRPr="00DC33A9" w:rsidRDefault="00DC33A9" w:rsidP="00AC2CB0">
      <w:pPr>
        <w:tabs>
          <w:tab w:val="left" w:pos="567"/>
        </w:tabs>
        <w:spacing w:after="0" w:line="240" w:lineRule="auto"/>
        <w:ind w:firstLine="567"/>
        <w:jc w:val="both"/>
        <w:rPr>
          <w:rFonts w:ascii="Times New Roman" w:eastAsia="Times New Roman" w:hAnsi="Times New Roman" w:cs="Times New Roman"/>
          <w:sz w:val="24"/>
          <w:szCs w:val="24"/>
        </w:rPr>
      </w:pPr>
      <w:r w:rsidRPr="00DC33A9">
        <w:rPr>
          <w:rFonts w:ascii="Times New Roman" w:eastAsia="Times New Roman" w:hAnsi="Times New Roman" w:cs="Times New Roman"/>
          <w:b/>
          <w:sz w:val="24"/>
          <w:szCs w:val="24"/>
        </w:rPr>
        <w:t>Учитель:</w:t>
      </w:r>
      <w:r w:rsidRPr="00DC33A9">
        <w:rPr>
          <w:rFonts w:ascii="Times New Roman" w:eastAsia="Times New Roman" w:hAnsi="Times New Roman" w:cs="Times New Roman"/>
          <w:sz w:val="24"/>
          <w:szCs w:val="24"/>
        </w:rPr>
        <w:t xml:space="preserve"> </w:t>
      </w:r>
      <w:r w:rsidR="00AC2CB0" w:rsidRPr="00DC33A9">
        <w:rPr>
          <w:rFonts w:ascii="Times New Roman" w:eastAsia="Times New Roman" w:hAnsi="Times New Roman" w:cs="Times New Roman"/>
          <w:sz w:val="24"/>
          <w:szCs w:val="24"/>
        </w:rPr>
        <w:t xml:space="preserve">Мы </w:t>
      </w:r>
      <w:r w:rsidRPr="00DC33A9">
        <w:rPr>
          <w:rFonts w:ascii="Times New Roman" w:eastAsia="Times New Roman" w:hAnsi="Times New Roman" w:cs="Times New Roman"/>
          <w:sz w:val="24"/>
          <w:szCs w:val="24"/>
        </w:rPr>
        <w:t xml:space="preserve">сегодня </w:t>
      </w:r>
      <w:r w:rsidR="00AC2CB0" w:rsidRPr="00DC33A9">
        <w:rPr>
          <w:rFonts w:ascii="Times New Roman" w:eastAsia="Times New Roman" w:hAnsi="Times New Roman" w:cs="Times New Roman"/>
          <w:sz w:val="24"/>
          <w:szCs w:val="24"/>
        </w:rPr>
        <w:t xml:space="preserve">с вами </w:t>
      </w:r>
      <w:r w:rsidRPr="00DC33A9">
        <w:rPr>
          <w:rFonts w:ascii="Times New Roman" w:eastAsia="Times New Roman" w:hAnsi="Times New Roman" w:cs="Times New Roman"/>
          <w:sz w:val="24"/>
          <w:szCs w:val="24"/>
        </w:rPr>
        <w:t xml:space="preserve">узнали </w:t>
      </w:r>
      <w:r w:rsidR="001A1820" w:rsidRPr="00DC33A9">
        <w:rPr>
          <w:rFonts w:ascii="Times New Roman" w:eastAsia="Times New Roman" w:hAnsi="Times New Roman" w:cs="Times New Roman"/>
          <w:sz w:val="24"/>
          <w:szCs w:val="24"/>
        </w:rPr>
        <w:t>много</w:t>
      </w:r>
      <w:r w:rsidR="00612561">
        <w:rPr>
          <w:rFonts w:ascii="Times New Roman" w:eastAsia="Times New Roman" w:hAnsi="Times New Roman" w:cs="Times New Roman"/>
          <w:sz w:val="24"/>
          <w:szCs w:val="24"/>
        </w:rPr>
        <w:t xml:space="preserve"> нового и </w:t>
      </w:r>
      <w:r w:rsidRPr="00DC33A9">
        <w:rPr>
          <w:rFonts w:ascii="Times New Roman" w:eastAsia="Times New Roman" w:hAnsi="Times New Roman" w:cs="Times New Roman"/>
          <w:sz w:val="24"/>
          <w:szCs w:val="24"/>
        </w:rPr>
        <w:t>интересного</w:t>
      </w:r>
      <w:r w:rsidR="001A1820" w:rsidRPr="00DC33A9">
        <w:rPr>
          <w:rFonts w:ascii="Times New Roman" w:eastAsia="Times New Roman" w:hAnsi="Times New Roman" w:cs="Times New Roman"/>
          <w:sz w:val="24"/>
          <w:szCs w:val="24"/>
        </w:rPr>
        <w:t xml:space="preserve"> о </w:t>
      </w:r>
      <w:r w:rsidR="00AC2CB0" w:rsidRPr="00DC33A9">
        <w:rPr>
          <w:rFonts w:ascii="Times New Roman" w:eastAsia="Times New Roman" w:hAnsi="Times New Roman" w:cs="Times New Roman"/>
          <w:sz w:val="24"/>
          <w:szCs w:val="24"/>
        </w:rPr>
        <w:t>многогранника</w:t>
      </w:r>
      <w:r w:rsidR="001A1820" w:rsidRPr="00DC33A9">
        <w:rPr>
          <w:rFonts w:ascii="Times New Roman" w:eastAsia="Times New Roman" w:hAnsi="Times New Roman" w:cs="Times New Roman"/>
          <w:sz w:val="24"/>
          <w:szCs w:val="24"/>
        </w:rPr>
        <w:t>х</w:t>
      </w:r>
      <w:r w:rsidR="00130FD7">
        <w:rPr>
          <w:rFonts w:ascii="Times New Roman" w:eastAsia="Times New Roman" w:hAnsi="Times New Roman" w:cs="Times New Roman"/>
          <w:sz w:val="24"/>
          <w:szCs w:val="24"/>
        </w:rPr>
        <w:t>.</w:t>
      </w:r>
      <w:r w:rsidR="00AC2CB0" w:rsidRPr="00DC33A9">
        <w:rPr>
          <w:rFonts w:ascii="Times New Roman" w:eastAsia="Times New Roman" w:hAnsi="Times New Roman" w:cs="Times New Roman"/>
          <w:sz w:val="24"/>
          <w:szCs w:val="24"/>
        </w:rPr>
        <w:t xml:space="preserve"> </w:t>
      </w:r>
      <w:r w:rsidR="00130FD7">
        <w:rPr>
          <w:rFonts w:ascii="Times New Roman" w:eastAsia="Times New Roman" w:hAnsi="Times New Roman" w:cs="Times New Roman"/>
          <w:sz w:val="24"/>
          <w:szCs w:val="24"/>
        </w:rPr>
        <w:t>Г</w:t>
      </w:r>
      <w:r w:rsidR="00AC2CB0" w:rsidRPr="00DC33A9">
        <w:rPr>
          <w:rFonts w:ascii="Times New Roman" w:eastAsia="Times New Roman" w:hAnsi="Times New Roman" w:cs="Times New Roman"/>
          <w:sz w:val="24"/>
          <w:szCs w:val="24"/>
        </w:rPr>
        <w:t xml:space="preserve">де </w:t>
      </w:r>
      <w:r w:rsidR="00E8225E" w:rsidRPr="00DC33A9">
        <w:rPr>
          <w:rFonts w:ascii="Times New Roman" w:eastAsia="Times New Roman" w:hAnsi="Times New Roman" w:cs="Times New Roman"/>
          <w:sz w:val="24"/>
          <w:szCs w:val="24"/>
        </w:rPr>
        <w:t xml:space="preserve">они </w:t>
      </w:r>
      <w:r w:rsidR="00AC2CB0" w:rsidRPr="00DC33A9">
        <w:rPr>
          <w:rFonts w:ascii="Times New Roman" w:eastAsia="Times New Roman" w:hAnsi="Times New Roman" w:cs="Times New Roman"/>
          <w:sz w:val="24"/>
          <w:szCs w:val="24"/>
        </w:rPr>
        <w:t xml:space="preserve">встречаются, для чего мы их изучаем. </w:t>
      </w:r>
      <w:r w:rsidR="00E8225E" w:rsidRPr="00DC33A9">
        <w:rPr>
          <w:rFonts w:ascii="Times New Roman" w:eastAsia="Times New Roman" w:hAnsi="Times New Roman" w:cs="Times New Roman"/>
          <w:sz w:val="24"/>
          <w:szCs w:val="24"/>
        </w:rPr>
        <w:t>Т</w:t>
      </w:r>
      <w:r w:rsidR="00AC2CB0" w:rsidRPr="00DC33A9">
        <w:rPr>
          <w:rFonts w:ascii="Times New Roman" w:eastAsia="Times New Roman" w:hAnsi="Times New Roman" w:cs="Times New Roman"/>
          <w:sz w:val="24"/>
          <w:szCs w:val="24"/>
        </w:rPr>
        <w:t xml:space="preserve">акже узнали исторические предположения о применении правильных многогранников, </w:t>
      </w:r>
      <w:r w:rsidR="00AC2CB0" w:rsidRPr="00DC33A9">
        <w:rPr>
          <w:rFonts w:ascii="Times New Roman" w:eastAsia="Times New Roman" w:hAnsi="Times New Roman" w:cs="Times New Roman"/>
          <w:bCs/>
          <w:sz w:val="24"/>
          <w:szCs w:val="24"/>
        </w:rPr>
        <w:t>какую роль</w:t>
      </w:r>
      <w:r w:rsidR="001A1820" w:rsidRPr="00DC33A9">
        <w:rPr>
          <w:rFonts w:ascii="Times New Roman" w:eastAsia="Times New Roman" w:hAnsi="Times New Roman" w:cs="Times New Roman"/>
          <w:bCs/>
          <w:sz w:val="24"/>
          <w:szCs w:val="24"/>
        </w:rPr>
        <w:t xml:space="preserve"> </w:t>
      </w:r>
      <w:r w:rsidR="00AC2CB0" w:rsidRPr="00DC33A9">
        <w:rPr>
          <w:rFonts w:ascii="Times New Roman" w:eastAsia="Times New Roman" w:hAnsi="Times New Roman" w:cs="Times New Roman"/>
          <w:bCs/>
          <w:sz w:val="24"/>
          <w:szCs w:val="24"/>
        </w:rPr>
        <w:t>играют многогранники при проектировании и пос</w:t>
      </w:r>
      <w:r w:rsidR="00E8225E" w:rsidRPr="00DC33A9">
        <w:rPr>
          <w:rFonts w:ascii="Times New Roman" w:eastAsia="Times New Roman" w:hAnsi="Times New Roman" w:cs="Times New Roman"/>
          <w:bCs/>
          <w:sz w:val="24"/>
          <w:szCs w:val="24"/>
        </w:rPr>
        <w:t>троении архитектурных объектов,</w:t>
      </w:r>
      <w:r w:rsidR="00AC2CB0" w:rsidRPr="00DC33A9">
        <w:rPr>
          <w:rFonts w:ascii="Times New Roman" w:eastAsia="Times New Roman" w:hAnsi="Times New Roman" w:cs="Times New Roman"/>
          <w:sz w:val="24"/>
          <w:szCs w:val="24"/>
        </w:rPr>
        <w:t xml:space="preserve"> увидели первую мини коллекцию</w:t>
      </w:r>
      <w:r w:rsidRPr="00DC33A9">
        <w:rPr>
          <w:rFonts w:ascii="Times New Roman" w:eastAsia="Times New Roman" w:hAnsi="Times New Roman" w:cs="Times New Roman"/>
          <w:sz w:val="24"/>
          <w:szCs w:val="24"/>
        </w:rPr>
        <w:t xml:space="preserve"> учеников, будущих модельеров,</w:t>
      </w:r>
      <w:r w:rsidR="00AC2CB0" w:rsidRPr="00DC33A9">
        <w:rPr>
          <w:rFonts w:ascii="Times New Roman" w:eastAsia="Times New Roman" w:hAnsi="Times New Roman" w:cs="Times New Roman"/>
          <w:sz w:val="24"/>
          <w:szCs w:val="24"/>
        </w:rPr>
        <w:t xml:space="preserve"> из многогранников</w:t>
      </w:r>
      <w:r>
        <w:rPr>
          <w:rFonts w:ascii="Times New Roman" w:eastAsia="Times New Roman" w:hAnsi="Times New Roman" w:cs="Times New Roman"/>
          <w:sz w:val="24"/>
          <w:szCs w:val="24"/>
        </w:rPr>
        <w:t>.</w:t>
      </w:r>
      <w:r w:rsidR="00E8225E" w:rsidRPr="00DC33A9">
        <w:rPr>
          <w:rFonts w:ascii="Times New Roman" w:eastAsia="Times New Roman" w:hAnsi="Times New Roman" w:cs="Times New Roman"/>
          <w:sz w:val="24"/>
          <w:szCs w:val="24"/>
        </w:rPr>
        <w:t xml:space="preserve"> </w:t>
      </w:r>
    </w:p>
    <w:p w:rsidR="00AC2CB0" w:rsidRPr="00DC33A9" w:rsidRDefault="00AC2CB0" w:rsidP="00E8225E">
      <w:pPr>
        <w:spacing w:after="0" w:line="240" w:lineRule="auto"/>
        <w:ind w:firstLine="567"/>
        <w:jc w:val="both"/>
        <w:rPr>
          <w:rFonts w:ascii="Times New Roman" w:hAnsi="Times New Roman" w:cs="Times New Roman"/>
          <w:sz w:val="24"/>
          <w:szCs w:val="24"/>
        </w:rPr>
      </w:pPr>
      <w:r w:rsidRPr="00DC33A9">
        <w:rPr>
          <w:rFonts w:ascii="Times New Roman" w:hAnsi="Times New Roman" w:cs="Times New Roman"/>
          <w:sz w:val="24"/>
          <w:szCs w:val="24"/>
        </w:rPr>
        <w:t xml:space="preserve">Подводя итоги, можно считать цели </w:t>
      </w:r>
      <w:r w:rsidR="00DC33A9" w:rsidRPr="00DC33A9">
        <w:rPr>
          <w:rFonts w:ascii="Times New Roman" w:hAnsi="Times New Roman" w:cs="Times New Roman"/>
          <w:sz w:val="24"/>
          <w:szCs w:val="24"/>
        </w:rPr>
        <w:t>исследования,</w:t>
      </w:r>
      <w:r w:rsidR="001A1820" w:rsidRPr="00DC33A9">
        <w:rPr>
          <w:rFonts w:ascii="Times New Roman" w:hAnsi="Times New Roman" w:cs="Times New Roman"/>
          <w:sz w:val="24"/>
          <w:szCs w:val="24"/>
        </w:rPr>
        <w:t xml:space="preserve"> поставленные </w:t>
      </w:r>
      <w:r w:rsidR="00DC33A9">
        <w:rPr>
          <w:rFonts w:ascii="Times New Roman" w:hAnsi="Times New Roman" w:cs="Times New Roman"/>
          <w:sz w:val="24"/>
          <w:szCs w:val="24"/>
        </w:rPr>
        <w:t>командами</w:t>
      </w:r>
      <w:r w:rsidR="001A1820" w:rsidRPr="00DC33A9">
        <w:rPr>
          <w:rFonts w:ascii="Times New Roman" w:hAnsi="Times New Roman" w:cs="Times New Roman"/>
          <w:sz w:val="24"/>
          <w:szCs w:val="24"/>
        </w:rPr>
        <w:t xml:space="preserve">, </w:t>
      </w:r>
      <w:r w:rsidRPr="00DC33A9">
        <w:rPr>
          <w:rFonts w:ascii="Times New Roman" w:hAnsi="Times New Roman" w:cs="Times New Roman"/>
          <w:sz w:val="24"/>
          <w:szCs w:val="24"/>
        </w:rPr>
        <w:t xml:space="preserve">достигнутыми. </w:t>
      </w:r>
    </w:p>
    <w:p w:rsidR="00AC2CB0" w:rsidRPr="00DC33A9" w:rsidRDefault="00AC2CB0" w:rsidP="00E8225E">
      <w:pPr>
        <w:spacing w:after="0" w:line="240" w:lineRule="auto"/>
        <w:ind w:firstLine="567"/>
        <w:jc w:val="both"/>
        <w:rPr>
          <w:rFonts w:ascii="Times New Roman" w:hAnsi="Times New Roman" w:cs="Times New Roman"/>
          <w:sz w:val="24"/>
          <w:szCs w:val="24"/>
        </w:rPr>
      </w:pPr>
      <w:r w:rsidRPr="00DC33A9">
        <w:rPr>
          <w:rFonts w:ascii="Times New Roman" w:hAnsi="Times New Roman" w:cs="Times New Roman"/>
          <w:sz w:val="24"/>
          <w:szCs w:val="24"/>
        </w:rPr>
        <w:t xml:space="preserve">Мы услышали ответы, на вопросы, поставленные в начале </w:t>
      </w:r>
      <w:r w:rsidR="001A1820" w:rsidRPr="00DC33A9">
        <w:rPr>
          <w:rFonts w:ascii="Times New Roman" w:hAnsi="Times New Roman" w:cs="Times New Roman"/>
          <w:sz w:val="24"/>
          <w:szCs w:val="24"/>
        </w:rPr>
        <w:t>мероприятия</w:t>
      </w:r>
      <w:r w:rsidRPr="00DC33A9">
        <w:rPr>
          <w:rFonts w:ascii="Times New Roman" w:hAnsi="Times New Roman" w:cs="Times New Roman"/>
          <w:sz w:val="24"/>
          <w:szCs w:val="24"/>
        </w:rPr>
        <w:t>. Один из вопросов был: «Можно ли обойтись в жизни без многогранников». Наш ответ «</w:t>
      </w:r>
      <w:r w:rsidR="001A1820" w:rsidRPr="00DC33A9">
        <w:rPr>
          <w:rFonts w:ascii="Times New Roman" w:hAnsi="Times New Roman" w:cs="Times New Roman"/>
          <w:sz w:val="24"/>
          <w:szCs w:val="24"/>
        </w:rPr>
        <w:t>Н</w:t>
      </w:r>
      <w:r w:rsidRPr="00DC33A9">
        <w:rPr>
          <w:rFonts w:ascii="Times New Roman" w:hAnsi="Times New Roman" w:cs="Times New Roman"/>
          <w:sz w:val="24"/>
          <w:szCs w:val="24"/>
        </w:rPr>
        <w:t>ет»!! Многогранники вокруг нас, многогранники в нашей жизни! Все вокруг геометрия!</w:t>
      </w:r>
    </w:p>
    <w:p w:rsidR="00AC2CB0" w:rsidRPr="00DC33A9" w:rsidRDefault="00DC33A9" w:rsidP="00AC2CB0">
      <w:pPr>
        <w:tabs>
          <w:tab w:val="left" w:pos="56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Думаю</w:t>
      </w:r>
      <w:r w:rsidR="00AC2CB0" w:rsidRPr="00DC33A9">
        <w:rPr>
          <w:rFonts w:ascii="Times New Roman" w:eastAsia="Times New Roman" w:hAnsi="Times New Roman" w:cs="Times New Roman"/>
          <w:sz w:val="24"/>
          <w:szCs w:val="24"/>
        </w:rPr>
        <w:t xml:space="preserve">, каждый из вас для себя сделает выводы в области математики, насколько она близка к нам, как важно ее изучать. </w:t>
      </w:r>
      <w:r w:rsidR="00AC2CB0" w:rsidRPr="00DC33A9">
        <w:rPr>
          <w:rFonts w:ascii="Times New Roman" w:hAnsi="Times New Roman" w:cs="Times New Roman"/>
          <w:sz w:val="24"/>
          <w:szCs w:val="24"/>
        </w:rPr>
        <w:t>Спасибо за работу.</w:t>
      </w:r>
    </w:p>
    <w:p w:rsidR="00A55596" w:rsidRPr="00DD0FCB" w:rsidRDefault="00A55596" w:rsidP="00E26298">
      <w:pPr>
        <w:tabs>
          <w:tab w:val="left" w:pos="567"/>
        </w:tabs>
        <w:spacing w:before="100" w:beforeAutospacing="1" w:after="100" w:afterAutospacing="1" w:line="240" w:lineRule="auto"/>
        <w:ind w:firstLine="567"/>
        <w:jc w:val="both"/>
        <w:rPr>
          <w:rFonts w:ascii="Times New Roman" w:eastAsia="Times New Roman" w:hAnsi="Times New Roman" w:cs="Times New Roman"/>
          <w:bCs/>
          <w:sz w:val="28"/>
          <w:szCs w:val="28"/>
        </w:rPr>
      </w:pPr>
    </w:p>
    <w:p w:rsidR="00B84EF0" w:rsidRDefault="00B84EF0" w:rsidP="00E26298">
      <w:pPr>
        <w:tabs>
          <w:tab w:val="left" w:pos="567"/>
        </w:tabs>
        <w:spacing w:before="100" w:beforeAutospacing="1" w:after="100" w:afterAutospacing="1" w:line="240" w:lineRule="auto"/>
        <w:ind w:firstLine="567"/>
        <w:jc w:val="both"/>
        <w:rPr>
          <w:rFonts w:ascii="Times New Roman" w:eastAsia="Times New Roman" w:hAnsi="Times New Roman" w:cs="Times New Roman"/>
          <w:b/>
          <w:bCs/>
          <w:sz w:val="24"/>
          <w:szCs w:val="24"/>
        </w:rPr>
      </w:pPr>
    </w:p>
    <w:p w:rsidR="00AC2CB0" w:rsidRDefault="00AC2CB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C3115" w:rsidRPr="00DC33A9" w:rsidRDefault="00A55596" w:rsidP="00D57E3C">
      <w:pPr>
        <w:tabs>
          <w:tab w:val="left" w:pos="567"/>
        </w:tabs>
        <w:spacing w:before="100" w:beforeAutospacing="1" w:after="100" w:afterAutospacing="1" w:line="240" w:lineRule="auto"/>
        <w:ind w:firstLine="567"/>
        <w:jc w:val="center"/>
        <w:rPr>
          <w:rFonts w:ascii="Times New Roman" w:eastAsia="Times New Roman" w:hAnsi="Times New Roman" w:cs="Times New Roman"/>
          <w:b/>
          <w:sz w:val="24"/>
          <w:szCs w:val="24"/>
        </w:rPr>
      </w:pPr>
      <w:r w:rsidRPr="00DC33A9">
        <w:rPr>
          <w:rFonts w:ascii="Times New Roman" w:eastAsia="Times New Roman" w:hAnsi="Times New Roman" w:cs="Times New Roman"/>
          <w:b/>
          <w:sz w:val="24"/>
          <w:szCs w:val="24"/>
        </w:rPr>
        <w:lastRenderedPageBreak/>
        <w:t>Заключение</w:t>
      </w:r>
    </w:p>
    <w:p w:rsidR="00E8225E" w:rsidRPr="00DC33A9" w:rsidRDefault="008F1E83" w:rsidP="00AC2CB0">
      <w:pPr>
        <w:pStyle w:val="a3"/>
        <w:tabs>
          <w:tab w:val="left" w:pos="567"/>
        </w:tabs>
        <w:spacing w:after="0" w:line="360" w:lineRule="auto"/>
        <w:ind w:left="0"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результате данного внеклассного мероприятия </w:t>
      </w:r>
      <w:r w:rsidR="00FF6785">
        <w:rPr>
          <w:rFonts w:ascii="Times New Roman" w:eastAsia="Times New Roman" w:hAnsi="Times New Roman" w:cs="Times New Roman"/>
          <w:color w:val="000000" w:themeColor="text1"/>
          <w:sz w:val="24"/>
          <w:szCs w:val="24"/>
        </w:rPr>
        <w:t xml:space="preserve">проект </w:t>
      </w:r>
      <w:r>
        <w:rPr>
          <w:rFonts w:ascii="Times New Roman" w:eastAsia="Times New Roman" w:hAnsi="Times New Roman" w:cs="Times New Roman"/>
          <w:color w:val="000000" w:themeColor="text1"/>
          <w:sz w:val="24"/>
          <w:szCs w:val="24"/>
        </w:rPr>
        <w:t>«Мир многогранников» в</w:t>
      </w:r>
      <w:r w:rsidR="00C74701" w:rsidRPr="00DC33A9">
        <w:rPr>
          <w:rFonts w:ascii="Times New Roman" w:eastAsia="Times New Roman" w:hAnsi="Times New Roman" w:cs="Times New Roman"/>
          <w:color w:val="000000" w:themeColor="text1"/>
          <w:sz w:val="24"/>
          <w:szCs w:val="24"/>
        </w:rPr>
        <w:t xml:space="preserve">се поставленные задачи </w:t>
      </w:r>
      <w:r w:rsidR="006C438F" w:rsidRPr="00DC33A9">
        <w:rPr>
          <w:rFonts w:ascii="Times New Roman" w:eastAsia="Times New Roman" w:hAnsi="Times New Roman" w:cs="Times New Roman"/>
          <w:color w:val="000000" w:themeColor="text1"/>
          <w:sz w:val="24"/>
          <w:szCs w:val="24"/>
        </w:rPr>
        <w:t>были решены,</w:t>
      </w:r>
      <w:r w:rsidR="00F672C4" w:rsidRPr="00DC33A9">
        <w:rPr>
          <w:rFonts w:ascii="Times New Roman" w:eastAsia="Times New Roman" w:hAnsi="Times New Roman" w:cs="Times New Roman"/>
          <w:color w:val="000000" w:themeColor="text1"/>
          <w:sz w:val="24"/>
          <w:szCs w:val="24"/>
        </w:rPr>
        <w:t xml:space="preserve"> ц</w:t>
      </w:r>
      <w:r w:rsidR="00C74701" w:rsidRPr="00DC33A9">
        <w:rPr>
          <w:rFonts w:ascii="Times New Roman" w:eastAsia="Times New Roman" w:hAnsi="Times New Roman" w:cs="Times New Roman"/>
          <w:color w:val="000000" w:themeColor="text1"/>
          <w:sz w:val="24"/>
          <w:szCs w:val="24"/>
        </w:rPr>
        <w:t xml:space="preserve">ель достигнута. Теперь </w:t>
      </w:r>
      <w:r w:rsidR="00DC33A9">
        <w:rPr>
          <w:rFonts w:ascii="Times New Roman" w:eastAsia="Times New Roman" w:hAnsi="Times New Roman" w:cs="Times New Roman"/>
          <w:color w:val="000000" w:themeColor="text1"/>
          <w:sz w:val="24"/>
          <w:szCs w:val="24"/>
        </w:rPr>
        <w:t>ученики</w:t>
      </w:r>
      <w:r w:rsidR="00C74701" w:rsidRPr="00DC33A9">
        <w:rPr>
          <w:rFonts w:ascii="Times New Roman" w:eastAsia="Times New Roman" w:hAnsi="Times New Roman" w:cs="Times New Roman"/>
          <w:color w:val="000000" w:themeColor="text1"/>
          <w:sz w:val="24"/>
          <w:szCs w:val="24"/>
        </w:rPr>
        <w:t xml:space="preserve"> </w:t>
      </w:r>
      <w:r w:rsidR="00F672C4" w:rsidRPr="00DC33A9">
        <w:rPr>
          <w:rFonts w:ascii="Times New Roman" w:eastAsia="Times New Roman" w:hAnsi="Times New Roman" w:cs="Times New Roman"/>
          <w:color w:val="000000" w:themeColor="text1"/>
          <w:sz w:val="24"/>
          <w:szCs w:val="24"/>
        </w:rPr>
        <w:t xml:space="preserve">умеют решать </w:t>
      </w:r>
      <w:r w:rsidR="00130FD7" w:rsidRPr="00DC33A9">
        <w:rPr>
          <w:rFonts w:ascii="Times New Roman" w:eastAsia="Times New Roman" w:hAnsi="Times New Roman" w:cs="Times New Roman"/>
          <w:color w:val="000000" w:themeColor="text1"/>
          <w:sz w:val="24"/>
          <w:szCs w:val="24"/>
        </w:rPr>
        <w:t>не только</w:t>
      </w:r>
      <w:r>
        <w:rPr>
          <w:rFonts w:ascii="Times New Roman" w:eastAsia="Times New Roman" w:hAnsi="Times New Roman" w:cs="Times New Roman"/>
          <w:color w:val="000000" w:themeColor="text1"/>
          <w:sz w:val="24"/>
          <w:szCs w:val="24"/>
        </w:rPr>
        <w:t xml:space="preserve"> практические</w:t>
      </w:r>
      <w:r w:rsidR="00130FD7" w:rsidRPr="00DC33A9">
        <w:rPr>
          <w:rFonts w:ascii="Times New Roman" w:eastAsia="Times New Roman" w:hAnsi="Times New Roman" w:cs="Times New Roman"/>
          <w:color w:val="000000" w:themeColor="text1"/>
          <w:sz w:val="24"/>
          <w:szCs w:val="24"/>
        </w:rPr>
        <w:t xml:space="preserve"> </w:t>
      </w:r>
      <w:r w:rsidR="00F672C4" w:rsidRPr="00DC33A9">
        <w:rPr>
          <w:rFonts w:ascii="Times New Roman" w:eastAsia="Times New Roman" w:hAnsi="Times New Roman" w:cs="Times New Roman"/>
          <w:color w:val="000000" w:themeColor="text1"/>
          <w:sz w:val="24"/>
          <w:szCs w:val="24"/>
        </w:rPr>
        <w:t xml:space="preserve">задачи на тему «Многогранники», а </w:t>
      </w:r>
      <w:r w:rsidR="00DF6D8E">
        <w:rPr>
          <w:rFonts w:ascii="Times New Roman" w:eastAsia="Times New Roman" w:hAnsi="Times New Roman" w:cs="Times New Roman"/>
          <w:color w:val="000000" w:themeColor="text1"/>
          <w:sz w:val="24"/>
          <w:szCs w:val="24"/>
        </w:rPr>
        <w:t>убедились</w:t>
      </w:r>
      <w:r w:rsidR="004D3BBF" w:rsidRPr="00DC33A9">
        <w:rPr>
          <w:rFonts w:ascii="Times New Roman" w:eastAsia="Times New Roman" w:hAnsi="Times New Roman" w:cs="Times New Roman"/>
          <w:color w:val="000000" w:themeColor="text1"/>
          <w:sz w:val="24"/>
          <w:szCs w:val="24"/>
        </w:rPr>
        <w:t>,</w:t>
      </w:r>
      <w:r w:rsidR="00F672C4" w:rsidRPr="00DC33A9">
        <w:rPr>
          <w:rFonts w:ascii="Times New Roman" w:eastAsia="Times New Roman" w:hAnsi="Times New Roman" w:cs="Times New Roman"/>
          <w:color w:val="000000" w:themeColor="text1"/>
          <w:sz w:val="24"/>
          <w:szCs w:val="24"/>
        </w:rPr>
        <w:t xml:space="preserve"> что вокру</w:t>
      </w:r>
      <w:r w:rsidR="00BC429B" w:rsidRPr="00DC33A9">
        <w:rPr>
          <w:rFonts w:ascii="Times New Roman" w:eastAsia="Times New Roman" w:hAnsi="Times New Roman" w:cs="Times New Roman"/>
          <w:color w:val="000000" w:themeColor="text1"/>
          <w:sz w:val="24"/>
          <w:szCs w:val="24"/>
        </w:rPr>
        <w:t xml:space="preserve">г нас </w:t>
      </w:r>
      <w:r w:rsidR="00AB3156" w:rsidRPr="00DC33A9">
        <w:rPr>
          <w:rFonts w:ascii="Times New Roman" w:eastAsia="Times New Roman" w:hAnsi="Times New Roman" w:cs="Times New Roman"/>
          <w:color w:val="000000" w:themeColor="text1"/>
          <w:sz w:val="24"/>
          <w:szCs w:val="24"/>
        </w:rPr>
        <w:t>мир в целом взаимосвязан</w:t>
      </w:r>
      <w:r w:rsidR="00BC429B" w:rsidRPr="00DC33A9">
        <w:rPr>
          <w:rFonts w:ascii="Times New Roman" w:eastAsia="Times New Roman" w:hAnsi="Times New Roman" w:cs="Times New Roman"/>
          <w:color w:val="000000" w:themeColor="text1"/>
          <w:sz w:val="24"/>
          <w:szCs w:val="24"/>
        </w:rPr>
        <w:t xml:space="preserve">. </w:t>
      </w:r>
      <w:r w:rsidR="00513083">
        <w:rPr>
          <w:rFonts w:ascii="Times New Roman" w:eastAsia="Times New Roman" w:hAnsi="Times New Roman" w:cs="Times New Roman"/>
          <w:color w:val="000000" w:themeColor="text1"/>
          <w:sz w:val="24"/>
          <w:szCs w:val="24"/>
        </w:rPr>
        <w:t xml:space="preserve">Анализируя работу над проектом, ученики </w:t>
      </w:r>
      <w:r w:rsidR="00F672C4" w:rsidRPr="00DC33A9">
        <w:rPr>
          <w:rFonts w:ascii="Times New Roman" w:eastAsia="Times New Roman" w:hAnsi="Times New Roman" w:cs="Times New Roman"/>
          <w:color w:val="000000" w:themeColor="text1"/>
          <w:sz w:val="24"/>
          <w:szCs w:val="24"/>
        </w:rPr>
        <w:t>поняли</w:t>
      </w:r>
      <w:r w:rsidR="00513083">
        <w:rPr>
          <w:rFonts w:ascii="Times New Roman" w:eastAsia="Times New Roman" w:hAnsi="Times New Roman" w:cs="Times New Roman"/>
          <w:color w:val="000000" w:themeColor="text1"/>
          <w:sz w:val="24"/>
          <w:szCs w:val="24"/>
        </w:rPr>
        <w:t>, что</w:t>
      </w:r>
      <w:r w:rsidR="00F672C4" w:rsidRPr="00DC33A9">
        <w:rPr>
          <w:rFonts w:ascii="Times New Roman" w:eastAsia="Times New Roman" w:hAnsi="Times New Roman" w:cs="Times New Roman"/>
          <w:color w:val="000000" w:themeColor="text1"/>
          <w:sz w:val="24"/>
          <w:szCs w:val="24"/>
        </w:rPr>
        <w:t xml:space="preserve"> </w:t>
      </w:r>
      <w:r w:rsidR="00513083">
        <w:rPr>
          <w:rFonts w:ascii="Times New Roman" w:eastAsia="Times New Roman" w:hAnsi="Times New Roman" w:cs="Times New Roman"/>
          <w:color w:val="000000" w:themeColor="text1"/>
          <w:sz w:val="24"/>
          <w:szCs w:val="24"/>
        </w:rPr>
        <w:t>такой</w:t>
      </w:r>
      <w:r w:rsidR="00136EB9">
        <w:rPr>
          <w:rFonts w:ascii="Times New Roman" w:eastAsia="Times New Roman" w:hAnsi="Times New Roman" w:cs="Times New Roman"/>
          <w:color w:val="000000" w:themeColor="text1"/>
          <w:sz w:val="24"/>
          <w:szCs w:val="24"/>
        </w:rPr>
        <w:t xml:space="preserve"> вид деятельности</w:t>
      </w:r>
      <w:r w:rsidR="00F672C4" w:rsidRPr="00DC33A9">
        <w:rPr>
          <w:rFonts w:ascii="Times New Roman" w:eastAsia="Times New Roman" w:hAnsi="Times New Roman" w:cs="Times New Roman"/>
          <w:color w:val="000000" w:themeColor="text1"/>
          <w:sz w:val="24"/>
          <w:szCs w:val="24"/>
        </w:rPr>
        <w:t xml:space="preserve"> </w:t>
      </w:r>
      <w:r w:rsidR="00FF6785">
        <w:rPr>
          <w:rFonts w:ascii="Times New Roman" w:eastAsia="Times New Roman" w:hAnsi="Times New Roman" w:cs="Times New Roman"/>
          <w:color w:val="000000" w:themeColor="text1"/>
          <w:sz w:val="24"/>
          <w:szCs w:val="24"/>
        </w:rPr>
        <w:t xml:space="preserve">позволяет </w:t>
      </w:r>
      <w:r w:rsidR="00F672C4" w:rsidRPr="00DC33A9">
        <w:rPr>
          <w:rFonts w:ascii="Times New Roman" w:eastAsia="Times New Roman" w:hAnsi="Times New Roman" w:cs="Times New Roman"/>
          <w:color w:val="000000" w:themeColor="text1"/>
          <w:sz w:val="24"/>
          <w:szCs w:val="24"/>
        </w:rPr>
        <w:t>формирова</w:t>
      </w:r>
      <w:r w:rsidR="00513083">
        <w:rPr>
          <w:rFonts w:ascii="Times New Roman" w:eastAsia="Times New Roman" w:hAnsi="Times New Roman" w:cs="Times New Roman"/>
          <w:color w:val="000000" w:themeColor="text1"/>
          <w:sz w:val="24"/>
          <w:szCs w:val="24"/>
        </w:rPr>
        <w:t>ть</w:t>
      </w:r>
      <w:r w:rsidR="00F672C4" w:rsidRPr="00DC33A9">
        <w:rPr>
          <w:rFonts w:ascii="Times New Roman" w:eastAsia="Times New Roman" w:hAnsi="Times New Roman" w:cs="Times New Roman"/>
          <w:color w:val="000000" w:themeColor="text1"/>
          <w:sz w:val="24"/>
          <w:szCs w:val="24"/>
        </w:rPr>
        <w:t xml:space="preserve"> и разви</w:t>
      </w:r>
      <w:r w:rsidR="00E93033">
        <w:rPr>
          <w:rFonts w:ascii="Times New Roman" w:eastAsia="Times New Roman" w:hAnsi="Times New Roman" w:cs="Times New Roman"/>
          <w:color w:val="000000" w:themeColor="text1"/>
          <w:sz w:val="24"/>
          <w:szCs w:val="24"/>
        </w:rPr>
        <w:t xml:space="preserve">вать </w:t>
      </w:r>
      <w:r>
        <w:rPr>
          <w:rFonts w:ascii="Times New Roman" w:eastAsia="Times New Roman" w:hAnsi="Times New Roman" w:cs="Times New Roman"/>
          <w:color w:val="000000" w:themeColor="text1"/>
          <w:sz w:val="24"/>
          <w:szCs w:val="24"/>
        </w:rPr>
        <w:t>логическое</w:t>
      </w:r>
      <w:r w:rsidR="00AB3156" w:rsidRPr="00DC33A9">
        <w:rPr>
          <w:rFonts w:ascii="Times New Roman" w:eastAsia="Times New Roman" w:hAnsi="Times New Roman" w:cs="Times New Roman"/>
          <w:color w:val="000000" w:themeColor="text1"/>
          <w:sz w:val="24"/>
          <w:szCs w:val="24"/>
        </w:rPr>
        <w:t xml:space="preserve"> мышлени</w:t>
      </w:r>
      <w:r w:rsidR="00E93033">
        <w:rPr>
          <w:rFonts w:ascii="Times New Roman" w:eastAsia="Times New Roman" w:hAnsi="Times New Roman" w:cs="Times New Roman"/>
          <w:color w:val="000000" w:themeColor="text1"/>
          <w:sz w:val="24"/>
          <w:szCs w:val="24"/>
        </w:rPr>
        <w:t>е</w:t>
      </w:r>
      <w:r w:rsidR="00F672C4" w:rsidRPr="00DC33A9">
        <w:rPr>
          <w:rFonts w:ascii="Times New Roman" w:eastAsia="Times New Roman" w:hAnsi="Times New Roman" w:cs="Times New Roman"/>
          <w:color w:val="000000" w:themeColor="text1"/>
          <w:sz w:val="24"/>
          <w:szCs w:val="24"/>
        </w:rPr>
        <w:t xml:space="preserve">, </w:t>
      </w:r>
      <w:r w:rsidR="00513083">
        <w:rPr>
          <w:rFonts w:ascii="Times New Roman" w:eastAsia="Times New Roman" w:hAnsi="Times New Roman" w:cs="Times New Roman"/>
          <w:color w:val="000000" w:themeColor="text1"/>
          <w:sz w:val="24"/>
          <w:szCs w:val="24"/>
        </w:rPr>
        <w:t xml:space="preserve">приучает к </w:t>
      </w:r>
      <w:r w:rsidR="00513083" w:rsidRPr="00DC33A9">
        <w:rPr>
          <w:rFonts w:ascii="Times New Roman" w:eastAsia="Times New Roman" w:hAnsi="Times New Roman" w:cs="Times New Roman"/>
          <w:color w:val="000000" w:themeColor="text1"/>
          <w:sz w:val="24"/>
          <w:szCs w:val="24"/>
        </w:rPr>
        <w:t>самостоятельнос</w:t>
      </w:r>
      <w:r w:rsidR="00513083">
        <w:rPr>
          <w:rFonts w:ascii="Times New Roman" w:eastAsia="Times New Roman" w:hAnsi="Times New Roman" w:cs="Times New Roman"/>
          <w:color w:val="000000" w:themeColor="text1"/>
          <w:sz w:val="24"/>
          <w:szCs w:val="24"/>
        </w:rPr>
        <w:t>ти</w:t>
      </w:r>
      <w:r w:rsidR="00F672C4" w:rsidRPr="00DC33A9">
        <w:rPr>
          <w:rFonts w:ascii="Times New Roman" w:eastAsia="Times New Roman" w:hAnsi="Times New Roman" w:cs="Times New Roman"/>
          <w:color w:val="000000" w:themeColor="text1"/>
          <w:sz w:val="24"/>
          <w:szCs w:val="24"/>
        </w:rPr>
        <w:t xml:space="preserve"> и творчеств</w:t>
      </w:r>
      <w:r w:rsidR="00513083">
        <w:rPr>
          <w:rFonts w:ascii="Times New Roman" w:eastAsia="Times New Roman" w:hAnsi="Times New Roman" w:cs="Times New Roman"/>
          <w:color w:val="000000" w:themeColor="text1"/>
          <w:sz w:val="24"/>
          <w:szCs w:val="24"/>
        </w:rPr>
        <w:t>у</w:t>
      </w:r>
      <w:r w:rsidR="00F672C4" w:rsidRPr="00DC33A9">
        <w:rPr>
          <w:rFonts w:ascii="Times New Roman" w:eastAsia="Times New Roman" w:hAnsi="Times New Roman" w:cs="Times New Roman"/>
          <w:color w:val="000000" w:themeColor="text1"/>
          <w:sz w:val="24"/>
          <w:szCs w:val="24"/>
        </w:rPr>
        <w:t>, расшир</w:t>
      </w:r>
      <w:r w:rsidR="00E93033">
        <w:rPr>
          <w:rFonts w:ascii="Times New Roman" w:eastAsia="Times New Roman" w:hAnsi="Times New Roman" w:cs="Times New Roman"/>
          <w:color w:val="000000" w:themeColor="text1"/>
          <w:sz w:val="24"/>
          <w:szCs w:val="24"/>
        </w:rPr>
        <w:t>яет</w:t>
      </w:r>
      <w:r w:rsidR="00F672C4" w:rsidRPr="00DC33A9">
        <w:rPr>
          <w:rFonts w:ascii="Times New Roman" w:eastAsia="Times New Roman" w:hAnsi="Times New Roman" w:cs="Times New Roman"/>
          <w:color w:val="000000" w:themeColor="text1"/>
          <w:sz w:val="24"/>
          <w:szCs w:val="24"/>
        </w:rPr>
        <w:t xml:space="preserve"> кругозор</w:t>
      </w:r>
      <w:r w:rsidR="00A63142" w:rsidRPr="00DC33A9">
        <w:rPr>
          <w:rFonts w:ascii="Times New Roman" w:eastAsia="Times New Roman" w:hAnsi="Times New Roman" w:cs="Times New Roman"/>
          <w:color w:val="000000" w:themeColor="text1"/>
          <w:sz w:val="24"/>
          <w:szCs w:val="24"/>
        </w:rPr>
        <w:t xml:space="preserve">, </w:t>
      </w:r>
      <w:r w:rsidR="00E93033">
        <w:rPr>
          <w:rFonts w:ascii="Times New Roman" w:eastAsia="Times New Roman" w:hAnsi="Times New Roman" w:cs="Times New Roman"/>
          <w:color w:val="000000" w:themeColor="text1"/>
          <w:sz w:val="24"/>
          <w:szCs w:val="24"/>
        </w:rPr>
        <w:t xml:space="preserve">помогает </w:t>
      </w:r>
      <w:r w:rsidR="00A63142" w:rsidRPr="00DC33A9">
        <w:rPr>
          <w:rFonts w:ascii="Times New Roman" w:eastAsia="Times New Roman" w:hAnsi="Times New Roman" w:cs="Times New Roman"/>
          <w:color w:val="000000" w:themeColor="text1"/>
          <w:sz w:val="24"/>
          <w:szCs w:val="24"/>
        </w:rPr>
        <w:t>прояви</w:t>
      </w:r>
      <w:r w:rsidR="00513083">
        <w:rPr>
          <w:rFonts w:ascii="Times New Roman" w:eastAsia="Times New Roman" w:hAnsi="Times New Roman" w:cs="Times New Roman"/>
          <w:color w:val="000000" w:themeColor="text1"/>
          <w:sz w:val="24"/>
          <w:szCs w:val="24"/>
        </w:rPr>
        <w:t>ть</w:t>
      </w:r>
      <w:r w:rsidR="00C74701" w:rsidRPr="00DC33A9">
        <w:rPr>
          <w:rFonts w:ascii="Times New Roman" w:eastAsia="Times New Roman" w:hAnsi="Times New Roman" w:cs="Times New Roman"/>
          <w:color w:val="000000" w:themeColor="text1"/>
          <w:sz w:val="24"/>
          <w:szCs w:val="24"/>
        </w:rPr>
        <w:t xml:space="preserve"> личностны</w:t>
      </w:r>
      <w:r w:rsidR="00A63142" w:rsidRPr="00DC33A9">
        <w:rPr>
          <w:rFonts w:ascii="Times New Roman" w:eastAsia="Times New Roman" w:hAnsi="Times New Roman" w:cs="Times New Roman"/>
          <w:color w:val="000000" w:themeColor="text1"/>
          <w:sz w:val="24"/>
          <w:szCs w:val="24"/>
        </w:rPr>
        <w:t>е</w:t>
      </w:r>
      <w:r w:rsidR="00C74701" w:rsidRPr="00DC33A9">
        <w:rPr>
          <w:rFonts w:ascii="Times New Roman" w:eastAsia="Times New Roman" w:hAnsi="Times New Roman" w:cs="Times New Roman"/>
          <w:color w:val="000000" w:themeColor="text1"/>
          <w:sz w:val="24"/>
          <w:szCs w:val="24"/>
        </w:rPr>
        <w:t xml:space="preserve"> качеств</w:t>
      </w:r>
      <w:r w:rsidR="00A63142" w:rsidRPr="00DC33A9">
        <w:rPr>
          <w:rFonts w:ascii="Times New Roman" w:eastAsia="Times New Roman" w:hAnsi="Times New Roman" w:cs="Times New Roman"/>
          <w:color w:val="000000" w:themeColor="text1"/>
          <w:sz w:val="24"/>
          <w:szCs w:val="24"/>
        </w:rPr>
        <w:t>а</w:t>
      </w:r>
      <w:r w:rsidR="00AB3156" w:rsidRPr="00DC33A9">
        <w:rPr>
          <w:rFonts w:ascii="Times New Roman" w:eastAsia="Times New Roman" w:hAnsi="Times New Roman" w:cs="Times New Roman"/>
          <w:color w:val="000000" w:themeColor="text1"/>
          <w:sz w:val="24"/>
          <w:szCs w:val="24"/>
        </w:rPr>
        <w:t xml:space="preserve"> и способности</w:t>
      </w:r>
      <w:r w:rsidR="00EE2C37" w:rsidRPr="00DC33A9">
        <w:rPr>
          <w:rFonts w:ascii="Times New Roman" w:eastAsia="Times New Roman" w:hAnsi="Times New Roman" w:cs="Times New Roman"/>
          <w:color w:val="000000" w:themeColor="text1"/>
          <w:sz w:val="24"/>
          <w:szCs w:val="24"/>
        </w:rPr>
        <w:t xml:space="preserve"> к</w:t>
      </w:r>
      <w:r w:rsidR="00C74701" w:rsidRPr="00DC33A9">
        <w:rPr>
          <w:rFonts w:ascii="Times New Roman" w:eastAsia="Times New Roman" w:hAnsi="Times New Roman" w:cs="Times New Roman"/>
          <w:color w:val="000000" w:themeColor="text1"/>
          <w:sz w:val="24"/>
          <w:szCs w:val="24"/>
        </w:rPr>
        <w:t xml:space="preserve"> обогащению межличностных отношений. </w:t>
      </w:r>
    </w:p>
    <w:p w:rsidR="00E8225E" w:rsidRPr="00DC33A9" w:rsidRDefault="00D57E3C" w:rsidP="00AC2CB0">
      <w:pPr>
        <w:pStyle w:val="a3"/>
        <w:tabs>
          <w:tab w:val="left" w:pos="567"/>
        </w:tabs>
        <w:spacing w:after="0" w:line="360" w:lineRule="auto"/>
        <w:ind w:left="0" w:firstLine="567"/>
        <w:jc w:val="both"/>
        <w:rPr>
          <w:rFonts w:ascii="Times New Roman" w:eastAsia="Times New Roman" w:hAnsi="Times New Roman" w:cs="Times New Roman"/>
          <w:color w:val="000000" w:themeColor="text1"/>
          <w:sz w:val="24"/>
          <w:szCs w:val="24"/>
        </w:rPr>
      </w:pPr>
      <w:r w:rsidRPr="00DC33A9">
        <w:rPr>
          <w:rFonts w:ascii="Times New Roman" w:eastAsia="Times New Roman" w:hAnsi="Times New Roman" w:cs="Times New Roman"/>
          <w:color w:val="000000" w:themeColor="text1"/>
          <w:sz w:val="24"/>
          <w:szCs w:val="24"/>
        </w:rPr>
        <w:t>Считаю, что преимуществом групповых проектов является</w:t>
      </w:r>
      <w:r w:rsidR="001A1820" w:rsidRPr="00DC33A9">
        <w:rPr>
          <w:rFonts w:ascii="Times New Roman" w:eastAsia="Times New Roman" w:hAnsi="Times New Roman" w:cs="Times New Roman"/>
          <w:color w:val="000000" w:themeColor="text1"/>
          <w:sz w:val="24"/>
          <w:szCs w:val="24"/>
        </w:rPr>
        <w:t>, то что:</w:t>
      </w:r>
    </w:p>
    <w:p w:rsidR="00D57E3C" w:rsidRPr="00DC33A9" w:rsidRDefault="00D57E3C" w:rsidP="00D57E3C">
      <w:pPr>
        <w:pStyle w:val="a3"/>
        <w:numPr>
          <w:ilvl w:val="0"/>
          <w:numId w:val="25"/>
        </w:numPr>
        <w:tabs>
          <w:tab w:val="left" w:pos="567"/>
        </w:tabs>
        <w:spacing w:after="0" w:line="360" w:lineRule="auto"/>
        <w:jc w:val="both"/>
        <w:rPr>
          <w:rFonts w:ascii="Times New Roman" w:eastAsia="Times New Roman" w:hAnsi="Times New Roman" w:cs="Times New Roman"/>
          <w:color w:val="000000" w:themeColor="text1"/>
          <w:sz w:val="24"/>
          <w:szCs w:val="24"/>
        </w:rPr>
      </w:pPr>
      <w:r w:rsidRPr="00DC33A9">
        <w:rPr>
          <w:rFonts w:ascii="Times New Roman" w:eastAsia="Times New Roman" w:hAnsi="Times New Roman" w:cs="Times New Roman"/>
          <w:color w:val="000000" w:themeColor="text1"/>
          <w:sz w:val="24"/>
          <w:szCs w:val="24"/>
        </w:rPr>
        <w:t>У участников проект</w:t>
      </w:r>
      <w:r w:rsidR="00130FD7">
        <w:rPr>
          <w:rFonts w:ascii="Times New Roman" w:eastAsia="Times New Roman" w:hAnsi="Times New Roman" w:cs="Times New Roman"/>
          <w:color w:val="000000" w:themeColor="text1"/>
          <w:sz w:val="24"/>
          <w:szCs w:val="24"/>
        </w:rPr>
        <w:t>а</w:t>
      </w:r>
      <w:r w:rsidRPr="00DC33A9">
        <w:rPr>
          <w:rFonts w:ascii="Times New Roman" w:eastAsia="Times New Roman" w:hAnsi="Times New Roman" w:cs="Times New Roman"/>
          <w:color w:val="000000" w:themeColor="text1"/>
          <w:sz w:val="24"/>
          <w:szCs w:val="24"/>
        </w:rPr>
        <w:t xml:space="preserve"> формируются навыки сотрудничества, взаимоуважения, взаимопонимания.</w:t>
      </w:r>
    </w:p>
    <w:p w:rsidR="00D57E3C" w:rsidRPr="00DC33A9" w:rsidRDefault="00D57E3C" w:rsidP="00D57E3C">
      <w:pPr>
        <w:pStyle w:val="a3"/>
        <w:numPr>
          <w:ilvl w:val="0"/>
          <w:numId w:val="25"/>
        </w:numPr>
        <w:tabs>
          <w:tab w:val="left" w:pos="567"/>
        </w:tabs>
        <w:spacing w:after="0" w:line="360" w:lineRule="auto"/>
        <w:jc w:val="both"/>
        <w:rPr>
          <w:rFonts w:ascii="Times New Roman" w:eastAsia="Times New Roman" w:hAnsi="Times New Roman" w:cs="Times New Roman"/>
          <w:color w:val="000000" w:themeColor="text1"/>
          <w:sz w:val="24"/>
          <w:szCs w:val="24"/>
        </w:rPr>
      </w:pPr>
      <w:r w:rsidRPr="00DC33A9">
        <w:rPr>
          <w:rFonts w:ascii="Times New Roman" w:eastAsia="Times New Roman" w:hAnsi="Times New Roman" w:cs="Times New Roman"/>
          <w:color w:val="000000" w:themeColor="text1"/>
          <w:sz w:val="24"/>
          <w:szCs w:val="24"/>
        </w:rPr>
        <w:t xml:space="preserve">Проект </w:t>
      </w:r>
      <w:r w:rsidR="00E93033" w:rsidRPr="00DC33A9">
        <w:rPr>
          <w:rFonts w:ascii="Times New Roman" w:eastAsia="Times New Roman" w:hAnsi="Times New Roman" w:cs="Times New Roman"/>
          <w:color w:val="000000" w:themeColor="text1"/>
          <w:sz w:val="24"/>
          <w:szCs w:val="24"/>
        </w:rPr>
        <w:t>может</w:t>
      </w:r>
      <w:r w:rsidR="00130FD7">
        <w:rPr>
          <w:rFonts w:ascii="Times New Roman" w:eastAsia="Times New Roman" w:hAnsi="Times New Roman" w:cs="Times New Roman"/>
          <w:color w:val="000000" w:themeColor="text1"/>
          <w:sz w:val="24"/>
          <w:szCs w:val="24"/>
        </w:rPr>
        <w:t xml:space="preserve"> быть </w:t>
      </w:r>
      <w:r w:rsidRPr="00DC33A9">
        <w:rPr>
          <w:rFonts w:ascii="Times New Roman" w:eastAsia="Times New Roman" w:hAnsi="Times New Roman" w:cs="Times New Roman"/>
          <w:color w:val="000000" w:themeColor="text1"/>
          <w:sz w:val="24"/>
          <w:szCs w:val="24"/>
        </w:rPr>
        <w:t>выполнен наиболее глубоко и разносторонне.</w:t>
      </w:r>
    </w:p>
    <w:p w:rsidR="00D57E3C" w:rsidRPr="00DC33A9" w:rsidRDefault="00D57E3C" w:rsidP="00D57E3C">
      <w:pPr>
        <w:pStyle w:val="a3"/>
        <w:numPr>
          <w:ilvl w:val="0"/>
          <w:numId w:val="25"/>
        </w:numPr>
        <w:tabs>
          <w:tab w:val="left" w:pos="567"/>
        </w:tabs>
        <w:spacing w:after="0" w:line="360" w:lineRule="auto"/>
        <w:jc w:val="both"/>
        <w:rPr>
          <w:rFonts w:ascii="Times New Roman" w:eastAsia="Times New Roman" w:hAnsi="Times New Roman" w:cs="Times New Roman"/>
          <w:color w:val="000000" w:themeColor="text1"/>
          <w:sz w:val="24"/>
          <w:szCs w:val="24"/>
        </w:rPr>
      </w:pPr>
      <w:r w:rsidRPr="00DC33A9">
        <w:rPr>
          <w:rFonts w:ascii="Times New Roman" w:eastAsia="Times New Roman" w:hAnsi="Times New Roman" w:cs="Times New Roman"/>
          <w:color w:val="000000" w:themeColor="text1"/>
          <w:sz w:val="24"/>
          <w:szCs w:val="24"/>
        </w:rPr>
        <w:t>Каждый этап работы над проектом, как правило, имеет своего ситуативн</w:t>
      </w:r>
      <w:r w:rsidR="00E93033">
        <w:rPr>
          <w:rFonts w:ascii="Times New Roman" w:eastAsia="Times New Roman" w:hAnsi="Times New Roman" w:cs="Times New Roman"/>
          <w:color w:val="000000" w:themeColor="text1"/>
          <w:sz w:val="24"/>
          <w:szCs w:val="24"/>
        </w:rPr>
        <w:t>ого лидера, и наоборот, каждый ученик</w:t>
      </w:r>
      <w:r w:rsidRPr="00DC33A9">
        <w:rPr>
          <w:rFonts w:ascii="Times New Roman" w:eastAsia="Times New Roman" w:hAnsi="Times New Roman" w:cs="Times New Roman"/>
          <w:color w:val="000000" w:themeColor="text1"/>
          <w:sz w:val="24"/>
          <w:szCs w:val="24"/>
        </w:rPr>
        <w:t>, в зависимости от своих сильных сторон, наиболее активно включен в определенный этап работы.</w:t>
      </w:r>
    </w:p>
    <w:p w:rsidR="00D57E3C" w:rsidRPr="00DC33A9" w:rsidRDefault="00D57E3C" w:rsidP="00D57E3C">
      <w:pPr>
        <w:pStyle w:val="a3"/>
        <w:numPr>
          <w:ilvl w:val="0"/>
          <w:numId w:val="25"/>
        </w:numPr>
        <w:tabs>
          <w:tab w:val="left" w:pos="567"/>
        </w:tabs>
        <w:spacing w:after="0" w:line="360" w:lineRule="auto"/>
        <w:jc w:val="both"/>
        <w:rPr>
          <w:rFonts w:ascii="Times New Roman" w:eastAsia="Times New Roman" w:hAnsi="Times New Roman" w:cs="Times New Roman"/>
          <w:color w:val="000000" w:themeColor="text1"/>
          <w:sz w:val="24"/>
          <w:szCs w:val="24"/>
        </w:rPr>
      </w:pPr>
      <w:r w:rsidRPr="00DC33A9">
        <w:rPr>
          <w:rFonts w:ascii="Times New Roman" w:eastAsia="Times New Roman" w:hAnsi="Times New Roman" w:cs="Times New Roman"/>
          <w:color w:val="000000" w:themeColor="text1"/>
          <w:sz w:val="24"/>
          <w:szCs w:val="24"/>
        </w:rPr>
        <w:t>В рамках проектной</w:t>
      </w:r>
      <w:r w:rsidR="008F1E83">
        <w:rPr>
          <w:rFonts w:ascii="Times New Roman" w:eastAsia="Times New Roman" w:hAnsi="Times New Roman" w:cs="Times New Roman"/>
          <w:color w:val="000000" w:themeColor="text1"/>
          <w:sz w:val="24"/>
          <w:szCs w:val="24"/>
        </w:rPr>
        <w:t>, командной</w:t>
      </w:r>
      <w:r w:rsidR="00130FD7">
        <w:rPr>
          <w:rFonts w:ascii="Times New Roman" w:eastAsia="Times New Roman" w:hAnsi="Times New Roman" w:cs="Times New Roman"/>
          <w:color w:val="000000" w:themeColor="text1"/>
          <w:sz w:val="24"/>
          <w:szCs w:val="24"/>
        </w:rPr>
        <w:t xml:space="preserve"> работы</w:t>
      </w:r>
      <w:r w:rsidRPr="00DC33A9">
        <w:rPr>
          <w:rFonts w:ascii="Times New Roman" w:eastAsia="Times New Roman" w:hAnsi="Times New Roman" w:cs="Times New Roman"/>
          <w:color w:val="000000" w:themeColor="text1"/>
          <w:sz w:val="24"/>
          <w:szCs w:val="24"/>
        </w:rPr>
        <w:t xml:space="preserve"> </w:t>
      </w:r>
      <w:r w:rsidR="008F1E83">
        <w:rPr>
          <w:rFonts w:ascii="Times New Roman" w:eastAsia="Times New Roman" w:hAnsi="Times New Roman" w:cs="Times New Roman"/>
          <w:color w:val="000000" w:themeColor="text1"/>
          <w:sz w:val="24"/>
          <w:szCs w:val="24"/>
        </w:rPr>
        <w:t>образовываются</w:t>
      </w:r>
      <w:r w:rsidRPr="00DC33A9">
        <w:rPr>
          <w:rFonts w:ascii="Times New Roman" w:eastAsia="Times New Roman" w:hAnsi="Times New Roman" w:cs="Times New Roman"/>
          <w:color w:val="000000" w:themeColor="text1"/>
          <w:sz w:val="24"/>
          <w:szCs w:val="24"/>
        </w:rPr>
        <w:t xml:space="preserve"> подгруппы, предлогающие различные пути решения проблемы, идеи, гипотезы, точки зрения, этот соревновательный элемент, как правило, повышает мотивацию участников и положительно влияет на качество выполнения проекта.</w:t>
      </w:r>
    </w:p>
    <w:p w:rsidR="00A55596" w:rsidRPr="00DC33A9" w:rsidRDefault="00A55596" w:rsidP="00AC2CB0">
      <w:pPr>
        <w:pStyle w:val="a3"/>
        <w:tabs>
          <w:tab w:val="left" w:pos="567"/>
        </w:tabs>
        <w:spacing w:after="0" w:line="360" w:lineRule="auto"/>
        <w:ind w:left="0" w:firstLine="567"/>
        <w:jc w:val="both"/>
        <w:rPr>
          <w:rFonts w:ascii="Times New Roman" w:eastAsia="Times New Roman" w:hAnsi="Times New Roman" w:cs="Times New Roman"/>
          <w:color w:val="000000" w:themeColor="text1"/>
          <w:sz w:val="24"/>
          <w:szCs w:val="24"/>
        </w:rPr>
      </w:pPr>
      <w:r w:rsidRPr="00DC33A9">
        <w:rPr>
          <w:rFonts w:ascii="Times New Roman" w:eastAsia="Times New Roman" w:hAnsi="Times New Roman" w:cs="Times New Roman"/>
          <w:color w:val="000000" w:themeColor="text1"/>
          <w:sz w:val="24"/>
          <w:szCs w:val="24"/>
        </w:rPr>
        <w:br w:type="page"/>
      </w:r>
    </w:p>
    <w:p w:rsidR="00AE05C4" w:rsidRPr="00E93033" w:rsidRDefault="00AE05C4" w:rsidP="00AE05C4">
      <w:pPr>
        <w:pStyle w:val="a3"/>
        <w:tabs>
          <w:tab w:val="left" w:pos="567"/>
        </w:tabs>
        <w:spacing w:after="0" w:line="240" w:lineRule="auto"/>
        <w:ind w:left="0" w:firstLine="567"/>
        <w:jc w:val="center"/>
        <w:rPr>
          <w:rFonts w:ascii="Times New Roman" w:eastAsia="Times New Roman" w:hAnsi="Times New Roman" w:cs="Times New Roman"/>
          <w:b/>
          <w:color w:val="000000" w:themeColor="text1"/>
          <w:sz w:val="24"/>
          <w:szCs w:val="24"/>
        </w:rPr>
      </w:pPr>
      <w:r w:rsidRPr="00E93033">
        <w:rPr>
          <w:rFonts w:ascii="Times New Roman" w:eastAsia="Times New Roman" w:hAnsi="Times New Roman" w:cs="Times New Roman"/>
          <w:b/>
          <w:color w:val="000000" w:themeColor="text1"/>
          <w:sz w:val="24"/>
          <w:szCs w:val="24"/>
        </w:rPr>
        <w:lastRenderedPageBreak/>
        <w:t>Литература и источники информации</w:t>
      </w:r>
    </w:p>
    <w:p w:rsidR="00AE05C4" w:rsidRPr="00E93033" w:rsidRDefault="00AE05C4" w:rsidP="00AE05C4">
      <w:pPr>
        <w:pStyle w:val="a3"/>
        <w:tabs>
          <w:tab w:val="left" w:pos="567"/>
        </w:tabs>
        <w:spacing w:after="0" w:line="240" w:lineRule="auto"/>
        <w:ind w:left="0" w:firstLine="567"/>
        <w:jc w:val="center"/>
        <w:rPr>
          <w:rFonts w:ascii="Times New Roman" w:eastAsia="Times New Roman" w:hAnsi="Times New Roman" w:cs="Times New Roman"/>
          <w:color w:val="000000" w:themeColor="text1"/>
          <w:sz w:val="24"/>
          <w:szCs w:val="24"/>
        </w:rPr>
      </w:pPr>
    </w:p>
    <w:p w:rsidR="00AE05C4" w:rsidRPr="00E93033" w:rsidRDefault="00350A5A"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Александров А.Д., Вернер А.Л.</w:t>
      </w:r>
      <w:r w:rsidR="00AE05C4" w:rsidRPr="00E93033">
        <w:rPr>
          <w:rFonts w:ascii="Times New Roman" w:eastAsia="Times New Roman" w:hAnsi="Times New Roman" w:cs="Times New Roman"/>
          <w:color w:val="000000" w:themeColor="text1"/>
          <w:sz w:val="24"/>
          <w:szCs w:val="24"/>
        </w:rPr>
        <w:t xml:space="preserve">, Рыжин В.И. Начало </w:t>
      </w:r>
      <w:r w:rsidRPr="00E93033">
        <w:rPr>
          <w:rFonts w:ascii="Times New Roman" w:eastAsia="Times New Roman" w:hAnsi="Times New Roman" w:cs="Times New Roman"/>
          <w:color w:val="000000" w:themeColor="text1"/>
          <w:sz w:val="24"/>
          <w:szCs w:val="24"/>
        </w:rPr>
        <w:t>стереометрии</w:t>
      </w:r>
      <w:r w:rsidR="00AE05C4" w:rsidRPr="00E93033">
        <w:rPr>
          <w:rFonts w:ascii="Times New Roman" w:eastAsia="Times New Roman" w:hAnsi="Times New Roman" w:cs="Times New Roman"/>
          <w:color w:val="000000" w:themeColor="text1"/>
          <w:sz w:val="24"/>
          <w:szCs w:val="24"/>
        </w:rPr>
        <w:t>.- М.: Просвещение, 1981</w:t>
      </w:r>
    </w:p>
    <w:p w:rsidR="00AE05C4" w:rsidRPr="00E93033" w:rsidRDefault="00AE05C4"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 xml:space="preserve">Атанасян Л.Ф. Бутузов В.Ф. и др Геометрия 10-11 классы. Учебник для общеобразовательных учреждений. </w:t>
      </w:r>
    </w:p>
    <w:p w:rsidR="00AE05C4" w:rsidRPr="00E93033" w:rsidRDefault="00AE05C4"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 xml:space="preserve">Венениджер М. Модели </w:t>
      </w:r>
      <w:r w:rsidR="00FA4B63" w:rsidRPr="00E93033">
        <w:rPr>
          <w:rFonts w:ascii="Times New Roman" w:eastAsia="Times New Roman" w:hAnsi="Times New Roman" w:cs="Times New Roman"/>
          <w:color w:val="000000" w:themeColor="text1"/>
          <w:sz w:val="24"/>
          <w:szCs w:val="24"/>
        </w:rPr>
        <w:t>м</w:t>
      </w:r>
      <w:r w:rsidRPr="00E93033">
        <w:rPr>
          <w:rFonts w:ascii="Times New Roman" w:eastAsia="Times New Roman" w:hAnsi="Times New Roman" w:cs="Times New Roman"/>
          <w:color w:val="000000" w:themeColor="text1"/>
          <w:sz w:val="24"/>
          <w:szCs w:val="24"/>
        </w:rPr>
        <w:t>ногоранников. – М.: Мир, 1974</w:t>
      </w:r>
    </w:p>
    <w:p w:rsidR="005B3B80" w:rsidRPr="00E93033" w:rsidRDefault="005B3B80"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 xml:space="preserve">Глейзер Г.И. История математики в школе </w:t>
      </w:r>
      <w:r w:rsidRPr="00E93033">
        <w:rPr>
          <w:rFonts w:ascii="Times New Roman" w:eastAsia="Times New Roman" w:hAnsi="Times New Roman" w:cs="Times New Roman"/>
          <w:color w:val="000000" w:themeColor="text1"/>
          <w:sz w:val="24"/>
          <w:szCs w:val="24"/>
          <w:lang w:val="en-US"/>
        </w:rPr>
        <w:t>IX</w:t>
      </w:r>
      <w:r w:rsidRPr="00E93033">
        <w:rPr>
          <w:rFonts w:ascii="Times New Roman" w:eastAsia="Times New Roman" w:hAnsi="Times New Roman" w:cs="Times New Roman"/>
          <w:color w:val="000000" w:themeColor="text1"/>
          <w:sz w:val="24"/>
          <w:szCs w:val="24"/>
        </w:rPr>
        <w:t>-</w:t>
      </w:r>
      <w:r w:rsidRPr="00E93033">
        <w:rPr>
          <w:rFonts w:ascii="Times New Roman" w:eastAsia="Times New Roman" w:hAnsi="Times New Roman" w:cs="Times New Roman"/>
          <w:color w:val="000000" w:themeColor="text1"/>
          <w:sz w:val="24"/>
          <w:szCs w:val="24"/>
          <w:lang w:val="en-US"/>
        </w:rPr>
        <w:t>X</w:t>
      </w:r>
      <w:r w:rsidRPr="00E93033">
        <w:rPr>
          <w:rFonts w:ascii="Times New Roman" w:eastAsia="Times New Roman" w:hAnsi="Times New Roman" w:cs="Times New Roman"/>
          <w:color w:val="000000" w:themeColor="text1"/>
          <w:sz w:val="24"/>
          <w:szCs w:val="24"/>
        </w:rPr>
        <w:t xml:space="preserve">  классы – М.:Учпедгиз, 1958</w:t>
      </w:r>
    </w:p>
    <w:p w:rsidR="00AE05C4" w:rsidRPr="00E93033" w:rsidRDefault="00AE05C4"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 xml:space="preserve">Гросман С., Тернер Дж. Математика для биологов </w:t>
      </w:r>
      <w:r w:rsidR="00BC429B" w:rsidRPr="00E93033">
        <w:rPr>
          <w:rFonts w:ascii="Times New Roman" w:eastAsia="Times New Roman" w:hAnsi="Times New Roman" w:cs="Times New Roman"/>
          <w:color w:val="000000" w:themeColor="text1"/>
          <w:sz w:val="24"/>
          <w:szCs w:val="24"/>
        </w:rPr>
        <w:t xml:space="preserve"> </w:t>
      </w:r>
      <w:r w:rsidRPr="00E93033">
        <w:rPr>
          <w:rFonts w:ascii="Times New Roman" w:eastAsia="Times New Roman" w:hAnsi="Times New Roman" w:cs="Times New Roman"/>
          <w:color w:val="000000" w:themeColor="text1"/>
          <w:sz w:val="24"/>
          <w:szCs w:val="24"/>
        </w:rPr>
        <w:t>М.: 1983</w:t>
      </w:r>
    </w:p>
    <w:p w:rsidR="00AE05C4" w:rsidRPr="00E93033" w:rsidRDefault="00AE05C4"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Смирнов И.М.В мире многогранников. М.: 1990</w:t>
      </w:r>
    </w:p>
    <w:p w:rsidR="001A1820" w:rsidRPr="00E93033" w:rsidRDefault="00AE05C4"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Достопримечательности Казани: ТОП-21</w:t>
      </w:r>
      <w:r w:rsidR="001A1820" w:rsidRPr="00E93033">
        <w:rPr>
          <w:sz w:val="24"/>
          <w:szCs w:val="24"/>
        </w:rPr>
        <w:t xml:space="preserve"> </w:t>
      </w:r>
    </w:p>
    <w:p w:rsidR="00AE05C4" w:rsidRPr="00E93033" w:rsidRDefault="00BF7158" w:rsidP="001A1820">
      <w:pPr>
        <w:pStyle w:val="a3"/>
        <w:tabs>
          <w:tab w:val="left" w:pos="567"/>
        </w:tabs>
        <w:spacing w:after="0" w:line="360" w:lineRule="auto"/>
        <w:ind w:left="927"/>
        <w:jc w:val="both"/>
        <w:rPr>
          <w:rFonts w:ascii="Times New Roman" w:eastAsia="Times New Roman" w:hAnsi="Times New Roman" w:cs="Times New Roman"/>
          <w:color w:val="000000" w:themeColor="text1"/>
          <w:sz w:val="24"/>
          <w:szCs w:val="24"/>
        </w:rPr>
      </w:pPr>
      <w:hyperlink r:id="rId77" w:history="1">
        <w:r w:rsidR="00AE05C4" w:rsidRPr="00E93033">
          <w:rPr>
            <w:rStyle w:val="a9"/>
            <w:rFonts w:ascii="Times New Roman" w:eastAsia="Times New Roman" w:hAnsi="Times New Roman" w:cs="Times New Roman"/>
            <w:sz w:val="24"/>
            <w:szCs w:val="24"/>
          </w:rPr>
          <w:t>https://www.tripzaza.com/ru/destinations/luchshie-dostoprimechatelnosti-kazani</w:t>
        </w:r>
      </w:hyperlink>
    </w:p>
    <w:p w:rsidR="00AE05C4" w:rsidRPr="00E93033" w:rsidRDefault="00AE05C4" w:rsidP="001A1820">
      <w:pPr>
        <w:pStyle w:val="a3"/>
        <w:numPr>
          <w:ilvl w:val="0"/>
          <w:numId w:val="23"/>
        </w:numPr>
        <w:tabs>
          <w:tab w:val="left" w:pos="567"/>
        </w:tabs>
        <w:spacing w:after="0" w:line="360" w:lineRule="auto"/>
        <w:jc w:val="both"/>
        <w:rPr>
          <w:rFonts w:ascii="Times New Roman" w:eastAsia="Times New Roman" w:hAnsi="Times New Roman" w:cs="Times New Roman"/>
          <w:color w:val="000000" w:themeColor="text1"/>
          <w:sz w:val="24"/>
          <w:szCs w:val="24"/>
        </w:rPr>
      </w:pPr>
      <w:r w:rsidRPr="00E93033">
        <w:rPr>
          <w:rFonts w:ascii="Times New Roman" w:eastAsia="Times New Roman" w:hAnsi="Times New Roman" w:cs="Times New Roman"/>
          <w:color w:val="000000" w:themeColor="text1"/>
          <w:sz w:val="24"/>
          <w:szCs w:val="24"/>
        </w:rPr>
        <w:t>Материалы из Википедии</w:t>
      </w:r>
      <w:r w:rsidR="00BC429B" w:rsidRPr="00E93033">
        <w:rPr>
          <w:rFonts w:ascii="Times New Roman" w:eastAsia="Times New Roman" w:hAnsi="Times New Roman" w:cs="Times New Roman"/>
          <w:color w:val="000000" w:themeColor="text1"/>
          <w:sz w:val="24"/>
          <w:szCs w:val="24"/>
        </w:rPr>
        <w:t xml:space="preserve"> </w:t>
      </w:r>
      <w:r w:rsidRPr="00E93033">
        <w:rPr>
          <w:rFonts w:ascii="Times New Roman" w:eastAsia="Times New Roman" w:hAnsi="Times New Roman" w:cs="Times New Roman"/>
          <w:color w:val="000000" w:themeColor="text1"/>
          <w:sz w:val="24"/>
          <w:szCs w:val="24"/>
        </w:rPr>
        <w:t xml:space="preserve"> </w:t>
      </w:r>
      <w:hyperlink r:id="rId78" w:history="1">
        <w:r w:rsidRPr="00E93033">
          <w:rPr>
            <w:rStyle w:val="a9"/>
            <w:rFonts w:ascii="Times New Roman" w:eastAsia="Times New Roman" w:hAnsi="Times New Roman" w:cs="Times New Roman"/>
            <w:sz w:val="24"/>
            <w:szCs w:val="24"/>
          </w:rPr>
          <w:t>https://ru.wikipedia.org/wiki/</w:t>
        </w:r>
      </w:hyperlink>
    </w:p>
    <w:p w:rsidR="00AE05C4" w:rsidRPr="00AE05C4" w:rsidRDefault="00AE05C4" w:rsidP="006B5578">
      <w:pPr>
        <w:pStyle w:val="a3"/>
        <w:tabs>
          <w:tab w:val="left" w:pos="567"/>
        </w:tabs>
        <w:spacing w:after="0" w:line="240" w:lineRule="auto"/>
        <w:ind w:left="927"/>
        <w:rPr>
          <w:rFonts w:ascii="Times New Roman" w:eastAsia="Times New Roman" w:hAnsi="Times New Roman" w:cs="Times New Roman"/>
          <w:color w:val="000000" w:themeColor="text1"/>
          <w:sz w:val="28"/>
          <w:szCs w:val="28"/>
        </w:rPr>
      </w:pPr>
    </w:p>
    <w:p w:rsidR="00AE05C4" w:rsidRPr="00AE05C4" w:rsidRDefault="00AE05C4" w:rsidP="00AE05C4">
      <w:pPr>
        <w:pStyle w:val="a3"/>
        <w:numPr>
          <w:ilvl w:val="0"/>
          <w:numId w:val="23"/>
        </w:numPr>
        <w:tabs>
          <w:tab w:val="left" w:pos="567"/>
        </w:tabs>
        <w:spacing w:after="0" w:line="240" w:lineRule="auto"/>
        <w:rPr>
          <w:rFonts w:ascii="Times New Roman" w:eastAsia="Times New Roman" w:hAnsi="Times New Roman" w:cs="Times New Roman"/>
          <w:color w:val="000000" w:themeColor="text1"/>
          <w:sz w:val="28"/>
          <w:szCs w:val="28"/>
        </w:rPr>
      </w:pPr>
      <w:r w:rsidRPr="00AE05C4">
        <w:rPr>
          <w:rFonts w:ascii="Times New Roman" w:eastAsia="Times New Roman" w:hAnsi="Times New Roman" w:cs="Times New Roman"/>
          <w:color w:val="000000" w:themeColor="text1"/>
          <w:sz w:val="28"/>
          <w:szCs w:val="28"/>
        </w:rPr>
        <w:br w:type="page"/>
      </w:r>
    </w:p>
    <w:p w:rsidR="00A55596" w:rsidRPr="00136EB9" w:rsidRDefault="00A55596" w:rsidP="00AC2CB0">
      <w:pPr>
        <w:tabs>
          <w:tab w:val="left" w:pos="567"/>
          <w:tab w:val="right" w:pos="9354"/>
        </w:tabs>
        <w:spacing w:before="100" w:beforeAutospacing="1" w:after="100" w:afterAutospacing="1" w:line="240" w:lineRule="auto"/>
        <w:ind w:firstLine="567"/>
        <w:jc w:val="center"/>
        <w:rPr>
          <w:rFonts w:ascii="Times New Roman" w:eastAsia="Times New Roman" w:hAnsi="Times New Roman" w:cs="Times New Roman"/>
          <w:sz w:val="24"/>
          <w:szCs w:val="24"/>
        </w:rPr>
      </w:pPr>
      <w:r w:rsidRPr="00136EB9">
        <w:rPr>
          <w:rFonts w:ascii="Times New Roman" w:eastAsia="Times New Roman" w:hAnsi="Times New Roman" w:cs="Times New Roman"/>
          <w:sz w:val="24"/>
          <w:szCs w:val="24"/>
        </w:rPr>
        <w:lastRenderedPageBreak/>
        <w:t xml:space="preserve">Фото с </w:t>
      </w:r>
      <w:r w:rsidR="00BC429B" w:rsidRPr="00136EB9">
        <w:rPr>
          <w:rFonts w:ascii="Times New Roman" w:eastAsia="Times New Roman" w:hAnsi="Times New Roman" w:cs="Times New Roman"/>
          <w:sz w:val="24"/>
          <w:szCs w:val="24"/>
        </w:rPr>
        <w:t xml:space="preserve">мероприятия </w:t>
      </w:r>
      <w:r w:rsidR="00AC2CB0" w:rsidRPr="00136EB9">
        <w:rPr>
          <w:rFonts w:ascii="Times New Roman" w:eastAsia="Times New Roman" w:hAnsi="Times New Roman" w:cs="Times New Roman"/>
          <w:sz w:val="24"/>
          <w:szCs w:val="24"/>
        </w:rPr>
        <w:tab/>
        <w:t>Приложение</w:t>
      </w:r>
    </w:p>
    <w:p w:rsidR="00A55596" w:rsidRPr="009C39D9" w:rsidRDefault="00A55596" w:rsidP="00E26298">
      <w:pPr>
        <w:tabs>
          <w:tab w:val="left" w:pos="567"/>
        </w:tabs>
        <w:spacing w:before="100" w:beforeAutospacing="1" w:after="100" w:afterAutospacing="1" w:line="240" w:lineRule="auto"/>
        <w:ind w:firstLine="567"/>
        <w:jc w:val="both"/>
        <w:rPr>
          <w:rFonts w:ascii="Times New Roman" w:eastAsia="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3"/>
        <w:gridCol w:w="3211"/>
        <w:gridCol w:w="3016"/>
      </w:tblGrid>
      <w:tr w:rsidR="00F70AFD" w:rsidTr="00F70AFD">
        <w:tc>
          <w:tcPr>
            <w:tcW w:w="3542" w:type="dxa"/>
          </w:tcPr>
          <w:p w:rsidR="00A63142" w:rsidRDefault="00A63142" w:rsidP="00E26298">
            <w:pPr>
              <w:tabs>
                <w:tab w:val="left" w:pos="567"/>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3420" cy="1492540"/>
                  <wp:effectExtent l="19050" t="0" r="9230" b="0"/>
                  <wp:docPr id="1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2143295" cy="1492453"/>
                          </a:xfrm>
                          <a:prstGeom prst="rect">
                            <a:avLst/>
                          </a:prstGeom>
                          <a:ln>
                            <a:noFill/>
                          </a:ln>
                          <a:effectLst>
                            <a:softEdge rad="112500"/>
                          </a:effectLst>
                        </pic:spPr>
                      </pic:pic>
                    </a:graphicData>
                  </a:graphic>
                </wp:inline>
              </w:drawing>
            </w:r>
          </w:p>
        </w:tc>
        <w:tc>
          <w:tcPr>
            <w:tcW w:w="3401" w:type="dxa"/>
          </w:tcPr>
          <w:p w:rsidR="00A63142" w:rsidRDefault="00A63142" w:rsidP="00E26298">
            <w:pPr>
              <w:tabs>
                <w:tab w:val="left" w:pos="567"/>
              </w:tabs>
              <w:jc w:val="both"/>
              <w:rPr>
                <w:rFonts w:ascii="Times New Roman" w:hAnsi="Times New Roman" w:cs="Times New Roman"/>
                <w:sz w:val="24"/>
                <w:szCs w:val="24"/>
              </w:rPr>
            </w:pPr>
            <w:r w:rsidRPr="00A63142">
              <w:rPr>
                <w:rFonts w:ascii="Times New Roman" w:hAnsi="Times New Roman" w:cs="Times New Roman"/>
                <w:noProof/>
                <w:sz w:val="24"/>
                <w:szCs w:val="24"/>
              </w:rPr>
              <w:drawing>
                <wp:inline distT="0" distB="0" distL="0" distR="0">
                  <wp:extent cx="2060888" cy="1505930"/>
                  <wp:effectExtent l="19050" t="0" r="0" b="0"/>
                  <wp:docPr id="146" name="Рисунок 57" descr="https://pp.vk.me/c301612/v301612347/4baf/9eX1WjovUNM.jpg"/>
                  <wp:cNvGraphicFramePr/>
                  <a:graphic xmlns:a="http://schemas.openxmlformats.org/drawingml/2006/main">
                    <a:graphicData uri="http://schemas.openxmlformats.org/drawingml/2006/picture">
                      <pic:pic xmlns:pic="http://schemas.openxmlformats.org/drawingml/2006/picture">
                        <pic:nvPicPr>
                          <pic:cNvPr id="99330" name="Picture 2" descr="https://pp.vk.me/c301612/v301612347/4baf/9eX1WjovUNM.jpg"/>
                          <pic:cNvPicPr>
                            <a:picLocks noChangeAspect="1" noChangeArrowheads="1"/>
                          </pic:cNvPicPr>
                        </pic:nvPicPr>
                        <pic:blipFill>
                          <a:blip r:embed="rId80" cstate="print">
                            <a:lum bright="30000" contrast="10000"/>
                          </a:blip>
                          <a:srcRect/>
                          <a:stretch>
                            <a:fillRect/>
                          </a:stretch>
                        </pic:blipFill>
                        <pic:spPr bwMode="auto">
                          <a:xfrm>
                            <a:off x="0" y="0"/>
                            <a:ext cx="2060692" cy="1505787"/>
                          </a:xfrm>
                          <a:prstGeom prst="rect">
                            <a:avLst/>
                          </a:prstGeom>
                          <a:ln>
                            <a:noFill/>
                          </a:ln>
                          <a:effectLst>
                            <a:softEdge rad="112500"/>
                          </a:effectLst>
                        </pic:spPr>
                      </pic:pic>
                    </a:graphicData>
                  </a:graphic>
                </wp:inline>
              </w:drawing>
            </w:r>
          </w:p>
        </w:tc>
        <w:tc>
          <w:tcPr>
            <w:tcW w:w="3194" w:type="dxa"/>
          </w:tcPr>
          <w:p w:rsidR="00A63142" w:rsidRDefault="00A63142" w:rsidP="00E26298">
            <w:pPr>
              <w:tabs>
                <w:tab w:val="left" w:pos="567"/>
              </w:tabs>
              <w:jc w:val="both"/>
              <w:rPr>
                <w:rFonts w:ascii="Times New Roman" w:hAnsi="Times New Roman" w:cs="Times New Roman"/>
                <w:sz w:val="24"/>
                <w:szCs w:val="24"/>
              </w:rPr>
            </w:pPr>
            <w:r w:rsidRPr="00A63142">
              <w:rPr>
                <w:rFonts w:ascii="Times New Roman" w:hAnsi="Times New Roman" w:cs="Times New Roman"/>
                <w:noProof/>
                <w:sz w:val="24"/>
                <w:szCs w:val="24"/>
              </w:rPr>
              <w:drawing>
                <wp:inline distT="0" distB="0" distL="0" distR="0">
                  <wp:extent cx="1925659" cy="1493949"/>
                  <wp:effectExtent l="19050" t="0" r="0" b="0"/>
                  <wp:docPr id="147" name="Рисунок 58" descr="https://pp.vk.me/c301612/v301612347/4b70/jF_YJmyY3BI.jpg"/>
                  <wp:cNvGraphicFramePr/>
                  <a:graphic xmlns:a="http://schemas.openxmlformats.org/drawingml/2006/main">
                    <a:graphicData uri="http://schemas.openxmlformats.org/drawingml/2006/picture">
                      <pic:pic xmlns:pic="http://schemas.openxmlformats.org/drawingml/2006/picture">
                        <pic:nvPicPr>
                          <pic:cNvPr id="93186" name="Picture 2" descr="https://pp.vk.me/c301612/v301612347/4b70/jF_YJmyY3BI.jpg"/>
                          <pic:cNvPicPr>
                            <a:picLocks noChangeAspect="1" noChangeArrowheads="1"/>
                          </pic:cNvPicPr>
                        </pic:nvPicPr>
                        <pic:blipFill>
                          <a:blip r:embed="rId81" cstate="print"/>
                          <a:srcRect/>
                          <a:stretch>
                            <a:fillRect/>
                          </a:stretch>
                        </pic:blipFill>
                        <pic:spPr bwMode="auto">
                          <a:xfrm>
                            <a:off x="0" y="0"/>
                            <a:ext cx="1924501" cy="1493051"/>
                          </a:xfrm>
                          <a:prstGeom prst="rect">
                            <a:avLst/>
                          </a:prstGeom>
                          <a:ln>
                            <a:noFill/>
                          </a:ln>
                          <a:effectLst>
                            <a:softEdge rad="112500"/>
                          </a:effectLst>
                        </pic:spPr>
                      </pic:pic>
                    </a:graphicData>
                  </a:graphic>
                </wp:inline>
              </w:drawing>
            </w:r>
          </w:p>
        </w:tc>
      </w:tr>
      <w:tr w:rsidR="00F70AFD" w:rsidTr="00F70AFD">
        <w:tc>
          <w:tcPr>
            <w:tcW w:w="3542" w:type="dxa"/>
          </w:tcPr>
          <w:p w:rsidR="00F70AFD" w:rsidRDefault="00F70AFD" w:rsidP="00E26298">
            <w:pPr>
              <w:tabs>
                <w:tab w:val="left" w:pos="567"/>
              </w:tabs>
              <w:jc w:val="both"/>
              <w:rPr>
                <w:rFonts w:ascii="Times New Roman" w:hAnsi="Times New Roman" w:cs="Times New Roman"/>
                <w:noProof/>
                <w:sz w:val="24"/>
                <w:szCs w:val="24"/>
              </w:rPr>
            </w:pPr>
          </w:p>
          <w:p w:rsidR="00F70AFD" w:rsidRDefault="00F70AFD" w:rsidP="00E26298">
            <w:pPr>
              <w:tabs>
                <w:tab w:val="left" w:pos="567"/>
              </w:tabs>
              <w:jc w:val="both"/>
              <w:rPr>
                <w:rFonts w:ascii="Times New Roman" w:hAnsi="Times New Roman" w:cs="Times New Roman"/>
                <w:noProof/>
                <w:sz w:val="24"/>
                <w:szCs w:val="24"/>
              </w:rPr>
            </w:pPr>
          </w:p>
          <w:p w:rsidR="00F70AFD" w:rsidRDefault="00F70AFD" w:rsidP="00E26298">
            <w:pPr>
              <w:tabs>
                <w:tab w:val="left" w:pos="567"/>
              </w:tabs>
              <w:jc w:val="both"/>
              <w:rPr>
                <w:rFonts w:ascii="Times New Roman" w:hAnsi="Times New Roman" w:cs="Times New Roman"/>
                <w:noProof/>
                <w:sz w:val="24"/>
                <w:szCs w:val="24"/>
              </w:rPr>
            </w:pPr>
          </w:p>
        </w:tc>
        <w:tc>
          <w:tcPr>
            <w:tcW w:w="3401" w:type="dxa"/>
          </w:tcPr>
          <w:p w:rsidR="00F70AFD" w:rsidRPr="00A63142" w:rsidRDefault="00F70AFD" w:rsidP="00E26298">
            <w:pPr>
              <w:tabs>
                <w:tab w:val="left" w:pos="567"/>
              </w:tabs>
              <w:jc w:val="both"/>
              <w:rPr>
                <w:rFonts w:ascii="Times New Roman" w:hAnsi="Times New Roman" w:cs="Times New Roman"/>
                <w:sz w:val="24"/>
                <w:szCs w:val="24"/>
              </w:rPr>
            </w:pPr>
          </w:p>
        </w:tc>
        <w:tc>
          <w:tcPr>
            <w:tcW w:w="3194" w:type="dxa"/>
          </w:tcPr>
          <w:p w:rsidR="00F70AFD" w:rsidRPr="00A63142" w:rsidRDefault="00F70AFD" w:rsidP="00E26298">
            <w:pPr>
              <w:tabs>
                <w:tab w:val="left" w:pos="567"/>
              </w:tabs>
              <w:jc w:val="both"/>
              <w:rPr>
                <w:rFonts w:ascii="Times New Roman" w:hAnsi="Times New Roman" w:cs="Times New Roman"/>
                <w:sz w:val="24"/>
                <w:szCs w:val="24"/>
              </w:rPr>
            </w:pPr>
          </w:p>
        </w:tc>
      </w:tr>
      <w:tr w:rsidR="00F70AFD" w:rsidTr="00F70AFD">
        <w:tc>
          <w:tcPr>
            <w:tcW w:w="3542" w:type="dxa"/>
          </w:tcPr>
          <w:p w:rsidR="00A63142" w:rsidRDefault="00A63142" w:rsidP="00E26298">
            <w:pPr>
              <w:tabs>
                <w:tab w:val="left" w:pos="567"/>
              </w:tabs>
              <w:jc w:val="both"/>
              <w:rPr>
                <w:rFonts w:ascii="Times New Roman" w:hAnsi="Times New Roman" w:cs="Times New Roman"/>
                <w:sz w:val="24"/>
                <w:szCs w:val="24"/>
              </w:rPr>
            </w:pPr>
            <w:r w:rsidRPr="00A63142">
              <w:rPr>
                <w:rFonts w:ascii="Times New Roman" w:hAnsi="Times New Roman" w:cs="Times New Roman"/>
                <w:noProof/>
                <w:sz w:val="24"/>
                <w:szCs w:val="24"/>
              </w:rPr>
              <w:drawing>
                <wp:inline distT="0" distB="0" distL="0" distR="0">
                  <wp:extent cx="2144601" cy="1493949"/>
                  <wp:effectExtent l="19050" t="0" r="8049" b="0"/>
                  <wp:docPr id="142" name="Рисунок 53" descr="https://pp.vk.me/c301612/v301612347/4b4c/l3mCg00gyPM.jpg"/>
                  <wp:cNvGraphicFramePr/>
                  <a:graphic xmlns:a="http://schemas.openxmlformats.org/drawingml/2006/main">
                    <a:graphicData uri="http://schemas.openxmlformats.org/drawingml/2006/picture">
                      <pic:pic xmlns:pic="http://schemas.openxmlformats.org/drawingml/2006/picture">
                        <pic:nvPicPr>
                          <pic:cNvPr id="94210" name="Picture 2" descr="https://pp.vk.me/c301612/v301612347/4b4c/l3mCg00gyPM.jpg"/>
                          <pic:cNvPicPr>
                            <a:picLocks noChangeAspect="1" noChangeArrowheads="1"/>
                          </pic:cNvPicPr>
                        </pic:nvPicPr>
                        <pic:blipFill>
                          <a:blip r:embed="rId82" cstate="print"/>
                          <a:srcRect/>
                          <a:stretch>
                            <a:fillRect/>
                          </a:stretch>
                        </pic:blipFill>
                        <pic:spPr bwMode="auto">
                          <a:xfrm>
                            <a:off x="0" y="0"/>
                            <a:ext cx="2148454" cy="1496633"/>
                          </a:xfrm>
                          <a:prstGeom prst="rect">
                            <a:avLst/>
                          </a:prstGeom>
                          <a:ln>
                            <a:noFill/>
                          </a:ln>
                          <a:effectLst>
                            <a:softEdge rad="112500"/>
                          </a:effectLst>
                        </pic:spPr>
                      </pic:pic>
                    </a:graphicData>
                  </a:graphic>
                </wp:inline>
              </w:drawing>
            </w:r>
          </w:p>
        </w:tc>
        <w:tc>
          <w:tcPr>
            <w:tcW w:w="3401" w:type="dxa"/>
          </w:tcPr>
          <w:p w:rsidR="00A63142" w:rsidRDefault="00A63142" w:rsidP="00E26298">
            <w:pPr>
              <w:tabs>
                <w:tab w:val="left" w:pos="567"/>
              </w:tabs>
              <w:jc w:val="both"/>
              <w:rPr>
                <w:rFonts w:ascii="Times New Roman" w:hAnsi="Times New Roman" w:cs="Times New Roman"/>
                <w:sz w:val="24"/>
                <w:szCs w:val="24"/>
              </w:rPr>
            </w:pPr>
            <w:r w:rsidRPr="00A63142">
              <w:rPr>
                <w:rFonts w:ascii="Times New Roman" w:hAnsi="Times New Roman" w:cs="Times New Roman"/>
                <w:noProof/>
                <w:sz w:val="24"/>
                <w:szCs w:val="24"/>
              </w:rPr>
              <w:drawing>
                <wp:inline distT="0" distB="0" distL="0" distR="0">
                  <wp:extent cx="2060092" cy="1493949"/>
                  <wp:effectExtent l="19050" t="0" r="0" b="0"/>
                  <wp:docPr id="143" name="Рисунок 54" descr="C:\Users\1\Pictures\Фото\по работе\(18.06.12)урок по математике\DSC00007.JPG"/>
                  <wp:cNvGraphicFramePr/>
                  <a:graphic xmlns:a="http://schemas.openxmlformats.org/drawingml/2006/main">
                    <a:graphicData uri="http://schemas.openxmlformats.org/drawingml/2006/picture">
                      <pic:pic xmlns:pic="http://schemas.openxmlformats.org/drawingml/2006/picture">
                        <pic:nvPicPr>
                          <pic:cNvPr id="7170" name="Picture 2" descr="C:\Users\1\Pictures\Фото\по работе\(18.06.12)урок по математике\DSC00007.JPG"/>
                          <pic:cNvPicPr>
                            <a:picLocks noChangeAspect="1" noChangeArrowheads="1"/>
                          </pic:cNvPicPr>
                        </pic:nvPicPr>
                        <pic:blipFill>
                          <a:blip r:embed="rId83" cstate="print"/>
                          <a:srcRect/>
                          <a:stretch>
                            <a:fillRect/>
                          </a:stretch>
                        </pic:blipFill>
                        <pic:spPr bwMode="auto">
                          <a:xfrm>
                            <a:off x="0" y="0"/>
                            <a:ext cx="2058907" cy="1493089"/>
                          </a:xfrm>
                          <a:prstGeom prst="rect">
                            <a:avLst/>
                          </a:prstGeom>
                          <a:ln>
                            <a:noFill/>
                          </a:ln>
                          <a:effectLst>
                            <a:softEdge rad="112500"/>
                          </a:effectLst>
                        </pic:spPr>
                      </pic:pic>
                    </a:graphicData>
                  </a:graphic>
                </wp:inline>
              </w:drawing>
            </w:r>
          </w:p>
        </w:tc>
        <w:tc>
          <w:tcPr>
            <w:tcW w:w="3194" w:type="dxa"/>
          </w:tcPr>
          <w:p w:rsidR="00A63142" w:rsidRDefault="00A63142" w:rsidP="00E26298">
            <w:pPr>
              <w:tabs>
                <w:tab w:val="left" w:pos="567"/>
              </w:tabs>
              <w:jc w:val="both"/>
              <w:rPr>
                <w:rFonts w:ascii="Times New Roman" w:hAnsi="Times New Roman" w:cs="Times New Roman"/>
                <w:sz w:val="24"/>
                <w:szCs w:val="24"/>
              </w:rPr>
            </w:pPr>
            <w:r w:rsidRPr="00A63142">
              <w:rPr>
                <w:rFonts w:ascii="Times New Roman" w:hAnsi="Times New Roman" w:cs="Times New Roman"/>
                <w:noProof/>
                <w:sz w:val="24"/>
                <w:szCs w:val="24"/>
              </w:rPr>
              <w:drawing>
                <wp:inline distT="0" distB="0" distL="0" distR="0">
                  <wp:extent cx="1892564" cy="1493950"/>
                  <wp:effectExtent l="19050" t="0" r="0" b="0"/>
                  <wp:docPr id="145" name="Рисунок 56" descr="https://pp.vk.me/c301612/v301612347/4b94/40zNiv_1q40.jpg"/>
                  <wp:cNvGraphicFramePr/>
                  <a:graphic xmlns:a="http://schemas.openxmlformats.org/drawingml/2006/main">
                    <a:graphicData uri="http://schemas.openxmlformats.org/drawingml/2006/picture">
                      <pic:pic xmlns:pic="http://schemas.openxmlformats.org/drawingml/2006/picture">
                        <pic:nvPicPr>
                          <pic:cNvPr id="98306" name="Picture 2" descr="https://pp.vk.me/c301612/v301612347/4b94/40zNiv_1q40.jpg"/>
                          <pic:cNvPicPr>
                            <a:picLocks noChangeAspect="1" noChangeArrowheads="1"/>
                          </pic:cNvPicPr>
                        </pic:nvPicPr>
                        <pic:blipFill>
                          <a:blip r:embed="rId84" cstate="print"/>
                          <a:srcRect/>
                          <a:stretch>
                            <a:fillRect/>
                          </a:stretch>
                        </pic:blipFill>
                        <pic:spPr bwMode="auto">
                          <a:xfrm>
                            <a:off x="0" y="0"/>
                            <a:ext cx="1891144" cy="1492829"/>
                          </a:xfrm>
                          <a:prstGeom prst="rect">
                            <a:avLst/>
                          </a:prstGeom>
                          <a:ln>
                            <a:noFill/>
                          </a:ln>
                          <a:effectLst>
                            <a:softEdge rad="112500"/>
                          </a:effectLst>
                        </pic:spPr>
                      </pic:pic>
                    </a:graphicData>
                  </a:graphic>
                </wp:inline>
              </w:drawing>
            </w:r>
          </w:p>
        </w:tc>
      </w:tr>
      <w:tr w:rsidR="00F70AFD" w:rsidTr="00F70AFD">
        <w:tc>
          <w:tcPr>
            <w:tcW w:w="3542" w:type="dxa"/>
          </w:tcPr>
          <w:p w:rsidR="00F70AFD" w:rsidRDefault="00F70AFD" w:rsidP="00E26298">
            <w:pPr>
              <w:tabs>
                <w:tab w:val="left" w:pos="567"/>
              </w:tabs>
              <w:jc w:val="both"/>
              <w:rPr>
                <w:rFonts w:ascii="Times New Roman" w:hAnsi="Times New Roman" w:cs="Times New Roman"/>
                <w:sz w:val="24"/>
                <w:szCs w:val="24"/>
              </w:rPr>
            </w:pPr>
          </w:p>
          <w:p w:rsidR="00F70AFD" w:rsidRDefault="00F70AFD" w:rsidP="00E26298">
            <w:pPr>
              <w:tabs>
                <w:tab w:val="left" w:pos="567"/>
              </w:tabs>
              <w:jc w:val="both"/>
              <w:rPr>
                <w:rFonts w:ascii="Times New Roman" w:hAnsi="Times New Roman" w:cs="Times New Roman"/>
                <w:sz w:val="24"/>
                <w:szCs w:val="24"/>
              </w:rPr>
            </w:pPr>
          </w:p>
          <w:p w:rsidR="00F70AFD" w:rsidRPr="00A63142" w:rsidRDefault="00F70AFD" w:rsidP="00E26298">
            <w:pPr>
              <w:tabs>
                <w:tab w:val="left" w:pos="567"/>
              </w:tabs>
              <w:jc w:val="both"/>
              <w:rPr>
                <w:rFonts w:ascii="Times New Roman" w:hAnsi="Times New Roman" w:cs="Times New Roman"/>
                <w:sz w:val="24"/>
                <w:szCs w:val="24"/>
              </w:rPr>
            </w:pPr>
          </w:p>
        </w:tc>
        <w:tc>
          <w:tcPr>
            <w:tcW w:w="3401" w:type="dxa"/>
          </w:tcPr>
          <w:p w:rsidR="00F70AFD" w:rsidRPr="00A63142" w:rsidRDefault="00F70AFD" w:rsidP="00E26298">
            <w:pPr>
              <w:tabs>
                <w:tab w:val="left" w:pos="567"/>
              </w:tabs>
              <w:jc w:val="both"/>
              <w:rPr>
                <w:rFonts w:ascii="Times New Roman" w:hAnsi="Times New Roman" w:cs="Times New Roman"/>
                <w:sz w:val="24"/>
                <w:szCs w:val="24"/>
              </w:rPr>
            </w:pPr>
          </w:p>
        </w:tc>
        <w:tc>
          <w:tcPr>
            <w:tcW w:w="3194" w:type="dxa"/>
          </w:tcPr>
          <w:p w:rsidR="00F70AFD" w:rsidRPr="00A63142" w:rsidRDefault="00F70AFD" w:rsidP="00E26298">
            <w:pPr>
              <w:tabs>
                <w:tab w:val="left" w:pos="567"/>
              </w:tabs>
              <w:jc w:val="both"/>
              <w:rPr>
                <w:rFonts w:ascii="Times New Roman" w:hAnsi="Times New Roman" w:cs="Times New Roman"/>
                <w:sz w:val="24"/>
                <w:szCs w:val="24"/>
              </w:rPr>
            </w:pPr>
          </w:p>
        </w:tc>
      </w:tr>
      <w:tr w:rsidR="00F70AFD" w:rsidTr="00F70AFD">
        <w:tc>
          <w:tcPr>
            <w:tcW w:w="3542" w:type="dxa"/>
          </w:tcPr>
          <w:p w:rsidR="00A63142" w:rsidRDefault="00F70AFD" w:rsidP="00E26298">
            <w:pPr>
              <w:tabs>
                <w:tab w:val="left" w:pos="567"/>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3767" cy="1384479"/>
                  <wp:effectExtent l="19050" t="0" r="2683" b="0"/>
                  <wp:docPr id="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lum bright="10000" contrast="-10000"/>
                          </a:blip>
                          <a:srcRect/>
                          <a:stretch>
                            <a:fillRect/>
                          </a:stretch>
                        </pic:blipFill>
                        <pic:spPr bwMode="auto">
                          <a:xfrm>
                            <a:off x="0" y="0"/>
                            <a:ext cx="2076057" cy="1386008"/>
                          </a:xfrm>
                          <a:prstGeom prst="rect">
                            <a:avLst/>
                          </a:prstGeom>
                          <a:ln>
                            <a:noFill/>
                          </a:ln>
                          <a:effectLst>
                            <a:softEdge rad="112500"/>
                          </a:effectLst>
                        </pic:spPr>
                      </pic:pic>
                    </a:graphicData>
                  </a:graphic>
                </wp:inline>
              </w:drawing>
            </w:r>
          </w:p>
        </w:tc>
        <w:tc>
          <w:tcPr>
            <w:tcW w:w="3401" w:type="dxa"/>
          </w:tcPr>
          <w:p w:rsidR="00A63142" w:rsidRDefault="00F70AFD" w:rsidP="00E26298">
            <w:pPr>
              <w:tabs>
                <w:tab w:val="left" w:pos="567"/>
              </w:tabs>
              <w:jc w:val="both"/>
              <w:rPr>
                <w:rFonts w:ascii="Times New Roman" w:hAnsi="Times New Roman" w:cs="Times New Roman"/>
                <w:sz w:val="24"/>
                <w:szCs w:val="24"/>
              </w:rPr>
            </w:pPr>
            <w:r w:rsidRPr="00F70AFD">
              <w:rPr>
                <w:rFonts w:ascii="Times New Roman" w:hAnsi="Times New Roman" w:cs="Times New Roman"/>
                <w:noProof/>
                <w:sz w:val="24"/>
                <w:szCs w:val="24"/>
              </w:rPr>
              <w:drawing>
                <wp:inline distT="0" distB="0" distL="0" distR="0">
                  <wp:extent cx="1990055" cy="1287749"/>
                  <wp:effectExtent l="19050" t="0" r="0" b="0"/>
                  <wp:docPr id="149" name="Рисунок 60" descr="https://pp.vk.me/c301612/v301612347/4bc1/BSBDvAdOvsc.jpg"/>
                  <wp:cNvGraphicFramePr/>
                  <a:graphic xmlns:a="http://schemas.openxmlformats.org/drawingml/2006/main">
                    <a:graphicData uri="http://schemas.openxmlformats.org/drawingml/2006/picture">
                      <pic:pic xmlns:pic="http://schemas.openxmlformats.org/drawingml/2006/picture">
                        <pic:nvPicPr>
                          <pic:cNvPr id="100354" name="Picture 2" descr="https://pp.vk.me/c301612/v301612347/4bc1/BSBDvAdOvsc.jpg"/>
                          <pic:cNvPicPr>
                            <a:picLocks noChangeAspect="1" noChangeArrowheads="1"/>
                          </pic:cNvPicPr>
                        </pic:nvPicPr>
                        <pic:blipFill>
                          <a:blip r:embed="rId86" cstate="print"/>
                          <a:srcRect/>
                          <a:stretch>
                            <a:fillRect/>
                          </a:stretch>
                        </pic:blipFill>
                        <pic:spPr bwMode="auto">
                          <a:xfrm>
                            <a:off x="0" y="0"/>
                            <a:ext cx="1991133" cy="1288447"/>
                          </a:xfrm>
                          <a:prstGeom prst="rect">
                            <a:avLst/>
                          </a:prstGeom>
                          <a:ln>
                            <a:noFill/>
                          </a:ln>
                          <a:effectLst>
                            <a:softEdge rad="112500"/>
                          </a:effectLst>
                        </pic:spPr>
                      </pic:pic>
                    </a:graphicData>
                  </a:graphic>
                </wp:inline>
              </w:drawing>
            </w:r>
          </w:p>
        </w:tc>
        <w:tc>
          <w:tcPr>
            <w:tcW w:w="3194" w:type="dxa"/>
          </w:tcPr>
          <w:p w:rsidR="00A63142" w:rsidRDefault="00F70AFD" w:rsidP="00E26298">
            <w:pPr>
              <w:tabs>
                <w:tab w:val="left" w:pos="567"/>
              </w:tabs>
              <w:jc w:val="both"/>
              <w:rPr>
                <w:rFonts w:ascii="Times New Roman" w:hAnsi="Times New Roman" w:cs="Times New Roman"/>
                <w:sz w:val="24"/>
                <w:szCs w:val="24"/>
              </w:rPr>
            </w:pPr>
            <w:r w:rsidRPr="00F70AFD">
              <w:rPr>
                <w:rFonts w:ascii="Times New Roman" w:hAnsi="Times New Roman" w:cs="Times New Roman"/>
                <w:noProof/>
                <w:sz w:val="24"/>
                <w:szCs w:val="24"/>
              </w:rPr>
              <w:drawing>
                <wp:inline distT="0" distB="0" distL="0" distR="0">
                  <wp:extent cx="1841948" cy="1268569"/>
                  <wp:effectExtent l="19050" t="0" r="5902" b="0"/>
                  <wp:docPr id="150" name="Рисунок 61" descr="https://pp.vk.me/c301612/v301612347/4b16/SvMMnW7jmZE.jpg"/>
                  <wp:cNvGraphicFramePr/>
                  <a:graphic xmlns:a="http://schemas.openxmlformats.org/drawingml/2006/main">
                    <a:graphicData uri="http://schemas.openxmlformats.org/drawingml/2006/picture">
                      <pic:pic xmlns:pic="http://schemas.openxmlformats.org/drawingml/2006/picture">
                        <pic:nvPicPr>
                          <pic:cNvPr id="95234" name="Picture 2" descr="https://pp.vk.me/c301612/v301612347/4b16/SvMMnW7jmZE.jpg"/>
                          <pic:cNvPicPr>
                            <a:picLocks noChangeAspect="1" noChangeArrowheads="1"/>
                          </pic:cNvPicPr>
                        </pic:nvPicPr>
                        <pic:blipFill>
                          <a:blip r:embed="rId87" cstate="print"/>
                          <a:srcRect/>
                          <a:stretch>
                            <a:fillRect/>
                          </a:stretch>
                        </pic:blipFill>
                        <pic:spPr bwMode="auto">
                          <a:xfrm>
                            <a:off x="0" y="0"/>
                            <a:ext cx="1840865" cy="1267823"/>
                          </a:xfrm>
                          <a:prstGeom prst="rect">
                            <a:avLst/>
                          </a:prstGeom>
                          <a:ln>
                            <a:noFill/>
                          </a:ln>
                          <a:effectLst>
                            <a:softEdge rad="112500"/>
                          </a:effectLst>
                        </pic:spPr>
                      </pic:pic>
                    </a:graphicData>
                  </a:graphic>
                </wp:inline>
              </w:drawing>
            </w:r>
          </w:p>
        </w:tc>
      </w:tr>
    </w:tbl>
    <w:p w:rsidR="007C3115" w:rsidRPr="009C39D9" w:rsidRDefault="007C3115" w:rsidP="00E26298">
      <w:pPr>
        <w:tabs>
          <w:tab w:val="left" w:pos="567"/>
        </w:tabs>
        <w:spacing w:line="240" w:lineRule="auto"/>
        <w:ind w:firstLine="567"/>
        <w:jc w:val="both"/>
        <w:rPr>
          <w:rFonts w:ascii="Times New Roman" w:hAnsi="Times New Roman" w:cs="Times New Roman"/>
          <w:sz w:val="24"/>
          <w:szCs w:val="24"/>
        </w:rPr>
      </w:pPr>
    </w:p>
    <w:p w:rsidR="001D435C" w:rsidRDefault="001D435C">
      <w:pPr>
        <w:rPr>
          <w:rFonts w:ascii="Times New Roman" w:hAnsi="Times New Roman" w:cs="Times New Roman"/>
          <w:sz w:val="24"/>
          <w:szCs w:val="24"/>
        </w:rPr>
      </w:pPr>
    </w:p>
    <w:sectPr w:rsidR="001D435C" w:rsidSect="00554865">
      <w:footerReference w:type="default" r:id="rId88"/>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865" w:rsidRDefault="00554865" w:rsidP="00554865">
      <w:pPr>
        <w:spacing w:after="0" w:line="240" w:lineRule="auto"/>
      </w:pPr>
      <w:r>
        <w:separator/>
      </w:r>
    </w:p>
  </w:endnote>
  <w:endnote w:type="continuationSeparator" w:id="0">
    <w:p w:rsidR="00554865" w:rsidRDefault="00554865" w:rsidP="005548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2020702060506020403"/>
    <w:charset w:val="00"/>
    <w:family w:val="roman"/>
    <w:notTrueType/>
    <w:pitch w:val="variable"/>
    <w:sig w:usb0="800000AF" w:usb1="5000205B" w:usb2="00000000" w:usb3="00000000" w:csb0="0000009B"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6404"/>
      <w:docPartObj>
        <w:docPartGallery w:val="Page Numbers (Bottom of Page)"/>
        <w:docPartUnique/>
      </w:docPartObj>
    </w:sdtPr>
    <w:sdtContent>
      <w:p w:rsidR="00554865" w:rsidRDefault="00BF7158">
        <w:pPr>
          <w:pStyle w:val="ac"/>
          <w:jc w:val="right"/>
        </w:pPr>
        <w:fldSimple w:instr=" PAGE   \* MERGEFORMAT ">
          <w:r w:rsidR="00BB1161">
            <w:rPr>
              <w:noProof/>
            </w:rPr>
            <w:t>22</w:t>
          </w:r>
        </w:fldSimple>
      </w:p>
    </w:sdtContent>
  </w:sdt>
  <w:p w:rsidR="00554865" w:rsidRDefault="0055486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865" w:rsidRDefault="00554865" w:rsidP="00554865">
      <w:pPr>
        <w:spacing w:after="0" w:line="240" w:lineRule="auto"/>
      </w:pPr>
      <w:r>
        <w:separator/>
      </w:r>
    </w:p>
  </w:footnote>
  <w:footnote w:type="continuationSeparator" w:id="0">
    <w:p w:rsidR="00554865" w:rsidRDefault="00554865" w:rsidP="005548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2510C"/>
    <w:multiLevelType w:val="hybridMultilevel"/>
    <w:tmpl w:val="A86807D0"/>
    <w:lvl w:ilvl="0" w:tplc="ECF64C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13A1D2D"/>
    <w:multiLevelType w:val="hybridMultilevel"/>
    <w:tmpl w:val="2FF2DE9C"/>
    <w:lvl w:ilvl="0" w:tplc="502892B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9906E15"/>
    <w:multiLevelType w:val="singleLevel"/>
    <w:tmpl w:val="1278E98C"/>
    <w:lvl w:ilvl="0">
      <w:start w:val="1"/>
      <w:numFmt w:val="bullet"/>
      <w:lvlText w:val=""/>
      <w:lvlJc w:val="left"/>
      <w:pPr>
        <w:tabs>
          <w:tab w:val="num" w:pos="1134"/>
        </w:tabs>
        <w:ind w:left="1134" w:hanging="397"/>
      </w:pPr>
      <w:rPr>
        <w:rFonts w:ascii="Symbol" w:hAnsi="Symbol" w:hint="default"/>
      </w:rPr>
    </w:lvl>
  </w:abstractNum>
  <w:abstractNum w:abstractNumId="3">
    <w:nsid w:val="210B499B"/>
    <w:multiLevelType w:val="hybridMultilevel"/>
    <w:tmpl w:val="3C8E91CA"/>
    <w:lvl w:ilvl="0" w:tplc="EFBCB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B1D3DE1"/>
    <w:multiLevelType w:val="hybridMultilevel"/>
    <w:tmpl w:val="47249112"/>
    <w:lvl w:ilvl="0" w:tplc="CAE43BCE">
      <w:start w:val="1"/>
      <w:numFmt w:val="bullet"/>
      <w:lvlText w:val=""/>
      <w:lvlJc w:val="left"/>
      <w:pPr>
        <w:ind w:left="786" w:hanging="360"/>
      </w:pPr>
      <w:rPr>
        <w:rFonts w:ascii="Wingdings" w:hAnsi="Wingdings" w:hint="default"/>
        <w:color w:val="C000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
    <w:nsid w:val="2D153AEC"/>
    <w:multiLevelType w:val="hybridMultilevel"/>
    <w:tmpl w:val="732E4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752C03"/>
    <w:multiLevelType w:val="multilevel"/>
    <w:tmpl w:val="72DC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2B367B"/>
    <w:multiLevelType w:val="multilevel"/>
    <w:tmpl w:val="9148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624CA1"/>
    <w:multiLevelType w:val="hybridMultilevel"/>
    <w:tmpl w:val="87DA2424"/>
    <w:lvl w:ilvl="0" w:tplc="A094B6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7DB6ED2"/>
    <w:multiLevelType w:val="hybridMultilevel"/>
    <w:tmpl w:val="59FC7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9AD3EF2"/>
    <w:multiLevelType w:val="hybridMultilevel"/>
    <w:tmpl w:val="F2CAE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0E7535"/>
    <w:multiLevelType w:val="multilevel"/>
    <w:tmpl w:val="81C4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351C2F"/>
    <w:multiLevelType w:val="hybridMultilevel"/>
    <w:tmpl w:val="CC84A292"/>
    <w:lvl w:ilvl="0" w:tplc="5B8A3A5C">
      <w:start w:val="1"/>
      <w:numFmt w:val="bullet"/>
      <w:lvlText w:val=""/>
      <w:lvlJc w:val="left"/>
      <w:pPr>
        <w:tabs>
          <w:tab w:val="num" w:pos="720"/>
        </w:tabs>
        <w:ind w:left="720" w:hanging="360"/>
      </w:pPr>
      <w:rPr>
        <w:rFonts w:ascii="Wingdings 2" w:hAnsi="Wingdings 2" w:hint="default"/>
      </w:rPr>
    </w:lvl>
    <w:lvl w:ilvl="1" w:tplc="62A83C86" w:tentative="1">
      <w:start w:val="1"/>
      <w:numFmt w:val="bullet"/>
      <w:lvlText w:val=""/>
      <w:lvlJc w:val="left"/>
      <w:pPr>
        <w:tabs>
          <w:tab w:val="num" w:pos="1440"/>
        </w:tabs>
        <w:ind w:left="1440" w:hanging="360"/>
      </w:pPr>
      <w:rPr>
        <w:rFonts w:ascii="Wingdings 2" w:hAnsi="Wingdings 2" w:hint="default"/>
      </w:rPr>
    </w:lvl>
    <w:lvl w:ilvl="2" w:tplc="5806479E" w:tentative="1">
      <w:start w:val="1"/>
      <w:numFmt w:val="bullet"/>
      <w:lvlText w:val=""/>
      <w:lvlJc w:val="left"/>
      <w:pPr>
        <w:tabs>
          <w:tab w:val="num" w:pos="2160"/>
        </w:tabs>
        <w:ind w:left="2160" w:hanging="360"/>
      </w:pPr>
      <w:rPr>
        <w:rFonts w:ascii="Wingdings 2" w:hAnsi="Wingdings 2" w:hint="default"/>
      </w:rPr>
    </w:lvl>
    <w:lvl w:ilvl="3" w:tplc="D864030E" w:tentative="1">
      <w:start w:val="1"/>
      <w:numFmt w:val="bullet"/>
      <w:lvlText w:val=""/>
      <w:lvlJc w:val="left"/>
      <w:pPr>
        <w:tabs>
          <w:tab w:val="num" w:pos="2880"/>
        </w:tabs>
        <w:ind w:left="2880" w:hanging="360"/>
      </w:pPr>
      <w:rPr>
        <w:rFonts w:ascii="Wingdings 2" w:hAnsi="Wingdings 2" w:hint="default"/>
      </w:rPr>
    </w:lvl>
    <w:lvl w:ilvl="4" w:tplc="89446F8E" w:tentative="1">
      <w:start w:val="1"/>
      <w:numFmt w:val="bullet"/>
      <w:lvlText w:val=""/>
      <w:lvlJc w:val="left"/>
      <w:pPr>
        <w:tabs>
          <w:tab w:val="num" w:pos="3600"/>
        </w:tabs>
        <w:ind w:left="3600" w:hanging="360"/>
      </w:pPr>
      <w:rPr>
        <w:rFonts w:ascii="Wingdings 2" w:hAnsi="Wingdings 2" w:hint="default"/>
      </w:rPr>
    </w:lvl>
    <w:lvl w:ilvl="5" w:tplc="003C645A" w:tentative="1">
      <w:start w:val="1"/>
      <w:numFmt w:val="bullet"/>
      <w:lvlText w:val=""/>
      <w:lvlJc w:val="left"/>
      <w:pPr>
        <w:tabs>
          <w:tab w:val="num" w:pos="4320"/>
        </w:tabs>
        <w:ind w:left="4320" w:hanging="360"/>
      </w:pPr>
      <w:rPr>
        <w:rFonts w:ascii="Wingdings 2" w:hAnsi="Wingdings 2" w:hint="default"/>
      </w:rPr>
    </w:lvl>
    <w:lvl w:ilvl="6" w:tplc="52C4C190" w:tentative="1">
      <w:start w:val="1"/>
      <w:numFmt w:val="bullet"/>
      <w:lvlText w:val=""/>
      <w:lvlJc w:val="left"/>
      <w:pPr>
        <w:tabs>
          <w:tab w:val="num" w:pos="5040"/>
        </w:tabs>
        <w:ind w:left="5040" w:hanging="360"/>
      </w:pPr>
      <w:rPr>
        <w:rFonts w:ascii="Wingdings 2" w:hAnsi="Wingdings 2" w:hint="default"/>
      </w:rPr>
    </w:lvl>
    <w:lvl w:ilvl="7" w:tplc="5AE20CF4" w:tentative="1">
      <w:start w:val="1"/>
      <w:numFmt w:val="bullet"/>
      <w:lvlText w:val=""/>
      <w:lvlJc w:val="left"/>
      <w:pPr>
        <w:tabs>
          <w:tab w:val="num" w:pos="5760"/>
        </w:tabs>
        <w:ind w:left="5760" w:hanging="360"/>
      </w:pPr>
      <w:rPr>
        <w:rFonts w:ascii="Wingdings 2" w:hAnsi="Wingdings 2" w:hint="default"/>
      </w:rPr>
    </w:lvl>
    <w:lvl w:ilvl="8" w:tplc="30F82AA8" w:tentative="1">
      <w:start w:val="1"/>
      <w:numFmt w:val="bullet"/>
      <w:lvlText w:val=""/>
      <w:lvlJc w:val="left"/>
      <w:pPr>
        <w:tabs>
          <w:tab w:val="num" w:pos="6480"/>
        </w:tabs>
        <w:ind w:left="6480" w:hanging="360"/>
      </w:pPr>
      <w:rPr>
        <w:rFonts w:ascii="Wingdings 2" w:hAnsi="Wingdings 2" w:hint="default"/>
      </w:rPr>
    </w:lvl>
  </w:abstractNum>
  <w:abstractNum w:abstractNumId="13">
    <w:nsid w:val="5C574724"/>
    <w:multiLevelType w:val="hybridMultilevel"/>
    <w:tmpl w:val="010C7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EFA5CAF"/>
    <w:multiLevelType w:val="hybridMultilevel"/>
    <w:tmpl w:val="6FC44818"/>
    <w:lvl w:ilvl="0" w:tplc="133E916C">
      <w:start w:val="1"/>
      <w:numFmt w:val="bullet"/>
      <w:lvlText w:val=""/>
      <w:lvlJc w:val="left"/>
      <w:pPr>
        <w:ind w:left="795" w:hanging="360"/>
      </w:pPr>
      <w:rPr>
        <w:rFonts w:ascii="Wingdings" w:hAnsi="Wingdings" w:hint="default"/>
        <w:color w:val="C0000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60B71995"/>
    <w:multiLevelType w:val="hybridMultilevel"/>
    <w:tmpl w:val="DA28D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5E26F5"/>
    <w:multiLevelType w:val="multilevel"/>
    <w:tmpl w:val="D0247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C77CDE"/>
    <w:multiLevelType w:val="hybridMultilevel"/>
    <w:tmpl w:val="247AD86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699A7572"/>
    <w:multiLevelType w:val="hybridMultilevel"/>
    <w:tmpl w:val="3C8E91CA"/>
    <w:lvl w:ilvl="0" w:tplc="EFBCB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2DD5366"/>
    <w:multiLevelType w:val="multilevel"/>
    <w:tmpl w:val="7F461A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E4445B"/>
    <w:multiLevelType w:val="multilevel"/>
    <w:tmpl w:val="52C8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9F379B"/>
    <w:multiLevelType w:val="hybridMultilevel"/>
    <w:tmpl w:val="3C8E91CA"/>
    <w:lvl w:ilvl="0" w:tplc="EFBCB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A4038F9"/>
    <w:multiLevelType w:val="multilevel"/>
    <w:tmpl w:val="D0247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A9043B0"/>
    <w:multiLevelType w:val="hybridMultilevel"/>
    <w:tmpl w:val="3C8E91CA"/>
    <w:lvl w:ilvl="0" w:tplc="EFBCB2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9"/>
  </w:num>
  <w:num w:numId="2">
    <w:abstractNumId w:val="5"/>
  </w:num>
  <w:num w:numId="3">
    <w:abstractNumId w:val="10"/>
  </w:num>
  <w:num w:numId="4">
    <w:abstractNumId w:val="15"/>
  </w:num>
  <w:num w:numId="5">
    <w:abstractNumId w:val="20"/>
  </w:num>
  <w:num w:numId="6">
    <w:abstractNumId w:val="22"/>
  </w:num>
  <w:num w:numId="7">
    <w:abstractNumId w:val="11"/>
  </w:num>
  <w:num w:numId="8">
    <w:abstractNumId w:val="6"/>
  </w:num>
  <w:num w:numId="9">
    <w:abstractNumId w:val="7"/>
  </w:num>
  <w:num w:numId="10">
    <w:abstractNumId w:val="12"/>
  </w:num>
  <w:num w:numId="11">
    <w:abstractNumId w:val="17"/>
  </w:num>
  <w:num w:numId="12">
    <w:abstractNumId w:val="16"/>
  </w:num>
  <w:num w:numId="13">
    <w:abstractNumId w:val="3"/>
  </w:num>
  <w:num w:numId="14">
    <w:abstractNumId w:val="18"/>
  </w:num>
  <w:num w:numId="15">
    <w:abstractNumId w:val="23"/>
  </w:num>
  <w:num w:numId="16">
    <w:abstractNumId w:val="21"/>
  </w:num>
  <w:num w:numId="17">
    <w:abstractNumId w:val="13"/>
  </w:num>
  <w:num w:numId="18">
    <w:abstractNumId w:val="14"/>
  </w:num>
  <w:num w:numId="19">
    <w:abstractNumId w:val="4"/>
  </w:num>
  <w:num w:numId="20">
    <w:abstractNumId w:val="2"/>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FF5FFB"/>
    <w:rsid w:val="00027623"/>
    <w:rsid w:val="00051C21"/>
    <w:rsid w:val="000570AF"/>
    <w:rsid w:val="00075AC2"/>
    <w:rsid w:val="00076563"/>
    <w:rsid w:val="00082710"/>
    <w:rsid w:val="00086A9A"/>
    <w:rsid w:val="000B75D9"/>
    <w:rsid w:val="000C564D"/>
    <w:rsid w:val="000C77EB"/>
    <w:rsid w:val="000F491A"/>
    <w:rsid w:val="000F4C41"/>
    <w:rsid w:val="00104704"/>
    <w:rsid w:val="00130FD7"/>
    <w:rsid w:val="001339C7"/>
    <w:rsid w:val="00136EB9"/>
    <w:rsid w:val="00153101"/>
    <w:rsid w:val="00156FA1"/>
    <w:rsid w:val="00163D92"/>
    <w:rsid w:val="001753D6"/>
    <w:rsid w:val="00181A94"/>
    <w:rsid w:val="001830DC"/>
    <w:rsid w:val="00185759"/>
    <w:rsid w:val="00197FAA"/>
    <w:rsid w:val="001A1820"/>
    <w:rsid w:val="001A3873"/>
    <w:rsid w:val="001C0697"/>
    <w:rsid w:val="001D0F62"/>
    <w:rsid w:val="001D435C"/>
    <w:rsid w:val="001E049D"/>
    <w:rsid w:val="001F2CB4"/>
    <w:rsid w:val="001F3398"/>
    <w:rsid w:val="00201B59"/>
    <w:rsid w:val="00231B3A"/>
    <w:rsid w:val="00270172"/>
    <w:rsid w:val="00271DDC"/>
    <w:rsid w:val="0027758D"/>
    <w:rsid w:val="00280A4A"/>
    <w:rsid w:val="0029048C"/>
    <w:rsid w:val="002905A7"/>
    <w:rsid w:val="00294E26"/>
    <w:rsid w:val="002D3C99"/>
    <w:rsid w:val="002E387C"/>
    <w:rsid w:val="002F72C9"/>
    <w:rsid w:val="00306C15"/>
    <w:rsid w:val="00316BC2"/>
    <w:rsid w:val="003324E6"/>
    <w:rsid w:val="00333F7F"/>
    <w:rsid w:val="003404BF"/>
    <w:rsid w:val="003452A3"/>
    <w:rsid w:val="00350A5A"/>
    <w:rsid w:val="00373EE9"/>
    <w:rsid w:val="003A588D"/>
    <w:rsid w:val="003B3D78"/>
    <w:rsid w:val="003E0B19"/>
    <w:rsid w:val="003E41AA"/>
    <w:rsid w:val="003E5E11"/>
    <w:rsid w:val="003F432C"/>
    <w:rsid w:val="003F44FE"/>
    <w:rsid w:val="00401EF3"/>
    <w:rsid w:val="00404164"/>
    <w:rsid w:val="0040787E"/>
    <w:rsid w:val="00407F98"/>
    <w:rsid w:val="00414C65"/>
    <w:rsid w:val="0042010B"/>
    <w:rsid w:val="00426B1F"/>
    <w:rsid w:val="004326F3"/>
    <w:rsid w:val="00440A51"/>
    <w:rsid w:val="00457C85"/>
    <w:rsid w:val="00463879"/>
    <w:rsid w:val="00474817"/>
    <w:rsid w:val="00475920"/>
    <w:rsid w:val="004807DF"/>
    <w:rsid w:val="004A7322"/>
    <w:rsid w:val="004B1B8A"/>
    <w:rsid w:val="004B606D"/>
    <w:rsid w:val="004B6D7F"/>
    <w:rsid w:val="004B78EC"/>
    <w:rsid w:val="004C1975"/>
    <w:rsid w:val="004C3341"/>
    <w:rsid w:val="004D1540"/>
    <w:rsid w:val="004D3BBF"/>
    <w:rsid w:val="004D5AF7"/>
    <w:rsid w:val="004F622A"/>
    <w:rsid w:val="00513083"/>
    <w:rsid w:val="00515D7D"/>
    <w:rsid w:val="0053138C"/>
    <w:rsid w:val="005319A8"/>
    <w:rsid w:val="00531E07"/>
    <w:rsid w:val="0053269A"/>
    <w:rsid w:val="00535A19"/>
    <w:rsid w:val="00537691"/>
    <w:rsid w:val="00554865"/>
    <w:rsid w:val="00572436"/>
    <w:rsid w:val="00585B61"/>
    <w:rsid w:val="00597534"/>
    <w:rsid w:val="005B075E"/>
    <w:rsid w:val="005B18D8"/>
    <w:rsid w:val="005B3B80"/>
    <w:rsid w:val="00601765"/>
    <w:rsid w:val="00612561"/>
    <w:rsid w:val="00632DD3"/>
    <w:rsid w:val="0064697E"/>
    <w:rsid w:val="006626CF"/>
    <w:rsid w:val="00676DC5"/>
    <w:rsid w:val="00680B78"/>
    <w:rsid w:val="006877D8"/>
    <w:rsid w:val="006901E5"/>
    <w:rsid w:val="006A41F9"/>
    <w:rsid w:val="006B5578"/>
    <w:rsid w:val="006C438F"/>
    <w:rsid w:val="006C4B1A"/>
    <w:rsid w:val="006C55D0"/>
    <w:rsid w:val="006F5325"/>
    <w:rsid w:val="00705576"/>
    <w:rsid w:val="00712423"/>
    <w:rsid w:val="007145C7"/>
    <w:rsid w:val="00714AE9"/>
    <w:rsid w:val="00717E73"/>
    <w:rsid w:val="00722F26"/>
    <w:rsid w:val="0072536A"/>
    <w:rsid w:val="00741E8B"/>
    <w:rsid w:val="00755758"/>
    <w:rsid w:val="0077050C"/>
    <w:rsid w:val="00770F62"/>
    <w:rsid w:val="00787AC9"/>
    <w:rsid w:val="007947F1"/>
    <w:rsid w:val="00796505"/>
    <w:rsid w:val="007B6BB6"/>
    <w:rsid w:val="007B7601"/>
    <w:rsid w:val="007C3115"/>
    <w:rsid w:val="007C3489"/>
    <w:rsid w:val="007C6F1F"/>
    <w:rsid w:val="007D558C"/>
    <w:rsid w:val="007F63B7"/>
    <w:rsid w:val="00802767"/>
    <w:rsid w:val="00803C35"/>
    <w:rsid w:val="00810AB1"/>
    <w:rsid w:val="008118E8"/>
    <w:rsid w:val="00817974"/>
    <w:rsid w:val="008208DE"/>
    <w:rsid w:val="00822E65"/>
    <w:rsid w:val="00825296"/>
    <w:rsid w:val="0086749E"/>
    <w:rsid w:val="008723AB"/>
    <w:rsid w:val="00872EE1"/>
    <w:rsid w:val="00880BAB"/>
    <w:rsid w:val="00882857"/>
    <w:rsid w:val="008923EE"/>
    <w:rsid w:val="008C085A"/>
    <w:rsid w:val="008C5D82"/>
    <w:rsid w:val="008D2DAC"/>
    <w:rsid w:val="008E12A3"/>
    <w:rsid w:val="008E28F2"/>
    <w:rsid w:val="008F1E83"/>
    <w:rsid w:val="008F2E59"/>
    <w:rsid w:val="008F4D95"/>
    <w:rsid w:val="00903858"/>
    <w:rsid w:val="00913D98"/>
    <w:rsid w:val="00916764"/>
    <w:rsid w:val="009261F0"/>
    <w:rsid w:val="009409A2"/>
    <w:rsid w:val="00943530"/>
    <w:rsid w:val="00944EF5"/>
    <w:rsid w:val="00972AF3"/>
    <w:rsid w:val="00997709"/>
    <w:rsid w:val="009C39D9"/>
    <w:rsid w:val="009F5CAE"/>
    <w:rsid w:val="00A052BD"/>
    <w:rsid w:val="00A27F84"/>
    <w:rsid w:val="00A31522"/>
    <w:rsid w:val="00A54A44"/>
    <w:rsid w:val="00A55148"/>
    <w:rsid w:val="00A55596"/>
    <w:rsid w:val="00A63142"/>
    <w:rsid w:val="00A84D43"/>
    <w:rsid w:val="00A91789"/>
    <w:rsid w:val="00AA03E6"/>
    <w:rsid w:val="00AA46E4"/>
    <w:rsid w:val="00AA5505"/>
    <w:rsid w:val="00AB3156"/>
    <w:rsid w:val="00AB382A"/>
    <w:rsid w:val="00AB549C"/>
    <w:rsid w:val="00AB68AA"/>
    <w:rsid w:val="00AB7ADC"/>
    <w:rsid w:val="00AC2CB0"/>
    <w:rsid w:val="00AD556C"/>
    <w:rsid w:val="00AD6D3A"/>
    <w:rsid w:val="00AE05C4"/>
    <w:rsid w:val="00B153E3"/>
    <w:rsid w:val="00B35CC1"/>
    <w:rsid w:val="00B47821"/>
    <w:rsid w:val="00B6111F"/>
    <w:rsid w:val="00B84887"/>
    <w:rsid w:val="00B84EF0"/>
    <w:rsid w:val="00B91F95"/>
    <w:rsid w:val="00BB1161"/>
    <w:rsid w:val="00BB154A"/>
    <w:rsid w:val="00BC429B"/>
    <w:rsid w:val="00BC5DD6"/>
    <w:rsid w:val="00BD0EA1"/>
    <w:rsid w:val="00BE2B6F"/>
    <w:rsid w:val="00BF018F"/>
    <w:rsid w:val="00BF7158"/>
    <w:rsid w:val="00C1667F"/>
    <w:rsid w:val="00C20B79"/>
    <w:rsid w:val="00C4521D"/>
    <w:rsid w:val="00C55DFE"/>
    <w:rsid w:val="00C62BA6"/>
    <w:rsid w:val="00C74701"/>
    <w:rsid w:val="00C96089"/>
    <w:rsid w:val="00CA4629"/>
    <w:rsid w:val="00CA4779"/>
    <w:rsid w:val="00CB432F"/>
    <w:rsid w:val="00CB5E14"/>
    <w:rsid w:val="00CC1DA4"/>
    <w:rsid w:val="00CC37FF"/>
    <w:rsid w:val="00CD6AAB"/>
    <w:rsid w:val="00CF1AC4"/>
    <w:rsid w:val="00CF2D17"/>
    <w:rsid w:val="00CF35B2"/>
    <w:rsid w:val="00D122AD"/>
    <w:rsid w:val="00D13097"/>
    <w:rsid w:val="00D36AA5"/>
    <w:rsid w:val="00D508AC"/>
    <w:rsid w:val="00D57E3C"/>
    <w:rsid w:val="00D66AF8"/>
    <w:rsid w:val="00D66B8C"/>
    <w:rsid w:val="00D67599"/>
    <w:rsid w:val="00D84BBA"/>
    <w:rsid w:val="00D9078F"/>
    <w:rsid w:val="00D9341F"/>
    <w:rsid w:val="00D964A5"/>
    <w:rsid w:val="00DA05D6"/>
    <w:rsid w:val="00DC2F89"/>
    <w:rsid w:val="00DC33A9"/>
    <w:rsid w:val="00DD0FCB"/>
    <w:rsid w:val="00DE0326"/>
    <w:rsid w:val="00DE5F91"/>
    <w:rsid w:val="00DE6440"/>
    <w:rsid w:val="00DF6280"/>
    <w:rsid w:val="00DF6D8E"/>
    <w:rsid w:val="00E04CE9"/>
    <w:rsid w:val="00E219EC"/>
    <w:rsid w:val="00E22832"/>
    <w:rsid w:val="00E26298"/>
    <w:rsid w:val="00E2730A"/>
    <w:rsid w:val="00E34CBB"/>
    <w:rsid w:val="00E41313"/>
    <w:rsid w:val="00E57814"/>
    <w:rsid w:val="00E736C4"/>
    <w:rsid w:val="00E8225E"/>
    <w:rsid w:val="00E93033"/>
    <w:rsid w:val="00EB0FD6"/>
    <w:rsid w:val="00EC2448"/>
    <w:rsid w:val="00EC46A3"/>
    <w:rsid w:val="00ED2567"/>
    <w:rsid w:val="00EE2C37"/>
    <w:rsid w:val="00F23222"/>
    <w:rsid w:val="00F27769"/>
    <w:rsid w:val="00F36951"/>
    <w:rsid w:val="00F43741"/>
    <w:rsid w:val="00F61B13"/>
    <w:rsid w:val="00F672C4"/>
    <w:rsid w:val="00F67658"/>
    <w:rsid w:val="00F70AFD"/>
    <w:rsid w:val="00F87F8A"/>
    <w:rsid w:val="00F90C07"/>
    <w:rsid w:val="00FA4B63"/>
    <w:rsid w:val="00FA4E28"/>
    <w:rsid w:val="00FA5C92"/>
    <w:rsid w:val="00FD41C1"/>
    <w:rsid w:val="00FE019B"/>
    <w:rsid w:val="00FF5FFB"/>
    <w:rsid w:val="00FF67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D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779"/>
    <w:pPr>
      <w:ind w:left="720"/>
      <w:contextualSpacing/>
    </w:pPr>
  </w:style>
  <w:style w:type="paragraph" w:styleId="a4">
    <w:name w:val="Balloon Text"/>
    <w:basedOn w:val="a"/>
    <w:link w:val="a5"/>
    <w:uiPriority w:val="99"/>
    <w:semiHidden/>
    <w:unhideWhenUsed/>
    <w:rsid w:val="007C311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3115"/>
    <w:rPr>
      <w:rFonts w:ascii="Tahoma" w:hAnsi="Tahoma" w:cs="Tahoma"/>
      <w:sz w:val="16"/>
      <w:szCs w:val="16"/>
    </w:rPr>
  </w:style>
  <w:style w:type="table" w:styleId="a6">
    <w:name w:val="Table Grid"/>
    <w:basedOn w:val="a1"/>
    <w:uiPriority w:val="59"/>
    <w:rsid w:val="00294E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316BC2"/>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316BC2"/>
    <w:rPr>
      <w:b/>
      <w:bCs/>
    </w:rPr>
  </w:style>
  <w:style w:type="character" w:styleId="a9">
    <w:name w:val="Hyperlink"/>
    <w:basedOn w:val="a0"/>
    <w:uiPriority w:val="99"/>
    <w:semiHidden/>
    <w:unhideWhenUsed/>
    <w:rsid w:val="00316BC2"/>
    <w:rPr>
      <w:color w:val="0000FF"/>
      <w:u w:val="single"/>
    </w:rPr>
  </w:style>
  <w:style w:type="paragraph" w:customStyle="1" w:styleId="p2">
    <w:name w:val="p2"/>
    <w:basedOn w:val="a"/>
    <w:rsid w:val="00051C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xt">
    <w:name w:val="a-txt"/>
    <w:basedOn w:val="a"/>
    <w:rsid w:val="008923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87F8A"/>
  </w:style>
  <w:style w:type="character" w:customStyle="1" w:styleId="-">
    <w:name w:val="Интернет-ссылка"/>
    <w:basedOn w:val="a0"/>
    <w:rsid w:val="00F87F8A"/>
    <w:rPr>
      <w:color w:val="0000FF"/>
      <w:u w:val="single"/>
    </w:rPr>
  </w:style>
  <w:style w:type="character" w:customStyle="1" w:styleId="lid">
    <w:name w:val="lid"/>
    <w:basedOn w:val="a0"/>
    <w:rsid w:val="00F87F8A"/>
  </w:style>
  <w:style w:type="paragraph" w:styleId="aa">
    <w:name w:val="header"/>
    <w:basedOn w:val="a"/>
    <w:link w:val="ab"/>
    <w:uiPriority w:val="99"/>
    <w:semiHidden/>
    <w:unhideWhenUsed/>
    <w:rsid w:val="0055486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54865"/>
  </w:style>
  <w:style w:type="paragraph" w:styleId="ac">
    <w:name w:val="footer"/>
    <w:basedOn w:val="a"/>
    <w:link w:val="ad"/>
    <w:uiPriority w:val="99"/>
    <w:unhideWhenUsed/>
    <w:rsid w:val="0055486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54865"/>
  </w:style>
</w:styles>
</file>

<file path=word/webSettings.xml><?xml version="1.0" encoding="utf-8"?>
<w:webSettings xmlns:r="http://schemas.openxmlformats.org/officeDocument/2006/relationships" xmlns:w="http://schemas.openxmlformats.org/wordprocessingml/2006/main">
  <w:divs>
    <w:div w:id="622192">
      <w:bodyDiv w:val="1"/>
      <w:marLeft w:val="0"/>
      <w:marRight w:val="0"/>
      <w:marTop w:val="0"/>
      <w:marBottom w:val="0"/>
      <w:divBdr>
        <w:top w:val="none" w:sz="0" w:space="0" w:color="auto"/>
        <w:left w:val="none" w:sz="0" w:space="0" w:color="auto"/>
        <w:bottom w:val="none" w:sz="0" w:space="0" w:color="auto"/>
        <w:right w:val="none" w:sz="0" w:space="0" w:color="auto"/>
      </w:divBdr>
    </w:div>
    <w:div w:id="18439233">
      <w:bodyDiv w:val="1"/>
      <w:marLeft w:val="0"/>
      <w:marRight w:val="0"/>
      <w:marTop w:val="0"/>
      <w:marBottom w:val="0"/>
      <w:divBdr>
        <w:top w:val="none" w:sz="0" w:space="0" w:color="auto"/>
        <w:left w:val="none" w:sz="0" w:space="0" w:color="auto"/>
        <w:bottom w:val="none" w:sz="0" w:space="0" w:color="auto"/>
        <w:right w:val="none" w:sz="0" w:space="0" w:color="auto"/>
      </w:divBdr>
    </w:div>
    <w:div w:id="22875471">
      <w:bodyDiv w:val="1"/>
      <w:marLeft w:val="0"/>
      <w:marRight w:val="0"/>
      <w:marTop w:val="0"/>
      <w:marBottom w:val="0"/>
      <w:divBdr>
        <w:top w:val="none" w:sz="0" w:space="0" w:color="auto"/>
        <w:left w:val="none" w:sz="0" w:space="0" w:color="auto"/>
        <w:bottom w:val="none" w:sz="0" w:space="0" w:color="auto"/>
        <w:right w:val="none" w:sz="0" w:space="0" w:color="auto"/>
      </w:divBdr>
    </w:div>
    <w:div w:id="27292779">
      <w:bodyDiv w:val="1"/>
      <w:marLeft w:val="0"/>
      <w:marRight w:val="0"/>
      <w:marTop w:val="0"/>
      <w:marBottom w:val="0"/>
      <w:divBdr>
        <w:top w:val="none" w:sz="0" w:space="0" w:color="auto"/>
        <w:left w:val="none" w:sz="0" w:space="0" w:color="auto"/>
        <w:bottom w:val="none" w:sz="0" w:space="0" w:color="auto"/>
        <w:right w:val="none" w:sz="0" w:space="0" w:color="auto"/>
      </w:divBdr>
    </w:div>
    <w:div w:id="32388854">
      <w:bodyDiv w:val="1"/>
      <w:marLeft w:val="0"/>
      <w:marRight w:val="0"/>
      <w:marTop w:val="0"/>
      <w:marBottom w:val="0"/>
      <w:divBdr>
        <w:top w:val="none" w:sz="0" w:space="0" w:color="auto"/>
        <w:left w:val="none" w:sz="0" w:space="0" w:color="auto"/>
        <w:bottom w:val="none" w:sz="0" w:space="0" w:color="auto"/>
        <w:right w:val="none" w:sz="0" w:space="0" w:color="auto"/>
      </w:divBdr>
    </w:div>
    <w:div w:id="56558361">
      <w:bodyDiv w:val="1"/>
      <w:marLeft w:val="0"/>
      <w:marRight w:val="0"/>
      <w:marTop w:val="0"/>
      <w:marBottom w:val="0"/>
      <w:divBdr>
        <w:top w:val="none" w:sz="0" w:space="0" w:color="auto"/>
        <w:left w:val="none" w:sz="0" w:space="0" w:color="auto"/>
        <w:bottom w:val="none" w:sz="0" w:space="0" w:color="auto"/>
        <w:right w:val="none" w:sz="0" w:space="0" w:color="auto"/>
      </w:divBdr>
    </w:div>
    <w:div w:id="59250712">
      <w:bodyDiv w:val="1"/>
      <w:marLeft w:val="0"/>
      <w:marRight w:val="0"/>
      <w:marTop w:val="0"/>
      <w:marBottom w:val="0"/>
      <w:divBdr>
        <w:top w:val="none" w:sz="0" w:space="0" w:color="auto"/>
        <w:left w:val="none" w:sz="0" w:space="0" w:color="auto"/>
        <w:bottom w:val="none" w:sz="0" w:space="0" w:color="auto"/>
        <w:right w:val="none" w:sz="0" w:space="0" w:color="auto"/>
      </w:divBdr>
    </w:div>
    <w:div w:id="78601754">
      <w:bodyDiv w:val="1"/>
      <w:marLeft w:val="0"/>
      <w:marRight w:val="0"/>
      <w:marTop w:val="0"/>
      <w:marBottom w:val="0"/>
      <w:divBdr>
        <w:top w:val="none" w:sz="0" w:space="0" w:color="auto"/>
        <w:left w:val="none" w:sz="0" w:space="0" w:color="auto"/>
        <w:bottom w:val="none" w:sz="0" w:space="0" w:color="auto"/>
        <w:right w:val="none" w:sz="0" w:space="0" w:color="auto"/>
      </w:divBdr>
    </w:div>
    <w:div w:id="137118028">
      <w:bodyDiv w:val="1"/>
      <w:marLeft w:val="0"/>
      <w:marRight w:val="0"/>
      <w:marTop w:val="0"/>
      <w:marBottom w:val="0"/>
      <w:divBdr>
        <w:top w:val="none" w:sz="0" w:space="0" w:color="auto"/>
        <w:left w:val="none" w:sz="0" w:space="0" w:color="auto"/>
        <w:bottom w:val="none" w:sz="0" w:space="0" w:color="auto"/>
        <w:right w:val="none" w:sz="0" w:space="0" w:color="auto"/>
      </w:divBdr>
    </w:div>
    <w:div w:id="167915014">
      <w:bodyDiv w:val="1"/>
      <w:marLeft w:val="0"/>
      <w:marRight w:val="0"/>
      <w:marTop w:val="0"/>
      <w:marBottom w:val="0"/>
      <w:divBdr>
        <w:top w:val="none" w:sz="0" w:space="0" w:color="auto"/>
        <w:left w:val="none" w:sz="0" w:space="0" w:color="auto"/>
        <w:bottom w:val="none" w:sz="0" w:space="0" w:color="auto"/>
        <w:right w:val="none" w:sz="0" w:space="0" w:color="auto"/>
      </w:divBdr>
    </w:div>
    <w:div w:id="212347298">
      <w:bodyDiv w:val="1"/>
      <w:marLeft w:val="0"/>
      <w:marRight w:val="0"/>
      <w:marTop w:val="0"/>
      <w:marBottom w:val="0"/>
      <w:divBdr>
        <w:top w:val="none" w:sz="0" w:space="0" w:color="auto"/>
        <w:left w:val="none" w:sz="0" w:space="0" w:color="auto"/>
        <w:bottom w:val="none" w:sz="0" w:space="0" w:color="auto"/>
        <w:right w:val="none" w:sz="0" w:space="0" w:color="auto"/>
      </w:divBdr>
    </w:div>
    <w:div w:id="212691958">
      <w:bodyDiv w:val="1"/>
      <w:marLeft w:val="0"/>
      <w:marRight w:val="0"/>
      <w:marTop w:val="0"/>
      <w:marBottom w:val="0"/>
      <w:divBdr>
        <w:top w:val="none" w:sz="0" w:space="0" w:color="auto"/>
        <w:left w:val="none" w:sz="0" w:space="0" w:color="auto"/>
        <w:bottom w:val="none" w:sz="0" w:space="0" w:color="auto"/>
        <w:right w:val="none" w:sz="0" w:space="0" w:color="auto"/>
      </w:divBdr>
    </w:div>
    <w:div w:id="213927354">
      <w:bodyDiv w:val="1"/>
      <w:marLeft w:val="0"/>
      <w:marRight w:val="0"/>
      <w:marTop w:val="0"/>
      <w:marBottom w:val="0"/>
      <w:divBdr>
        <w:top w:val="none" w:sz="0" w:space="0" w:color="auto"/>
        <w:left w:val="none" w:sz="0" w:space="0" w:color="auto"/>
        <w:bottom w:val="none" w:sz="0" w:space="0" w:color="auto"/>
        <w:right w:val="none" w:sz="0" w:space="0" w:color="auto"/>
      </w:divBdr>
    </w:div>
    <w:div w:id="252907857">
      <w:bodyDiv w:val="1"/>
      <w:marLeft w:val="0"/>
      <w:marRight w:val="0"/>
      <w:marTop w:val="0"/>
      <w:marBottom w:val="0"/>
      <w:divBdr>
        <w:top w:val="none" w:sz="0" w:space="0" w:color="auto"/>
        <w:left w:val="none" w:sz="0" w:space="0" w:color="auto"/>
        <w:bottom w:val="none" w:sz="0" w:space="0" w:color="auto"/>
        <w:right w:val="none" w:sz="0" w:space="0" w:color="auto"/>
      </w:divBdr>
    </w:div>
    <w:div w:id="253170600">
      <w:bodyDiv w:val="1"/>
      <w:marLeft w:val="0"/>
      <w:marRight w:val="0"/>
      <w:marTop w:val="0"/>
      <w:marBottom w:val="0"/>
      <w:divBdr>
        <w:top w:val="none" w:sz="0" w:space="0" w:color="auto"/>
        <w:left w:val="none" w:sz="0" w:space="0" w:color="auto"/>
        <w:bottom w:val="none" w:sz="0" w:space="0" w:color="auto"/>
        <w:right w:val="none" w:sz="0" w:space="0" w:color="auto"/>
      </w:divBdr>
    </w:div>
    <w:div w:id="331681991">
      <w:bodyDiv w:val="1"/>
      <w:marLeft w:val="0"/>
      <w:marRight w:val="0"/>
      <w:marTop w:val="0"/>
      <w:marBottom w:val="0"/>
      <w:divBdr>
        <w:top w:val="none" w:sz="0" w:space="0" w:color="auto"/>
        <w:left w:val="none" w:sz="0" w:space="0" w:color="auto"/>
        <w:bottom w:val="none" w:sz="0" w:space="0" w:color="auto"/>
        <w:right w:val="none" w:sz="0" w:space="0" w:color="auto"/>
      </w:divBdr>
      <w:divsChild>
        <w:div w:id="2128355514">
          <w:marLeft w:val="0"/>
          <w:marRight w:val="0"/>
          <w:marTop w:val="0"/>
          <w:marBottom w:val="0"/>
          <w:divBdr>
            <w:top w:val="none" w:sz="0" w:space="0" w:color="auto"/>
            <w:left w:val="none" w:sz="0" w:space="0" w:color="auto"/>
            <w:bottom w:val="none" w:sz="0" w:space="0" w:color="auto"/>
            <w:right w:val="none" w:sz="0" w:space="0" w:color="auto"/>
          </w:divBdr>
        </w:div>
      </w:divsChild>
    </w:div>
    <w:div w:id="350685996">
      <w:bodyDiv w:val="1"/>
      <w:marLeft w:val="0"/>
      <w:marRight w:val="0"/>
      <w:marTop w:val="0"/>
      <w:marBottom w:val="0"/>
      <w:divBdr>
        <w:top w:val="none" w:sz="0" w:space="0" w:color="auto"/>
        <w:left w:val="none" w:sz="0" w:space="0" w:color="auto"/>
        <w:bottom w:val="none" w:sz="0" w:space="0" w:color="auto"/>
        <w:right w:val="none" w:sz="0" w:space="0" w:color="auto"/>
      </w:divBdr>
    </w:div>
    <w:div w:id="363412426">
      <w:bodyDiv w:val="1"/>
      <w:marLeft w:val="0"/>
      <w:marRight w:val="0"/>
      <w:marTop w:val="0"/>
      <w:marBottom w:val="0"/>
      <w:divBdr>
        <w:top w:val="none" w:sz="0" w:space="0" w:color="auto"/>
        <w:left w:val="none" w:sz="0" w:space="0" w:color="auto"/>
        <w:bottom w:val="none" w:sz="0" w:space="0" w:color="auto"/>
        <w:right w:val="none" w:sz="0" w:space="0" w:color="auto"/>
      </w:divBdr>
    </w:div>
    <w:div w:id="378019462">
      <w:bodyDiv w:val="1"/>
      <w:marLeft w:val="0"/>
      <w:marRight w:val="0"/>
      <w:marTop w:val="0"/>
      <w:marBottom w:val="0"/>
      <w:divBdr>
        <w:top w:val="none" w:sz="0" w:space="0" w:color="auto"/>
        <w:left w:val="none" w:sz="0" w:space="0" w:color="auto"/>
        <w:bottom w:val="none" w:sz="0" w:space="0" w:color="auto"/>
        <w:right w:val="none" w:sz="0" w:space="0" w:color="auto"/>
      </w:divBdr>
    </w:div>
    <w:div w:id="383648268">
      <w:bodyDiv w:val="1"/>
      <w:marLeft w:val="0"/>
      <w:marRight w:val="0"/>
      <w:marTop w:val="0"/>
      <w:marBottom w:val="0"/>
      <w:divBdr>
        <w:top w:val="none" w:sz="0" w:space="0" w:color="auto"/>
        <w:left w:val="none" w:sz="0" w:space="0" w:color="auto"/>
        <w:bottom w:val="none" w:sz="0" w:space="0" w:color="auto"/>
        <w:right w:val="none" w:sz="0" w:space="0" w:color="auto"/>
      </w:divBdr>
    </w:div>
    <w:div w:id="385494221">
      <w:bodyDiv w:val="1"/>
      <w:marLeft w:val="0"/>
      <w:marRight w:val="0"/>
      <w:marTop w:val="0"/>
      <w:marBottom w:val="0"/>
      <w:divBdr>
        <w:top w:val="none" w:sz="0" w:space="0" w:color="auto"/>
        <w:left w:val="none" w:sz="0" w:space="0" w:color="auto"/>
        <w:bottom w:val="none" w:sz="0" w:space="0" w:color="auto"/>
        <w:right w:val="none" w:sz="0" w:space="0" w:color="auto"/>
      </w:divBdr>
    </w:div>
    <w:div w:id="396980114">
      <w:bodyDiv w:val="1"/>
      <w:marLeft w:val="0"/>
      <w:marRight w:val="0"/>
      <w:marTop w:val="0"/>
      <w:marBottom w:val="0"/>
      <w:divBdr>
        <w:top w:val="none" w:sz="0" w:space="0" w:color="auto"/>
        <w:left w:val="none" w:sz="0" w:space="0" w:color="auto"/>
        <w:bottom w:val="none" w:sz="0" w:space="0" w:color="auto"/>
        <w:right w:val="none" w:sz="0" w:space="0" w:color="auto"/>
      </w:divBdr>
    </w:div>
    <w:div w:id="403140625">
      <w:bodyDiv w:val="1"/>
      <w:marLeft w:val="0"/>
      <w:marRight w:val="0"/>
      <w:marTop w:val="0"/>
      <w:marBottom w:val="0"/>
      <w:divBdr>
        <w:top w:val="none" w:sz="0" w:space="0" w:color="auto"/>
        <w:left w:val="none" w:sz="0" w:space="0" w:color="auto"/>
        <w:bottom w:val="none" w:sz="0" w:space="0" w:color="auto"/>
        <w:right w:val="none" w:sz="0" w:space="0" w:color="auto"/>
      </w:divBdr>
      <w:divsChild>
        <w:div w:id="1813403985">
          <w:marLeft w:val="547"/>
          <w:marRight w:val="0"/>
          <w:marTop w:val="115"/>
          <w:marBottom w:val="0"/>
          <w:divBdr>
            <w:top w:val="none" w:sz="0" w:space="0" w:color="auto"/>
            <w:left w:val="none" w:sz="0" w:space="0" w:color="auto"/>
            <w:bottom w:val="none" w:sz="0" w:space="0" w:color="auto"/>
            <w:right w:val="none" w:sz="0" w:space="0" w:color="auto"/>
          </w:divBdr>
        </w:div>
      </w:divsChild>
    </w:div>
    <w:div w:id="427504169">
      <w:bodyDiv w:val="1"/>
      <w:marLeft w:val="0"/>
      <w:marRight w:val="0"/>
      <w:marTop w:val="0"/>
      <w:marBottom w:val="0"/>
      <w:divBdr>
        <w:top w:val="none" w:sz="0" w:space="0" w:color="auto"/>
        <w:left w:val="none" w:sz="0" w:space="0" w:color="auto"/>
        <w:bottom w:val="none" w:sz="0" w:space="0" w:color="auto"/>
        <w:right w:val="none" w:sz="0" w:space="0" w:color="auto"/>
      </w:divBdr>
    </w:div>
    <w:div w:id="435252334">
      <w:bodyDiv w:val="1"/>
      <w:marLeft w:val="0"/>
      <w:marRight w:val="0"/>
      <w:marTop w:val="0"/>
      <w:marBottom w:val="0"/>
      <w:divBdr>
        <w:top w:val="none" w:sz="0" w:space="0" w:color="auto"/>
        <w:left w:val="none" w:sz="0" w:space="0" w:color="auto"/>
        <w:bottom w:val="none" w:sz="0" w:space="0" w:color="auto"/>
        <w:right w:val="none" w:sz="0" w:space="0" w:color="auto"/>
      </w:divBdr>
    </w:div>
    <w:div w:id="451561781">
      <w:bodyDiv w:val="1"/>
      <w:marLeft w:val="0"/>
      <w:marRight w:val="0"/>
      <w:marTop w:val="0"/>
      <w:marBottom w:val="0"/>
      <w:divBdr>
        <w:top w:val="none" w:sz="0" w:space="0" w:color="auto"/>
        <w:left w:val="none" w:sz="0" w:space="0" w:color="auto"/>
        <w:bottom w:val="none" w:sz="0" w:space="0" w:color="auto"/>
        <w:right w:val="none" w:sz="0" w:space="0" w:color="auto"/>
      </w:divBdr>
    </w:div>
    <w:div w:id="452402416">
      <w:bodyDiv w:val="1"/>
      <w:marLeft w:val="0"/>
      <w:marRight w:val="0"/>
      <w:marTop w:val="0"/>
      <w:marBottom w:val="0"/>
      <w:divBdr>
        <w:top w:val="none" w:sz="0" w:space="0" w:color="auto"/>
        <w:left w:val="none" w:sz="0" w:space="0" w:color="auto"/>
        <w:bottom w:val="none" w:sz="0" w:space="0" w:color="auto"/>
        <w:right w:val="none" w:sz="0" w:space="0" w:color="auto"/>
      </w:divBdr>
    </w:div>
    <w:div w:id="454834737">
      <w:bodyDiv w:val="1"/>
      <w:marLeft w:val="0"/>
      <w:marRight w:val="0"/>
      <w:marTop w:val="0"/>
      <w:marBottom w:val="0"/>
      <w:divBdr>
        <w:top w:val="none" w:sz="0" w:space="0" w:color="auto"/>
        <w:left w:val="none" w:sz="0" w:space="0" w:color="auto"/>
        <w:bottom w:val="none" w:sz="0" w:space="0" w:color="auto"/>
        <w:right w:val="none" w:sz="0" w:space="0" w:color="auto"/>
      </w:divBdr>
    </w:div>
    <w:div w:id="466624126">
      <w:bodyDiv w:val="1"/>
      <w:marLeft w:val="0"/>
      <w:marRight w:val="0"/>
      <w:marTop w:val="0"/>
      <w:marBottom w:val="0"/>
      <w:divBdr>
        <w:top w:val="none" w:sz="0" w:space="0" w:color="auto"/>
        <w:left w:val="none" w:sz="0" w:space="0" w:color="auto"/>
        <w:bottom w:val="none" w:sz="0" w:space="0" w:color="auto"/>
        <w:right w:val="none" w:sz="0" w:space="0" w:color="auto"/>
      </w:divBdr>
    </w:div>
    <w:div w:id="488013028">
      <w:bodyDiv w:val="1"/>
      <w:marLeft w:val="0"/>
      <w:marRight w:val="0"/>
      <w:marTop w:val="0"/>
      <w:marBottom w:val="0"/>
      <w:divBdr>
        <w:top w:val="none" w:sz="0" w:space="0" w:color="auto"/>
        <w:left w:val="none" w:sz="0" w:space="0" w:color="auto"/>
        <w:bottom w:val="none" w:sz="0" w:space="0" w:color="auto"/>
        <w:right w:val="none" w:sz="0" w:space="0" w:color="auto"/>
      </w:divBdr>
    </w:div>
    <w:div w:id="512839517">
      <w:bodyDiv w:val="1"/>
      <w:marLeft w:val="0"/>
      <w:marRight w:val="0"/>
      <w:marTop w:val="0"/>
      <w:marBottom w:val="0"/>
      <w:divBdr>
        <w:top w:val="none" w:sz="0" w:space="0" w:color="auto"/>
        <w:left w:val="none" w:sz="0" w:space="0" w:color="auto"/>
        <w:bottom w:val="none" w:sz="0" w:space="0" w:color="auto"/>
        <w:right w:val="none" w:sz="0" w:space="0" w:color="auto"/>
      </w:divBdr>
    </w:div>
    <w:div w:id="555119017">
      <w:bodyDiv w:val="1"/>
      <w:marLeft w:val="0"/>
      <w:marRight w:val="0"/>
      <w:marTop w:val="0"/>
      <w:marBottom w:val="0"/>
      <w:divBdr>
        <w:top w:val="none" w:sz="0" w:space="0" w:color="auto"/>
        <w:left w:val="none" w:sz="0" w:space="0" w:color="auto"/>
        <w:bottom w:val="none" w:sz="0" w:space="0" w:color="auto"/>
        <w:right w:val="none" w:sz="0" w:space="0" w:color="auto"/>
      </w:divBdr>
    </w:div>
    <w:div w:id="571236100">
      <w:bodyDiv w:val="1"/>
      <w:marLeft w:val="0"/>
      <w:marRight w:val="0"/>
      <w:marTop w:val="0"/>
      <w:marBottom w:val="0"/>
      <w:divBdr>
        <w:top w:val="none" w:sz="0" w:space="0" w:color="auto"/>
        <w:left w:val="none" w:sz="0" w:space="0" w:color="auto"/>
        <w:bottom w:val="none" w:sz="0" w:space="0" w:color="auto"/>
        <w:right w:val="none" w:sz="0" w:space="0" w:color="auto"/>
      </w:divBdr>
    </w:div>
    <w:div w:id="582568132">
      <w:bodyDiv w:val="1"/>
      <w:marLeft w:val="0"/>
      <w:marRight w:val="0"/>
      <w:marTop w:val="0"/>
      <w:marBottom w:val="0"/>
      <w:divBdr>
        <w:top w:val="none" w:sz="0" w:space="0" w:color="auto"/>
        <w:left w:val="none" w:sz="0" w:space="0" w:color="auto"/>
        <w:bottom w:val="none" w:sz="0" w:space="0" w:color="auto"/>
        <w:right w:val="none" w:sz="0" w:space="0" w:color="auto"/>
      </w:divBdr>
    </w:div>
    <w:div w:id="601302822">
      <w:bodyDiv w:val="1"/>
      <w:marLeft w:val="0"/>
      <w:marRight w:val="0"/>
      <w:marTop w:val="0"/>
      <w:marBottom w:val="0"/>
      <w:divBdr>
        <w:top w:val="none" w:sz="0" w:space="0" w:color="auto"/>
        <w:left w:val="none" w:sz="0" w:space="0" w:color="auto"/>
        <w:bottom w:val="none" w:sz="0" w:space="0" w:color="auto"/>
        <w:right w:val="none" w:sz="0" w:space="0" w:color="auto"/>
      </w:divBdr>
    </w:div>
    <w:div w:id="642925265">
      <w:bodyDiv w:val="1"/>
      <w:marLeft w:val="0"/>
      <w:marRight w:val="0"/>
      <w:marTop w:val="0"/>
      <w:marBottom w:val="0"/>
      <w:divBdr>
        <w:top w:val="none" w:sz="0" w:space="0" w:color="auto"/>
        <w:left w:val="none" w:sz="0" w:space="0" w:color="auto"/>
        <w:bottom w:val="none" w:sz="0" w:space="0" w:color="auto"/>
        <w:right w:val="none" w:sz="0" w:space="0" w:color="auto"/>
      </w:divBdr>
    </w:div>
    <w:div w:id="658967871">
      <w:bodyDiv w:val="1"/>
      <w:marLeft w:val="0"/>
      <w:marRight w:val="0"/>
      <w:marTop w:val="0"/>
      <w:marBottom w:val="0"/>
      <w:divBdr>
        <w:top w:val="none" w:sz="0" w:space="0" w:color="auto"/>
        <w:left w:val="none" w:sz="0" w:space="0" w:color="auto"/>
        <w:bottom w:val="none" w:sz="0" w:space="0" w:color="auto"/>
        <w:right w:val="none" w:sz="0" w:space="0" w:color="auto"/>
      </w:divBdr>
    </w:div>
    <w:div w:id="662706564">
      <w:bodyDiv w:val="1"/>
      <w:marLeft w:val="0"/>
      <w:marRight w:val="0"/>
      <w:marTop w:val="0"/>
      <w:marBottom w:val="0"/>
      <w:divBdr>
        <w:top w:val="none" w:sz="0" w:space="0" w:color="auto"/>
        <w:left w:val="none" w:sz="0" w:space="0" w:color="auto"/>
        <w:bottom w:val="none" w:sz="0" w:space="0" w:color="auto"/>
        <w:right w:val="none" w:sz="0" w:space="0" w:color="auto"/>
      </w:divBdr>
    </w:div>
    <w:div w:id="732585521">
      <w:bodyDiv w:val="1"/>
      <w:marLeft w:val="0"/>
      <w:marRight w:val="0"/>
      <w:marTop w:val="0"/>
      <w:marBottom w:val="0"/>
      <w:divBdr>
        <w:top w:val="none" w:sz="0" w:space="0" w:color="auto"/>
        <w:left w:val="none" w:sz="0" w:space="0" w:color="auto"/>
        <w:bottom w:val="none" w:sz="0" w:space="0" w:color="auto"/>
        <w:right w:val="none" w:sz="0" w:space="0" w:color="auto"/>
      </w:divBdr>
    </w:div>
    <w:div w:id="760642976">
      <w:bodyDiv w:val="1"/>
      <w:marLeft w:val="0"/>
      <w:marRight w:val="0"/>
      <w:marTop w:val="0"/>
      <w:marBottom w:val="0"/>
      <w:divBdr>
        <w:top w:val="none" w:sz="0" w:space="0" w:color="auto"/>
        <w:left w:val="none" w:sz="0" w:space="0" w:color="auto"/>
        <w:bottom w:val="none" w:sz="0" w:space="0" w:color="auto"/>
        <w:right w:val="none" w:sz="0" w:space="0" w:color="auto"/>
      </w:divBdr>
    </w:div>
    <w:div w:id="762801248">
      <w:bodyDiv w:val="1"/>
      <w:marLeft w:val="0"/>
      <w:marRight w:val="0"/>
      <w:marTop w:val="0"/>
      <w:marBottom w:val="0"/>
      <w:divBdr>
        <w:top w:val="none" w:sz="0" w:space="0" w:color="auto"/>
        <w:left w:val="none" w:sz="0" w:space="0" w:color="auto"/>
        <w:bottom w:val="none" w:sz="0" w:space="0" w:color="auto"/>
        <w:right w:val="none" w:sz="0" w:space="0" w:color="auto"/>
      </w:divBdr>
    </w:div>
    <w:div w:id="775095867">
      <w:bodyDiv w:val="1"/>
      <w:marLeft w:val="0"/>
      <w:marRight w:val="0"/>
      <w:marTop w:val="0"/>
      <w:marBottom w:val="0"/>
      <w:divBdr>
        <w:top w:val="none" w:sz="0" w:space="0" w:color="auto"/>
        <w:left w:val="none" w:sz="0" w:space="0" w:color="auto"/>
        <w:bottom w:val="none" w:sz="0" w:space="0" w:color="auto"/>
        <w:right w:val="none" w:sz="0" w:space="0" w:color="auto"/>
      </w:divBdr>
    </w:div>
    <w:div w:id="792598431">
      <w:bodyDiv w:val="1"/>
      <w:marLeft w:val="0"/>
      <w:marRight w:val="0"/>
      <w:marTop w:val="0"/>
      <w:marBottom w:val="0"/>
      <w:divBdr>
        <w:top w:val="none" w:sz="0" w:space="0" w:color="auto"/>
        <w:left w:val="none" w:sz="0" w:space="0" w:color="auto"/>
        <w:bottom w:val="none" w:sz="0" w:space="0" w:color="auto"/>
        <w:right w:val="none" w:sz="0" w:space="0" w:color="auto"/>
      </w:divBdr>
    </w:div>
    <w:div w:id="793912932">
      <w:bodyDiv w:val="1"/>
      <w:marLeft w:val="0"/>
      <w:marRight w:val="0"/>
      <w:marTop w:val="0"/>
      <w:marBottom w:val="0"/>
      <w:divBdr>
        <w:top w:val="none" w:sz="0" w:space="0" w:color="auto"/>
        <w:left w:val="none" w:sz="0" w:space="0" w:color="auto"/>
        <w:bottom w:val="none" w:sz="0" w:space="0" w:color="auto"/>
        <w:right w:val="none" w:sz="0" w:space="0" w:color="auto"/>
      </w:divBdr>
    </w:div>
    <w:div w:id="799038256">
      <w:bodyDiv w:val="1"/>
      <w:marLeft w:val="0"/>
      <w:marRight w:val="0"/>
      <w:marTop w:val="0"/>
      <w:marBottom w:val="0"/>
      <w:divBdr>
        <w:top w:val="none" w:sz="0" w:space="0" w:color="auto"/>
        <w:left w:val="none" w:sz="0" w:space="0" w:color="auto"/>
        <w:bottom w:val="none" w:sz="0" w:space="0" w:color="auto"/>
        <w:right w:val="none" w:sz="0" w:space="0" w:color="auto"/>
      </w:divBdr>
    </w:div>
    <w:div w:id="811868071">
      <w:bodyDiv w:val="1"/>
      <w:marLeft w:val="0"/>
      <w:marRight w:val="0"/>
      <w:marTop w:val="0"/>
      <w:marBottom w:val="0"/>
      <w:divBdr>
        <w:top w:val="none" w:sz="0" w:space="0" w:color="auto"/>
        <w:left w:val="none" w:sz="0" w:space="0" w:color="auto"/>
        <w:bottom w:val="none" w:sz="0" w:space="0" w:color="auto"/>
        <w:right w:val="none" w:sz="0" w:space="0" w:color="auto"/>
      </w:divBdr>
    </w:div>
    <w:div w:id="830216479">
      <w:bodyDiv w:val="1"/>
      <w:marLeft w:val="0"/>
      <w:marRight w:val="0"/>
      <w:marTop w:val="0"/>
      <w:marBottom w:val="0"/>
      <w:divBdr>
        <w:top w:val="none" w:sz="0" w:space="0" w:color="auto"/>
        <w:left w:val="none" w:sz="0" w:space="0" w:color="auto"/>
        <w:bottom w:val="none" w:sz="0" w:space="0" w:color="auto"/>
        <w:right w:val="none" w:sz="0" w:space="0" w:color="auto"/>
      </w:divBdr>
    </w:div>
    <w:div w:id="898319709">
      <w:bodyDiv w:val="1"/>
      <w:marLeft w:val="0"/>
      <w:marRight w:val="0"/>
      <w:marTop w:val="0"/>
      <w:marBottom w:val="0"/>
      <w:divBdr>
        <w:top w:val="none" w:sz="0" w:space="0" w:color="auto"/>
        <w:left w:val="none" w:sz="0" w:space="0" w:color="auto"/>
        <w:bottom w:val="none" w:sz="0" w:space="0" w:color="auto"/>
        <w:right w:val="none" w:sz="0" w:space="0" w:color="auto"/>
      </w:divBdr>
    </w:div>
    <w:div w:id="922449171">
      <w:bodyDiv w:val="1"/>
      <w:marLeft w:val="0"/>
      <w:marRight w:val="0"/>
      <w:marTop w:val="0"/>
      <w:marBottom w:val="0"/>
      <w:divBdr>
        <w:top w:val="none" w:sz="0" w:space="0" w:color="auto"/>
        <w:left w:val="none" w:sz="0" w:space="0" w:color="auto"/>
        <w:bottom w:val="none" w:sz="0" w:space="0" w:color="auto"/>
        <w:right w:val="none" w:sz="0" w:space="0" w:color="auto"/>
      </w:divBdr>
    </w:div>
    <w:div w:id="937372751">
      <w:bodyDiv w:val="1"/>
      <w:marLeft w:val="0"/>
      <w:marRight w:val="0"/>
      <w:marTop w:val="0"/>
      <w:marBottom w:val="0"/>
      <w:divBdr>
        <w:top w:val="none" w:sz="0" w:space="0" w:color="auto"/>
        <w:left w:val="none" w:sz="0" w:space="0" w:color="auto"/>
        <w:bottom w:val="none" w:sz="0" w:space="0" w:color="auto"/>
        <w:right w:val="none" w:sz="0" w:space="0" w:color="auto"/>
      </w:divBdr>
    </w:div>
    <w:div w:id="942415393">
      <w:bodyDiv w:val="1"/>
      <w:marLeft w:val="0"/>
      <w:marRight w:val="0"/>
      <w:marTop w:val="0"/>
      <w:marBottom w:val="0"/>
      <w:divBdr>
        <w:top w:val="none" w:sz="0" w:space="0" w:color="auto"/>
        <w:left w:val="none" w:sz="0" w:space="0" w:color="auto"/>
        <w:bottom w:val="none" w:sz="0" w:space="0" w:color="auto"/>
        <w:right w:val="none" w:sz="0" w:space="0" w:color="auto"/>
      </w:divBdr>
    </w:div>
    <w:div w:id="961376982">
      <w:bodyDiv w:val="1"/>
      <w:marLeft w:val="0"/>
      <w:marRight w:val="0"/>
      <w:marTop w:val="0"/>
      <w:marBottom w:val="0"/>
      <w:divBdr>
        <w:top w:val="none" w:sz="0" w:space="0" w:color="auto"/>
        <w:left w:val="none" w:sz="0" w:space="0" w:color="auto"/>
        <w:bottom w:val="none" w:sz="0" w:space="0" w:color="auto"/>
        <w:right w:val="none" w:sz="0" w:space="0" w:color="auto"/>
      </w:divBdr>
    </w:div>
    <w:div w:id="973872230">
      <w:bodyDiv w:val="1"/>
      <w:marLeft w:val="0"/>
      <w:marRight w:val="0"/>
      <w:marTop w:val="0"/>
      <w:marBottom w:val="0"/>
      <w:divBdr>
        <w:top w:val="none" w:sz="0" w:space="0" w:color="auto"/>
        <w:left w:val="none" w:sz="0" w:space="0" w:color="auto"/>
        <w:bottom w:val="none" w:sz="0" w:space="0" w:color="auto"/>
        <w:right w:val="none" w:sz="0" w:space="0" w:color="auto"/>
      </w:divBdr>
    </w:div>
    <w:div w:id="976571550">
      <w:bodyDiv w:val="1"/>
      <w:marLeft w:val="0"/>
      <w:marRight w:val="0"/>
      <w:marTop w:val="0"/>
      <w:marBottom w:val="0"/>
      <w:divBdr>
        <w:top w:val="none" w:sz="0" w:space="0" w:color="auto"/>
        <w:left w:val="none" w:sz="0" w:space="0" w:color="auto"/>
        <w:bottom w:val="none" w:sz="0" w:space="0" w:color="auto"/>
        <w:right w:val="none" w:sz="0" w:space="0" w:color="auto"/>
      </w:divBdr>
    </w:div>
    <w:div w:id="976758139">
      <w:bodyDiv w:val="1"/>
      <w:marLeft w:val="0"/>
      <w:marRight w:val="0"/>
      <w:marTop w:val="0"/>
      <w:marBottom w:val="0"/>
      <w:divBdr>
        <w:top w:val="none" w:sz="0" w:space="0" w:color="auto"/>
        <w:left w:val="none" w:sz="0" w:space="0" w:color="auto"/>
        <w:bottom w:val="none" w:sz="0" w:space="0" w:color="auto"/>
        <w:right w:val="none" w:sz="0" w:space="0" w:color="auto"/>
      </w:divBdr>
    </w:div>
    <w:div w:id="989945405">
      <w:bodyDiv w:val="1"/>
      <w:marLeft w:val="0"/>
      <w:marRight w:val="0"/>
      <w:marTop w:val="0"/>
      <w:marBottom w:val="0"/>
      <w:divBdr>
        <w:top w:val="none" w:sz="0" w:space="0" w:color="auto"/>
        <w:left w:val="none" w:sz="0" w:space="0" w:color="auto"/>
        <w:bottom w:val="none" w:sz="0" w:space="0" w:color="auto"/>
        <w:right w:val="none" w:sz="0" w:space="0" w:color="auto"/>
      </w:divBdr>
    </w:div>
    <w:div w:id="1023441788">
      <w:bodyDiv w:val="1"/>
      <w:marLeft w:val="0"/>
      <w:marRight w:val="0"/>
      <w:marTop w:val="0"/>
      <w:marBottom w:val="0"/>
      <w:divBdr>
        <w:top w:val="none" w:sz="0" w:space="0" w:color="auto"/>
        <w:left w:val="none" w:sz="0" w:space="0" w:color="auto"/>
        <w:bottom w:val="none" w:sz="0" w:space="0" w:color="auto"/>
        <w:right w:val="none" w:sz="0" w:space="0" w:color="auto"/>
      </w:divBdr>
    </w:div>
    <w:div w:id="1026251845">
      <w:bodyDiv w:val="1"/>
      <w:marLeft w:val="0"/>
      <w:marRight w:val="0"/>
      <w:marTop w:val="0"/>
      <w:marBottom w:val="0"/>
      <w:divBdr>
        <w:top w:val="none" w:sz="0" w:space="0" w:color="auto"/>
        <w:left w:val="none" w:sz="0" w:space="0" w:color="auto"/>
        <w:bottom w:val="none" w:sz="0" w:space="0" w:color="auto"/>
        <w:right w:val="none" w:sz="0" w:space="0" w:color="auto"/>
      </w:divBdr>
    </w:div>
    <w:div w:id="1027171156">
      <w:bodyDiv w:val="1"/>
      <w:marLeft w:val="0"/>
      <w:marRight w:val="0"/>
      <w:marTop w:val="0"/>
      <w:marBottom w:val="0"/>
      <w:divBdr>
        <w:top w:val="none" w:sz="0" w:space="0" w:color="auto"/>
        <w:left w:val="none" w:sz="0" w:space="0" w:color="auto"/>
        <w:bottom w:val="none" w:sz="0" w:space="0" w:color="auto"/>
        <w:right w:val="none" w:sz="0" w:space="0" w:color="auto"/>
      </w:divBdr>
    </w:div>
    <w:div w:id="1045299667">
      <w:bodyDiv w:val="1"/>
      <w:marLeft w:val="0"/>
      <w:marRight w:val="0"/>
      <w:marTop w:val="0"/>
      <w:marBottom w:val="0"/>
      <w:divBdr>
        <w:top w:val="none" w:sz="0" w:space="0" w:color="auto"/>
        <w:left w:val="none" w:sz="0" w:space="0" w:color="auto"/>
        <w:bottom w:val="none" w:sz="0" w:space="0" w:color="auto"/>
        <w:right w:val="none" w:sz="0" w:space="0" w:color="auto"/>
      </w:divBdr>
    </w:div>
    <w:div w:id="1056002700">
      <w:bodyDiv w:val="1"/>
      <w:marLeft w:val="0"/>
      <w:marRight w:val="0"/>
      <w:marTop w:val="0"/>
      <w:marBottom w:val="0"/>
      <w:divBdr>
        <w:top w:val="none" w:sz="0" w:space="0" w:color="auto"/>
        <w:left w:val="none" w:sz="0" w:space="0" w:color="auto"/>
        <w:bottom w:val="none" w:sz="0" w:space="0" w:color="auto"/>
        <w:right w:val="none" w:sz="0" w:space="0" w:color="auto"/>
      </w:divBdr>
    </w:div>
    <w:div w:id="1067415277">
      <w:bodyDiv w:val="1"/>
      <w:marLeft w:val="0"/>
      <w:marRight w:val="0"/>
      <w:marTop w:val="0"/>
      <w:marBottom w:val="0"/>
      <w:divBdr>
        <w:top w:val="none" w:sz="0" w:space="0" w:color="auto"/>
        <w:left w:val="none" w:sz="0" w:space="0" w:color="auto"/>
        <w:bottom w:val="none" w:sz="0" w:space="0" w:color="auto"/>
        <w:right w:val="none" w:sz="0" w:space="0" w:color="auto"/>
      </w:divBdr>
    </w:div>
    <w:div w:id="1072049911">
      <w:bodyDiv w:val="1"/>
      <w:marLeft w:val="0"/>
      <w:marRight w:val="0"/>
      <w:marTop w:val="0"/>
      <w:marBottom w:val="0"/>
      <w:divBdr>
        <w:top w:val="none" w:sz="0" w:space="0" w:color="auto"/>
        <w:left w:val="none" w:sz="0" w:space="0" w:color="auto"/>
        <w:bottom w:val="none" w:sz="0" w:space="0" w:color="auto"/>
        <w:right w:val="none" w:sz="0" w:space="0" w:color="auto"/>
      </w:divBdr>
    </w:div>
    <w:div w:id="1078133324">
      <w:bodyDiv w:val="1"/>
      <w:marLeft w:val="0"/>
      <w:marRight w:val="0"/>
      <w:marTop w:val="0"/>
      <w:marBottom w:val="0"/>
      <w:divBdr>
        <w:top w:val="none" w:sz="0" w:space="0" w:color="auto"/>
        <w:left w:val="none" w:sz="0" w:space="0" w:color="auto"/>
        <w:bottom w:val="none" w:sz="0" w:space="0" w:color="auto"/>
        <w:right w:val="none" w:sz="0" w:space="0" w:color="auto"/>
      </w:divBdr>
    </w:div>
    <w:div w:id="1078478401">
      <w:bodyDiv w:val="1"/>
      <w:marLeft w:val="0"/>
      <w:marRight w:val="0"/>
      <w:marTop w:val="0"/>
      <w:marBottom w:val="0"/>
      <w:divBdr>
        <w:top w:val="none" w:sz="0" w:space="0" w:color="auto"/>
        <w:left w:val="none" w:sz="0" w:space="0" w:color="auto"/>
        <w:bottom w:val="none" w:sz="0" w:space="0" w:color="auto"/>
        <w:right w:val="none" w:sz="0" w:space="0" w:color="auto"/>
      </w:divBdr>
      <w:divsChild>
        <w:div w:id="1636183779">
          <w:marLeft w:val="0"/>
          <w:marRight w:val="0"/>
          <w:marTop w:val="0"/>
          <w:marBottom w:val="0"/>
          <w:divBdr>
            <w:top w:val="none" w:sz="0" w:space="0" w:color="auto"/>
            <w:left w:val="none" w:sz="0" w:space="0" w:color="auto"/>
            <w:bottom w:val="none" w:sz="0" w:space="0" w:color="auto"/>
            <w:right w:val="none" w:sz="0" w:space="0" w:color="auto"/>
          </w:divBdr>
        </w:div>
      </w:divsChild>
    </w:div>
    <w:div w:id="1087534404">
      <w:bodyDiv w:val="1"/>
      <w:marLeft w:val="0"/>
      <w:marRight w:val="0"/>
      <w:marTop w:val="0"/>
      <w:marBottom w:val="0"/>
      <w:divBdr>
        <w:top w:val="none" w:sz="0" w:space="0" w:color="auto"/>
        <w:left w:val="none" w:sz="0" w:space="0" w:color="auto"/>
        <w:bottom w:val="none" w:sz="0" w:space="0" w:color="auto"/>
        <w:right w:val="none" w:sz="0" w:space="0" w:color="auto"/>
      </w:divBdr>
    </w:div>
    <w:div w:id="1094277607">
      <w:bodyDiv w:val="1"/>
      <w:marLeft w:val="0"/>
      <w:marRight w:val="0"/>
      <w:marTop w:val="0"/>
      <w:marBottom w:val="0"/>
      <w:divBdr>
        <w:top w:val="none" w:sz="0" w:space="0" w:color="auto"/>
        <w:left w:val="none" w:sz="0" w:space="0" w:color="auto"/>
        <w:bottom w:val="none" w:sz="0" w:space="0" w:color="auto"/>
        <w:right w:val="none" w:sz="0" w:space="0" w:color="auto"/>
      </w:divBdr>
    </w:div>
    <w:div w:id="1101485136">
      <w:bodyDiv w:val="1"/>
      <w:marLeft w:val="0"/>
      <w:marRight w:val="0"/>
      <w:marTop w:val="0"/>
      <w:marBottom w:val="0"/>
      <w:divBdr>
        <w:top w:val="none" w:sz="0" w:space="0" w:color="auto"/>
        <w:left w:val="none" w:sz="0" w:space="0" w:color="auto"/>
        <w:bottom w:val="none" w:sz="0" w:space="0" w:color="auto"/>
        <w:right w:val="none" w:sz="0" w:space="0" w:color="auto"/>
      </w:divBdr>
      <w:divsChild>
        <w:div w:id="2034459386">
          <w:marLeft w:val="0"/>
          <w:marRight w:val="0"/>
          <w:marTop w:val="0"/>
          <w:marBottom w:val="0"/>
          <w:divBdr>
            <w:top w:val="none" w:sz="0" w:space="0" w:color="auto"/>
            <w:left w:val="none" w:sz="0" w:space="0" w:color="auto"/>
            <w:bottom w:val="none" w:sz="0" w:space="0" w:color="auto"/>
            <w:right w:val="none" w:sz="0" w:space="0" w:color="auto"/>
          </w:divBdr>
        </w:div>
      </w:divsChild>
    </w:div>
    <w:div w:id="1128281798">
      <w:bodyDiv w:val="1"/>
      <w:marLeft w:val="0"/>
      <w:marRight w:val="0"/>
      <w:marTop w:val="0"/>
      <w:marBottom w:val="0"/>
      <w:divBdr>
        <w:top w:val="none" w:sz="0" w:space="0" w:color="auto"/>
        <w:left w:val="none" w:sz="0" w:space="0" w:color="auto"/>
        <w:bottom w:val="none" w:sz="0" w:space="0" w:color="auto"/>
        <w:right w:val="none" w:sz="0" w:space="0" w:color="auto"/>
      </w:divBdr>
    </w:div>
    <w:div w:id="1133524948">
      <w:bodyDiv w:val="1"/>
      <w:marLeft w:val="0"/>
      <w:marRight w:val="0"/>
      <w:marTop w:val="0"/>
      <w:marBottom w:val="0"/>
      <w:divBdr>
        <w:top w:val="none" w:sz="0" w:space="0" w:color="auto"/>
        <w:left w:val="none" w:sz="0" w:space="0" w:color="auto"/>
        <w:bottom w:val="none" w:sz="0" w:space="0" w:color="auto"/>
        <w:right w:val="none" w:sz="0" w:space="0" w:color="auto"/>
      </w:divBdr>
    </w:div>
    <w:div w:id="1138376950">
      <w:bodyDiv w:val="1"/>
      <w:marLeft w:val="0"/>
      <w:marRight w:val="0"/>
      <w:marTop w:val="0"/>
      <w:marBottom w:val="0"/>
      <w:divBdr>
        <w:top w:val="none" w:sz="0" w:space="0" w:color="auto"/>
        <w:left w:val="none" w:sz="0" w:space="0" w:color="auto"/>
        <w:bottom w:val="none" w:sz="0" w:space="0" w:color="auto"/>
        <w:right w:val="none" w:sz="0" w:space="0" w:color="auto"/>
      </w:divBdr>
    </w:div>
    <w:div w:id="1147163118">
      <w:bodyDiv w:val="1"/>
      <w:marLeft w:val="0"/>
      <w:marRight w:val="0"/>
      <w:marTop w:val="0"/>
      <w:marBottom w:val="0"/>
      <w:divBdr>
        <w:top w:val="none" w:sz="0" w:space="0" w:color="auto"/>
        <w:left w:val="none" w:sz="0" w:space="0" w:color="auto"/>
        <w:bottom w:val="none" w:sz="0" w:space="0" w:color="auto"/>
        <w:right w:val="none" w:sz="0" w:space="0" w:color="auto"/>
      </w:divBdr>
    </w:div>
    <w:div w:id="1163470377">
      <w:bodyDiv w:val="1"/>
      <w:marLeft w:val="0"/>
      <w:marRight w:val="0"/>
      <w:marTop w:val="0"/>
      <w:marBottom w:val="0"/>
      <w:divBdr>
        <w:top w:val="none" w:sz="0" w:space="0" w:color="auto"/>
        <w:left w:val="none" w:sz="0" w:space="0" w:color="auto"/>
        <w:bottom w:val="none" w:sz="0" w:space="0" w:color="auto"/>
        <w:right w:val="none" w:sz="0" w:space="0" w:color="auto"/>
      </w:divBdr>
    </w:div>
    <w:div w:id="1164279584">
      <w:bodyDiv w:val="1"/>
      <w:marLeft w:val="0"/>
      <w:marRight w:val="0"/>
      <w:marTop w:val="0"/>
      <w:marBottom w:val="0"/>
      <w:divBdr>
        <w:top w:val="none" w:sz="0" w:space="0" w:color="auto"/>
        <w:left w:val="none" w:sz="0" w:space="0" w:color="auto"/>
        <w:bottom w:val="none" w:sz="0" w:space="0" w:color="auto"/>
        <w:right w:val="none" w:sz="0" w:space="0" w:color="auto"/>
      </w:divBdr>
    </w:div>
    <w:div w:id="1247306104">
      <w:bodyDiv w:val="1"/>
      <w:marLeft w:val="0"/>
      <w:marRight w:val="0"/>
      <w:marTop w:val="0"/>
      <w:marBottom w:val="0"/>
      <w:divBdr>
        <w:top w:val="none" w:sz="0" w:space="0" w:color="auto"/>
        <w:left w:val="none" w:sz="0" w:space="0" w:color="auto"/>
        <w:bottom w:val="none" w:sz="0" w:space="0" w:color="auto"/>
        <w:right w:val="none" w:sz="0" w:space="0" w:color="auto"/>
      </w:divBdr>
    </w:div>
    <w:div w:id="1257402591">
      <w:bodyDiv w:val="1"/>
      <w:marLeft w:val="0"/>
      <w:marRight w:val="0"/>
      <w:marTop w:val="0"/>
      <w:marBottom w:val="0"/>
      <w:divBdr>
        <w:top w:val="none" w:sz="0" w:space="0" w:color="auto"/>
        <w:left w:val="none" w:sz="0" w:space="0" w:color="auto"/>
        <w:bottom w:val="none" w:sz="0" w:space="0" w:color="auto"/>
        <w:right w:val="none" w:sz="0" w:space="0" w:color="auto"/>
      </w:divBdr>
    </w:div>
    <w:div w:id="1267269969">
      <w:bodyDiv w:val="1"/>
      <w:marLeft w:val="0"/>
      <w:marRight w:val="0"/>
      <w:marTop w:val="0"/>
      <w:marBottom w:val="0"/>
      <w:divBdr>
        <w:top w:val="none" w:sz="0" w:space="0" w:color="auto"/>
        <w:left w:val="none" w:sz="0" w:space="0" w:color="auto"/>
        <w:bottom w:val="none" w:sz="0" w:space="0" w:color="auto"/>
        <w:right w:val="none" w:sz="0" w:space="0" w:color="auto"/>
      </w:divBdr>
    </w:div>
    <w:div w:id="1275942949">
      <w:bodyDiv w:val="1"/>
      <w:marLeft w:val="0"/>
      <w:marRight w:val="0"/>
      <w:marTop w:val="0"/>
      <w:marBottom w:val="0"/>
      <w:divBdr>
        <w:top w:val="none" w:sz="0" w:space="0" w:color="auto"/>
        <w:left w:val="none" w:sz="0" w:space="0" w:color="auto"/>
        <w:bottom w:val="none" w:sz="0" w:space="0" w:color="auto"/>
        <w:right w:val="none" w:sz="0" w:space="0" w:color="auto"/>
      </w:divBdr>
    </w:div>
    <w:div w:id="1290934153">
      <w:bodyDiv w:val="1"/>
      <w:marLeft w:val="0"/>
      <w:marRight w:val="0"/>
      <w:marTop w:val="0"/>
      <w:marBottom w:val="0"/>
      <w:divBdr>
        <w:top w:val="none" w:sz="0" w:space="0" w:color="auto"/>
        <w:left w:val="none" w:sz="0" w:space="0" w:color="auto"/>
        <w:bottom w:val="none" w:sz="0" w:space="0" w:color="auto"/>
        <w:right w:val="none" w:sz="0" w:space="0" w:color="auto"/>
      </w:divBdr>
    </w:div>
    <w:div w:id="1309823877">
      <w:bodyDiv w:val="1"/>
      <w:marLeft w:val="0"/>
      <w:marRight w:val="0"/>
      <w:marTop w:val="0"/>
      <w:marBottom w:val="0"/>
      <w:divBdr>
        <w:top w:val="none" w:sz="0" w:space="0" w:color="auto"/>
        <w:left w:val="none" w:sz="0" w:space="0" w:color="auto"/>
        <w:bottom w:val="none" w:sz="0" w:space="0" w:color="auto"/>
        <w:right w:val="none" w:sz="0" w:space="0" w:color="auto"/>
      </w:divBdr>
    </w:div>
    <w:div w:id="1313948986">
      <w:bodyDiv w:val="1"/>
      <w:marLeft w:val="0"/>
      <w:marRight w:val="0"/>
      <w:marTop w:val="0"/>
      <w:marBottom w:val="0"/>
      <w:divBdr>
        <w:top w:val="none" w:sz="0" w:space="0" w:color="auto"/>
        <w:left w:val="none" w:sz="0" w:space="0" w:color="auto"/>
        <w:bottom w:val="none" w:sz="0" w:space="0" w:color="auto"/>
        <w:right w:val="none" w:sz="0" w:space="0" w:color="auto"/>
      </w:divBdr>
    </w:div>
    <w:div w:id="1315797124">
      <w:bodyDiv w:val="1"/>
      <w:marLeft w:val="0"/>
      <w:marRight w:val="0"/>
      <w:marTop w:val="0"/>
      <w:marBottom w:val="0"/>
      <w:divBdr>
        <w:top w:val="none" w:sz="0" w:space="0" w:color="auto"/>
        <w:left w:val="none" w:sz="0" w:space="0" w:color="auto"/>
        <w:bottom w:val="none" w:sz="0" w:space="0" w:color="auto"/>
        <w:right w:val="none" w:sz="0" w:space="0" w:color="auto"/>
      </w:divBdr>
    </w:div>
    <w:div w:id="1331757802">
      <w:bodyDiv w:val="1"/>
      <w:marLeft w:val="0"/>
      <w:marRight w:val="0"/>
      <w:marTop w:val="0"/>
      <w:marBottom w:val="0"/>
      <w:divBdr>
        <w:top w:val="none" w:sz="0" w:space="0" w:color="auto"/>
        <w:left w:val="none" w:sz="0" w:space="0" w:color="auto"/>
        <w:bottom w:val="none" w:sz="0" w:space="0" w:color="auto"/>
        <w:right w:val="none" w:sz="0" w:space="0" w:color="auto"/>
      </w:divBdr>
    </w:div>
    <w:div w:id="1335305867">
      <w:bodyDiv w:val="1"/>
      <w:marLeft w:val="0"/>
      <w:marRight w:val="0"/>
      <w:marTop w:val="0"/>
      <w:marBottom w:val="0"/>
      <w:divBdr>
        <w:top w:val="none" w:sz="0" w:space="0" w:color="auto"/>
        <w:left w:val="none" w:sz="0" w:space="0" w:color="auto"/>
        <w:bottom w:val="none" w:sz="0" w:space="0" w:color="auto"/>
        <w:right w:val="none" w:sz="0" w:space="0" w:color="auto"/>
      </w:divBdr>
    </w:div>
    <w:div w:id="1392845090">
      <w:bodyDiv w:val="1"/>
      <w:marLeft w:val="0"/>
      <w:marRight w:val="0"/>
      <w:marTop w:val="0"/>
      <w:marBottom w:val="0"/>
      <w:divBdr>
        <w:top w:val="none" w:sz="0" w:space="0" w:color="auto"/>
        <w:left w:val="none" w:sz="0" w:space="0" w:color="auto"/>
        <w:bottom w:val="none" w:sz="0" w:space="0" w:color="auto"/>
        <w:right w:val="none" w:sz="0" w:space="0" w:color="auto"/>
      </w:divBdr>
    </w:div>
    <w:div w:id="1416438270">
      <w:bodyDiv w:val="1"/>
      <w:marLeft w:val="0"/>
      <w:marRight w:val="0"/>
      <w:marTop w:val="0"/>
      <w:marBottom w:val="0"/>
      <w:divBdr>
        <w:top w:val="none" w:sz="0" w:space="0" w:color="auto"/>
        <w:left w:val="none" w:sz="0" w:space="0" w:color="auto"/>
        <w:bottom w:val="none" w:sz="0" w:space="0" w:color="auto"/>
        <w:right w:val="none" w:sz="0" w:space="0" w:color="auto"/>
      </w:divBdr>
    </w:div>
    <w:div w:id="1455438633">
      <w:bodyDiv w:val="1"/>
      <w:marLeft w:val="0"/>
      <w:marRight w:val="0"/>
      <w:marTop w:val="0"/>
      <w:marBottom w:val="0"/>
      <w:divBdr>
        <w:top w:val="none" w:sz="0" w:space="0" w:color="auto"/>
        <w:left w:val="none" w:sz="0" w:space="0" w:color="auto"/>
        <w:bottom w:val="none" w:sz="0" w:space="0" w:color="auto"/>
        <w:right w:val="none" w:sz="0" w:space="0" w:color="auto"/>
      </w:divBdr>
    </w:div>
    <w:div w:id="1468351408">
      <w:bodyDiv w:val="1"/>
      <w:marLeft w:val="0"/>
      <w:marRight w:val="0"/>
      <w:marTop w:val="0"/>
      <w:marBottom w:val="0"/>
      <w:divBdr>
        <w:top w:val="none" w:sz="0" w:space="0" w:color="auto"/>
        <w:left w:val="none" w:sz="0" w:space="0" w:color="auto"/>
        <w:bottom w:val="none" w:sz="0" w:space="0" w:color="auto"/>
        <w:right w:val="none" w:sz="0" w:space="0" w:color="auto"/>
      </w:divBdr>
    </w:div>
    <w:div w:id="1538464075">
      <w:bodyDiv w:val="1"/>
      <w:marLeft w:val="0"/>
      <w:marRight w:val="0"/>
      <w:marTop w:val="0"/>
      <w:marBottom w:val="0"/>
      <w:divBdr>
        <w:top w:val="none" w:sz="0" w:space="0" w:color="auto"/>
        <w:left w:val="none" w:sz="0" w:space="0" w:color="auto"/>
        <w:bottom w:val="none" w:sz="0" w:space="0" w:color="auto"/>
        <w:right w:val="none" w:sz="0" w:space="0" w:color="auto"/>
      </w:divBdr>
    </w:div>
    <w:div w:id="1548224796">
      <w:bodyDiv w:val="1"/>
      <w:marLeft w:val="0"/>
      <w:marRight w:val="0"/>
      <w:marTop w:val="0"/>
      <w:marBottom w:val="0"/>
      <w:divBdr>
        <w:top w:val="none" w:sz="0" w:space="0" w:color="auto"/>
        <w:left w:val="none" w:sz="0" w:space="0" w:color="auto"/>
        <w:bottom w:val="none" w:sz="0" w:space="0" w:color="auto"/>
        <w:right w:val="none" w:sz="0" w:space="0" w:color="auto"/>
      </w:divBdr>
    </w:div>
    <w:div w:id="1551843240">
      <w:bodyDiv w:val="1"/>
      <w:marLeft w:val="0"/>
      <w:marRight w:val="0"/>
      <w:marTop w:val="0"/>
      <w:marBottom w:val="0"/>
      <w:divBdr>
        <w:top w:val="none" w:sz="0" w:space="0" w:color="auto"/>
        <w:left w:val="none" w:sz="0" w:space="0" w:color="auto"/>
        <w:bottom w:val="none" w:sz="0" w:space="0" w:color="auto"/>
        <w:right w:val="none" w:sz="0" w:space="0" w:color="auto"/>
      </w:divBdr>
    </w:div>
    <w:div w:id="1557665228">
      <w:bodyDiv w:val="1"/>
      <w:marLeft w:val="0"/>
      <w:marRight w:val="0"/>
      <w:marTop w:val="0"/>
      <w:marBottom w:val="0"/>
      <w:divBdr>
        <w:top w:val="none" w:sz="0" w:space="0" w:color="auto"/>
        <w:left w:val="none" w:sz="0" w:space="0" w:color="auto"/>
        <w:bottom w:val="none" w:sz="0" w:space="0" w:color="auto"/>
        <w:right w:val="none" w:sz="0" w:space="0" w:color="auto"/>
      </w:divBdr>
    </w:div>
    <w:div w:id="1576357178">
      <w:bodyDiv w:val="1"/>
      <w:marLeft w:val="0"/>
      <w:marRight w:val="0"/>
      <w:marTop w:val="0"/>
      <w:marBottom w:val="0"/>
      <w:divBdr>
        <w:top w:val="none" w:sz="0" w:space="0" w:color="auto"/>
        <w:left w:val="none" w:sz="0" w:space="0" w:color="auto"/>
        <w:bottom w:val="none" w:sz="0" w:space="0" w:color="auto"/>
        <w:right w:val="none" w:sz="0" w:space="0" w:color="auto"/>
      </w:divBdr>
    </w:div>
    <w:div w:id="1642613448">
      <w:bodyDiv w:val="1"/>
      <w:marLeft w:val="0"/>
      <w:marRight w:val="0"/>
      <w:marTop w:val="0"/>
      <w:marBottom w:val="0"/>
      <w:divBdr>
        <w:top w:val="none" w:sz="0" w:space="0" w:color="auto"/>
        <w:left w:val="none" w:sz="0" w:space="0" w:color="auto"/>
        <w:bottom w:val="none" w:sz="0" w:space="0" w:color="auto"/>
        <w:right w:val="none" w:sz="0" w:space="0" w:color="auto"/>
      </w:divBdr>
    </w:div>
    <w:div w:id="1691177051">
      <w:bodyDiv w:val="1"/>
      <w:marLeft w:val="0"/>
      <w:marRight w:val="0"/>
      <w:marTop w:val="0"/>
      <w:marBottom w:val="0"/>
      <w:divBdr>
        <w:top w:val="none" w:sz="0" w:space="0" w:color="auto"/>
        <w:left w:val="none" w:sz="0" w:space="0" w:color="auto"/>
        <w:bottom w:val="none" w:sz="0" w:space="0" w:color="auto"/>
        <w:right w:val="none" w:sz="0" w:space="0" w:color="auto"/>
      </w:divBdr>
    </w:div>
    <w:div w:id="1696072815">
      <w:bodyDiv w:val="1"/>
      <w:marLeft w:val="0"/>
      <w:marRight w:val="0"/>
      <w:marTop w:val="0"/>
      <w:marBottom w:val="0"/>
      <w:divBdr>
        <w:top w:val="none" w:sz="0" w:space="0" w:color="auto"/>
        <w:left w:val="none" w:sz="0" w:space="0" w:color="auto"/>
        <w:bottom w:val="none" w:sz="0" w:space="0" w:color="auto"/>
        <w:right w:val="none" w:sz="0" w:space="0" w:color="auto"/>
      </w:divBdr>
    </w:div>
    <w:div w:id="1721318224">
      <w:bodyDiv w:val="1"/>
      <w:marLeft w:val="0"/>
      <w:marRight w:val="0"/>
      <w:marTop w:val="0"/>
      <w:marBottom w:val="0"/>
      <w:divBdr>
        <w:top w:val="none" w:sz="0" w:space="0" w:color="auto"/>
        <w:left w:val="none" w:sz="0" w:space="0" w:color="auto"/>
        <w:bottom w:val="none" w:sz="0" w:space="0" w:color="auto"/>
        <w:right w:val="none" w:sz="0" w:space="0" w:color="auto"/>
      </w:divBdr>
    </w:div>
    <w:div w:id="1724015050">
      <w:bodyDiv w:val="1"/>
      <w:marLeft w:val="0"/>
      <w:marRight w:val="0"/>
      <w:marTop w:val="0"/>
      <w:marBottom w:val="0"/>
      <w:divBdr>
        <w:top w:val="none" w:sz="0" w:space="0" w:color="auto"/>
        <w:left w:val="none" w:sz="0" w:space="0" w:color="auto"/>
        <w:bottom w:val="none" w:sz="0" w:space="0" w:color="auto"/>
        <w:right w:val="none" w:sz="0" w:space="0" w:color="auto"/>
      </w:divBdr>
    </w:div>
    <w:div w:id="1737972024">
      <w:bodyDiv w:val="1"/>
      <w:marLeft w:val="0"/>
      <w:marRight w:val="0"/>
      <w:marTop w:val="0"/>
      <w:marBottom w:val="0"/>
      <w:divBdr>
        <w:top w:val="none" w:sz="0" w:space="0" w:color="auto"/>
        <w:left w:val="none" w:sz="0" w:space="0" w:color="auto"/>
        <w:bottom w:val="none" w:sz="0" w:space="0" w:color="auto"/>
        <w:right w:val="none" w:sz="0" w:space="0" w:color="auto"/>
      </w:divBdr>
    </w:div>
    <w:div w:id="1743061078">
      <w:bodyDiv w:val="1"/>
      <w:marLeft w:val="0"/>
      <w:marRight w:val="0"/>
      <w:marTop w:val="0"/>
      <w:marBottom w:val="0"/>
      <w:divBdr>
        <w:top w:val="none" w:sz="0" w:space="0" w:color="auto"/>
        <w:left w:val="none" w:sz="0" w:space="0" w:color="auto"/>
        <w:bottom w:val="none" w:sz="0" w:space="0" w:color="auto"/>
        <w:right w:val="none" w:sz="0" w:space="0" w:color="auto"/>
      </w:divBdr>
    </w:div>
    <w:div w:id="1751345646">
      <w:bodyDiv w:val="1"/>
      <w:marLeft w:val="0"/>
      <w:marRight w:val="0"/>
      <w:marTop w:val="0"/>
      <w:marBottom w:val="0"/>
      <w:divBdr>
        <w:top w:val="none" w:sz="0" w:space="0" w:color="auto"/>
        <w:left w:val="none" w:sz="0" w:space="0" w:color="auto"/>
        <w:bottom w:val="none" w:sz="0" w:space="0" w:color="auto"/>
        <w:right w:val="none" w:sz="0" w:space="0" w:color="auto"/>
      </w:divBdr>
    </w:div>
    <w:div w:id="1761829702">
      <w:bodyDiv w:val="1"/>
      <w:marLeft w:val="0"/>
      <w:marRight w:val="0"/>
      <w:marTop w:val="0"/>
      <w:marBottom w:val="0"/>
      <w:divBdr>
        <w:top w:val="none" w:sz="0" w:space="0" w:color="auto"/>
        <w:left w:val="none" w:sz="0" w:space="0" w:color="auto"/>
        <w:bottom w:val="none" w:sz="0" w:space="0" w:color="auto"/>
        <w:right w:val="none" w:sz="0" w:space="0" w:color="auto"/>
      </w:divBdr>
    </w:div>
    <w:div w:id="1779911756">
      <w:bodyDiv w:val="1"/>
      <w:marLeft w:val="0"/>
      <w:marRight w:val="0"/>
      <w:marTop w:val="0"/>
      <w:marBottom w:val="0"/>
      <w:divBdr>
        <w:top w:val="none" w:sz="0" w:space="0" w:color="auto"/>
        <w:left w:val="none" w:sz="0" w:space="0" w:color="auto"/>
        <w:bottom w:val="none" w:sz="0" w:space="0" w:color="auto"/>
        <w:right w:val="none" w:sz="0" w:space="0" w:color="auto"/>
      </w:divBdr>
    </w:div>
    <w:div w:id="1797333585">
      <w:bodyDiv w:val="1"/>
      <w:marLeft w:val="0"/>
      <w:marRight w:val="0"/>
      <w:marTop w:val="0"/>
      <w:marBottom w:val="0"/>
      <w:divBdr>
        <w:top w:val="none" w:sz="0" w:space="0" w:color="auto"/>
        <w:left w:val="none" w:sz="0" w:space="0" w:color="auto"/>
        <w:bottom w:val="none" w:sz="0" w:space="0" w:color="auto"/>
        <w:right w:val="none" w:sz="0" w:space="0" w:color="auto"/>
      </w:divBdr>
    </w:div>
    <w:div w:id="1818834340">
      <w:bodyDiv w:val="1"/>
      <w:marLeft w:val="0"/>
      <w:marRight w:val="0"/>
      <w:marTop w:val="0"/>
      <w:marBottom w:val="0"/>
      <w:divBdr>
        <w:top w:val="none" w:sz="0" w:space="0" w:color="auto"/>
        <w:left w:val="none" w:sz="0" w:space="0" w:color="auto"/>
        <w:bottom w:val="none" w:sz="0" w:space="0" w:color="auto"/>
        <w:right w:val="none" w:sz="0" w:space="0" w:color="auto"/>
      </w:divBdr>
    </w:div>
    <w:div w:id="1820926798">
      <w:bodyDiv w:val="1"/>
      <w:marLeft w:val="0"/>
      <w:marRight w:val="0"/>
      <w:marTop w:val="0"/>
      <w:marBottom w:val="0"/>
      <w:divBdr>
        <w:top w:val="none" w:sz="0" w:space="0" w:color="auto"/>
        <w:left w:val="none" w:sz="0" w:space="0" w:color="auto"/>
        <w:bottom w:val="none" w:sz="0" w:space="0" w:color="auto"/>
        <w:right w:val="none" w:sz="0" w:space="0" w:color="auto"/>
      </w:divBdr>
    </w:div>
    <w:div w:id="1821651088">
      <w:bodyDiv w:val="1"/>
      <w:marLeft w:val="0"/>
      <w:marRight w:val="0"/>
      <w:marTop w:val="0"/>
      <w:marBottom w:val="0"/>
      <w:divBdr>
        <w:top w:val="none" w:sz="0" w:space="0" w:color="auto"/>
        <w:left w:val="none" w:sz="0" w:space="0" w:color="auto"/>
        <w:bottom w:val="none" w:sz="0" w:space="0" w:color="auto"/>
        <w:right w:val="none" w:sz="0" w:space="0" w:color="auto"/>
      </w:divBdr>
    </w:div>
    <w:div w:id="1823349544">
      <w:bodyDiv w:val="1"/>
      <w:marLeft w:val="0"/>
      <w:marRight w:val="0"/>
      <w:marTop w:val="0"/>
      <w:marBottom w:val="0"/>
      <w:divBdr>
        <w:top w:val="none" w:sz="0" w:space="0" w:color="auto"/>
        <w:left w:val="none" w:sz="0" w:space="0" w:color="auto"/>
        <w:bottom w:val="none" w:sz="0" w:space="0" w:color="auto"/>
        <w:right w:val="none" w:sz="0" w:space="0" w:color="auto"/>
      </w:divBdr>
    </w:div>
    <w:div w:id="1830945743">
      <w:bodyDiv w:val="1"/>
      <w:marLeft w:val="0"/>
      <w:marRight w:val="0"/>
      <w:marTop w:val="0"/>
      <w:marBottom w:val="0"/>
      <w:divBdr>
        <w:top w:val="none" w:sz="0" w:space="0" w:color="auto"/>
        <w:left w:val="none" w:sz="0" w:space="0" w:color="auto"/>
        <w:bottom w:val="none" w:sz="0" w:space="0" w:color="auto"/>
        <w:right w:val="none" w:sz="0" w:space="0" w:color="auto"/>
      </w:divBdr>
    </w:div>
    <w:div w:id="1869634051">
      <w:bodyDiv w:val="1"/>
      <w:marLeft w:val="0"/>
      <w:marRight w:val="0"/>
      <w:marTop w:val="0"/>
      <w:marBottom w:val="0"/>
      <w:divBdr>
        <w:top w:val="none" w:sz="0" w:space="0" w:color="auto"/>
        <w:left w:val="none" w:sz="0" w:space="0" w:color="auto"/>
        <w:bottom w:val="none" w:sz="0" w:space="0" w:color="auto"/>
        <w:right w:val="none" w:sz="0" w:space="0" w:color="auto"/>
      </w:divBdr>
      <w:divsChild>
        <w:div w:id="591669304">
          <w:marLeft w:val="0"/>
          <w:marRight w:val="0"/>
          <w:marTop w:val="0"/>
          <w:marBottom w:val="0"/>
          <w:divBdr>
            <w:top w:val="none" w:sz="0" w:space="0" w:color="auto"/>
            <w:left w:val="none" w:sz="0" w:space="0" w:color="auto"/>
            <w:bottom w:val="none" w:sz="0" w:space="0" w:color="auto"/>
            <w:right w:val="none" w:sz="0" w:space="0" w:color="auto"/>
          </w:divBdr>
        </w:div>
      </w:divsChild>
    </w:div>
    <w:div w:id="1877498141">
      <w:bodyDiv w:val="1"/>
      <w:marLeft w:val="0"/>
      <w:marRight w:val="0"/>
      <w:marTop w:val="0"/>
      <w:marBottom w:val="0"/>
      <w:divBdr>
        <w:top w:val="none" w:sz="0" w:space="0" w:color="auto"/>
        <w:left w:val="none" w:sz="0" w:space="0" w:color="auto"/>
        <w:bottom w:val="none" w:sz="0" w:space="0" w:color="auto"/>
        <w:right w:val="none" w:sz="0" w:space="0" w:color="auto"/>
      </w:divBdr>
    </w:div>
    <w:div w:id="1898275633">
      <w:bodyDiv w:val="1"/>
      <w:marLeft w:val="0"/>
      <w:marRight w:val="0"/>
      <w:marTop w:val="0"/>
      <w:marBottom w:val="0"/>
      <w:divBdr>
        <w:top w:val="none" w:sz="0" w:space="0" w:color="auto"/>
        <w:left w:val="none" w:sz="0" w:space="0" w:color="auto"/>
        <w:bottom w:val="none" w:sz="0" w:space="0" w:color="auto"/>
        <w:right w:val="none" w:sz="0" w:space="0" w:color="auto"/>
      </w:divBdr>
    </w:div>
    <w:div w:id="1899778814">
      <w:bodyDiv w:val="1"/>
      <w:marLeft w:val="0"/>
      <w:marRight w:val="0"/>
      <w:marTop w:val="0"/>
      <w:marBottom w:val="0"/>
      <w:divBdr>
        <w:top w:val="none" w:sz="0" w:space="0" w:color="auto"/>
        <w:left w:val="none" w:sz="0" w:space="0" w:color="auto"/>
        <w:bottom w:val="none" w:sz="0" w:space="0" w:color="auto"/>
        <w:right w:val="none" w:sz="0" w:space="0" w:color="auto"/>
      </w:divBdr>
    </w:div>
    <w:div w:id="1905070015">
      <w:bodyDiv w:val="1"/>
      <w:marLeft w:val="0"/>
      <w:marRight w:val="0"/>
      <w:marTop w:val="0"/>
      <w:marBottom w:val="0"/>
      <w:divBdr>
        <w:top w:val="none" w:sz="0" w:space="0" w:color="auto"/>
        <w:left w:val="none" w:sz="0" w:space="0" w:color="auto"/>
        <w:bottom w:val="none" w:sz="0" w:space="0" w:color="auto"/>
        <w:right w:val="none" w:sz="0" w:space="0" w:color="auto"/>
      </w:divBdr>
    </w:div>
    <w:div w:id="1930040798">
      <w:bodyDiv w:val="1"/>
      <w:marLeft w:val="0"/>
      <w:marRight w:val="0"/>
      <w:marTop w:val="0"/>
      <w:marBottom w:val="0"/>
      <w:divBdr>
        <w:top w:val="none" w:sz="0" w:space="0" w:color="auto"/>
        <w:left w:val="none" w:sz="0" w:space="0" w:color="auto"/>
        <w:bottom w:val="none" w:sz="0" w:space="0" w:color="auto"/>
        <w:right w:val="none" w:sz="0" w:space="0" w:color="auto"/>
      </w:divBdr>
    </w:div>
    <w:div w:id="1941570365">
      <w:bodyDiv w:val="1"/>
      <w:marLeft w:val="0"/>
      <w:marRight w:val="0"/>
      <w:marTop w:val="0"/>
      <w:marBottom w:val="0"/>
      <w:divBdr>
        <w:top w:val="none" w:sz="0" w:space="0" w:color="auto"/>
        <w:left w:val="none" w:sz="0" w:space="0" w:color="auto"/>
        <w:bottom w:val="none" w:sz="0" w:space="0" w:color="auto"/>
        <w:right w:val="none" w:sz="0" w:space="0" w:color="auto"/>
      </w:divBdr>
    </w:div>
    <w:div w:id="1947343928">
      <w:bodyDiv w:val="1"/>
      <w:marLeft w:val="0"/>
      <w:marRight w:val="0"/>
      <w:marTop w:val="0"/>
      <w:marBottom w:val="0"/>
      <w:divBdr>
        <w:top w:val="none" w:sz="0" w:space="0" w:color="auto"/>
        <w:left w:val="none" w:sz="0" w:space="0" w:color="auto"/>
        <w:bottom w:val="none" w:sz="0" w:space="0" w:color="auto"/>
        <w:right w:val="none" w:sz="0" w:space="0" w:color="auto"/>
      </w:divBdr>
    </w:div>
    <w:div w:id="1960531596">
      <w:bodyDiv w:val="1"/>
      <w:marLeft w:val="0"/>
      <w:marRight w:val="0"/>
      <w:marTop w:val="0"/>
      <w:marBottom w:val="0"/>
      <w:divBdr>
        <w:top w:val="none" w:sz="0" w:space="0" w:color="auto"/>
        <w:left w:val="none" w:sz="0" w:space="0" w:color="auto"/>
        <w:bottom w:val="none" w:sz="0" w:space="0" w:color="auto"/>
        <w:right w:val="none" w:sz="0" w:space="0" w:color="auto"/>
      </w:divBdr>
    </w:div>
    <w:div w:id="2009795004">
      <w:bodyDiv w:val="1"/>
      <w:marLeft w:val="0"/>
      <w:marRight w:val="0"/>
      <w:marTop w:val="0"/>
      <w:marBottom w:val="0"/>
      <w:divBdr>
        <w:top w:val="none" w:sz="0" w:space="0" w:color="auto"/>
        <w:left w:val="none" w:sz="0" w:space="0" w:color="auto"/>
        <w:bottom w:val="none" w:sz="0" w:space="0" w:color="auto"/>
        <w:right w:val="none" w:sz="0" w:space="0" w:color="auto"/>
      </w:divBdr>
    </w:div>
    <w:div w:id="2016420464">
      <w:bodyDiv w:val="1"/>
      <w:marLeft w:val="0"/>
      <w:marRight w:val="0"/>
      <w:marTop w:val="0"/>
      <w:marBottom w:val="0"/>
      <w:divBdr>
        <w:top w:val="none" w:sz="0" w:space="0" w:color="auto"/>
        <w:left w:val="none" w:sz="0" w:space="0" w:color="auto"/>
        <w:bottom w:val="none" w:sz="0" w:space="0" w:color="auto"/>
        <w:right w:val="none" w:sz="0" w:space="0" w:color="auto"/>
      </w:divBdr>
    </w:div>
    <w:div w:id="2035956196">
      <w:bodyDiv w:val="1"/>
      <w:marLeft w:val="0"/>
      <w:marRight w:val="0"/>
      <w:marTop w:val="0"/>
      <w:marBottom w:val="0"/>
      <w:divBdr>
        <w:top w:val="none" w:sz="0" w:space="0" w:color="auto"/>
        <w:left w:val="none" w:sz="0" w:space="0" w:color="auto"/>
        <w:bottom w:val="none" w:sz="0" w:space="0" w:color="auto"/>
        <w:right w:val="none" w:sz="0" w:space="0" w:color="auto"/>
      </w:divBdr>
    </w:div>
    <w:div w:id="2069760591">
      <w:bodyDiv w:val="1"/>
      <w:marLeft w:val="0"/>
      <w:marRight w:val="0"/>
      <w:marTop w:val="0"/>
      <w:marBottom w:val="0"/>
      <w:divBdr>
        <w:top w:val="none" w:sz="0" w:space="0" w:color="auto"/>
        <w:left w:val="none" w:sz="0" w:space="0" w:color="auto"/>
        <w:bottom w:val="none" w:sz="0" w:space="0" w:color="auto"/>
        <w:right w:val="none" w:sz="0" w:space="0" w:color="auto"/>
      </w:divBdr>
    </w:div>
    <w:div w:id="2089228869">
      <w:bodyDiv w:val="1"/>
      <w:marLeft w:val="0"/>
      <w:marRight w:val="0"/>
      <w:marTop w:val="0"/>
      <w:marBottom w:val="0"/>
      <w:divBdr>
        <w:top w:val="none" w:sz="0" w:space="0" w:color="auto"/>
        <w:left w:val="none" w:sz="0" w:space="0" w:color="auto"/>
        <w:bottom w:val="none" w:sz="0" w:space="0" w:color="auto"/>
        <w:right w:val="none" w:sz="0" w:space="0" w:color="auto"/>
      </w:divBdr>
    </w:div>
    <w:div w:id="2089499349">
      <w:bodyDiv w:val="1"/>
      <w:marLeft w:val="0"/>
      <w:marRight w:val="0"/>
      <w:marTop w:val="0"/>
      <w:marBottom w:val="0"/>
      <w:divBdr>
        <w:top w:val="none" w:sz="0" w:space="0" w:color="auto"/>
        <w:left w:val="none" w:sz="0" w:space="0" w:color="auto"/>
        <w:bottom w:val="none" w:sz="0" w:space="0" w:color="auto"/>
        <w:right w:val="none" w:sz="0" w:space="0" w:color="auto"/>
      </w:divBdr>
    </w:div>
    <w:div w:id="2101633509">
      <w:bodyDiv w:val="1"/>
      <w:marLeft w:val="0"/>
      <w:marRight w:val="0"/>
      <w:marTop w:val="0"/>
      <w:marBottom w:val="0"/>
      <w:divBdr>
        <w:top w:val="none" w:sz="0" w:space="0" w:color="auto"/>
        <w:left w:val="none" w:sz="0" w:space="0" w:color="auto"/>
        <w:bottom w:val="none" w:sz="0" w:space="0" w:color="auto"/>
        <w:right w:val="none" w:sz="0" w:space="0" w:color="auto"/>
      </w:divBdr>
    </w:div>
    <w:div w:id="2121297338">
      <w:bodyDiv w:val="1"/>
      <w:marLeft w:val="0"/>
      <w:marRight w:val="0"/>
      <w:marTop w:val="0"/>
      <w:marBottom w:val="0"/>
      <w:divBdr>
        <w:top w:val="none" w:sz="0" w:space="0" w:color="auto"/>
        <w:left w:val="none" w:sz="0" w:space="0" w:color="auto"/>
        <w:bottom w:val="none" w:sz="0" w:space="0" w:color="auto"/>
        <w:right w:val="none" w:sz="0" w:space="0" w:color="auto"/>
      </w:divBdr>
      <w:divsChild>
        <w:div w:id="1379739200">
          <w:marLeft w:val="0"/>
          <w:marRight w:val="0"/>
          <w:marTop w:val="0"/>
          <w:marBottom w:val="0"/>
          <w:divBdr>
            <w:top w:val="none" w:sz="0" w:space="0" w:color="auto"/>
            <w:left w:val="none" w:sz="0" w:space="0" w:color="auto"/>
            <w:bottom w:val="none" w:sz="0" w:space="0" w:color="auto"/>
            <w:right w:val="none" w:sz="0" w:space="0" w:color="auto"/>
          </w:divBdr>
        </w:div>
      </w:divsChild>
    </w:div>
    <w:div w:id="2134328590">
      <w:bodyDiv w:val="1"/>
      <w:marLeft w:val="0"/>
      <w:marRight w:val="0"/>
      <w:marTop w:val="0"/>
      <w:marBottom w:val="0"/>
      <w:divBdr>
        <w:top w:val="none" w:sz="0" w:space="0" w:color="auto"/>
        <w:left w:val="none" w:sz="0" w:space="0" w:color="auto"/>
        <w:bottom w:val="none" w:sz="0" w:space="0" w:color="auto"/>
        <w:right w:val="none" w:sz="0" w:space="0" w:color="auto"/>
      </w:divBdr>
    </w:div>
    <w:div w:id="21414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gif"/><Relationship Id="rId39" Type="http://schemas.openxmlformats.org/officeDocument/2006/relationships/image" Target="media/image29.jpeg"/><Relationship Id="rId21" Type="http://schemas.openxmlformats.org/officeDocument/2006/relationships/image" Target="media/image13.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hyperlink" Target="https://ru.wikipedia.org/wiki/1552_%D0%B3%D0%BE%D0%B4" TargetMode="External"/><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4.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http://www.distedu.ru./mirror/_math/www.tmn.fio.ru/works/26x/304/images/kepler.jpg" TargetMode="External"/><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3.gi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2.jpeg"/><Relationship Id="rId58" Type="http://schemas.openxmlformats.org/officeDocument/2006/relationships/hyperlink" Target="https://ru.wikipedia.org/wiki/%D0%9A%D0%B0%D0%B1%D0%B0%D0%BD_%28%D0%BE%D0%B7%D0%B5%D1%80%D0%BE%29" TargetMode="External"/><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59.png"/><Relationship Id="rId87"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hyperlink" Target="https://ru.wikipedia.org/wiki/%D0%95%D0%BA%D0%B0%D1%82%D0%B5%D1%80%D0%B8%D0%BD%D0%B0_II" TargetMode="External"/><Relationship Id="rId82" Type="http://schemas.openxmlformats.org/officeDocument/2006/relationships/image" Target="media/image62.jpeg"/><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hyperlink" Target="https://www.tripzaza.com/ru/destinations/luchshie-dostoprimechatelnosti-kazani" TargetMode="External"/><Relationship Id="rId8" Type="http://schemas.openxmlformats.org/officeDocument/2006/relationships/image" Target="media/image1.jpeg"/><Relationship Id="rId51" Type="http://schemas.openxmlformats.org/officeDocument/2006/relationships/hyperlink" Target="http://wikigraff.ru/&#1059;&#1053;&#1048;&#1050;&#1057;" TargetMode="External"/><Relationship Id="rId72" Type="http://schemas.openxmlformats.org/officeDocument/2006/relationships/image" Target="media/image54.jpeg"/><Relationship Id="rId80" Type="http://schemas.openxmlformats.org/officeDocument/2006/relationships/image" Target="media/image60.jpeg"/><Relationship Id="rId85"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http://www.distedu.ru./mirror/_math/www.tmn.fio.ru/works/26x/304/images/kepler-spheres-1.gif" TargetMode="External"/><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s://ru.wikipedia.org/wiki/1766_%D0%B3%D0%BE%D0%B4" TargetMode="External"/><Relationship Id="rId67" Type="http://schemas.openxmlformats.org/officeDocument/2006/relationships/image" Target="media/image49.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hyperlink" Target="https://ru.wikipedia.org/wiki/%D0%98%D0%B2%D0%B0%D0%BD_%D0%93%D1%80%D0%BE%D0%B7%D0%BD%D1%8B%D0%B9" TargetMode="External"/><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3.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s://ru.wikipedia.org/w/index.php?title=%D0%A3%D0%BB%D0%B8%D1%86%D0%B0_%D0%9A%D0%B0%D1%8E%D0%BC%D0%B0_%D0%9D%D0%B0%D1%81%D1%8B%D1%80%D0%B8&amp;action=edit&amp;redlink=1" TargetMode="External"/><Relationship Id="rId10" Type="http://schemas.openxmlformats.org/officeDocument/2006/relationships/image" Target="media/image3.jpeg"/><Relationship Id="rId31" Type="http://schemas.openxmlformats.org/officeDocument/2006/relationships/image" Target="http://www.distedu.ru./mirror/_math/www.tmn.fio.ru/works/26x/304/images/kepler-spheres-2.gif" TargetMode="External"/><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hyperlink" Target="https://ru.wikipedia.org/wiki/1770_%D0%B3%D0%BE%D0%B4" TargetMode="External"/><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hyperlink" Target="https://ru.wikipedia.org/wiki/" TargetMode="External"/><Relationship Id="rId81" Type="http://schemas.openxmlformats.org/officeDocument/2006/relationships/image" Target="media/image61.jpeg"/><Relationship Id="rId86"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E91A21-C663-4806-8973-5F760DAE5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6137</Words>
  <Characters>34984</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Администратор</cp:lastModifiedBy>
  <cp:revision>2</cp:revision>
  <cp:lastPrinted>2015-02-04T12:48:00Z</cp:lastPrinted>
  <dcterms:created xsi:type="dcterms:W3CDTF">2023-11-29T20:51:00Z</dcterms:created>
  <dcterms:modified xsi:type="dcterms:W3CDTF">2023-11-29T20:51:00Z</dcterms:modified>
</cp:coreProperties>
</file>