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75" w:rsidRPr="00701A75" w:rsidRDefault="00701A75" w:rsidP="00701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A75">
        <w:rPr>
          <w:rFonts w:ascii="Times New Roman" w:hAnsi="Times New Roman" w:cs="Times New Roman"/>
          <w:b/>
          <w:sz w:val="28"/>
          <w:szCs w:val="28"/>
        </w:rPr>
        <w:t>Нужно ли объединять русский язык и литературы в один предмет – словесность?</w:t>
      </w:r>
    </w:p>
    <w:p w:rsidR="00E55570" w:rsidRDefault="00E55570" w:rsidP="00E555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 для кого не секрет, что система образования подвергается реформам. Нововведения поджида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ют нас на каждом шагу, одно из них -  идея объединение русского языка и литературы в «новый предмет» - словесность. Тут же возник спор, к которому активно подключились и простые люди разных профессий, и школьники, и профессора, и деканы факультетов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 такой ли он новый, предмет словесность? И нужно ли это объединение?</w:t>
      </w:r>
    </w:p>
    <w:p w:rsidR="00E55570" w:rsidRDefault="00E55570" w:rsidP="00E555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Давайте попробуем разобраться. Язык и литература, безусловно, тесно связаны. Но ведь все предметы, изучаемые в школе, связаны, разве не так? Чтобы нарисовать, к примеру, натюрморт, нужно знать пропорции, а пропорции – это сфера математики. </w:t>
      </w:r>
      <w:r w:rsidR="00507657">
        <w:rPr>
          <w:rFonts w:ascii="Times New Roman" w:hAnsi="Times New Roman" w:cs="Times New Roman"/>
          <w:sz w:val="28"/>
          <w:szCs w:val="28"/>
        </w:rPr>
        <w:t xml:space="preserve">Если на уроке физкультуры получил ушиб ноги, то нужно приложить холод, об этом мы знаем из уроков ОБЖ. Это </w:t>
      </w:r>
      <w:proofErr w:type="spellStart"/>
      <w:r w:rsidR="00507657">
        <w:rPr>
          <w:rFonts w:ascii="Times New Roman" w:hAnsi="Times New Roman" w:cs="Times New Roman"/>
          <w:sz w:val="28"/>
          <w:szCs w:val="28"/>
        </w:rPr>
        <w:t>метапредметность</w:t>
      </w:r>
      <w:proofErr w:type="spellEnd"/>
      <w:r w:rsidR="00507657">
        <w:rPr>
          <w:rFonts w:ascii="Times New Roman" w:hAnsi="Times New Roman" w:cs="Times New Roman"/>
          <w:sz w:val="28"/>
          <w:szCs w:val="28"/>
        </w:rPr>
        <w:t xml:space="preserve">: использование знаний одного предмета на другом. </w:t>
      </w:r>
      <w:proofErr w:type="spellStart"/>
      <w:r w:rsidR="00507657">
        <w:rPr>
          <w:rFonts w:ascii="Times New Roman" w:hAnsi="Times New Roman" w:cs="Times New Roman"/>
          <w:sz w:val="28"/>
          <w:szCs w:val="28"/>
        </w:rPr>
        <w:t>Метапредметность</w:t>
      </w:r>
      <w:proofErr w:type="spellEnd"/>
      <w:r w:rsidR="00507657">
        <w:rPr>
          <w:rFonts w:ascii="Times New Roman" w:hAnsi="Times New Roman" w:cs="Times New Roman"/>
          <w:sz w:val="28"/>
          <w:szCs w:val="28"/>
        </w:rPr>
        <w:t xml:space="preserve"> была всегда, только по-разному называлась.</w:t>
      </w:r>
    </w:p>
    <w:p w:rsidR="00C31B50" w:rsidRDefault="00507657" w:rsidP="00E555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изучении русского языка активно используется связь с литературой, даже в 26 задании ЕГЭ нужно найти тропы, которые ученики изучают на литературе. При написании сочинений мы используем художественные средства. На литературе же школьники должны больше говорить, но есть же и письменные задание! А</w:t>
      </w:r>
      <w:r w:rsidR="00CD162A">
        <w:rPr>
          <w:rFonts w:ascii="Times New Roman" w:hAnsi="Times New Roman" w:cs="Times New Roman"/>
          <w:sz w:val="28"/>
          <w:szCs w:val="28"/>
        </w:rPr>
        <w:t xml:space="preserve"> письменные задания требуют от учащихся грамотного написания. Связь очевидна. Кроме того, такой предмет, как риторика давно внедрён в школы и университеты (где-то как дополнительный, а где-то – и основной!). Разве не произошло объединение уже давно?  </w:t>
      </w:r>
    </w:p>
    <w:p w:rsidR="00113F83" w:rsidRDefault="00C31B50" w:rsidP="00E555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не сторонник такого объединения. Так как русский язык – точная дисциплина: изуче</w:t>
      </w:r>
      <w:r w:rsidR="00E2592B">
        <w:rPr>
          <w:rFonts w:ascii="Times New Roman" w:hAnsi="Times New Roman" w:cs="Times New Roman"/>
          <w:sz w:val="28"/>
          <w:szCs w:val="28"/>
        </w:rPr>
        <w:t xml:space="preserve">ние норм, правильность их использования. Тут крайне редки варианты. Предназначение же литературы – научить рассуждать, доказывать, отстаивать свою точку зрения, </w:t>
      </w:r>
      <w:proofErr w:type="gramStart"/>
      <w:r w:rsidR="00E2592B">
        <w:rPr>
          <w:rFonts w:ascii="Times New Roman" w:hAnsi="Times New Roman" w:cs="Times New Roman"/>
          <w:sz w:val="28"/>
          <w:szCs w:val="28"/>
        </w:rPr>
        <w:t>думать</w:t>
      </w:r>
      <w:proofErr w:type="gramEnd"/>
      <w:r w:rsidR="00E2592B">
        <w:rPr>
          <w:rFonts w:ascii="Times New Roman" w:hAnsi="Times New Roman" w:cs="Times New Roman"/>
          <w:sz w:val="28"/>
          <w:szCs w:val="28"/>
        </w:rPr>
        <w:t xml:space="preserve"> в конце концов! Соединяя два предмета (точный и творческий), не загоняем ли мы современного старшеклассника в рамки? Не учим ли работать по шаблону? Так теряется предназначение литературы! Кроме того, чтобы оставить два предмета (русский язык и литературу), я предлагаю ввести (или оставить, если он уже есть) риторику. Или словесность. Тут уж назовите, как хотите. Целью этого предмета будет не только привитие любви к языку, но и обучение грамотно и красиво отстаивать свою точку зрения. Ведь сейчас задачей русского языка стоит обучение детей грамотному письму. Большинство работ письменные, даже развитие речи – это сочинения, изложения. Задача литературы – </w:t>
      </w:r>
      <w:r w:rsidR="00E2592B">
        <w:rPr>
          <w:rFonts w:ascii="Times New Roman" w:hAnsi="Times New Roman" w:cs="Times New Roman"/>
          <w:sz w:val="28"/>
          <w:szCs w:val="28"/>
        </w:rPr>
        <w:lastRenderedPageBreak/>
        <w:t>«привитие любви к чтению, воспитание эстетического вкуса». Вот тут-то должна «душа развернуться», но в большинстве школ на уроках литературы задания сводятся к пересказу текста, выполнению тестов (</w:t>
      </w:r>
      <w:r w:rsidR="00B44812">
        <w:rPr>
          <w:rFonts w:ascii="Times New Roman" w:hAnsi="Times New Roman" w:cs="Times New Roman"/>
          <w:sz w:val="28"/>
          <w:szCs w:val="28"/>
        </w:rPr>
        <w:t>среди прочих важных вопросов «Сколько стоили апельсины в произведении» и «Какого цвета был пиджак у главного героя»).</w:t>
      </w:r>
      <w:r w:rsidR="00CD162A">
        <w:rPr>
          <w:rFonts w:ascii="Times New Roman" w:hAnsi="Times New Roman" w:cs="Times New Roman"/>
          <w:sz w:val="28"/>
          <w:szCs w:val="28"/>
        </w:rPr>
        <w:t xml:space="preserve"> </w:t>
      </w:r>
      <w:r w:rsidR="00B44812">
        <w:rPr>
          <w:rFonts w:ascii="Times New Roman" w:hAnsi="Times New Roman" w:cs="Times New Roman"/>
          <w:sz w:val="28"/>
          <w:szCs w:val="28"/>
        </w:rPr>
        <w:t>Думаю, опираясь на такой печальный опыт преподавания литературы в некоторых школах (подчёркиваю – в некоторых, ведь есть же и творческие учителя!), было принято решение объединить два предмета. Я же предлагаю на литературе заниматься литературой: учиться писать сочинения, работать с текстами. А вот на риторике учиться ораторскому искусству, этот опыт пригодится и в университете, и в повседневной жизни. Присмотритесь: большинство людей не умеют выступать перед публикой! Теряются, бледнеют. А ведь рассказать что-то так, чтоб тебя было интересно слушать – это искусство! Правильно жестикулировать, делать своевременные паузы, говорить при помощи диафрагмы, а не при помощи голосовых связок – это искусство, которому можно (и нужно!) обучаться на уроках риторики.</w:t>
      </w:r>
    </w:p>
    <w:p w:rsidR="00507657" w:rsidRDefault="00113F83" w:rsidP="00E555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Поэтому я поддерживаю Е. Ямбурга (члена-корреспондента Российской академии образования), который считает такое объединение плохой затеей. Нет, я не думаю, что школы будут готовить «охранников газовых труб», но то, что будет идти деградация и угасание интереса к предметам – это точно.</w:t>
      </w:r>
      <w:r w:rsidR="00CD1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597" w:rsidRPr="00E55570" w:rsidRDefault="00E55570" w:rsidP="00E555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332597" w:rsidRPr="00E5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2A"/>
    <w:rsid w:val="00113F83"/>
    <w:rsid w:val="00332597"/>
    <w:rsid w:val="00507657"/>
    <w:rsid w:val="00701A75"/>
    <w:rsid w:val="00B44812"/>
    <w:rsid w:val="00C31B50"/>
    <w:rsid w:val="00CD162A"/>
    <w:rsid w:val="00DF7C2A"/>
    <w:rsid w:val="00E2592B"/>
    <w:rsid w:val="00E5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6</cp:revision>
  <dcterms:created xsi:type="dcterms:W3CDTF">2019-05-19T14:01:00Z</dcterms:created>
  <dcterms:modified xsi:type="dcterms:W3CDTF">2019-05-30T11:56:00Z</dcterms:modified>
</cp:coreProperties>
</file>