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ADA4" w14:textId="77777777" w:rsidR="00230568" w:rsidRPr="00187B50" w:rsidRDefault="00230568" w:rsidP="00230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 xml:space="preserve">Технологическая карта урока химии. </w:t>
      </w:r>
    </w:p>
    <w:p w14:paraId="73CCADA5" w14:textId="77777777" w:rsidR="00230568" w:rsidRPr="00187B50" w:rsidRDefault="00230568" w:rsidP="002305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10</w:t>
      </w:r>
    </w:p>
    <w:p w14:paraId="73CCADA6" w14:textId="77777777" w:rsidR="00230568" w:rsidRPr="00187B50" w:rsidRDefault="00230568" w:rsidP="002305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 xml:space="preserve">Уровень: </w:t>
      </w:r>
      <w:r>
        <w:rPr>
          <w:rFonts w:ascii="Times New Roman" w:hAnsi="Times New Roman"/>
          <w:sz w:val="24"/>
          <w:szCs w:val="24"/>
        </w:rPr>
        <w:t>углубленный</w:t>
      </w:r>
    </w:p>
    <w:p w14:paraId="73CCADA7" w14:textId="5DEBA21D" w:rsidR="00230568" w:rsidRDefault="00230568" w:rsidP="002305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>УМК</w:t>
      </w:r>
      <w:r w:rsidRPr="00187B50">
        <w:rPr>
          <w:rFonts w:ascii="Times New Roman" w:hAnsi="Times New Roman"/>
          <w:sz w:val="24"/>
          <w:szCs w:val="24"/>
        </w:rPr>
        <w:t>:</w:t>
      </w:r>
      <w:r w:rsidR="0049527E">
        <w:rPr>
          <w:rFonts w:ascii="Times New Roman" w:hAnsi="Times New Roman"/>
          <w:sz w:val="24"/>
          <w:szCs w:val="24"/>
        </w:rPr>
        <w:t xml:space="preserve"> Габриелян </w:t>
      </w:r>
      <w:r>
        <w:rPr>
          <w:rFonts w:ascii="Times New Roman" w:hAnsi="Times New Roman"/>
          <w:sz w:val="24"/>
          <w:szCs w:val="24"/>
        </w:rPr>
        <w:t xml:space="preserve">  Химия. 10</w:t>
      </w:r>
      <w:r w:rsidRPr="00187B50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87B50">
        <w:rPr>
          <w:rFonts w:ascii="Times New Roman" w:hAnsi="Times New Roman"/>
          <w:sz w:val="24"/>
          <w:szCs w:val="24"/>
        </w:rPr>
        <w:t>чебник для общеобразовательных учреждени</w:t>
      </w:r>
      <w:r>
        <w:rPr>
          <w:rFonts w:ascii="Times New Roman" w:hAnsi="Times New Roman"/>
          <w:sz w:val="24"/>
          <w:szCs w:val="24"/>
        </w:rPr>
        <w:t xml:space="preserve">й: – </w:t>
      </w:r>
      <w:r w:rsidR="00582C58">
        <w:rPr>
          <w:rFonts w:ascii="Times New Roman" w:hAnsi="Times New Roman"/>
          <w:sz w:val="24"/>
          <w:szCs w:val="24"/>
        </w:rPr>
        <w:t xml:space="preserve"> АО </w:t>
      </w:r>
      <w:r w:rsidR="00AA2FCE">
        <w:rPr>
          <w:rFonts w:ascii="Times New Roman" w:hAnsi="Times New Roman"/>
          <w:sz w:val="24"/>
          <w:szCs w:val="24"/>
        </w:rPr>
        <w:t xml:space="preserve">издательство </w:t>
      </w:r>
      <w:r w:rsidR="00582C58">
        <w:rPr>
          <w:rFonts w:ascii="Times New Roman" w:hAnsi="Times New Roman"/>
          <w:sz w:val="24"/>
          <w:szCs w:val="24"/>
        </w:rPr>
        <w:t>«П</w:t>
      </w:r>
      <w:r w:rsidR="00AA2FCE">
        <w:rPr>
          <w:rFonts w:ascii="Times New Roman" w:hAnsi="Times New Roman"/>
          <w:sz w:val="24"/>
          <w:szCs w:val="24"/>
        </w:rPr>
        <w:t>росвещение</w:t>
      </w:r>
      <w:r w:rsidR="00582C5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20</w:t>
      </w:r>
      <w:r w:rsidR="00AA2FCE">
        <w:rPr>
          <w:rFonts w:ascii="Times New Roman" w:hAnsi="Times New Roman"/>
          <w:sz w:val="24"/>
          <w:szCs w:val="24"/>
        </w:rPr>
        <w:t>21</w:t>
      </w:r>
    </w:p>
    <w:p w14:paraId="73CCADA8" w14:textId="77777777" w:rsidR="00230568" w:rsidRPr="00187B50" w:rsidRDefault="00230568" w:rsidP="002305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3ABA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03ABA">
        <w:rPr>
          <w:rFonts w:ascii="Times New Roman" w:hAnsi="Times New Roman"/>
          <w:sz w:val="24"/>
          <w:szCs w:val="24"/>
        </w:rPr>
        <w:t>Спирты: строение, классификация, применение»</w:t>
      </w:r>
    </w:p>
    <w:p w14:paraId="73CCADA9" w14:textId="77777777" w:rsidR="00230568" w:rsidRPr="00187B50" w:rsidRDefault="00230568" w:rsidP="002305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>Тип урока</w:t>
      </w:r>
      <w:r w:rsidRPr="00187B50">
        <w:rPr>
          <w:rFonts w:ascii="Times New Roman" w:hAnsi="Times New Roman"/>
          <w:sz w:val="24"/>
          <w:szCs w:val="24"/>
        </w:rPr>
        <w:t>: изучение ново</w:t>
      </w:r>
      <w:r>
        <w:rPr>
          <w:rFonts w:ascii="Times New Roman" w:hAnsi="Times New Roman"/>
          <w:sz w:val="24"/>
          <w:szCs w:val="24"/>
        </w:rPr>
        <w:t>го материала</w:t>
      </w:r>
    </w:p>
    <w:p w14:paraId="73CCADAA" w14:textId="77777777" w:rsidR="00230568" w:rsidRDefault="00230568" w:rsidP="00230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>Цель урока</w:t>
      </w:r>
      <w:r w:rsidRPr="00187B50">
        <w:rPr>
          <w:rFonts w:ascii="Times New Roman" w:hAnsi="Times New Roman"/>
          <w:sz w:val="24"/>
          <w:szCs w:val="24"/>
        </w:rPr>
        <w:t xml:space="preserve">: </w:t>
      </w:r>
    </w:p>
    <w:p w14:paraId="73CCADAB" w14:textId="77777777" w:rsidR="00230568" w:rsidRDefault="00230568" w:rsidP="00230568">
      <w:pPr>
        <w:spacing w:line="240" w:lineRule="auto"/>
        <w:rPr>
          <w:rFonts w:ascii="Times New Roman" w:hAnsi="Times New Roman"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Содержательная</w:t>
      </w:r>
      <w:r w:rsidRPr="00A400F8">
        <w:rPr>
          <w:rFonts w:ascii="Times New Roman" w:hAnsi="Times New Roman"/>
          <w:sz w:val="24"/>
          <w:szCs w:val="24"/>
        </w:rPr>
        <w:t xml:space="preserve">: сформировать систему новых знаний, расширить знания обучающихся за счет </w:t>
      </w:r>
      <w:r w:rsidR="0039332E">
        <w:rPr>
          <w:rFonts w:ascii="Times New Roman" w:hAnsi="Times New Roman"/>
          <w:sz w:val="24"/>
          <w:szCs w:val="24"/>
        </w:rPr>
        <w:t>изучения</w:t>
      </w:r>
      <w:r w:rsidRPr="00A400F8">
        <w:rPr>
          <w:rFonts w:ascii="Times New Roman" w:hAnsi="Times New Roman"/>
          <w:sz w:val="24"/>
          <w:szCs w:val="24"/>
        </w:rPr>
        <w:t xml:space="preserve"> новых определений, терминов, описаний.</w:t>
      </w:r>
    </w:p>
    <w:p w14:paraId="73CCADAC" w14:textId="77777777" w:rsidR="00230568" w:rsidRDefault="00230568" w:rsidP="00230568">
      <w:pPr>
        <w:spacing w:line="240" w:lineRule="auto"/>
        <w:rPr>
          <w:rFonts w:ascii="Times New Roman" w:hAnsi="Times New Roman"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 xml:space="preserve">Деятельностная: </w:t>
      </w:r>
      <w:r w:rsidRPr="00A400F8">
        <w:rPr>
          <w:rFonts w:ascii="Times New Roman" w:hAnsi="Times New Roman"/>
          <w:sz w:val="24"/>
          <w:szCs w:val="24"/>
        </w:rPr>
        <w:t>формировать естественнонаучную грамотность обучающихся</w:t>
      </w:r>
      <w:r w:rsidRPr="00A400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познакомить обучающихся с разнообразными</w:t>
      </w:r>
      <w:r w:rsidRPr="00A400F8">
        <w:rPr>
          <w:rFonts w:ascii="Times New Roman" w:hAnsi="Times New Roman"/>
          <w:sz w:val="24"/>
          <w:szCs w:val="24"/>
        </w:rPr>
        <w:t xml:space="preserve"> способам</w:t>
      </w:r>
      <w:r>
        <w:rPr>
          <w:rFonts w:ascii="Times New Roman" w:hAnsi="Times New Roman"/>
          <w:sz w:val="24"/>
          <w:szCs w:val="24"/>
        </w:rPr>
        <w:t>и нахож</w:t>
      </w:r>
      <w:r w:rsidR="0039332E">
        <w:rPr>
          <w:rFonts w:ascii="Times New Roman" w:hAnsi="Times New Roman"/>
          <w:sz w:val="24"/>
          <w:szCs w:val="24"/>
        </w:rPr>
        <w:t xml:space="preserve">дения знаний, расширить знания </w:t>
      </w:r>
      <w:r>
        <w:rPr>
          <w:rFonts w:ascii="Times New Roman" w:hAnsi="Times New Roman"/>
          <w:sz w:val="24"/>
          <w:szCs w:val="24"/>
        </w:rPr>
        <w:t>о спиртах, их строении, классификации, применении.</w:t>
      </w:r>
    </w:p>
    <w:p w14:paraId="73CCADAD" w14:textId="77777777" w:rsidR="00230568" w:rsidRPr="00187B50" w:rsidRDefault="00230568" w:rsidP="002305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B50">
        <w:rPr>
          <w:rFonts w:ascii="Times New Roman" w:hAnsi="Times New Roman"/>
          <w:b/>
          <w:sz w:val="24"/>
          <w:szCs w:val="24"/>
        </w:rPr>
        <w:t>Задачи:</w:t>
      </w:r>
    </w:p>
    <w:p w14:paraId="73CCADAE" w14:textId="77777777" w:rsidR="00230568" w:rsidRPr="000A2FE3" w:rsidRDefault="00230568" w:rsidP="002305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B50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  <w:r w:rsidRPr="00187B50">
        <w:rPr>
          <w:rFonts w:ascii="Times New Roman" w:hAnsi="Times New Roman"/>
          <w:sz w:val="24"/>
          <w:szCs w:val="24"/>
        </w:rPr>
        <w:t xml:space="preserve"> расширить представления учащихся  о </w:t>
      </w:r>
      <w:r>
        <w:rPr>
          <w:rFonts w:ascii="Times New Roman" w:hAnsi="Times New Roman"/>
          <w:sz w:val="24"/>
          <w:szCs w:val="24"/>
        </w:rPr>
        <w:t xml:space="preserve">спиртах, </w:t>
      </w:r>
      <w:r w:rsidR="0039332E">
        <w:rPr>
          <w:rFonts w:ascii="Times New Roman" w:hAnsi="Times New Roman"/>
          <w:sz w:val="24"/>
          <w:szCs w:val="24"/>
        </w:rPr>
        <w:t xml:space="preserve">научить </w:t>
      </w:r>
      <w:r w:rsidRPr="000A2FE3">
        <w:rPr>
          <w:rFonts w:ascii="Times New Roman" w:hAnsi="Times New Roman"/>
          <w:sz w:val="24"/>
          <w:szCs w:val="24"/>
        </w:rPr>
        <w:t>называть спирты по международной номенклатуре;  объяснять электронное строение молекул изученных веществ; обобщать знания и делать выводы о закономерностях изменений свойств в гомологическом ряду спиртов.</w:t>
      </w:r>
    </w:p>
    <w:p w14:paraId="73CCADAF" w14:textId="77777777" w:rsidR="00230568" w:rsidRPr="00795B93" w:rsidRDefault="00230568" w:rsidP="00230568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i/>
          <w:sz w:val="24"/>
          <w:szCs w:val="24"/>
        </w:rPr>
      </w:pPr>
      <w:r w:rsidRPr="00187B50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187B50">
        <w:rPr>
          <w:rFonts w:ascii="Times New Roman" w:hAnsi="Times New Roman"/>
          <w:sz w:val="24"/>
          <w:szCs w:val="24"/>
        </w:rPr>
        <w:t xml:space="preserve"> содействовать развитию познавательной активности, формированию умения выделять главное из полученной информации;  формированию способности к поиску, анализу, к творческой переработки информации; создавать условия для развития навыков логического мышления и обобщения</w:t>
      </w:r>
      <w:r>
        <w:rPr>
          <w:rFonts w:ascii="Times New Roman" w:hAnsi="Times New Roman"/>
          <w:sz w:val="24"/>
          <w:szCs w:val="24"/>
        </w:rPr>
        <w:t>;</w:t>
      </w:r>
      <w:r w:rsidRPr="00187B50">
        <w:rPr>
          <w:rFonts w:ascii="Times New Roman" w:hAnsi="Times New Roman"/>
          <w:sz w:val="24"/>
          <w:szCs w:val="24"/>
        </w:rPr>
        <w:t xml:space="preserve"> участвовать в проблемном диалоге; </w:t>
      </w:r>
    </w:p>
    <w:p w14:paraId="73CCADB0" w14:textId="77777777" w:rsidR="00230568" w:rsidRDefault="00230568" w:rsidP="00230568">
      <w:pPr>
        <w:pStyle w:val="3"/>
        <w:numPr>
          <w:ilvl w:val="0"/>
          <w:numId w:val="1"/>
        </w:numPr>
        <w:shd w:val="clear" w:color="auto" w:fill="auto"/>
        <w:spacing w:before="0" w:after="308" w:line="240" w:lineRule="auto"/>
        <w:ind w:left="284" w:right="-185" w:hanging="284"/>
        <w:jc w:val="left"/>
        <w:rPr>
          <w:rStyle w:val="1"/>
          <w:sz w:val="24"/>
          <w:szCs w:val="24"/>
        </w:rPr>
      </w:pPr>
      <w:r w:rsidRPr="00795B93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795B93">
        <w:rPr>
          <w:rFonts w:ascii="Times New Roman" w:hAnsi="Times New Roman"/>
          <w:sz w:val="24"/>
          <w:szCs w:val="24"/>
        </w:rPr>
        <w:t xml:space="preserve"> </w:t>
      </w:r>
      <w:r w:rsidRPr="00795B93">
        <w:rPr>
          <w:rStyle w:val="1"/>
          <w:sz w:val="24"/>
          <w:szCs w:val="24"/>
        </w:rPr>
        <w:t xml:space="preserve"> </w:t>
      </w:r>
      <w:r w:rsidR="0039332E">
        <w:rPr>
          <w:rStyle w:val="1"/>
          <w:sz w:val="24"/>
          <w:szCs w:val="24"/>
        </w:rPr>
        <w:t xml:space="preserve">Продолжить развивать </w:t>
      </w:r>
      <w:r w:rsidRPr="00795B93">
        <w:rPr>
          <w:rStyle w:val="1"/>
          <w:sz w:val="24"/>
          <w:szCs w:val="24"/>
        </w:rPr>
        <w:t>са</w:t>
      </w:r>
      <w:r w:rsidRPr="00795B93">
        <w:rPr>
          <w:rStyle w:val="1"/>
          <w:sz w:val="24"/>
          <w:szCs w:val="24"/>
        </w:rPr>
        <w:softHyphen/>
        <w:t xml:space="preserve">мостоятельность, коммуникативность,  креативность, </w:t>
      </w:r>
      <w:r w:rsidR="0039332E">
        <w:rPr>
          <w:rStyle w:val="1"/>
          <w:sz w:val="24"/>
          <w:szCs w:val="24"/>
        </w:rPr>
        <w:t xml:space="preserve"> стимулировать </w:t>
      </w:r>
      <w:r w:rsidRPr="00795B93">
        <w:rPr>
          <w:rStyle w:val="1"/>
          <w:sz w:val="24"/>
          <w:szCs w:val="24"/>
        </w:rPr>
        <w:t>познавательную активность. Вос</w:t>
      </w:r>
      <w:r w:rsidRPr="00795B93">
        <w:rPr>
          <w:rStyle w:val="1"/>
          <w:sz w:val="24"/>
          <w:szCs w:val="24"/>
        </w:rPr>
        <w:softHyphen/>
        <w:t>питывать отношение к себе как к части окружающего мира.</w:t>
      </w:r>
    </w:p>
    <w:p w14:paraId="73CCADB1" w14:textId="77777777" w:rsidR="00230568" w:rsidRPr="00A400F8" w:rsidRDefault="00230568" w:rsidP="002305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Планируемые результаты обучения учащихся:</w:t>
      </w:r>
    </w:p>
    <w:p w14:paraId="73CCADB2" w14:textId="77777777" w:rsidR="00230568" w:rsidRPr="00A400F8" w:rsidRDefault="00230568" w:rsidP="002305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Предметные:</w:t>
      </w:r>
    </w:p>
    <w:p w14:paraId="73CCADB3" w14:textId="77777777" w:rsidR="00230568" w:rsidRPr="009257BA" w:rsidRDefault="00230568" w:rsidP="0023056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</w:rPr>
        <w:t xml:space="preserve">знания </w:t>
      </w:r>
      <w:r>
        <w:rPr>
          <w:rFonts w:ascii="Times New Roman" w:hAnsi="Times New Roman"/>
          <w:color w:val="000000"/>
          <w:sz w:val="24"/>
          <w:szCs w:val="24"/>
        </w:rPr>
        <w:t>о спиртах, их строении, классификации, номенклатуре, изомерии</w:t>
      </w:r>
      <w:r w:rsidRPr="00A400F8">
        <w:rPr>
          <w:rFonts w:ascii="Times New Roman" w:hAnsi="Times New Roman"/>
          <w:color w:val="000000"/>
          <w:sz w:val="24"/>
          <w:szCs w:val="24"/>
        </w:rPr>
        <w:t>;</w:t>
      </w:r>
      <w:r w:rsidRPr="009257BA">
        <w:rPr>
          <w:b/>
          <w:sz w:val="28"/>
          <w:szCs w:val="28"/>
        </w:rPr>
        <w:t xml:space="preserve"> </w:t>
      </w:r>
      <w:r w:rsidRPr="009257BA">
        <w:rPr>
          <w:rFonts w:ascii="Times New Roman" w:hAnsi="Times New Roman"/>
          <w:sz w:val="24"/>
          <w:szCs w:val="24"/>
        </w:rPr>
        <w:t>объяснять электронное строение молекулы спирта; обобщать знания и делать выводы о закономерностях изменений свойств в гомологическом ряду спиртов</w:t>
      </w:r>
      <w:r>
        <w:rPr>
          <w:rFonts w:ascii="Times New Roman" w:hAnsi="Times New Roman"/>
          <w:sz w:val="24"/>
          <w:szCs w:val="24"/>
        </w:rPr>
        <w:t>.</w:t>
      </w:r>
    </w:p>
    <w:p w14:paraId="73CCADB4" w14:textId="77777777" w:rsidR="00230568" w:rsidRPr="00A400F8" w:rsidRDefault="00230568" w:rsidP="002305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73CCADB5" w14:textId="77777777" w:rsidR="00230568" w:rsidRPr="00A400F8" w:rsidRDefault="00230568" w:rsidP="002305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</w:rPr>
        <w:lastRenderedPageBreak/>
        <w:t xml:space="preserve">овладение навыками  </w:t>
      </w:r>
      <w:r w:rsidR="00707FB1">
        <w:rPr>
          <w:rFonts w:ascii="Times New Roman" w:hAnsi="Times New Roman"/>
          <w:color w:val="000000"/>
          <w:sz w:val="24"/>
          <w:szCs w:val="24"/>
        </w:rPr>
        <w:t>получения</w:t>
      </w:r>
      <w:r w:rsidRPr="00A400F8">
        <w:rPr>
          <w:rFonts w:ascii="Times New Roman" w:hAnsi="Times New Roman"/>
          <w:color w:val="000000"/>
          <w:sz w:val="24"/>
          <w:szCs w:val="24"/>
        </w:rPr>
        <w:t xml:space="preserve">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73CCADB6" w14:textId="77777777" w:rsidR="00230568" w:rsidRPr="00A400F8" w:rsidRDefault="00230568" w:rsidP="002305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обоснованные выводы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14:paraId="73CCADB7" w14:textId="77777777" w:rsidR="00230568" w:rsidRPr="00A400F8" w:rsidRDefault="00230568" w:rsidP="002305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Формируемые УУД:</w:t>
      </w:r>
    </w:p>
    <w:p w14:paraId="73CCADB8" w14:textId="77777777" w:rsidR="00230568" w:rsidRPr="00A400F8" w:rsidRDefault="00230568" w:rsidP="0023056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Личностные:</w:t>
      </w:r>
      <w:r w:rsidRPr="00A40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CCADB9" w14:textId="77777777" w:rsidR="00230568" w:rsidRPr="00A400F8" w:rsidRDefault="00707FB1" w:rsidP="002305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оформленность</w:t>
      </w:r>
      <w:r w:rsidR="00230568" w:rsidRPr="00A400F8"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учащихся; </w:t>
      </w:r>
    </w:p>
    <w:p w14:paraId="73CCADBA" w14:textId="77777777" w:rsidR="00230568" w:rsidRPr="00A400F8" w:rsidRDefault="00230568" w:rsidP="002305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</w:rPr>
        <w:t>самостоятельность в п</w:t>
      </w:r>
      <w:r w:rsidR="00707FB1">
        <w:rPr>
          <w:rFonts w:ascii="Times New Roman" w:hAnsi="Times New Roman"/>
          <w:color w:val="000000"/>
          <w:sz w:val="24"/>
          <w:szCs w:val="24"/>
        </w:rPr>
        <w:t>олучении</w:t>
      </w:r>
      <w:r w:rsidRPr="00A400F8">
        <w:rPr>
          <w:rFonts w:ascii="Times New Roman" w:hAnsi="Times New Roman"/>
          <w:color w:val="000000"/>
          <w:sz w:val="24"/>
          <w:szCs w:val="24"/>
        </w:rPr>
        <w:t xml:space="preserve"> новых знаний и </w:t>
      </w:r>
      <w:r w:rsidR="00707FB1">
        <w:rPr>
          <w:rFonts w:ascii="Times New Roman" w:hAnsi="Times New Roman"/>
          <w:color w:val="000000"/>
          <w:sz w:val="24"/>
          <w:szCs w:val="24"/>
        </w:rPr>
        <w:t>навыков</w:t>
      </w:r>
      <w:r w:rsidRPr="00A400F8">
        <w:rPr>
          <w:rFonts w:ascii="Times New Roman" w:hAnsi="Times New Roman"/>
          <w:color w:val="000000"/>
          <w:sz w:val="24"/>
          <w:szCs w:val="24"/>
        </w:rPr>
        <w:t>.</w:t>
      </w:r>
    </w:p>
    <w:p w14:paraId="73CCADBB" w14:textId="77777777" w:rsidR="00230568" w:rsidRPr="00A400F8" w:rsidRDefault="00230568" w:rsidP="002305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b/>
          <w:sz w:val="24"/>
          <w:szCs w:val="24"/>
        </w:rPr>
        <w:t>Регулятивные:</w:t>
      </w:r>
    </w:p>
    <w:p w14:paraId="73CCADBC" w14:textId="77777777" w:rsidR="00230568" w:rsidRPr="00A400F8" w:rsidRDefault="00230568" w:rsidP="002305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целеполагание, как постановка учебной задачи на основе соотнесения того, что известно и усвоено обучающимися, и того, что еще неизвестно;</w:t>
      </w:r>
    </w:p>
    <w:p w14:paraId="73CCADBD" w14:textId="77777777" w:rsidR="00230568" w:rsidRPr="00A400F8" w:rsidRDefault="00230568" w:rsidP="002305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BE" w14:textId="77777777" w:rsidR="00230568" w:rsidRPr="00A400F8" w:rsidRDefault="00230568" w:rsidP="002305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коррекция - внесение необходимых дополнений и корректив в план, и способ действия в случае расхождения от эталона;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BF" w14:textId="77777777" w:rsidR="00230568" w:rsidRPr="00A400F8" w:rsidRDefault="00230568" w:rsidP="002305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- выделение и осознание обучающимися того, что уже усвоено и что еще подлежит усвоению, осознание качества и уровня усвоения;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0" w14:textId="77777777" w:rsidR="00230568" w:rsidRPr="00301BED" w:rsidRDefault="00230568" w:rsidP="002305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1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волевая саморегуляция, как способность к мобилизации сил и энергии, способность к волевому усилию, преодоление препятствия.</w:t>
      </w:r>
      <w:r w:rsidRPr="0030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1BED">
        <w:rPr>
          <w:rFonts w:ascii="Times New Roman" w:hAnsi="Times New Roman"/>
          <w:color w:val="000000"/>
          <w:sz w:val="24"/>
          <w:szCs w:val="24"/>
        </w:rPr>
        <w:br/>
      </w:r>
      <w:r w:rsidRPr="00301BED">
        <w:rPr>
          <w:rFonts w:ascii="Times New Roman" w:hAnsi="Times New Roman"/>
          <w:b/>
          <w:sz w:val="24"/>
          <w:szCs w:val="24"/>
        </w:rPr>
        <w:t>Познавательные:</w:t>
      </w:r>
    </w:p>
    <w:p w14:paraId="73CCADC1" w14:textId="77777777" w:rsidR="00230568" w:rsidRPr="00A400F8" w:rsidRDefault="00230568" w:rsidP="002305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самостоятельное выделение и формирование познавательной цели;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2" w14:textId="77777777" w:rsidR="00230568" w:rsidRPr="00A400F8" w:rsidRDefault="00230568" w:rsidP="002305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структурирование знаний;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3" w14:textId="77777777" w:rsidR="00230568" w:rsidRPr="00A400F8" w:rsidRDefault="00230568" w:rsidP="002305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наиболее эффективных способов решения задач в зависимости от конкретных условий;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4" w14:textId="77777777" w:rsidR="00230568" w:rsidRPr="00A400F8" w:rsidRDefault="00230568" w:rsidP="002305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рефлексию способов и условий действия, контроль и оценка процесса и результатов деятельности;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5" w14:textId="77777777" w:rsidR="00230568" w:rsidRPr="006539DC" w:rsidRDefault="00230568" w:rsidP="00230568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смысловое чтение, при котором происходят процессы постижения учеником ценностно-смыслового содержания текста, т. е. осуществляется процесс интерпретации, наделения смыслом;</w:t>
      </w:r>
      <w:r w:rsidRPr="006539D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539DC">
        <w:rPr>
          <w:rFonts w:ascii="Times New Roman" w:hAnsi="Times New Roman"/>
          <w:color w:val="000000"/>
          <w:sz w:val="24"/>
          <w:szCs w:val="24"/>
        </w:rPr>
        <w:br/>
      </w:r>
      <w:r w:rsidRPr="0065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9DC">
        <w:rPr>
          <w:rFonts w:ascii="Times New Roman" w:hAnsi="Times New Roman"/>
          <w:b/>
          <w:sz w:val="24"/>
          <w:szCs w:val="24"/>
        </w:rPr>
        <w:t>Коммуникативные:</w:t>
      </w:r>
      <w:r w:rsidRPr="0065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CCADC6" w14:textId="77777777" w:rsidR="00230568" w:rsidRPr="00A400F8" w:rsidRDefault="00230568" w:rsidP="0023056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сформированность познавательных интересов, интеллектуальных и творческих способностей учащихся;</w:t>
      </w:r>
      <w:r w:rsidRPr="00A400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7" w14:textId="77777777" w:rsidR="00230568" w:rsidRPr="00301BED" w:rsidRDefault="00230568" w:rsidP="0023056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1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убежденность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самостоятельность в приобретении новых знаний и практических умений;</w:t>
      </w:r>
      <w:r w:rsidRPr="00301BE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73CCADC8" w14:textId="77777777" w:rsidR="00230568" w:rsidRPr="00230568" w:rsidRDefault="00230568" w:rsidP="00230568">
      <w:pPr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301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ценностных отношений друг к другу, к учению, к результатам обучения.</w:t>
      </w:r>
      <w:r w:rsidRPr="0030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3CCADC9" w14:textId="77777777" w:rsidR="00230568" w:rsidRPr="00230568" w:rsidRDefault="00230568" w:rsidP="00230568">
      <w:pPr>
        <w:spacing w:after="0" w:line="240" w:lineRule="auto"/>
        <w:ind w:left="426" w:firstLine="282"/>
        <w:rPr>
          <w:rFonts w:ascii="Times New Roman" w:hAnsi="Times New Roman"/>
          <w:b/>
          <w:color w:val="000000"/>
          <w:sz w:val="24"/>
          <w:szCs w:val="24"/>
        </w:rPr>
      </w:pPr>
      <w:r w:rsidRPr="00230568">
        <w:rPr>
          <w:rFonts w:ascii="Times New Roman" w:hAnsi="Times New Roman"/>
          <w:b/>
          <w:color w:val="000000"/>
          <w:sz w:val="24"/>
          <w:szCs w:val="24"/>
        </w:rPr>
        <w:t>Воспитательные:</w:t>
      </w:r>
    </w:p>
    <w:p w14:paraId="73CCADCA" w14:textId="77777777" w:rsidR="00230568" w:rsidRPr="00230568" w:rsidRDefault="00230568" w:rsidP="0023056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30568">
        <w:rPr>
          <w:rFonts w:ascii="Times New Roman" w:hAnsi="Times New Roman"/>
          <w:color w:val="000000"/>
          <w:sz w:val="24"/>
          <w:szCs w:val="24"/>
        </w:rPr>
        <w:lastRenderedPageBreak/>
        <w:t>Сформировать негативное отношение к алкоголизму; подвести учащихся к осознанному пониманию вредных последствий употребления алкоголя.</w:t>
      </w:r>
      <w:r w:rsidRPr="00230568">
        <w:rPr>
          <w:rFonts w:ascii="Times New Roman" w:hAnsi="Times New Roman"/>
          <w:color w:val="000000"/>
          <w:sz w:val="24"/>
          <w:szCs w:val="24"/>
        </w:rPr>
        <w:br/>
      </w:r>
      <w:r w:rsidRPr="00230568">
        <w:rPr>
          <w:rFonts w:ascii="Times New Roman" w:hAnsi="Times New Roman"/>
          <w:b/>
          <w:sz w:val="24"/>
          <w:szCs w:val="24"/>
        </w:rPr>
        <w:t>Формы работы учащихся:</w:t>
      </w:r>
      <w:r w:rsidRPr="002305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0568">
        <w:rPr>
          <w:rFonts w:ascii="Times New Roman" w:hAnsi="Times New Roman"/>
          <w:sz w:val="24"/>
          <w:szCs w:val="24"/>
        </w:rPr>
        <w:t>Индивидуальная, групповая</w:t>
      </w:r>
    </w:p>
    <w:p w14:paraId="73CCADCB" w14:textId="77777777" w:rsidR="00230568" w:rsidRPr="00230568" w:rsidRDefault="00230568" w:rsidP="00230568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30568">
        <w:rPr>
          <w:rFonts w:ascii="Times New Roman" w:hAnsi="Times New Roman"/>
          <w:b/>
          <w:bCs/>
          <w:sz w:val="24"/>
          <w:szCs w:val="24"/>
        </w:rPr>
        <w:t>Оборудование и реактивы:  </w:t>
      </w:r>
    </w:p>
    <w:p w14:paraId="73CCADCC" w14:textId="77777777" w:rsidR="00230568" w:rsidRPr="00230568" w:rsidRDefault="00230568" w:rsidP="00230568">
      <w:pPr>
        <w:spacing w:after="0" w:line="240" w:lineRule="auto"/>
        <w:ind w:left="357" w:firstLine="352"/>
        <w:rPr>
          <w:rFonts w:ascii="Times New Roman" w:hAnsi="Times New Roman"/>
          <w:sz w:val="24"/>
          <w:szCs w:val="24"/>
        </w:rPr>
      </w:pPr>
      <w:r w:rsidRPr="00230568">
        <w:rPr>
          <w:rFonts w:ascii="Times New Roman" w:hAnsi="Times New Roman"/>
          <w:b/>
          <w:bCs/>
          <w:sz w:val="24"/>
          <w:szCs w:val="24"/>
        </w:rPr>
        <w:t>Для учителя:</w:t>
      </w:r>
      <w:r w:rsidRPr="00230568">
        <w:rPr>
          <w:rFonts w:ascii="Times New Roman" w:hAnsi="Times New Roman"/>
          <w:b/>
          <w:sz w:val="24"/>
          <w:szCs w:val="24"/>
        </w:rPr>
        <w:t> </w:t>
      </w:r>
      <w:r w:rsidR="008E6908">
        <w:rPr>
          <w:rFonts w:ascii="Times New Roman" w:hAnsi="Times New Roman"/>
          <w:sz w:val="24"/>
          <w:szCs w:val="24"/>
        </w:rPr>
        <w:t>Доска</w:t>
      </w:r>
      <w:r w:rsidRPr="00230568">
        <w:rPr>
          <w:rFonts w:ascii="Times New Roman" w:hAnsi="Times New Roman"/>
          <w:sz w:val="24"/>
          <w:szCs w:val="24"/>
        </w:rPr>
        <w:t>,</w:t>
      </w:r>
      <w:r w:rsidR="008E6908">
        <w:rPr>
          <w:rFonts w:ascii="Times New Roman" w:hAnsi="Times New Roman"/>
          <w:sz w:val="24"/>
          <w:szCs w:val="24"/>
        </w:rPr>
        <w:t xml:space="preserve"> пробирка, </w:t>
      </w:r>
      <w:r w:rsidR="008E6908" w:rsidRPr="00230568">
        <w:rPr>
          <w:rFonts w:ascii="Times New Roman" w:hAnsi="Times New Roman"/>
          <w:sz w:val="24"/>
          <w:szCs w:val="24"/>
        </w:rPr>
        <w:t>подставк</w:t>
      </w:r>
      <w:r w:rsidR="008E6908">
        <w:rPr>
          <w:rFonts w:ascii="Times New Roman" w:hAnsi="Times New Roman"/>
          <w:sz w:val="24"/>
          <w:szCs w:val="24"/>
        </w:rPr>
        <w:t>а</w:t>
      </w:r>
      <w:r w:rsidR="008E6908" w:rsidRPr="00230568">
        <w:rPr>
          <w:rFonts w:ascii="Times New Roman" w:hAnsi="Times New Roman"/>
          <w:sz w:val="24"/>
          <w:szCs w:val="24"/>
        </w:rPr>
        <w:t xml:space="preserve"> для пробирок, </w:t>
      </w:r>
      <w:r w:rsidRPr="00230568">
        <w:rPr>
          <w:rFonts w:ascii="Times New Roman" w:hAnsi="Times New Roman"/>
          <w:sz w:val="24"/>
          <w:szCs w:val="24"/>
        </w:rPr>
        <w:t>реактивы</w:t>
      </w:r>
    </w:p>
    <w:p w14:paraId="73CCADCD" w14:textId="77777777" w:rsidR="00230568" w:rsidRPr="00230568" w:rsidRDefault="00230568" w:rsidP="00230568">
      <w:pPr>
        <w:spacing w:after="0" w:line="240" w:lineRule="auto"/>
        <w:ind w:left="357" w:firstLine="352"/>
        <w:rPr>
          <w:rFonts w:ascii="Times New Roman" w:hAnsi="Times New Roman"/>
          <w:b/>
          <w:sz w:val="24"/>
          <w:szCs w:val="24"/>
        </w:rPr>
      </w:pPr>
      <w:r w:rsidRPr="00230568">
        <w:rPr>
          <w:rFonts w:ascii="Times New Roman" w:hAnsi="Times New Roman"/>
          <w:b/>
          <w:bCs/>
          <w:sz w:val="24"/>
          <w:szCs w:val="24"/>
        </w:rPr>
        <w:t>Реактивы и материалы:</w:t>
      </w:r>
    </w:p>
    <w:p w14:paraId="73CCADCE" w14:textId="77777777" w:rsidR="00230568" w:rsidRDefault="00230568" w:rsidP="00230568">
      <w:pPr>
        <w:spacing w:after="0" w:line="240" w:lineRule="auto"/>
        <w:ind w:left="567" w:firstLine="352"/>
        <w:rPr>
          <w:rFonts w:ascii="Times New Roman" w:hAnsi="Times New Roman"/>
          <w:sz w:val="24"/>
          <w:szCs w:val="24"/>
        </w:rPr>
      </w:pPr>
      <w:r w:rsidRPr="00230568">
        <w:rPr>
          <w:rFonts w:ascii="Times New Roman" w:hAnsi="Times New Roman"/>
          <w:sz w:val="24"/>
          <w:szCs w:val="24"/>
        </w:rPr>
        <w:t>пробирки, флаконы с реактивами: этанол</w:t>
      </w:r>
      <w:r w:rsidR="008E6908">
        <w:rPr>
          <w:rFonts w:ascii="Times New Roman" w:hAnsi="Times New Roman"/>
          <w:sz w:val="24"/>
          <w:szCs w:val="24"/>
        </w:rPr>
        <w:t xml:space="preserve">, </w:t>
      </w:r>
      <w:r w:rsidRPr="00230568">
        <w:rPr>
          <w:rFonts w:ascii="Times New Roman" w:hAnsi="Times New Roman"/>
          <w:sz w:val="24"/>
          <w:szCs w:val="24"/>
        </w:rPr>
        <w:t>белок(яйца), фарфоровая чашка, вода, пробирки, подставк</w:t>
      </w:r>
      <w:r w:rsidR="008E6908">
        <w:rPr>
          <w:rFonts w:ascii="Times New Roman" w:hAnsi="Times New Roman"/>
          <w:sz w:val="24"/>
          <w:szCs w:val="24"/>
        </w:rPr>
        <w:t>и для пробирок, мерный цилиндр</w:t>
      </w:r>
    </w:p>
    <w:p w14:paraId="73CCADCF" w14:textId="77777777" w:rsidR="00707FB1" w:rsidRPr="00707FB1" w:rsidRDefault="00707FB1" w:rsidP="00707FB1">
      <w:pPr>
        <w:spacing w:before="240" w:after="0" w:line="240" w:lineRule="auto"/>
        <w:ind w:left="567" w:firstLine="352"/>
        <w:jc w:val="center"/>
        <w:rPr>
          <w:rFonts w:ascii="Times New Roman" w:hAnsi="Times New Roman"/>
          <w:b/>
          <w:sz w:val="24"/>
          <w:szCs w:val="24"/>
        </w:rPr>
      </w:pPr>
      <w:r w:rsidRPr="00707FB1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Style w:val="a5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094"/>
        <w:gridCol w:w="1810"/>
        <w:gridCol w:w="5515"/>
        <w:gridCol w:w="1701"/>
        <w:gridCol w:w="2268"/>
      </w:tblGrid>
      <w:tr w:rsidR="00212C20" w:rsidRPr="00155711" w14:paraId="73CCADD5" w14:textId="77777777" w:rsidTr="00212C20">
        <w:tc>
          <w:tcPr>
            <w:tcW w:w="2094" w:type="dxa"/>
          </w:tcPr>
          <w:p w14:paraId="73CCADD0" w14:textId="77777777" w:rsidR="00212C20" w:rsidRPr="00155711" w:rsidRDefault="00212C20" w:rsidP="00230568">
            <w:pPr>
              <w:rPr>
                <w:rFonts w:ascii="Times New Roman" w:hAnsi="Times New Roman" w:cs="Times New Roman"/>
                <w:b/>
              </w:rPr>
            </w:pPr>
            <w:r w:rsidRPr="00155711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810" w:type="dxa"/>
          </w:tcPr>
          <w:p w14:paraId="73CCADD1" w14:textId="77777777" w:rsidR="00212C20" w:rsidRPr="00155711" w:rsidRDefault="00212C20" w:rsidP="00230568">
            <w:pPr>
              <w:rPr>
                <w:rFonts w:ascii="Times New Roman" w:hAnsi="Times New Roman" w:cs="Times New Roman"/>
                <w:b/>
              </w:rPr>
            </w:pPr>
            <w:r w:rsidRPr="00155711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5515" w:type="dxa"/>
          </w:tcPr>
          <w:p w14:paraId="73CCADD2" w14:textId="77777777" w:rsidR="00212C20" w:rsidRPr="00155711" w:rsidRDefault="00212C20" w:rsidP="00230568">
            <w:pPr>
              <w:rPr>
                <w:rFonts w:ascii="Times New Roman" w:hAnsi="Times New Roman" w:cs="Times New Roman"/>
                <w:b/>
              </w:rPr>
            </w:pPr>
            <w:r w:rsidRPr="0015571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14:paraId="73CCADD3" w14:textId="77777777" w:rsidR="00212C20" w:rsidRPr="00155711" w:rsidRDefault="00212C20" w:rsidP="00230568">
            <w:pPr>
              <w:rPr>
                <w:rFonts w:ascii="Times New Roman" w:hAnsi="Times New Roman" w:cs="Times New Roman"/>
                <w:b/>
              </w:rPr>
            </w:pPr>
            <w:r w:rsidRPr="00155711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2268" w:type="dxa"/>
          </w:tcPr>
          <w:p w14:paraId="73CCADD4" w14:textId="77777777" w:rsidR="00212C20" w:rsidRPr="00155711" w:rsidRDefault="00212C20" w:rsidP="00230568">
            <w:pPr>
              <w:rPr>
                <w:rFonts w:ascii="Times New Roman" w:hAnsi="Times New Roman" w:cs="Times New Roman"/>
                <w:b/>
              </w:rPr>
            </w:pPr>
            <w:r w:rsidRPr="00155711">
              <w:rPr>
                <w:rFonts w:ascii="Times New Roman" w:hAnsi="Times New Roman" w:cs="Times New Roman"/>
                <w:b/>
              </w:rPr>
              <w:t>Ученики</w:t>
            </w:r>
          </w:p>
        </w:tc>
      </w:tr>
      <w:tr w:rsidR="00212C20" w:rsidRPr="00155711" w14:paraId="73CCADDE" w14:textId="77777777" w:rsidTr="00212C20">
        <w:tc>
          <w:tcPr>
            <w:tcW w:w="2094" w:type="dxa"/>
          </w:tcPr>
          <w:p w14:paraId="73CCADD6" w14:textId="77777777" w:rsidR="00212C20" w:rsidRPr="00155711" w:rsidRDefault="00212C20" w:rsidP="001C01EB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Организационный момент </w:t>
            </w:r>
          </w:p>
        </w:tc>
        <w:tc>
          <w:tcPr>
            <w:tcW w:w="1810" w:type="dxa"/>
          </w:tcPr>
          <w:p w14:paraId="73CCADD7" w14:textId="77777777" w:rsidR="00212C20" w:rsidRPr="00155711" w:rsidRDefault="00212C20" w:rsidP="001C01EB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Создание благоприятной психологичес- кой атмосферы, подготовка необходимого оборудования, включение учеников в темп урока, формулирование темы урока</w:t>
            </w:r>
          </w:p>
        </w:tc>
        <w:tc>
          <w:tcPr>
            <w:tcW w:w="5515" w:type="dxa"/>
          </w:tcPr>
          <w:p w14:paraId="73CCADD8" w14:textId="77777777" w:rsidR="00212C20" w:rsidRPr="00155711" w:rsidRDefault="00212C20" w:rsidP="00B20F3A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Приветствие, проверка готовности к уроку, отметить</w:t>
            </w:r>
          </w:p>
          <w:p w14:paraId="73CCADD9" w14:textId="77777777" w:rsidR="00212C20" w:rsidRPr="00155711" w:rsidRDefault="00212C20" w:rsidP="00B20F3A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отсутствующих.</w:t>
            </w:r>
          </w:p>
        </w:tc>
        <w:tc>
          <w:tcPr>
            <w:tcW w:w="1701" w:type="dxa"/>
          </w:tcPr>
          <w:p w14:paraId="73CCADDA" w14:textId="77777777" w:rsidR="00212C20" w:rsidRPr="00155711" w:rsidRDefault="00212C20" w:rsidP="00B20F3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3CCADDB" w14:textId="77777777" w:rsidR="00212C20" w:rsidRPr="00155711" w:rsidRDefault="00212C20" w:rsidP="00B20F3A">
            <w:pPr>
              <w:rPr>
                <w:rFonts w:ascii="Times New Roman" w:hAnsi="Times New Roman" w:cs="Times New Roman"/>
              </w:rPr>
            </w:pPr>
          </w:p>
          <w:p w14:paraId="73CCADDC" w14:textId="77777777" w:rsidR="00212C20" w:rsidRPr="00155711" w:rsidRDefault="00212C20" w:rsidP="00B20F3A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 Приветствует учеников</w:t>
            </w:r>
          </w:p>
        </w:tc>
        <w:tc>
          <w:tcPr>
            <w:tcW w:w="2268" w:type="dxa"/>
          </w:tcPr>
          <w:p w14:paraId="73CCADDD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Проверяют готовность к уроку, настраиваются на работу</w:t>
            </w:r>
          </w:p>
        </w:tc>
      </w:tr>
      <w:tr w:rsidR="00212C20" w:rsidRPr="00155711" w14:paraId="73CCADEA" w14:textId="77777777" w:rsidTr="00212C20">
        <w:tc>
          <w:tcPr>
            <w:tcW w:w="2094" w:type="dxa"/>
          </w:tcPr>
          <w:p w14:paraId="73CCADDF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810" w:type="dxa"/>
          </w:tcPr>
          <w:p w14:paraId="73CCADE0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Повторение усвоенного материала, корректировка знаний, активация познавательной деятельности</w:t>
            </w:r>
          </w:p>
        </w:tc>
        <w:tc>
          <w:tcPr>
            <w:tcW w:w="5515" w:type="dxa"/>
          </w:tcPr>
          <w:p w14:paraId="73CCADE1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Найти незнакомое соединение среди представленных</w:t>
            </w:r>
          </w:p>
          <w:p w14:paraId="73CCADE2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t>Задание:</w:t>
            </w:r>
          </w:p>
          <w:p w14:paraId="73CCADE3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55711">
              <w:rPr>
                <w:rStyle w:val="c6"/>
                <w:color w:val="000000"/>
                <w:sz w:val="22"/>
                <w:szCs w:val="22"/>
                <w:lang w:val="en-US"/>
              </w:rPr>
              <w:t>C8H16 C5H12</w:t>
            </w:r>
          </w:p>
          <w:p w14:paraId="73CCADE4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55711">
              <w:rPr>
                <w:rStyle w:val="c6"/>
                <w:color w:val="000000"/>
                <w:sz w:val="22"/>
                <w:szCs w:val="22"/>
                <w:lang w:val="en-US"/>
              </w:rPr>
              <w:t>C6H6 CH2=CH=CH2</w:t>
            </w:r>
          </w:p>
          <w:p w14:paraId="73CCADE5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55711">
              <w:rPr>
                <w:rStyle w:val="c6"/>
                <w:color w:val="000000"/>
                <w:sz w:val="22"/>
                <w:szCs w:val="22"/>
                <w:shd w:val="clear" w:color="auto" w:fill="00FF00"/>
                <w:lang w:val="en-US"/>
              </w:rPr>
              <w:t xml:space="preserve">C2H5-OH </w:t>
            </w:r>
            <w:r w:rsidRPr="00155711">
              <w:rPr>
                <w:rStyle w:val="c6"/>
                <w:color w:val="000000"/>
                <w:sz w:val="22"/>
                <w:szCs w:val="22"/>
                <w:lang w:val="en-US"/>
              </w:rPr>
              <w:t>CH3-CH2Cl</w:t>
            </w:r>
          </w:p>
          <w:p w14:paraId="73CCADE6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55711">
              <w:rPr>
                <w:rStyle w:val="c6"/>
                <w:color w:val="000000"/>
                <w:sz w:val="22"/>
                <w:szCs w:val="22"/>
                <w:lang w:val="en-US"/>
              </w:rPr>
              <w:t>CH3-CH=CH2</w:t>
            </w:r>
          </w:p>
          <w:p w14:paraId="73CCADE7" w14:textId="77777777" w:rsidR="00212C20" w:rsidRPr="00155711" w:rsidRDefault="00212C20" w:rsidP="007370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3CCADE8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Записывает задание на доске</w:t>
            </w:r>
          </w:p>
        </w:tc>
        <w:tc>
          <w:tcPr>
            <w:tcW w:w="2268" w:type="dxa"/>
          </w:tcPr>
          <w:p w14:paraId="73CCADE9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Самостоятельно выполняют задание, далее один отвечает устно</w:t>
            </w:r>
          </w:p>
        </w:tc>
      </w:tr>
      <w:tr w:rsidR="00EC3235" w:rsidRPr="00155711" w14:paraId="73CCAE0A" w14:textId="77777777" w:rsidTr="00212C20">
        <w:tc>
          <w:tcPr>
            <w:tcW w:w="2094" w:type="dxa"/>
          </w:tcPr>
          <w:p w14:paraId="73CCADEB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0" w:type="dxa"/>
            <w:vMerge w:val="restart"/>
          </w:tcPr>
          <w:p w14:paraId="73CCADEC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Приобретение и усвоение</w:t>
            </w:r>
          </w:p>
          <w:p w14:paraId="73CCADED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учащимися</w:t>
            </w:r>
          </w:p>
          <w:p w14:paraId="73CCADEE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новых знаний</w:t>
            </w:r>
          </w:p>
          <w:p w14:paraId="73CCADEF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и способов</w:t>
            </w:r>
          </w:p>
          <w:p w14:paraId="73CCADF0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5515" w:type="dxa"/>
          </w:tcPr>
          <w:p w14:paraId="73CCADF1" w14:textId="77777777" w:rsidR="00EC3235" w:rsidRPr="00155711" w:rsidRDefault="00EC3235" w:rsidP="008B529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Посмотрите на выбранное соединение. Какой еще химический элемент, кроме углерода и водорода входит в состав?</w:t>
            </w:r>
          </w:p>
          <w:p w14:paraId="73CCADF2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Да, совершенно верно. Это кислород.</w:t>
            </w:r>
          </w:p>
          <w:p w14:paraId="73CCADF3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Мы начинаем изучение нового класса органических</w:t>
            </w:r>
          </w:p>
          <w:p w14:paraId="73CCADF4" w14:textId="77777777" w:rsidR="00EC3235" w:rsidRPr="00155711" w:rsidRDefault="00EC3235" w:rsidP="008B529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Соединений, содержащих помимо углерода и водорода кислород.</w:t>
            </w:r>
          </w:p>
          <w:p w14:paraId="73CCADF5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Эти соединения называются</w:t>
            </w:r>
          </w:p>
          <w:p w14:paraId="73CCADF6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кислородосодержащими.</w:t>
            </w:r>
          </w:p>
          <w:p w14:paraId="73CCADF7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</w:p>
          <w:p w14:paraId="73CCADF8" w14:textId="77777777" w:rsidR="00EC3235" w:rsidRPr="00155711" w:rsidRDefault="00EC3235" w:rsidP="0073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73CCADF9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  <w:p w14:paraId="73CCADFA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  <w:p w14:paraId="73CCADFB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Рассказывает материал, </w:t>
            </w:r>
            <w:r w:rsidRPr="00155711">
              <w:rPr>
                <w:rFonts w:ascii="Times New Roman" w:hAnsi="Times New Roman" w:cs="Times New Roman"/>
              </w:rPr>
              <w:lastRenderedPageBreak/>
              <w:t>задает вопросы, дает задание на дом</w:t>
            </w:r>
          </w:p>
          <w:p w14:paraId="73CCADFC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  <w:p w14:paraId="73CCADFD" w14:textId="77777777" w:rsidR="00EC3235" w:rsidRPr="00155711" w:rsidRDefault="00EC3235" w:rsidP="002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73CCADFE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- слушают,</w:t>
            </w:r>
          </w:p>
          <w:p w14:paraId="73CCADFF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наблюдают,</w:t>
            </w:r>
          </w:p>
          <w:p w14:paraId="73CCAE00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отвечают на</w:t>
            </w:r>
          </w:p>
          <w:p w14:paraId="73CCAE01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вопросы,</w:t>
            </w:r>
          </w:p>
          <w:p w14:paraId="73CCAE02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активно</w:t>
            </w:r>
          </w:p>
          <w:p w14:paraId="73CCAE03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участвуют в</w:t>
            </w:r>
          </w:p>
          <w:p w14:paraId="73CCAE04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обсуждении и</w:t>
            </w:r>
          </w:p>
          <w:p w14:paraId="73CCAE05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делают</w:t>
            </w:r>
          </w:p>
          <w:p w14:paraId="73CCAE06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конспект</w:t>
            </w:r>
          </w:p>
          <w:p w14:paraId="73CCAE07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 фиксируют</w:t>
            </w:r>
          </w:p>
          <w:p w14:paraId="73CCAE08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итоги работы</w:t>
            </w:r>
          </w:p>
          <w:p w14:paraId="73CCAE09" w14:textId="77777777" w:rsidR="00EC3235" w:rsidRPr="00155711" w:rsidRDefault="00EC3235" w:rsidP="00212C20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-работают в группе</w:t>
            </w:r>
          </w:p>
        </w:tc>
      </w:tr>
      <w:tr w:rsidR="00EC3235" w:rsidRPr="00155711" w14:paraId="73CCAE61" w14:textId="77777777" w:rsidTr="00212C20">
        <w:tc>
          <w:tcPr>
            <w:tcW w:w="2094" w:type="dxa"/>
          </w:tcPr>
          <w:p w14:paraId="73CCAE0B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14:paraId="73CCAE0C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14:paraId="73CCAE0D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Спирты – органические вещества, в молекулах которых содержится одна или несколько гидроксильных групп (ОН), соединенных с углеводородным радикалом.  Перейдем к классификации спиртов. Классификация спиртов</w:t>
            </w:r>
          </w:p>
          <w:p w14:paraId="73CCAE0E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73CCAE0F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1.по числу гидроксильных групп:</w:t>
            </w:r>
          </w:p>
          <w:p w14:paraId="73CCAE10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73CCAE11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одноатомные (одна группа - ОН),</w:t>
            </w:r>
          </w:p>
          <w:p w14:paraId="73CCAE12" w14:textId="77777777" w:rsidR="00EC3235" w:rsidRPr="00155711" w:rsidRDefault="00EC3235" w:rsidP="00EC323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многоатомные (две и более групп - ОН)</w:t>
            </w:r>
          </w:p>
          <w:p w14:paraId="73CCAE13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14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2. По типу углеводородного радикала:</w:t>
            </w:r>
          </w:p>
          <w:p w14:paraId="73CCAE15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16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-Предельные</w:t>
            </w:r>
          </w:p>
          <w:p w14:paraId="73CCAE17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-Непредельные</w:t>
            </w:r>
          </w:p>
          <w:p w14:paraId="73CCAE18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-Ароматические</w:t>
            </w:r>
          </w:p>
          <w:p w14:paraId="73CCAE19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1A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3. По типу атома углерода, связанного с гидроксильной группой</w:t>
            </w:r>
          </w:p>
          <w:p w14:paraId="73CCAE1B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1C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-Первичные</w:t>
            </w:r>
          </w:p>
          <w:p w14:paraId="73CCAE1D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-вторичные</w:t>
            </w:r>
          </w:p>
          <w:p w14:paraId="73CCAE1E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-третичные</w:t>
            </w:r>
          </w:p>
          <w:p w14:paraId="73CCAE1F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20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21" w14:textId="77777777" w:rsidR="00EC3235" w:rsidRPr="00155711" w:rsidRDefault="00EC3235" w:rsidP="004B47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sz w:val="22"/>
                <w:szCs w:val="22"/>
              </w:rPr>
              <w:t xml:space="preserve">Теперь мы с Вами изучим номенклатуру и спиртов. </w:t>
            </w:r>
          </w:p>
          <w:p w14:paraId="73CCAE22" w14:textId="77777777" w:rsidR="00EC3235" w:rsidRPr="00155711" w:rsidRDefault="00EC3235" w:rsidP="004B47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t>Для называния спиртов к названию углеводорода, соответствующего спирту, добавляют суффикс </w:t>
            </w:r>
            <w:r w:rsidRPr="00155711">
              <w:rPr>
                <w:rStyle w:val="c3"/>
                <w:b/>
                <w:bCs/>
                <w:color w:val="000000"/>
                <w:sz w:val="22"/>
                <w:szCs w:val="22"/>
              </w:rPr>
              <w:t>– ОЛ.</w:t>
            </w:r>
          </w:p>
          <w:p w14:paraId="73CCAE23" w14:textId="77777777" w:rsidR="00EC3235" w:rsidRPr="00155711" w:rsidRDefault="00EC3235" w:rsidP="004B47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lastRenderedPageBreak/>
              <w:t xml:space="preserve">Цифрами после суффикса указывают положение гидроксильной группы в главной цепи. </w:t>
            </w:r>
            <w:r w:rsidRPr="00155711">
              <w:rPr>
                <w:sz w:val="22"/>
                <w:szCs w:val="22"/>
              </w:rPr>
              <w:t>Сегодня мы с вами будем подробно изучать одноатомные предельные спирты с общей формулой: CnH2n+1OH</w:t>
            </w:r>
          </w:p>
          <w:p w14:paraId="73CCAE24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25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Запишите домашнее задание: необходимо законспектировать способы получения спиртов.</w:t>
            </w:r>
          </w:p>
          <w:p w14:paraId="73CCAE26" w14:textId="77777777" w:rsidR="00EC3235" w:rsidRPr="00155711" w:rsidRDefault="00EC3235" w:rsidP="0014295D">
            <w:pPr>
              <w:rPr>
                <w:rFonts w:ascii="Times New Roman" w:hAnsi="Times New Roman" w:cs="Times New Roman"/>
              </w:rPr>
            </w:pPr>
          </w:p>
          <w:p w14:paraId="73CCAE27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Теперь, для дальнейшей работы разбейтесь на группы. Каждой из групп я раздам карточку с заданием. Вам нужно выполнить их и записать результаты в тетради. Обратите внимание: работать предстоит с открытым пламенем, поэтому повторим технику безопасности.</w:t>
            </w:r>
          </w:p>
          <w:p w14:paraId="73CCAE28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все вещества категорически запрещается пробовать на вкус</w:t>
            </w:r>
          </w:p>
          <w:p w14:paraId="73CCAE29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рассыпанных веществах и разлитых реактивах вы должны сообщить незамедлительно</w:t>
            </w:r>
          </w:p>
          <w:p w14:paraId="73CCAE2A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 открытым пламенем разрешено работать только в присутствии учителя</w:t>
            </w:r>
          </w:p>
          <w:p w14:paraId="73CCAE2B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зажигайте одну спиртовку от другой, может возникнуть пожар!</w:t>
            </w:r>
          </w:p>
          <w:p w14:paraId="73CCAE2C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чтобы погасить спиртовку, закройте пламя колпачком</w:t>
            </w:r>
          </w:p>
          <w:p w14:paraId="73CCAE2D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Прежде чем взять посуду рукой, убедитесь, что она остыла</w:t>
            </w:r>
          </w:p>
          <w:p w14:paraId="73CCAE2E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забывайте про средства индивидуальной защиты: халат, перчатки и защитные очки!</w:t>
            </w:r>
          </w:p>
          <w:p w14:paraId="73CCAE2F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30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физических свойств этанола</w:t>
            </w: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CCAE31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Рассмотрите выданный вам в пробирке образец этилового спирта, понюхайте его. Что ощущаете?</w:t>
            </w:r>
          </w:p>
          <w:p w14:paraId="73CCAE32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Отлейте в отдельную пробирку несколько капель этилового спирта, добавьте 2 мл дистиллированной воды и содержимое взболтайте. Что можно сказать о растворимости этилового спирта в воде?</w:t>
            </w:r>
          </w:p>
          <w:p w14:paraId="73CCAE33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Добавьте в отдельную пробирку 1мл этилового спирта и прикапайте к нему 2-3 капли подсолнечного масла. </w:t>
            </w: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Перемешайте содержимое. Что можно сказать о свойствах этилового спирта как растворителя?</w:t>
            </w:r>
          </w:p>
          <w:p w14:paraId="73CCAE34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3CCAE35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химических свойств этанола.</w:t>
            </w:r>
          </w:p>
          <w:p w14:paraId="73CCAE36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Горение спиртов.</w:t>
            </w:r>
          </w:p>
          <w:p w14:paraId="73CCAE37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фарфоровую чашку прилейте несколько капель этилового спирта.</w:t>
            </w:r>
          </w:p>
          <w:p w14:paraId="73CCAE38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Подожгите спирт. Что наблюдаете? Запишите уравнение проведенной реакции. </w:t>
            </w:r>
          </w:p>
          <w:p w14:paraId="73CCAE39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6D" wp14:editId="73CCAE6E">
                  <wp:extent cx="3169085" cy="252645"/>
                  <wp:effectExtent l="0" t="0" r="0" b="0"/>
                  <wp:docPr id="10" name="Рисунок 10" descr="https://acetyl.ru/pics/a/o2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cetyl.ru/pics/a/o2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317" cy="27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3A" w14:textId="77777777" w:rsidR="00EC3235" w:rsidRPr="0014295D" w:rsidRDefault="00EC3235" w:rsidP="0014295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Окисление спирта оксидом меди (II).</w:t>
            </w:r>
          </w:p>
          <w:p w14:paraId="73CCAE3B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Накалите в пламени спиртовки медную проволоку до появления черного налета оксида меди (II) и внесите ее в этиловый спирт, находящийся в выданной вам пробирке. Что наблюдаете? Повторите операцию 4-5 раз. Понюхайте содержимое пробирки. Что ощущаете? Запишите уравнение проведенной реакции. </w:t>
            </w:r>
          </w:p>
          <w:p w14:paraId="73CCAE3C" w14:textId="77777777" w:rsidR="00EC3235" w:rsidRPr="0014295D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6F" wp14:editId="73CCAE70">
                  <wp:extent cx="3237978" cy="461032"/>
                  <wp:effectExtent l="0" t="0" r="635" b="0"/>
                  <wp:docPr id="7" name="Рисунок 7" descr="https://acetyl.ru/pics/a/r5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cetyl.ru/pics/a/r54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397" cy="49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3D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3E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реакции мы рассмотрим с вами вместе</w:t>
            </w:r>
          </w:p>
          <w:p w14:paraId="73CCAE3F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40" w14:textId="77777777" w:rsidR="00EC3235" w:rsidRPr="00155711" w:rsidRDefault="00EC3235" w:rsidP="00281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Подобно воде, спирты реагируют с щелочными металлами с образованием алкоголятов и выделением водорода:</w:t>
            </w:r>
          </w:p>
          <w:p w14:paraId="73CCAE41" w14:textId="77777777" w:rsidR="00EC3235" w:rsidRPr="00155711" w:rsidRDefault="00EC3235" w:rsidP="00281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42" w14:textId="77777777" w:rsidR="00EC3235" w:rsidRPr="00155711" w:rsidRDefault="00EC3235" w:rsidP="00281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1" wp14:editId="73CCAE72">
                  <wp:extent cx="3313134" cy="183382"/>
                  <wp:effectExtent l="0" t="0" r="0" b="7620"/>
                  <wp:docPr id="2" name="Рисунок 2" descr="https://acetyl.ru/pics/a/r7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cetyl.ru/pics/a/r7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549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43" w14:textId="77777777" w:rsidR="00EC3235" w:rsidRPr="00155711" w:rsidRDefault="00EC3235" w:rsidP="001429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44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присутствии серной кислоты спирты вступают в реакцию дегидратации, которая протекает по-разному в зависимости от температуры.</w:t>
            </w:r>
          </w:p>
          <w:p w14:paraId="73CCAE45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46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температуре выше 140 градусов происходит внутримолекулярная дегидратация – в месте отщепления воды образуется двойная связь</w:t>
            </w:r>
          </w:p>
          <w:p w14:paraId="73CCAE47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CAE48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3" wp14:editId="73CCAE74">
                  <wp:extent cx="3294345" cy="296646"/>
                  <wp:effectExtent l="0" t="0" r="1905" b="8255"/>
                  <wp:docPr id="3" name="Рисунок 3" descr="https://acetyl.ru/pics/a/r0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cetyl.ru/pics/a/r0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580" cy="51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49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Ребята, теперь назовите органические соединения в этой реакции. Правильно, 3-метилпентанол-2 и 3-метилпентен-2. Теперь предлагаю вам подумать, почему мы получили именно 3-метилпентен-2, а не 3-метилпентен-1. (Правило Зайцева: Реакции отщепления идут с образованием более замещенных при двойной связи алкенов.)  Вы правильно вспомнили, данная реакция действительно идет по правилу Зайцева.</w:t>
            </w:r>
          </w:p>
          <w:p w14:paraId="73CCAE4A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73CCAE4B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Если же дегидратация проходит при температуре ниже 140 градусов, то при отщеплении воды две молекулы спирта образуют простой эфир, то есть, происходит межмолекулярная дегидратация.</w:t>
            </w:r>
          </w:p>
          <w:p w14:paraId="73CCAE4C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5" wp14:editId="73CCAE76">
                  <wp:extent cx="3306871" cy="338023"/>
                  <wp:effectExtent l="0" t="0" r="0" b="5080"/>
                  <wp:docPr id="4" name="Рисунок 4" descr="https://acetyl.ru/pics/a/r0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cetyl.ru/pics/a/r0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841" cy="38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4D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С карбоновыми кислотами спирты вступают в реакцию этерификации и образуют сложные эфиры </w:t>
            </w:r>
          </w:p>
          <w:p w14:paraId="73CCAE4E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73CCAE4F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7" wp14:editId="73CCAE78">
                  <wp:extent cx="3237978" cy="345653"/>
                  <wp:effectExtent l="0" t="0" r="635" b="0"/>
                  <wp:docPr id="5" name="Рисунок 5" descr="https://acetyl.ru/pics/a/r1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cetyl.ru/pics/a/r1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025" cy="37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50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Эта реакция возможна также с неорганическими кислотами</w:t>
            </w:r>
          </w:p>
          <w:p w14:paraId="73CCAE51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9" wp14:editId="73CCAE7A">
                  <wp:extent cx="3367244" cy="162647"/>
                  <wp:effectExtent l="0" t="0" r="5080" b="8890"/>
                  <wp:docPr id="6" name="Рисунок 6" descr="https://acetyl.ru/pics/a/r19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cetyl.ru/pics/a/r19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922" cy="1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52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73CCAE53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Если нагревать спирт в присутствии меди, происходит каталитическое дегидрирование. Первичные спирты образуют альдегиды:</w:t>
            </w:r>
          </w:p>
          <w:p w14:paraId="73CCAE54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B" wp14:editId="73CCAE7C">
                  <wp:extent cx="1935271" cy="487314"/>
                  <wp:effectExtent l="0" t="0" r="8255" b="8255"/>
                  <wp:docPr id="8" name="Рисунок 8" descr="https://acetyl.ru/pics/a/r0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cetyl.ru/pics/a/r0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73" cy="5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55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Вторичные- кетоны:</w:t>
            </w:r>
          </w:p>
          <w:p w14:paraId="73CCAE56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CAE7D" wp14:editId="73CCAE7E">
                  <wp:extent cx="2974931" cy="468609"/>
                  <wp:effectExtent l="0" t="0" r="0" b="8255"/>
                  <wp:docPr id="9" name="Рисунок 9" descr="https://acetyl.ru/pics/a/r0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cetyl.ru/pics/a/r0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06" cy="48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AE57" w14:textId="77777777" w:rsidR="00EC3235" w:rsidRPr="00155711" w:rsidRDefault="00EC3235" w:rsidP="001373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73CCAE58" w14:textId="77777777" w:rsidR="00EC3235" w:rsidRPr="00155711" w:rsidRDefault="00EC3235" w:rsidP="00664B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sz w:val="22"/>
                <w:szCs w:val="22"/>
              </w:rPr>
              <w:t xml:space="preserve">Теперь поговорим с вами о социальной роли спиртов, в частности – об этаноле. Он относится к так называемым ксенобиотикам - </w:t>
            </w:r>
            <w:r w:rsidRPr="00155711">
              <w:rPr>
                <w:color w:val="000000"/>
                <w:sz w:val="22"/>
                <w:szCs w:val="22"/>
              </w:rPr>
              <w:t>веществам, не содержащимся в человеческом организме, но влияющим на его жизнедеятельность.  С водной стороны спирт – это питательное вещество, обеспечивающее организм энергией. В средневековье за счет потребления алкоголя организм получал около 25% энергии, и это было необходимо для выживания. Этиловый спирт используется как антисептик за счет дезинфицирующих свойств. Как вы убедились ранее, спирт является хорошим растворителем, поэтому он входит в состав многих лекарственных препаратов (например – настоек различных лекарственных растений). Но также спирт – это яд, нарушающий естественные биологические процессы, разрушающий внутренние органы и психику и при чрезмерном употреблении влекущий смерть. 60-70 % -ный его раствор оказывает угнетающее действие на микроорганизмы, разрушая их частично или полностью убивая. Если концентрация раствора выше 20 %, он вызывает обезвоживание клетки и свертывание белковых веществ и протоплазмы клетки.</w:t>
            </w:r>
          </w:p>
          <w:p w14:paraId="73CCAE59" w14:textId="77777777" w:rsidR="00EC3235" w:rsidRPr="00155711" w:rsidRDefault="00EC3235" w:rsidP="00664B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color w:val="000000"/>
                <w:sz w:val="22"/>
                <w:szCs w:val="22"/>
              </w:rPr>
              <w:t xml:space="preserve">Мы с вами можем в этом убедиться. Для этого я возьму свежее куриное яйцо, и добавлю немного белка в пробирку с этиловым спиртом. Что вы наблюдаете? Правильно, белок свернулся. </w:t>
            </w:r>
          </w:p>
          <w:p w14:paraId="73CCAE5A" w14:textId="77777777" w:rsidR="00EC3235" w:rsidRPr="00AE2DFF" w:rsidRDefault="00EC3235" w:rsidP="00664B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color w:val="000000"/>
                <w:sz w:val="22"/>
                <w:szCs w:val="22"/>
              </w:rPr>
              <w:t>Также алкоголь является наркотиком, оказывающим опьяняющее действие на организм; при чрезмерном употреблении он вызывает сначала психологическую, а на поздних стадиях и физическую зависимости.</w:t>
            </w:r>
          </w:p>
          <w:p w14:paraId="73CCAE5B" w14:textId="77777777" w:rsidR="00EC3235" w:rsidRPr="00155711" w:rsidRDefault="00EC3235" w:rsidP="00BA068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lastRenderedPageBreak/>
              <w:t xml:space="preserve">Эксперименты показали, что уже при употреблении 100 г алкоголя способность к устному счету уменьшается на  15 % , почти в 6 раз увеличивается количество ошибок при выполнении умственной работы, нарушается нормальная деятельность нервной системы. </w:t>
            </w:r>
          </w:p>
          <w:p w14:paraId="73CCAE5C" w14:textId="77777777" w:rsidR="00EC3235" w:rsidRPr="00155711" w:rsidRDefault="00EC3235" w:rsidP="00BA068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t>При глубоком исследовании можно выявить нарушение координации, некоторую потерю памяти. И это не случайно. Наибольшей концентрации алкоголь, введенный в организм, достигает в клетках головного и спинного мозга, содержащих преимущественно липиды. Алкоголь растворяется в них и часть растворяет сам. Именно поэтому алкоголики постепенно деградируют, становятся забывчивыми, пренебрегают своими обязанностями.</w:t>
            </w:r>
          </w:p>
          <w:p w14:paraId="73CCAE5D" w14:textId="77777777" w:rsidR="00EC3235" w:rsidRPr="00155711" w:rsidRDefault="00EC3235" w:rsidP="00BA068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5711">
              <w:rPr>
                <w:rStyle w:val="c6"/>
                <w:color w:val="000000"/>
                <w:sz w:val="22"/>
                <w:szCs w:val="22"/>
              </w:rPr>
              <w:t xml:space="preserve">Даже однократный прием небольших доз алкоголя вызывает временное ослабление психики, затрудняет восприятие и снижает работоспособность, ориентировку в пространстве. Ослабление тормозных процессов в коре головного мозга сразу же сказывается на поведении выпившего – он делается агрессивнее, слабо контролируют импульсы. По мере усиления опьянения происходит дальнейшее нарушение деятельности коры больших полушарий. Под влиянием алкоголя спустя время угнетается деятельность нервной системы, в результате чего человек засыпает. </w:t>
            </w:r>
          </w:p>
          <w:p w14:paraId="73CCAE5E" w14:textId="77777777" w:rsidR="00EC3235" w:rsidRPr="00155711" w:rsidRDefault="00EC3235" w:rsidP="00CA6F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По этим же причинам особенно опасно употребление алкогольных напитков в тех обстоятельствах, где это запрещено. Например, пьяный человек за рулем легко может спровоцировать аварию. Также, нетрезвый рабочий на заводе может серьезно пострадать или лишиться жизни. </w:t>
            </w:r>
          </w:p>
        </w:tc>
        <w:tc>
          <w:tcPr>
            <w:tcW w:w="1701" w:type="dxa"/>
            <w:vMerge/>
          </w:tcPr>
          <w:p w14:paraId="73CCAE5F" w14:textId="77777777" w:rsidR="00EC3235" w:rsidRPr="00155711" w:rsidRDefault="00EC3235" w:rsidP="002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3CCAE60" w14:textId="77777777" w:rsidR="00EC3235" w:rsidRPr="00155711" w:rsidRDefault="00EC3235" w:rsidP="00230568">
            <w:pPr>
              <w:rPr>
                <w:rFonts w:ascii="Times New Roman" w:hAnsi="Times New Roman" w:cs="Times New Roman"/>
              </w:rPr>
            </w:pPr>
          </w:p>
        </w:tc>
      </w:tr>
      <w:tr w:rsidR="00212C20" w:rsidRPr="00155711" w14:paraId="73CCAE6B" w14:textId="77777777" w:rsidTr="00212C20">
        <w:tc>
          <w:tcPr>
            <w:tcW w:w="2094" w:type="dxa"/>
          </w:tcPr>
          <w:p w14:paraId="73CCAE62" w14:textId="77777777" w:rsidR="00212C20" w:rsidRPr="00155711" w:rsidRDefault="00212C2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Подведение итогов. Рефлексия.</w:t>
            </w:r>
          </w:p>
        </w:tc>
        <w:tc>
          <w:tcPr>
            <w:tcW w:w="1810" w:type="dxa"/>
          </w:tcPr>
          <w:p w14:paraId="73CCAE63" w14:textId="77777777" w:rsidR="00212C20" w:rsidRPr="00155711" w:rsidRDefault="002F49A0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Резюмирование урока, закрепление знаний.</w:t>
            </w:r>
          </w:p>
        </w:tc>
        <w:tc>
          <w:tcPr>
            <w:tcW w:w="5515" w:type="dxa"/>
          </w:tcPr>
          <w:p w14:paraId="73CCAE64" w14:textId="77777777" w:rsidR="00212C20" w:rsidRPr="00155711" w:rsidRDefault="00212C20" w:rsidP="00ED0249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 xml:space="preserve">Таким образом, какие структурные особенности отличают спирты от других классов органических соединений? Правильно, наличие в молекуле гидроксильной группы (одной или нескольких), связанной с углеводородным радикалом. </w:t>
            </w:r>
          </w:p>
          <w:p w14:paraId="73CCAE65" w14:textId="77777777" w:rsidR="00212C20" w:rsidRPr="00155711" w:rsidRDefault="00212C20" w:rsidP="00ED0249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Сегодня мы рассмотрели с Вами одноатомные спирты, на следующем занятии поговорим про многоатомные. Задание- принести на парту по 1 флакону глицерина.</w:t>
            </w:r>
          </w:p>
          <w:p w14:paraId="73CCAE66" w14:textId="77777777" w:rsidR="00212C20" w:rsidRPr="00155711" w:rsidRDefault="00212C20" w:rsidP="00ED0249">
            <w:pPr>
              <w:rPr>
                <w:rFonts w:ascii="Times New Roman" w:hAnsi="Times New Roman" w:cs="Times New Roman"/>
              </w:rPr>
            </w:pPr>
          </w:p>
          <w:p w14:paraId="73CCAE67" w14:textId="77777777" w:rsidR="00212C20" w:rsidRPr="00155711" w:rsidRDefault="00212C20" w:rsidP="00CA6FEE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Теперь ответим на вопрос: В каких случаях употребление спирта полезно? Совершенно верно, в случае, если спирт входит в состав лекарственных препаратов. Но и это следует делать только под присмотром врача.</w:t>
            </w:r>
          </w:p>
          <w:p w14:paraId="73CCAE68" w14:textId="77777777" w:rsidR="00212C20" w:rsidRPr="00155711" w:rsidRDefault="00212C20" w:rsidP="00CA6FEE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t>Вы должны помнить, что злоупотребление алкоголем может быть опасно, не только для вас, но и для окружающих.</w:t>
            </w:r>
          </w:p>
        </w:tc>
        <w:tc>
          <w:tcPr>
            <w:tcW w:w="1701" w:type="dxa"/>
          </w:tcPr>
          <w:p w14:paraId="73CCAE69" w14:textId="77777777" w:rsidR="00212C20" w:rsidRPr="00155711" w:rsidRDefault="004809EC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 xml:space="preserve">Предлагает подвести итоги и проанализировать изученный </w:t>
            </w:r>
            <w:r w:rsidRPr="00155711">
              <w:rPr>
                <w:rFonts w:ascii="Times New Roman" w:hAnsi="Times New Roman" w:cs="Times New Roman"/>
              </w:rPr>
              <w:lastRenderedPageBreak/>
              <w:t>материал, озвучивает тему следующего урока</w:t>
            </w:r>
          </w:p>
        </w:tc>
        <w:tc>
          <w:tcPr>
            <w:tcW w:w="2268" w:type="dxa"/>
          </w:tcPr>
          <w:p w14:paraId="73CCAE6A" w14:textId="77777777" w:rsidR="00212C20" w:rsidRPr="00155711" w:rsidRDefault="004809EC" w:rsidP="00230568">
            <w:pPr>
              <w:rPr>
                <w:rFonts w:ascii="Times New Roman" w:hAnsi="Times New Roman" w:cs="Times New Roman"/>
              </w:rPr>
            </w:pPr>
            <w:r w:rsidRPr="00155711">
              <w:rPr>
                <w:rFonts w:ascii="Times New Roman" w:hAnsi="Times New Roman" w:cs="Times New Roman"/>
              </w:rPr>
              <w:lastRenderedPageBreak/>
              <w:t>Подводят итоги и анализируют материал.</w:t>
            </w:r>
          </w:p>
        </w:tc>
      </w:tr>
    </w:tbl>
    <w:p w14:paraId="73CCAE6C" w14:textId="77777777" w:rsidR="00DC6AD7" w:rsidRPr="00155711" w:rsidRDefault="00DC6AD7" w:rsidP="00230568">
      <w:pPr>
        <w:spacing w:after="0" w:line="240" w:lineRule="auto"/>
        <w:ind w:left="357" w:firstLine="352"/>
        <w:rPr>
          <w:rFonts w:ascii="Times New Roman" w:hAnsi="Times New Roman" w:cs="Times New Roman"/>
        </w:rPr>
      </w:pPr>
    </w:p>
    <w:sectPr w:rsidR="00DC6AD7" w:rsidRPr="00155711" w:rsidSect="00C91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90"/>
    <w:multiLevelType w:val="multilevel"/>
    <w:tmpl w:val="DE6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177CB"/>
    <w:multiLevelType w:val="hybridMultilevel"/>
    <w:tmpl w:val="A71A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00FE"/>
    <w:multiLevelType w:val="hybridMultilevel"/>
    <w:tmpl w:val="7862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EFF"/>
    <w:multiLevelType w:val="hybridMultilevel"/>
    <w:tmpl w:val="9D2E8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483"/>
    <w:multiLevelType w:val="hybridMultilevel"/>
    <w:tmpl w:val="71C633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22D5F41"/>
    <w:multiLevelType w:val="hybridMultilevel"/>
    <w:tmpl w:val="05B68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5602"/>
    <w:multiLevelType w:val="hybridMultilevel"/>
    <w:tmpl w:val="C526F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012F76"/>
    <w:multiLevelType w:val="hybridMultilevel"/>
    <w:tmpl w:val="EEA60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70F27"/>
    <w:multiLevelType w:val="hybridMultilevel"/>
    <w:tmpl w:val="E124D44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F5776FC"/>
    <w:multiLevelType w:val="multilevel"/>
    <w:tmpl w:val="0324E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44"/>
    <w:rsid w:val="00106184"/>
    <w:rsid w:val="00137359"/>
    <w:rsid w:val="0014295D"/>
    <w:rsid w:val="00155711"/>
    <w:rsid w:val="001C01EB"/>
    <w:rsid w:val="001E5B4D"/>
    <w:rsid w:val="00212C20"/>
    <w:rsid w:val="00230568"/>
    <w:rsid w:val="00267F28"/>
    <w:rsid w:val="00281C27"/>
    <w:rsid w:val="002C4662"/>
    <w:rsid w:val="002F49A0"/>
    <w:rsid w:val="0039332E"/>
    <w:rsid w:val="0043697F"/>
    <w:rsid w:val="004809EC"/>
    <w:rsid w:val="0049527E"/>
    <w:rsid w:val="004B4737"/>
    <w:rsid w:val="004E5037"/>
    <w:rsid w:val="005030EA"/>
    <w:rsid w:val="00507EBF"/>
    <w:rsid w:val="00515F18"/>
    <w:rsid w:val="00582C58"/>
    <w:rsid w:val="00605C13"/>
    <w:rsid w:val="00656F55"/>
    <w:rsid w:val="00664BF8"/>
    <w:rsid w:val="00707FB1"/>
    <w:rsid w:val="007370E0"/>
    <w:rsid w:val="007F5689"/>
    <w:rsid w:val="008B529D"/>
    <w:rsid w:val="008E6908"/>
    <w:rsid w:val="00A70C03"/>
    <w:rsid w:val="00AA2FCE"/>
    <w:rsid w:val="00AE2DFF"/>
    <w:rsid w:val="00B16063"/>
    <w:rsid w:val="00B20F3A"/>
    <w:rsid w:val="00B23444"/>
    <w:rsid w:val="00B344C4"/>
    <w:rsid w:val="00BA0688"/>
    <w:rsid w:val="00C46AA6"/>
    <w:rsid w:val="00C709D8"/>
    <w:rsid w:val="00C86148"/>
    <w:rsid w:val="00C91B0B"/>
    <w:rsid w:val="00CA6FEE"/>
    <w:rsid w:val="00D968FB"/>
    <w:rsid w:val="00DC5F2E"/>
    <w:rsid w:val="00DC6AD7"/>
    <w:rsid w:val="00E55E7B"/>
    <w:rsid w:val="00E7169C"/>
    <w:rsid w:val="00EC3235"/>
    <w:rsid w:val="00ED0249"/>
    <w:rsid w:val="00F04445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DA4"/>
  <w15:chartTrackingRefBased/>
  <w15:docId w15:val="{80FBF412-E9DE-49F7-B418-05EAB93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230568"/>
    <w:rPr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230568"/>
    <w:pPr>
      <w:shd w:val="clear" w:color="auto" w:fill="FFFFFF"/>
      <w:spacing w:before="360" w:after="0" w:line="317" w:lineRule="exact"/>
      <w:ind w:hanging="1520"/>
      <w:jc w:val="both"/>
    </w:pPr>
    <w:rPr>
      <w:spacing w:val="-10"/>
      <w:sz w:val="28"/>
      <w:szCs w:val="28"/>
    </w:rPr>
  </w:style>
  <w:style w:type="character" w:customStyle="1" w:styleId="1">
    <w:name w:val="Основной текст1"/>
    <w:rsid w:val="00230568"/>
    <w:rPr>
      <w:rFonts w:ascii="Times New Roman" w:hAnsi="Times New Roman" w:cs="Times New Roman" w:hint="default"/>
      <w:spacing w:val="-1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230568"/>
  </w:style>
  <w:style w:type="paragraph" w:styleId="a4">
    <w:name w:val="List Paragraph"/>
    <w:basedOn w:val="a"/>
    <w:uiPriority w:val="34"/>
    <w:qFormat/>
    <w:rsid w:val="00230568"/>
    <w:pPr>
      <w:ind w:left="720"/>
      <w:contextualSpacing/>
    </w:pPr>
  </w:style>
  <w:style w:type="table" w:styleId="a5">
    <w:name w:val="Table Grid"/>
    <w:basedOn w:val="a1"/>
    <w:uiPriority w:val="39"/>
    <w:rsid w:val="007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0E0"/>
  </w:style>
  <w:style w:type="character" w:customStyle="1" w:styleId="c6">
    <w:name w:val="c6"/>
    <w:basedOn w:val="a0"/>
    <w:rsid w:val="007370E0"/>
  </w:style>
  <w:style w:type="paragraph" w:customStyle="1" w:styleId="c4">
    <w:name w:val="c4"/>
    <w:basedOn w:val="a"/>
    <w:rsid w:val="0014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E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10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Виталий Лоскутов</cp:lastModifiedBy>
  <cp:revision>45</cp:revision>
  <dcterms:created xsi:type="dcterms:W3CDTF">2024-02-04T11:35:00Z</dcterms:created>
  <dcterms:modified xsi:type="dcterms:W3CDTF">2024-02-05T13:49:00Z</dcterms:modified>
</cp:coreProperties>
</file>