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8D" w:rsidRDefault="005F0C8D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551623"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</w:t>
      </w:r>
    </w:p>
    <w:p w:rsidR="005F0C8D" w:rsidRDefault="005F0C8D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51623"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«Приёмы и методы работы с текстом по развитию </w:t>
      </w:r>
    </w:p>
    <w:p w:rsidR="00551623" w:rsidRDefault="00551623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C8D">
        <w:rPr>
          <w:rFonts w:ascii="Times New Roman" w:hAnsi="Times New Roman" w:cs="Times New Roman"/>
          <w:b/>
          <w:bCs/>
          <w:sz w:val="28"/>
          <w:szCs w:val="28"/>
        </w:rPr>
        <w:t>читательской грамотности обучающихся на уроках английского языка»</w:t>
      </w:r>
    </w:p>
    <w:p w:rsidR="005F0C8D" w:rsidRPr="005F0C8D" w:rsidRDefault="005F0C8D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3454" w:rsidRPr="005F0C8D" w:rsidRDefault="000D4E42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C8D">
        <w:rPr>
          <w:rFonts w:ascii="Times New Roman" w:hAnsi="Times New Roman" w:cs="Times New Roman"/>
          <w:b/>
          <w:bCs/>
          <w:sz w:val="28"/>
          <w:szCs w:val="28"/>
        </w:rPr>
        <w:t>Цель мастер-класса</w:t>
      </w:r>
      <w:r w:rsidR="00033454" w:rsidRPr="005F0C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3454" w:rsidRPr="005F0C8D" w:rsidRDefault="00033454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 xml:space="preserve"> Расширить познания в области создания обучающего пространства для формирования и совершенствования читательской грамотности как важнейшего фактора успешности учебного занятия </w:t>
      </w:r>
    </w:p>
    <w:p w:rsidR="00671BBA" w:rsidRDefault="0027028F" w:rsidP="00D76B5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71BB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1BBA" w:rsidRDefault="00671BBA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общее понимание текста;</w:t>
      </w:r>
    </w:p>
    <w:p w:rsidR="00671BBA" w:rsidRDefault="0027028F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извлечь необходимую информацию из текста;</w:t>
      </w:r>
    </w:p>
    <w:p w:rsidR="0027028F" w:rsidRDefault="0027028F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 и интерпретировать информацию;</w:t>
      </w:r>
    </w:p>
    <w:p w:rsidR="0027028F" w:rsidRDefault="0027028F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личностное осмысление и оценку текста;</w:t>
      </w:r>
    </w:p>
    <w:p w:rsidR="0027028F" w:rsidRDefault="0027028F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практических задач;</w:t>
      </w:r>
    </w:p>
    <w:p w:rsidR="0027028F" w:rsidRDefault="0027028F" w:rsidP="00D76B5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объём словарного запаса.</w:t>
      </w:r>
    </w:p>
    <w:p w:rsidR="0027028F" w:rsidRDefault="0027028F" w:rsidP="00D76B5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заданиями,</w:t>
      </w:r>
      <w:r w:rsidR="006D0EDA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B16B1C">
        <w:rPr>
          <w:rFonts w:ascii="Times New Roman" w:hAnsi="Times New Roman" w:cs="Times New Roman"/>
          <w:sz w:val="28"/>
          <w:szCs w:val="28"/>
        </w:rPr>
        <w:t xml:space="preserve"> компьютерная акустика, </w:t>
      </w:r>
      <w:r w:rsidR="006D0ED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D0EDA">
        <w:rPr>
          <w:rFonts w:ascii="Times New Roman" w:hAnsi="Times New Roman" w:cs="Times New Roman"/>
          <w:sz w:val="28"/>
          <w:szCs w:val="28"/>
        </w:rPr>
        <w:t xml:space="preserve">-диск, </w:t>
      </w:r>
      <w:r w:rsidR="00B16B1C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1A60F4">
        <w:rPr>
          <w:rFonts w:ascii="Times New Roman" w:hAnsi="Times New Roman" w:cs="Times New Roman"/>
          <w:sz w:val="28"/>
          <w:szCs w:val="28"/>
        </w:rPr>
        <w:t>интерактивная доска, цветные фишки.</w:t>
      </w:r>
    </w:p>
    <w:p w:rsidR="006C2E49" w:rsidRPr="006D0EDA" w:rsidRDefault="006C2E49" w:rsidP="00D76B5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028F" w:rsidRPr="0027028F" w:rsidRDefault="0027028F" w:rsidP="00D76B5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Ход мастер-класса.</w:t>
      </w:r>
    </w:p>
    <w:p w:rsidR="00086ECC" w:rsidRPr="005F0C8D" w:rsidRDefault="0027028F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ч</w:t>
      </w:r>
      <w:r w:rsidR="00086ECC" w:rsidRPr="005F0C8D">
        <w:rPr>
          <w:color w:val="000000"/>
          <w:sz w:val="28"/>
          <w:szCs w:val="28"/>
        </w:rPr>
        <w:t xml:space="preserve">тение – это самостоятельный вид речевой деятельности. В </w:t>
      </w:r>
      <w:r>
        <w:rPr>
          <w:color w:val="000000"/>
          <w:sz w:val="28"/>
          <w:szCs w:val="28"/>
        </w:rPr>
        <w:t xml:space="preserve">его </w:t>
      </w:r>
      <w:r w:rsidR="00086ECC" w:rsidRPr="005F0C8D">
        <w:rPr>
          <w:color w:val="000000"/>
          <w:sz w:val="28"/>
          <w:szCs w:val="28"/>
        </w:rPr>
        <w:t xml:space="preserve">основе лежит перцептивно-мыслительная деятельность. Оно занимает одно из главных мест по использованию и важности, так как на основе чтения происходит и развитие продуктивных навыков - говорения и письма. </w:t>
      </w:r>
    </w:p>
    <w:p w:rsidR="009F4BAE" w:rsidRPr="005F0C8D" w:rsidRDefault="009F4BAE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b/>
          <w:bCs/>
          <w:i/>
          <w:iCs/>
          <w:color w:val="000000"/>
          <w:sz w:val="28"/>
          <w:szCs w:val="28"/>
          <w:u w:val="single"/>
        </w:rPr>
        <w:t>Читательская грамотность</w:t>
      </w:r>
      <w:r w:rsidRPr="005F0C8D">
        <w:rPr>
          <w:color w:val="000000"/>
          <w:sz w:val="28"/>
          <w:szCs w:val="28"/>
          <w:u w:val="single"/>
        </w:rPr>
        <w:t> –</w:t>
      </w:r>
      <w:r w:rsidRPr="005F0C8D">
        <w:rPr>
          <w:color w:val="000000"/>
          <w:sz w:val="28"/>
          <w:szCs w:val="28"/>
        </w:rPr>
        <w:t xml:space="preserve"> это первая ступень в функциональной грамотности.</w:t>
      </w:r>
    </w:p>
    <w:p w:rsidR="00FB6E8B" w:rsidRPr="005F0C8D" w:rsidRDefault="009F4BAE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</w:rPr>
        <w:t>Содержание понятия читательская грамотность включает: понимание прочитанного, рефлексию и использование информации прочитанного. </w:t>
      </w:r>
    </w:p>
    <w:p w:rsidR="00086ECC" w:rsidRPr="005F0C8D" w:rsidRDefault="00FB6E8B" w:rsidP="00D76B5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можно разделить на сплошные (без изображений) и </w:t>
      </w:r>
      <w:proofErr w:type="spellStart"/>
      <w:r w:rsidRPr="005F0C8D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5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(включающие визуальные ряды, необходимые для понимания текста, с большей или меньшей степенью слияния с текстом). 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b/>
          <w:bCs/>
          <w:color w:val="000000"/>
          <w:sz w:val="28"/>
          <w:szCs w:val="28"/>
        </w:rPr>
        <w:t xml:space="preserve">                                            Этапы работы с текстом.</w:t>
      </w:r>
    </w:p>
    <w:p w:rsidR="00086ECC" w:rsidRPr="009E2F3A" w:rsidRDefault="00086ECC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C8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Предтекстовый</w:t>
      </w:r>
      <w:proofErr w:type="spellEnd"/>
      <w:r w:rsidRPr="005F0C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этап </w:t>
      </w:r>
      <w:r w:rsidRPr="005F0C8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5F0C8D">
        <w:rPr>
          <w:rFonts w:ascii="Times New Roman" w:hAnsi="Times New Roman" w:cs="Times New Roman"/>
          <w:sz w:val="28"/>
          <w:szCs w:val="28"/>
          <w:u w:val="single"/>
        </w:rPr>
        <w:t>Pre-reading</w:t>
      </w:r>
      <w:proofErr w:type="spellEnd"/>
      <w:r w:rsidRPr="009E2F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E2F3A" w:rsidRPr="009E2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2F3A">
        <w:rPr>
          <w:rFonts w:ascii="Times New Roman" w:hAnsi="Times New Roman" w:cs="Times New Roman"/>
          <w:color w:val="000000"/>
          <w:sz w:val="28"/>
          <w:szCs w:val="28"/>
        </w:rPr>
        <w:t>предполагает: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</w:rPr>
        <w:t>- создание необходимого уровня мотивации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</w:rPr>
        <w:t>- определение речевой задачи для первого прочтения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</w:rPr>
        <w:t>- сокращение уровня языковых и речевых трудностей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  <w:u w:val="single"/>
        </w:rPr>
      </w:pPr>
      <w:r w:rsidRPr="005F0C8D">
        <w:rPr>
          <w:color w:val="000000"/>
          <w:sz w:val="28"/>
          <w:szCs w:val="28"/>
          <w:u w:val="single"/>
        </w:rPr>
        <w:t xml:space="preserve">Текстовый этап </w:t>
      </w:r>
      <w:r w:rsidRPr="005F0C8D">
        <w:rPr>
          <w:sz w:val="28"/>
          <w:szCs w:val="28"/>
        </w:rPr>
        <w:t>(</w:t>
      </w:r>
      <w:proofErr w:type="spellStart"/>
      <w:r w:rsidRPr="005F0C8D">
        <w:rPr>
          <w:sz w:val="28"/>
          <w:szCs w:val="28"/>
        </w:rPr>
        <w:t>While-reading</w:t>
      </w:r>
      <w:proofErr w:type="spellEnd"/>
      <w:r w:rsidRPr="005F0C8D">
        <w:rPr>
          <w:sz w:val="28"/>
          <w:szCs w:val="28"/>
        </w:rPr>
        <w:t>)</w:t>
      </w:r>
      <w:r w:rsidR="009E2F3A">
        <w:rPr>
          <w:color w:val="000000"/>
          <w:sz w:val="28"/>
          <w:szCs w:val="28"/>
          <w:u w:val="single"/>
        </w:rPr>
        <w:t>.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</w:rPr>
        <w:t xml:space="preserve">Цели текстового этапа: проконтролировать степень </w:t>
      </w:r>
      <w:proofErr w:type="spellStart"/>
      <w:r w:rsidRPr="005F0C8D">
        <w:rPr>
          <w:color w:val="000000"/>
          <w:sz w:val="28"/>
          <w:szCs w:val="28"/>
        </w:rPr>
        <w:t>сформированности</w:t>
      </w:r>
      <w:proofErr w:type="spellEnd"/>
      <w:r w:rsidRPr="005F0C8D">
        <w:rPr>
          <w:color w:val="000000"/>
          <w:sz w:val="28"/>
          <w:szCs w:val="28"/>
        </w:rPr>
        <w:t xml:space="preserve"> различных языковых навыков и речевых умений;</w:t>
      </w:r>
      <w:r w:rsidR="005F0C8D">
        <w:rPr>
          <w:color w:val="000000"/>
          <w:sz w:val="28"/>
          <w:szCs w:val="28"/>
        </w:rPr>
        <w:t xml:space="preserve"> </w:t>
      </w:r>
      <w:r w:rsidRPr="005F0C8D">
        <w:rPr>
          <w:color w:val="000000"/>
          <w:sz w:val="28"/>
          <w:szCs w:val="28"/>
        </w:rPr>
        <w:t>продолжить формирование соответствующих навыков и умений</w:t>
      </w:r>
      <w:r w:rsidR="005F0C8D">
        <w:rPr>
          <w:color w:val="000000"/>
          <w:sz w:val="28"/>
          <w:szCs w:val="28"/>
        </w:rPr>
        <w:t>.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color w:val="000000"/>
          <w:sz w:val="28"/>
          <w:szCs w:val="28"/>
          <w:u w:val="single"/>
        </w:rPr>
        <w:t xml:space="preserve">Цели </w:t>
      </w:r>
      <w:proofErr w:type="spellStart"/>
      <w:r w:rsidRPr="005F0C8D">
        <w:rPr>
          <w:color w:val="000000"/>
          <w:sz w:val="28"/>
          <w:szCs w:val="28"/>
          <w:u w:val="single"/>
        </w:rPr>
        <w:t>послетекстового</w:t>
      </w:r>
      <w:proofErr w:type="spellEnd"/>
      <w:r w:rsidRPr="005F0C8D">
        <w:rPr>
          <w:color w:val="000000"/>
          <w:sz w:val="28"/>
          <w:szCs w:val="28"/>
          <w:u w:val="single"/>
        </w:rPr>
        <w:t xml:space="preserve"> этапа </w:t>
      </w:r>
      <w:r w:rsidRPr="005F0C8D">
        <w:rPr>
          <w:sz w:val="28"/>
          <w:szCs w:val="28"/>
          <w:u w:val="single"/>
        </w:rPr>
        <w:t>(</w:t>
      </w:r>
      <w:proofErr w:type="spellStart"/>
      <w:r w:rsidRPr="005F0C8D">
        <w:rPr>
          <w:sz w:val="28"/>
          <w:szCs w:val="28"/>
          <w:u w:val="single"/>
        </w:rPr>
        <w:t>Post-reading</w:t>
      </w:r>
      <w:proofErr w:type="spellEnd"/>
      <w:r w:rsidRPr="005F0C8D">
        <w:rPr>
          <w:sz w:val="28"/>
          <w:szCs w:val="28"/>
          <w:u w:val="single"/>
        </w:rPr>
        <w:t>)</w:t>
      </w:r>
      <w:r w:rsidRPr="005F0C8D">
        <w:rPr>
          <w:b/>
          <w:bCs/>
          <w:color w:val="000000"/>
          <w:sz w:val="28"/>
          <w:szCs w:val="28"/>
          <w:u w:val="single"/>
        </w:rPr>
        <w:t>:</w:t>
      </w:r>
      <w:r w:rsidRPr="005F0C8D">
        <w:rPr>
          <w:color w:val="000000"/>
          <w:sz w:val="28"/>
          <w:szCs w:val="28"/>
        </w:rPr>
        <w:t> </w:t>
      </w:r>
      <w:r w:rsidR="005F0C8D">
        <w:rPr>
          <w:color w:val="000000"/>
          <w:sz w:val="28"/>
          <w:szCs w:val="28"/>
        </w:rPr>
        <w:t>и</w:t>
      </w:r>
      <w:r w:rsidRPr="005F0C8D">
        <w:rPr>
          <w:color w:val="000000"/>
          <w:sz w:val="28"/>
          <w:szCs w:val="28"/>
        </w:rPr>
        <w:t>спользовать ситуацию текста в качестве языковой, речевой, содержательной опоры для развития умений в устной и письменной речи.</w:t>
      </w:r>
    </w:p>
    <w:p w:rsidR="000D4E42" w:rsidRPr="0027028F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proofErr w:type="spellStart"/>
      <w:r w:rsidRPr="005F0C8D">
        <w:rPr>
          <w:color w:val="000000"/>
          <w:sz w:val="28"/>
          <w:szCs w:val="28"/>
        </w:rPr>
        <w:t>Послетекстовые</w:t>
      </w:r>
      <w:proofErr w:type="spellEnd"/>
      <w:r w:rsidRPr="005F0C8D">
        <w:rPr>
          <w:color w:val="000000"/>
          <w:sz w:val="28"/>
          <w:szCs w:val="28"/>
        </w:rPr>
        <w:t xml:space="preserve"> задания предназначены для проверки понимания прочитанного, для контроля   умений чтения и возможного использования полученной информации в будуще</w:t>
      </w:r>
      <w:r w:rsidR="005F0C8D">
        <w:rPr>
          <w:color w:val="000000"/>
          <w:sz w:val="28"/>
          <w:szCs w:val="28"/>
        </w:rPr>
        <w:t>м</w:t>
      </w:r>
      <w:r w:rsidRPr="005F0C8D">
        <w:rPr>
          <w:color w:val="000000"/>
          <w:sz w:val="28"/>
          <w:szCs w:val="28"/>
        </w:rPr>
        <w:t>.</w:t>
      </w:r>
    </w:p>
    <w:p w:rsidR="004079EA" w:rsidRDefault="005F0C8D" w:rsidP="00D76B5D">
      <w:pPr>
        <w:pStyle w:val="a6"/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086ECC" w:rsidRPr="005F0C8D" w:rsidRDefault="005F0C8D" w:rsidP="00D76B5D">
      <w:pPr>
        <w:pStyle w:val="a6"/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B22C64" w:rsidRPr="005F0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часть. </w:t>
      </w:r>
    </w:p>
    <w:p w:rsidR="00B22C64" w:rsidRPr="005F0C8D" w:rsidRDefault="00B22C64" w:rsidP="00D76B5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Перейдём от слов к делу.</w:t>
      </w:r>
    </w:p>
    <w:p w:rsidR="000D4E42" w:rsidRPr="005F0C8D" w:rsidRDefault="00086ECC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8D">
        <w:rPr>
          <w:rFonts w:ascii="Times New Roman" w:hAnsi="Times New Roman" w:cs="Times New Roman"/>
          <w:color w:val="000000"/>
          <w:sz w:val="28"/>
          <w:szCs w:val="28"/>
        </w:rPr>
        <w:t>В качестве разминки я предлагаю вам самостоятельно в группах вывести определение, используя навык работы со сплошным текстом.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</w:rPr>
      </w:pPr>
      <w:r w:rsidRPr="005F0C8D">
        <w:rPr>
          <w:color w:val="000000"/>
        </w:rPr>
        <w:t>Поколение Z — это поколение, которое ___________ ориентируется в современном ___________, открыто ___________ технологиям и требующее _______ методов при обучении _____________ языку.</w:t>
      </w:r>
      <w:r w:rsidRPr="005F0C8D">
        <w:rPr>
          <w:color w:val="000000"/>
        </w:rPr>
        <w:br/>
      </w:r>
    </w:p>
    <w:p w:rsidR="005F0C8D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lang w:val="en-US"/>
        </w:rPr>
      </w:pPr>
      <w:r w:rsidRPr="005F0C8D">
        <w:rPr>
          <w:color w:val="000000"/>
          <w:lang w:val="en-US"/>
        </w:rPr>
        <w:t>Generation Z _____ a _____________ that is easily oriented in the_________ world, is open to modern technologies and requires new _________ when teaching a foreign ___________.</w:t>
      </w:r>
    </w:p>
    <w:p w:rsidR="00086ECC" w:rsidRPr="005F0C8D" w:rsidRDefault="00086ECC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  <w:lang w:val="en-US"/>
        </w:rPr>
      </w:pPr>
      <w:r w:rsidRPr="005F0C8D">
        <w:rPr>
          <w:i/>
          <w:iCs/>
          <w:color w:val="000000"/>
          <w:sz w:val="28"/>
          <w:szCs w:val="28"/>
        </w:rPr>
        <w:t>(Поколение Z — это поколение, которое легко ориентируется в современном мире, открыто современным технологиям и требующее новых методов при обучении иностранному языку.</w:t>
      </w:r>
      <w:r w:rsidRPr="005F0C8D">
        <w:rPr>
          <w:i/>
          <w:iCs/>
          <w:color w:val="000000"/>
          <w:sz w:val="28"/>
          <w:szCs w:val="28"/>
        </w:rPr>
        <w:br/>
      </w:r>
      <w:r w:rsidRPr="005F0C8D">
        <w:rPr>
          <w:i/>
          <w:iCs/>
          <w:color w:val="000000"/>
          <w:sz w:val="28"/>
          <w:szCs w:val="28"/>
          <w:lang w:val="en-US"/>
        </w:rPr>
        <w:t>Generation Z is a generation that is easily oriented in the modern world, is open to modern technologies and requires new methods when teaching a foreign language.)</w:t>
      </w:r>
    </w:p>
    <w:p w:rsidR="009C4D8E" w:rsidRPr="005F0C8D" w:rsidRDefault="00086ECC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>А теперь</w:t>
      </w:r>
      <w:r w:rsidR="000D4E42" w:rsidRPr="005F0C8D">
        <w:rPr>
          <w:rFonts w:ascii="Times New Roman" w:hAnsi="Times New Roman" w:cs="Times New Roman"/>
          <w:bCs/>
          <w:sz w:val="28"/>
          <w:szCs w:val="28"/>
        </w:rPr>
        <w:t>,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E42" w:rsidRPr="005F0C8D">
        <w:rPr>
          <w:rFonts w:ascii="Times New Roman" w:hAnsi="Times New Roman" w:cs="Times New Roman"/>
          <w:bCs/>
          <w:sz w:val="28"/>
          <w:szCs w:val="28"/>
        </w:rPr>
        <w:t>уважаемые колле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>ги,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>мы будем применять некоторые</w:t>
      </w:r>
      <w:r w:rsidR="000D4E42" w:rsidRPr="005F0C8D">
        <w:rPr>
          <w:rFonts w:ascii="Times New Roman" w:hAnsi="Times New Roman" w:cs="Times New Roman"/>
          <w:bCs/>
          <w:sz w:val="28"/>
          <w:szCs w:val="28"/>
        </w:rPr>
        <w:t xml:space="preserve"> упраж</w:t>
      </w:r>
      <w:r w:rsidR="00BC2211" w:rsidRPr="005F0C8D">
        <w:rPr>
          <w:rFonts w:ascii="Times New Roman" w:hAnsi="Times New Roman" w:cs="Times New Roman"/>
          <w:bCs/>
          <w:sz w:val="28"/>
          <w:szCs w:val="28"/>
        </w:rPr>
        <w:t>нения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 xml:space="preserve"> на практике,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>используя текст.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>Вернее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4D8E" w:rsidRPr="005F0C8D">
        <w:rPr>
          <w:rFonts w:ascii="Times New Roman" w:hAnsi="Times New Roman" w:cs="Times New Roman"/>
          <w:bCs/>
          <w:sz w:val="28"/>
          <w:szCs w:val="28"/>
        </w:rPr>
        <w:t>рассмотрим на основе текста алгоритм применения тех или иных упражнений.</w:t>
      </w:r>
    </w:p>
    <w:p w:rsidR="000D4E42" w:rsidRPr="005F0C8D" w:rsidRDefault="00BC2211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>В</w:t>
      </w:r>
      <w:r w:rsidR="000D4E42" w:rsidRPr="005F0C8D">
        <w:rPr>
          <w:rFonts w:ascii="Times New Roman" w:hAnsi="Times New Roman" w:cs="Times New Roman"/>
          <w:bCs/>
          <w:sz w:val="28"/>
          <w:szCs w:val="28"/>
        </w:rPr>
        <w:t xml:space="preserve">ы сегодня </w:t>
      </w:r>
      <w:r w:rsidRPr="005F0C8D">
        <w:rPr>
          <w:rFonts w:ascii="Times New Roman" w:hAnsi="Times New Roman" w:cs="Times New Roman"/>
          <w:bCs/>
          <w:sz w:val="28"/>
          <w:szCs w:val="28"/>
        </w:rPr>
        <w:t xml:space="preserve">выступаете </w:t>
      </w:r>
      <w:r w:rsidR="000D4E42" w:rsidRPr="005F0C8D">
        <w:rPr>
          <w:rFonts w:ascii="Times New Roman" w:hAnsi="Times New Roman" w:cs="Times New Roman"/>
          <w:bCs/>
          <w:sz w:val="28"/>
          <w:szCs w:val="28"/>
        </w:rPr>
        <w:t>в роли учеников и экспертов,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bCs/>
          <w:sz w:val="28"/>
          <w:szCs w:val="28"/>
        </w:rPr>
        <w:t>желаю вам плодотворной и активной работы.</w:t>
      </w:r>
      <w:r w:rsidR="005F0C8D" w:rsidRPr="005F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bCs/>
          <w:sz w:val="28"/>
          <w:szCs w:val="28"/>
        </w:rPr>
        <w:t>На данном этап</w:t>
      </w:r>
      <w:r w:rsidR="00B350FB" w:rsidRPr="005F0C8D">
        <w:rPr>
          <w:rFonts w:ascii="Times New Roman" w:hAnsi="Times New Roman" w:cs="Times New Roman"/>
          <w:bCs/>
          <w:sz w:val="28"/>
          <w:szCs w:val="28"/>
        </w:rPr>
        <w:t xml:space="preserve">е вы ученики </w:t>
      </w:r>
      <w:r w:rsidR="00086ECC" w:rsidRPr="005F0C8D">
        <w:rPr>
          <w:rFonts w:ascii="Times New Roman" w:hAnsi="Times New Roman" w:cs="Times New Roman"/>
          <w:bCs/>
          <w:sz w:val="28"/>
          <w:szCs w:val="28"/>
        </w:rPr>
        <w:t>9</w:t>
      </w:r>
      <w:r w:rsidR="00B350FB" w:rsidRPr="005F0C8D">
        <w:rPr>
          <w:rFonts w:ascii="Times New Roman" w:hAnsi="Times New Roman" w:cs="Times New Roman"/>
          <w:bCs/>
          <w:sz w:val="28"/>
          <w:szCs w:val="28"/>
        </w:rPr>
        <w:t xml:space="preserve"> класса.</w:t>
      </w:r>
    </w:p>
    <w:p w:rsidR="000D4E42" w:rsidRPr="005F0C8D" w:rsidRDefault="000D4E42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0C8D">
        <w:rPr>
          <w:rFonts w:ascii="Times New Roman" w:hAnsi="Times New Roman" w:cs="Times New Roman"/>
          <w:b/>
          <w:bCs/>
          <w:sz w:val="28"/>
          <w:szCs w:val="28"/>
        </w:rPr>
        <w:t>Дотекстовый</w:t>
      </w:r>
      <w:proofErr w:type="spellEnd"/>
      <w:r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 этап и задания (</w:t>
      </w:r>
      <w:proofErr w:type="spellStart"/>
      <w:r w:rsidRPr="005F0C8D">
        <w:rPr>
          <w:rFonts w:ascii="Times New Roman" w:hAnsi="Times New Roman" w:cs="Times New Roman"/>
          <w:b/>
          <w:bCs/>
          <w:sz w:val="28"/>
          <w:szCs w:val="28"/>
        </w:rPr>
        <w:t>Pre-reading</w:t>
      </w:r>
      <w:proofErr w:type="spellEnd"/>
      <w:r w:rsidRPr="005F0C8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F0C8D">
        <w:rPr>
          <w:rFonts w:ascii="Times New Roman" w:hAnsi="Times New Roman" w:cs="Times New Roman"/>
          <w:b/>
          <w:bCs/>
          <w:sz w:val="28"/>
          <w:szCs w:val="28"/>
        </w:rPr>
        <w:t>tasks</w:t>
      </w:r>
      <w:proofErr w:type="spellEnd"/>
      <w:r w:rsidRPr="005F0C8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E2F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50FB" w:rsidRPr="005F0C8D" w:rsidRDefault="005F0C8D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0FB" w:rsidRPr="005F0C8D">
        <w:rPr>
          <w:rFonts w:ascii="Times New Roman" w:hAnsi="Times New Roman" w:cs="Times New Roman"/>
          <w:sz w:val="28"/>
          <w:szCs w:val="28"/>
        </w:rPr>
        <w:t>Создаём необходимый уровень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1F4" w:rsidRPr="005F0C8D" w:rsidRDefault="003A181E" w:rsidP="00D76B5D">
      <w:pPr>
        <w:shd w:val="clear" w:color="auto" w:fill="FFFFFF" w:themeFill="background1"/>
        <w:spacing w:after="0" w:line="24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5F0C8D">
        <w:rPr>
          <w:rFonts w:ascii="Times New Roman" w:hAnsi="Times New Roman" w:cs="Times New Roman"/>
          <w:i/>
          <w:iCs/>
          <w:sz w:val="28"/>
          <w:szCs w:val="28"/>
        </w:rPr>
        <w:t>Упражнение «Дерево ассоциаций».</w:t>
      </w:r>
    </w:p>
    <w:p w:rsidR="003A181E" w:rsidRDefault="003A181E" w:rsidP="00D76B5D">
      <w:pPr>
        <w:shd w:val="clear" w:color="auto" w:fill="FFFFFF" w:themeFill="background1"/>
        <w:spacing w:after="0" w:line="24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</w:rPr>
        <w:t>Вам предлагается подобрать ассоциации к слову «</w:t>
      </w:r>
      <w:r w:rsidR="00B16B1C"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="00B16B1C" w:rsidRPr="00B16B1C">
        <w:rPr>
          <w:rFonts w:ascii="Times New Roman" w:hAnsi="Times New Roman" w:cs="Times New Roman"/>
          <w:sz w:val="28"/>
          <w:szCs w:val="28"/>
        </w:rPr>
        <w:t xml:space="preserve"> </w:t>
      </w:r>
      <w:r w:rsidR="00B16B1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16B1C" w:rsidRPr="00B16B1C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F0C8D">
        <w:rPr>
          <w:rFonts w:ascii="Times New Roman" w:hAnsi="Times New Roman" w:cs="Times New Roman"/>
          <w:sz w:val="28"/>
          <w:szCs w:val="28"/>
        </w:rPr>
        <w:t>» («</w:t>
      </w:r>
      <w:r w:rsidR="00B16B1C">
        <w:rPr>
          <w:rFonts w:ascii="Times New Roman" w:hAnsi="Times New Roman" w:cs="Times New Roman"/>
          <w:sz w:val="28"/>
          <w:szCs w:val="28"/>
        </w:rPr>
        <w:t>Типы и</w:t>
      </w:r>
      <w:r w:rsidRPr="005F0C8D">
        <w:rPr>
          <w:rFonts w:ascii="Times New Roman" w:hAnsi="Times New Roman" w:cs="Times New Roman"/>
          <w:sz w:val="28"/>
          <w:szCs w:val="28"/>
        </w:rPr>
        <w:t>скусств</w:t>
      </w:r>
      <w:r w:rsidR="00B16B1C">
        <w:rPr>
          <w:rFonts w:ascii="Times New Roman" w:hAnsi="Times New Roman" w:cs="Times New Roman"/>
          <w:sz w:val="28"/>
          <w:szCs w:val="28"/>
        </w:rPr>
        <w:t>а</w:t>
      </w:r>
      <w:r w:rsidRPr="005F0C8D">
        <w:rPr>
          <w:rFonts w:ascii="Times New Roman" w:hAnsi="Times New Roman" w:cs="Times New Roman"/>
          <w:sz w:val="28"/>
          <w:szCs w:val="28"/>
        </w:rPr>
        <w:t>»).</w:t>
      </w:r>
    </w:p>
    <w:p w:rsidR="00B16B1C" w:rsidRPr="005F0C8D" w:rsidRDefault="00B16B1C" w:rsidP="00D76B5D">
      <w:pPr>
        <w:shd w:val="clear" w:color="auto" w:fill="FFFFFF" w:themeFill="background1"/>
        <w:spacing w:after="0" w:line="24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6B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1609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0" b="6841"/>
                    <a:stretch/>
                  </pic:blipFill>
                  <pic:spPr bwMode="auto">
                    <a:xfrm>
                      <a:off x="0" y="0"/>
                      <a:ext cx="4943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81E" w:rsidRPr="005F0C8D" w:rsidRDefault="005F0C8D" w:rsidP="00D76B5D">
      <w:pPr>
        <w:shd w:val="clear" w:color="auto" w:fill="FFFFFF" w:themeFill="background1"/>
        <w:spacing w:after="0" w:line="240" w:lineRule="auto"/>
        <w:ind w:left="-142" w:firstLine="426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A181E" w:rsidRPr="005F0C8D">
        <w:rPr>
          <w:rFonts w:ascii="Times New Roman" w:hAnsi="Times New Roman" w:cs="Times New Roman"/>
          <w:bCs/>
          <w:sz w:val="28"/>
          <w:szCs w:val="28"/>
        </w:rPr>
        <w:t>Прогнозирование содержания текста по заголовкам и иллюстрациям.</w:t>
      </w:r>
    </w:p>
    <w:p w:rsidR="003A181E" w:rsidRPr="005F0C8D" w:rsidRDefault="004C5320" w:rsidP="00D76B5D">
      <w:pPr>
        <w:shd w:val="clear" w:color="auto" w:fill="FFFFFF" w:themeFill="background1"/>
        <w:spacing w:after="0" w:line="24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F0C8D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3A181E" w:rsidRPr="005F0C8D">
        <w:rPr>
          <w:rFonts w:ascii="Times New Roman" w:hAnsi="Times New Roman" w:cs="Times New Roman"/>
          <w:i/>
          <w:iCs/>
          <w:sz w:val="28"/>
          <w:szCs w:val="28"/>
          <w:lang w:val="en-US"/>
        </w:rPr>
        <w:t>I expect to read about three kinds of art.</w:t>
      </w:r>
      <w:r w:rsidRPr="005F0C8D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BE5E14" w:rsidRPr="005F0C8D" w:rsidRDefault="000D4E42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C8D">
        <w:rPr>
          <w:rFonts w:ascii="Times New Roman" w:hAnsi="Times New Roman" w:cs="Times New Roman"/>
          <w:b/>
          <w:bCs/>
          <w:sz w:val="28"/>
          <w:szCs w:val="28"/>
        </w:rPr>
        <w:t>Текстовый этап и задания</w:t>
      </w:r>
      <w:r w:rsidR="006E37E2"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F0C8D">
        <w:rPr>
          <w:rFonts w:ascii="Times New Roman" w:hAnsi="Times New Roman" w:cs="Times New Roman"/>
          <w:b/>
          <w:bCs/>
          <w:sz w:val="28"/>
          <w:szCs w:val="28"/>
          <w:lang w:val="en-US"/>
        </w:rPr>
        <w:t>While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0C8D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 tasks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E2F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5E14" w:rsidRPr="005F0C8D" w:rsidRDefault="00BE5E14" w:rsidP="00D76B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 xml:space="preserve">Поисковое чтение. </w:t>
      </w:r>
    </w:p>
    <w:p w:rsidR="00653AE8" w:rsidRPr="005F0C8D" w:rsidRDefault="00653AE8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5F0C8D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0C8D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F0C8D">
        <w:rPr>
          <w:rFonts w:ascii="Times New Roman" w:hAnsi="Times New Roman" w:cs="Times New Roman"/>
          <w:sz w:val="28"/>
          <w:szCs w:val="28"/>
        </w:rPr>
        <w:t>.</w:t>
      </w:r>
    </w:p>
    <w:p w:rsidR="00BE5E14" w:rsidRDefault="00BE5E14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>Давайте прочитаем текст</w:t>
      </w:r>
      <w:r w:rsidR="00653AE8" w:rsidRPr="005F0C8D">
        <w:rPr>
          <w:rFonts w:ascii="Times New Roman" w:hAnsi="Times New Roman" w:cs="Times New Roman"/>
          <w:bCs/>
          <w:sz w:val="28"/>
          <w:szCs w:val="28"/>
        </w:rPr>
        <w:t>ы</w:t>
      </w:r>
      <w:r w:rsidRPr="005F0C8D">
        <w:rPr>
          <w:rFonts w:ascii="Times New Roman" w:hAnsi="Times New Roman" w:cs="Times New Roman"/>
          <w:bCs/>
          <w:sz w:val="28"/>
          <w:szCs w:val="28"/>
        </w:rPr>
        <w:t xml:space="preserve"> в сопровождении аудиозаписи и со</w:t>
      </w:r>
      <w:r w:rsidR="00653AE8" w:rsidRPr="005F0C8D">
        <w:rPr>
          <w:rFonts w:ascii="Times New Roman" w:hAnsi="Times New Roman" w:cs="Times New Roman"/>
          <w:bCs/>
          <w:sz w:val="28"/>
          <w:szCs w:val="28"/>
        </w:rPr>
        <w:t>ставим по 2 вопроса к каждому из них.</w:t>
      </w:r>
    </w:p>
    <w:p w:rsidR="0027028F" w:rsidRDefault="00C94122" w:rsidP="00D76B5D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Откройте учебник на стр. 74-75.</w:t>
      </w:r>
      <w:r w:rsidR="003942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2D6" w:rsidRDefault="003942D6" w:rsidP="00D76B5D">
      <w:pPr>
        <w:autoSpaceDE w:val="0"/>
        <w:autoSpaceDN w:val="0"/>
        <w:adjustRightInd w:val="0"/>
        <w:spacing w:after="0" w:line="240" w:lineRule="auto"/>
        <w:ind w:left="-142" w:right="-568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42D6">
        <w:rPr>
          <w:rFonts w:ascii="Times New Roman" w:hAnsi="Times New Roman" w:cs="Times New Roman"/>
          <w:bCs/>
          <w:i/>
          <w:iCs/>
          <w:sz w:val="28"/>
          <w:szCs w:val="28"/>
        </w:rPr>
        <w:t>(Предполагаемые ответы участников мастер-класса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3942D6" w:rsidRPr="00B16B1C" w:rsidRDefault="003942D6" w:rsidP="00D76B5D">
      <w:pPr>
        <w:autoSpaceDE w:val="0"/>
        <w:autoSpaceDN w:val="0"/>
        <w:adjustRightInd w:val="0"/>
        <w:spacing w:after="0" w:line="240" w:lineRule="auto"/>
        <w:ind w:left="-142" w:right="-568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gramStart"/>
      <w:r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1.Who</w:t>
      </w:r>
      <w:proofErr w:type="gramEnd"/>
      <w:r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was the creator of the miniature sculptures? </w:t>
      </w:r>
      <w:proofErr w:type="gramStart"/>
      <w:r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2.</w:t>
      </w:r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What</w:t>
      </w:r>
      <w:proofErr w:type="gramEnd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did Willard </w:t>
      </w:r>
      <w:proofErr w:type="spellStart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Wigan</w:t>
      </w:r>
      <w:proofErr w:type="spellEnd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make his tiny creations out of? </w:t>
      </w:r>
      <w:proofErr w:type="gramStart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3.Who</w:t>
      </w:r>
      <w:proofErr w:type="gramEnd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was Desmond Morris? </w:t>
      </w:r>
      <w:proofErr w:type="gramStart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4.When</w:t>
      </w:r>
      <w:proofErr w:type="gramEnd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did he hold an exhibition of ‘chimpanzee art’? </w:t>
      </w:r>
      <w:proofErr w:type="gramStart"/>
      <w:r w:rsidR="0041482E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5.</w:t>
      </w:r>
      <w:r w:rsidR="006D0EDA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What</w:t>
      </w:r>
      <w:proofErr w:type="gramEnd"/>
      <w:r w:rsidR="006D0EDA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was Banksy famous for? </w:t>
      </w:r>
      <w:proofErr w:type="gramStart"/>
      <w:r w:rsidR="006D0EDA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6.Why</w:t>
      </w:r>
      <w:proofErr w:type="gramEnd"/>
      <w:r w:rsidR="006D0EDA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do people want to keep his work on the wall of their buildings?</w:t>
      </w:r>
      <w:r w:rsidR="00B16B1C" w:rsidRPr="00B16B1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)</w:t>
      </w:r>
    </w:p>
    <w:p w:rsidR="004C5320" w:rsidRPr="005F0C8D" w:rsidRDefault="004C5320" w:rsidP="00D76B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Ознакомительное и смысловое чтение. </w:t>
      </w:r>
      <w:r w:rsidRPr="005F0C8D">
        <w:rPr>
          <w:rFonts w:ascii="Times New Roman" w:hAnsi="Times New Roman" w:cs="Times New Roman"/>
          <w:sz w:val="28"/>
          <w:szCs w:val="28"/>
        </w:rPr>
        <w:t>При этом учащиеся повторно читают текст для общего понимания содержания и выделения основной мысли.</w:t>
      </w:r>
    </w:p>
    <w:p w:rsidR="004C5320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</w:rPr>
        <w:t xml:space="preserve">Сейчас, уважаемые коллеги, я предлагаю вам выделить по 3 </w:t>
      </w:r>
      <w:r w:rsidR="003E0F13">
        <w:rPr>
          <w:rFonts w:ascii="Times New Roman" w:hAnsi="Times New Roman" w:cs="Times New Roman"/>
          <w:sz w:val="28"/>
          <w:szCs w:val="28"/>
        </w:rPr>
        <w:t>факта</w:t>
      </w:r>
      <w:r w:rsidRPr="005F0C8D">
        <w:rPr>
          <w:rFonts w:ascii="Times New Roman" w:hAnsi="Times New Roman" w:cs="Times New Roman"/>
          <w:sz w:val="28"/>
          <w:szCs w:val="28"/>
        </w:rPr>
        <w:t xml:space="preserve"> в каждом из текстов, по вашему мнению отображающи</w:t>
      </w:r>
      <w:r w:rsidR="003E0F13">
        <w:rPr>
          <w:rFonts w:ascii="Times New Roman" w:hAnsi="Times New Roman" w:cs="Times New Roman"/>
          <w:sz w:val="28"/>
          <w:szCs w:val="28"/>
        </w:rPr>
        <w:t>х</w:t>
      </w:r>
      <w:r w:rsidRPr="005F0C8D">
        <w:rPr>
          <w:rFonts w:ascii="Times New Roman" w:hAnsi="Times New Roman" w:cs="Times New Roman"/>
          <w:sz w:val="28"/>
          <w:szCs w:val="28"/>
        </w:rPr>
        <w:t xml:space="preserve"> основную мысль.</w:t>
      </w:r>
    </w:p>
    <w:p w:rsidR="00B16B1C" w:rsidRPr="003E0F13" w:rsidRDefault="00B16B1C" w:rsidP="00D76B5D">
      <w:pPr>
        <w:autoSpaceDE w:val="0"/>
        <w:autoSpaceDN w:val="0"/>
        <w:adjustRightInd w:val="0"/>
        <w:spacing w:after="0" w:line="240" w:lineRule="auto"/>
        <w:ind w:left="-142" w:right="-568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F13">
        <w:rPr>
          <w:rFonts w:ascii="Times New Roman" w:hAnsi="Times New Roman" w:cs="Times New Roman"/>
          <w:bCs/>
          <w:i/>
          <w:iCs/>
          <w:sz w:val="28"/>
          <w:szCs w:val="28"/>
        </w:rPr>
        <w:t>(Предполагаемые ответы участников мастер-класса:</w:t>
      </w:r>
    </w:p>
    <w:p w:rsidR="00B16B1C" w:rsidRPr="003E0F13" w:rsidRDefault="00B16B1C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Willard </w:t>
      </w:r>
      <w:proofErr w:type="spellStart"/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>Wigan</w:t>
      </w:r>
      <w:proofErr w:type="spellEnd"/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create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miniature sculptures.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>He use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strange materials like sugar crystals and grains of rice.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When he 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was making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</w:t>
      </w:r>
      <w:proofErr w:type="gramStart"/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>sculptures</w:t>
      </w:r>
      <w:proofErr w:type="gramEnd"/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>he ha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slow his breathing and paint between heartbeats to keep his hands steady</w:t>
      </w:r>
      <w:r w:rsidR="003E0F13"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B16B1C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3E0F13" w:rsidRPr="003E0F13" w:rsidRDefault="003E0F13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Congo was a chimpanzee painter and he did nearly four hundred paintings. He was a guest on the British television show </w:t>
      </w:r>
      <w:proofErr w:type="spellStart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Zootime</w:t>
      </w:r>
      <w:proofErr w:type="spellEnd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. The famous artist Pablo Picasso owned one of his paintings.</w:t>
      </w:r>
    </w:p>
    <w:p w:rsidR="00B16B1C" w:rsidRPr="003E0F13" w:rsidRDefault="003E0F13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Banksy is world famous for his </w:t>
      </w:r>
      <w:proofErr w:type="gramStart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graffiti which</w:t>
      </w:r>
      <w:proofErr w:type="gramEnd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 paints on walls and buildings in cities around the world. He won an art award, but he was too modest to accept it and preferred to keep himself anonymous. </w:t>
      </w:r>
      <w:proofErr w:type="gramStart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>A lot of</w:t>
      </w:r>
      <w:proofErr w:type="gramEnd"/>
      <w:r w:rsidRPr="003E0F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people disapprove of his work because they think it is vandalism.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4C5320" w:rsidRPr="005F0C8D" w:rsidRDefault="004C5320" w:rsidP="00D76B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C8D">
        <w:rPr>
          <w:rFonts w:ascii="Times New Roman" w:hAnsi="Times New Roman" w:cs="Times New Roman"/>
          <w:bCs/>
          <w:sz w:val="28"/>
          <w:szCs w:val="28"/>
        </w:rPr>
        <w:t>Изучающее чтение. Применение языковой догадки. Объясните значения выделенных слов.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320" w:rsidRPr="005F0C8D" w:rsidRDefault="004C5320" w:rsidP="00D76B5D">
      <w:pPr>
        <w:pStyle w:val="a6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C8D">
        <w:rPr>
          <w:rFonts w:ascii="Times New Roman" w:hAnsi="Times New Roman" w:cs="Times New Roman"/>
          <w:b/>
          <w:bCs/>
          <w:sz w:val="28"/>
          <w:szCs w:val="28"/>
        </w:rPr>
        <w:t>Работа с дефинициями.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miniature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very small copy of an object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миниатюрный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eye of a needle: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hole in a needle through which you put thread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игольное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ушко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tiny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>extremely</w:t>
      </w:r>
      <w:r w:rsidRPr="00D76B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>small</w:t>
      </w:r>
      <w:r w:rsidRPr="00D76B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(крошечный, очень маленький)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significant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important, meaningful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значительный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carving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sculpting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резьба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вырезание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hosted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presented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spell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</w:t>
      </w:r>
      <w:proofErr w:type="spell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которую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ведёт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impress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command admiration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впечатлять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turn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up: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make oneself present somewhere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появляться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remain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anonymous: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continue to be unknown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оставаться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неизвестным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vandalism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 of deliberately damaging other people’s property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вандализм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4C5320" w:rsidRPr="00D76B5D" w:rsidRDefault="004C5320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remove</w:t>
      </w:r>
      <w:proofErr w:type="gramEnd"/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76B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take away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удалять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уничтожать</w:t>
      </w:r>
      <w:r w:rsidRPr="00D76B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D76B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E37E2" w:rsidRPr="005F0C8D" w:rsidRDefault="00DB7CEE" w:rsidP="00D76B5D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76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 w:rsidR="006E37E2" w:rsidRPr="005F0C8D">
        <w:rPr>
          <w:rFonts w:ascii="Times New Roman" w:hAnsi="Times New Roman" w:cs="Times New Roman"/>
          <w:bCs/>
          <w:sz w:val="28"/>
          <w:szCs w:val="28"/>
          <w:u w:val="single"/>
        </w:rPr>
        <w:t>Первичное закрепление</w:t>
      </w:r>
    </w:p>
    <w:p w:rsidR="00DC6536" w:rsidRDefault="003A3BC4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</w:rPr>
        <w:t>Лексико-грамматические навыки мы закрепим с помощью задания:</w:t>
      </w:r>
    </w:p>
    <w:p w:rsidR="00DB7CEE" w:rsidRDefault="00DB7CEE" w:rsidP="00D76B5D">
      <w:pPr>
        <w:pStyle w:val="a6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EE">
        <w:rPr>
          <w:rFonts w:ascii="Times New Roman" w:hAnsi="Times New Roman" w:cs="Times New Roman"/>
          <w:sz w:val="28"/>
          <w:szCs w:val="28"/>
        </w:rPr>
        <w:t>Заполните пропуски словами в списке, чтобы сделать словосочетания.</w:t>
      </w:r>
    </w:p>
    <w:p w:rsidR="00DB7CEE" w:rsidRPr="00DB7CEE" w:rsidRDefault="00DB7CEE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7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4454" cy="16282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67" cy="16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CEE">
        <w:rPr>
          <w:rFonts w:ascii="Times New Roman" w:hAnsi="Times New Roman" w:cs="Times New Roman"/>
          <w:sz w:val="28"/>
          <w:szCs w:val="28"/>
        </w:rPr>
        <w:t> </w:t>
      </w:r>
    </w:p>
    <w:p w:rsidR="00DB7CEE" w:rsidRPr="00DB7CEE" w:rsidRDefault="00DB7CEE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B7CEE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DB7C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proofErr w:type="gramStart"/>
      <w:r w:rsidRPr="00DB7CEE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proofErr w:type="gramEnd"/>
      <w:r w:rsidRPr="00DB7CEE">
        <w:rPr>
          <w:rFonts w:ascii="Times New Roman" w:hAnsi="Times New Roman" w:cs="Times New Roman"/>
          <w:i/>
          <w:iCs/>
          <w:sz w:val="28"/>
          <w:szCs w:val="28"/>
          <w:lang w:val="en-US"/>
        </w:rPr>
        <w:t> miniature, 2 anonymous, 3 take, 4 learning, 5 animal, 6 stay perfectly, 7 artistic, 8 add, 9 private, 10 grains.)</w:t>
      </w:r>
    </w:p>
    <w:p w:rsidR="003E0F13" w:rsidRDefault="00DB7CEE" w:rsidP="00D76B5D">
      <w:pPr>
        <w:pStyle w:val="a6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EE">
        <w:rPr>
          <w:rFonts w:ascii="Times New Roman" w:hAnsi="Times New Roman" w:cs="Times New Roman"/>
          <w:sz w:val="28"/>
          <w:szCs w:val="28"/>
        </w:rPr>
        <w:t>Найдите антонимы к следующим словам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CEE" w:rsidRPr="00DB7CEE" w:rsidRDefault="00DB7CEE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7CEE">
        <w:rPr>
          <w:rFonts w:ascii="Times New Roman" w:hAnsi="Times New Roman" w:cs="Times New Roman"/>
          <w:sz w:val="28"/>
          <w:szCs w:val="28"/>
          <w:lang w:val="en-US"/>
        </w:rPr>
        <w:t>Text A: huge, unimportant, impatiently</w:t>
      </w:r>
    </w:p>
    <w:p w:rsidR="00DB7CEE" w:rsidRPr="00DB7CEE" w:rsidRDefault="00DB7CEE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7CEE">
        <w:rPr>
          <w:rFonts w:ascii="Times New Roman" w:hAnsi="Times New Roman" w:cs="Times New Roman"/>
          <w:sz w:val="28"/>
          <w:szCs w:val="28"/>
          <w:lang w:val="en-US"/>
        </w:rPr>
        <w:t>Text B: excluded, inability</w:t>
      </w:r>
    </w:p>
    <w:p w:rsidR="00DB7CEE" w:rsidRDefault="00DB7CEE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7CEE">
        <w:rPr>
          <w:rFonts w:ascii="Times New Roman" w:hAnsi="Times New Roman" w:cs="Times New Roman"/>
          <w:sz w:val="28"/>
          <w:szCs w:val="28"/>
          <w:lang w:val="en-US"/>
        </w:rPr>
        <w:t>Text C: beautiful, responsible, public, worthless</w:t>
      </w:r>
    </w:p>
    <w:p w:rsidR="00357355" w:rsidRDefault="00DB7CEE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Предполагаемые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</w:p>
    <w:p w:rsidR="00357355" w:rsidRPr="00357355" w:rsidRDefault="00357355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A 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huge – tiny (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огромный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крошечный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), unimportant – significant (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неважный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значимый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), impatiently – patiently (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нетерпеливо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357355">
        <w:rPr>
          <w:rFonts w:ascii="Times New Roman" w:hAnsi="Times New Roman" w:cs="Times New Roman"/>
          <w:i/>
          <w:iCs/>
          <w:sz w:val="28"/>
          <w:szCs w:val="28"/>
        </w:rPr>
        <w:t>терпеливо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357355" w:rsidRPr="00357355" w:rsidRDefault="00357355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excluded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included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(исключен – включен),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inability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ability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(неспособность – способность)</w:t>
      </w:r>
    </w:p>
    <w:p w:rsidR="00DB7CEE" w:rsidRDefault="00357355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beautiful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ugly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(красивый – ужасный),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responsible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irresponsible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(ответственный – безответственный),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public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private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(общественный – частный),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worthless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57355">
        <w:rPr>
          <w:rFonts w:ascii="Times New Roman" w:hAnsi="Times New Roman" w:cs="Times New Roman"/>
          <w:i/>
          <w:iCs/>
          <w:sz w:val="28"/>
          <w:szCs w:val="28"/>
        </w:rPr>
        <w:t>valuable</w:t>
      </w:r>
      <w:proofErr w:type="spellEnd"/>
      <w:r w:rsidRPr="00357355">
        <w:rPr>
          <w:rFonts w:ascii="Times New Roman" w:hAnsi="Times New Roman" w:cs="Times New Roman"/>
          <w:i/>
          <w:iCs/>
          <w:sz w:val="28"/>
          <w:szCs w:val="28"/>
        </w:rPr>
        <w:t xml:space="preserve"> (бесполезный – ценный)</w:t>
      </w:r>
    </w:p>
    <w:p w:rsidR="00D76B5D" w:rsidRPr="00DB7CEE" w:rsidRDefault="00D76B5D" w:rsidP="00D76B5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4E42" w:rsidRPr="005F0C8D" w:rsidRDefault="000D4E42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0C8D">
        <w:rPr>
          <w:rFonts w:ascii="Times New Roman" w:hAnsi="Times New Roman" w:cs="Times New Roman"/>
          <w:b/>
          <w:bCs/>
          <w:sz w:val="28"/>
          <w:szCs w:val="28"/>
        </w:rPr>
        <w:t>Послетекстовый</w:t>
      </w:r>
      <w:proofErr w:type="spellEnd"/>
      <w:r w:rsidRPr="005F0C8D">
        <w:rPr>
          <w:rFonts w:ascii="Times New Roman" w:hAnsi="Times New Roman" w:cs="Times New Roman"/>
          <w:b/>
          <w:bCs/>
          <w:sz w:val="28"/>
          <w:szCs w:val="28"/>
        </w:rPr>
        <w:t xml:space="preserve"> этап и задания (</w:t>
      </w:r>
      <w:r w:rsidRPr="005F0C8D">
        <w:rPr>
          <w:rFonts w:ascii="Times New Roman" w:hAnsi="Times New Roman" w:cs="Times New Roman"/>
          <w:b/>
          <w:bCs/>
          <w:sz w:val="28"/>
          <w:szCs w:val="28"/>
          <w:lang w:val="en-US"/>
        </w:rPr>
        <w:t>Post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0C8D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 tasks</w:t>
      </w:r>
      <w:r w:rsidRPr="005F0C8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E2F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0E60" w:rsidRPr="005F0C8D" w:rsidRDefault="00B30E60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</w:rPr>
        <w:t>Использовать ситуацию текста в качестве языковой, речевой, содержательной опоры для развития умений в устной и письменной речи.</w:t>
      </w:r>
    </w:p>
    <w:p w:rsidR="003A3BC4" w:rsidRPr="005F0C8D" w:rsidRDefault="003A3BC4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</w:rPr>
        <w:t>Ответьте, пожалуйста, на вопросы</w:t>
      </w:r>
      <w:r w:rsidR="00BF4B77" w:rsidRPr="005F0C8D">
        <w:rPr>
          <w:rFonts w:ascii="Times New Roman" w:hAnsi="Times New Roman" w:cs="Times New Roman"/>
          <w:sz w:val="28"/>
          <w:szCs w:val="28"/>
        </w:rPr>
        <w:t>.</w:t>
      </w:r>
    </w:p>
    <w:p w:rsidR="003A3BC4" w:rsidRPr="005F0C8D" w:rsidRDefault="003A3BC4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9E2F3A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9E2F3A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E2F3A">
        <w:rPr>
          <w:rFonts w:ascii="Times New Roman" w:hAnsi="Times New Roman" w:cs="Times New Roman"/>
          <w:sz w:val="28"/>
          <w:szCs w:val="28"/>
        </w:rPr>
        <w:t xml:space="preserve"> </w:t>
      </w:r>
      <w:r w:rsidRPr="005F0C8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BF4B77" w:rsidRPr="005F0C8D">
        <w:rPr>
          <w:rFonts w:ascii="Times New Roman" w:hAnsi="Times New Roman" w:cs="Times New Roman"/>
          <w:sz w:val="28"/>
          <w:szCs w:val="28"/>
        </w:rPr>
        <w:t>:</w:t>
      </w:r>
    </w:p>
    <w:p w:rsidR="000D4E42" w:rsidRDefault="003A3BC4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5978" cy="2581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0"/>
                    <a:stretch/>
                  </pic:blipFill>
                  <pic:spPr bwMode="auto">
                    <a:xfrm>
                      <a:off x="0" y="0"/>
                      <a:ext cx="3488719" cy="25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355" w:rsidRPr="001A60F4" w:rsidRDefault="00357355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участников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мастер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класса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: 1.</w:t>
      </w:r>
      <w:bookmarkStart w:id="0" w:name="_Hlk125329062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Micro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sculptures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bookmarkEnd w:id="0"/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2.Micro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-sculptures. </w:t>
      </w:r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Chimpanzee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Art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4.Chimpanzee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bookmarkStart w:id="1" w:name="_Hlk125329081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Chimpanzee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bookmarkEnd w:id="1"/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Micro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-sculptures.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Chimpanzee</w:t>
      </w:r>
      <w:proofErr w:type="gramEnd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bookmarkStart w:id="2" w:name="_Hlk125329205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Urban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Graffiti.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76B5D">
        <w:rPr>
          <w:rFonts w:ascii="Times New Roman" w:hAnsi="Times New Roman" w:cs="Times New Roman"/>
          <w:sz w:val="28"/>
          <w:szCs w:val="28"/>
        </w:rPr>
        <w:t>9.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Chimpanzee</w:t>
      </w:r>
      <w:r w:rsidRPr="00D76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Art</w:t>
      </w:r>
      <w:r w:rsidRPr="00D76B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7355">
        <w:rPr>
          <w:rFonts w:ascii="Times New Roman" w:hAnsi="Times New Roman" w:cs="Times New Roman"/>
          <w:sz w:val="28"/>
          <w:szCs w:val="28"/>
        </w:rPr>
        <w:t>10</w:t>
      </w:r>
      <w:r w:rsidRPr="00D76B5D">
        <w:rPr>
          <w:rFonts w:ascii="Times New Roman" w:hAnsi="Times New Roman" w:cs="Times New Roman"/>
          <w:sz w:val="28"/>
          <w:szCs w:val="28"/>
        </w:rPr>
        <w:t>.</w:t>
      </w:r>
      <w:r w:rsidRPr="00D76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Urban</w:t>
      </w:r>
      <w:r w:rsidRPr="00D76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355">
        <w:rPr>
          <w:rFonts w:ascii="Times New Roman" w:hAnsi="Times New Roman" w:cs="Times New Roman"/>
          <w:i/>
          <w:iCs/>
          <w:sz w:val="28"/>
          <w:szCs w:val="28"/>
          <w:lang w:val="en-US"/>
        </w:rPr>
        <w:t>Graffiti</w:t>
      </w:r>
      <w:r w:rsidRPr="00D76B5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5F0C8D">
        <w:rPr>
          <w:sz w:val="28"/>
          <w:szCs w:val="28"/>
        </w:rPr>
        <w:t xml:space="preserve">И, напоследок, чтобы закрепить понимание пользы чтения, </w:t>
      </w:r>
      <w:r w:rsidRPr="005F0C8D">
        <w:rPr>
          <w:color w:val="000000"/>
          <w:sz w:val="28"/>
          <w:szCs w:val="28"/>
        </w:rPr>
        <w:t>я предлагаю вам найти русские эквиваленты английским высказываниям.</w:t>
      </w:r>
    </w:p>
    <w:p w:rsidR="003D5464" w:rsidRPr="009E2F3A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b/>
          <w:bCs/>
          <w:color w:val="000000"/>
          <w:sz w:val="28"/>
          <w:szCs w:val="28"/>
          <w:lang w:val="en-US"/>
        </w:rPr>
      </w:pPr>
      <w:r w:rsidRPr="005F0C8D">
        <w:rPr>
          <w:b/>
          <w:bCs/>
          <w:color w:val="000000"/>
          <w:sz w:val="28"/>
          <w:szCs w:val="28"/>
          <w:lang w:val="en-US"/>
        </w:rPr>
        <w:t xml:space="preserve">Some books leave us free, and some books make us free. </w:t>
      </w:r>
      <w:r w:rsidRPr="009E2F3A">
        <w:rPr>
          <w:b/>
          <w:bCs/>
          <w:color w:val="000000"/>
          <w:sz w:val="28"/>
          <w:szCs w:val="28"/>
          <w:lang w:val="en-US"/>
        </w:rPr>
        <w:t>(</w:t>
      </w:r>
      <w:r w:rsidRPr="005F0C8D">
        <w:rPr>
          <w:b/>
          <w:bCs/>
          <w:color w:val="000000"/>
          <w:sz w:val="28"/>
          <w:szCs w:val="28"/>
          <w:lang w:val="en-US"/>
        </w:rPr>
        <w:t>Emerson</w:t>
      </w:r>
      <w:r w:rsidRPr="009E2F3A">
        <w:rPr>
          <w:b/>
          <w:bCs/>
          <w:color w:val="000000"/>
          <w:sz w:val="28"/>
          <w:szCs w:val="28"/>
          <w:lang w:val="en-US"/>
        </w:rPr>
        <w:t>)</w:t>
      </w:r>
    </w:p>
    <w:p w:rsidR="003D5464" w:rsidRPr="009E2F3A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b/>
          <w:bCs/>
          <w:color w:val="000000"/>
          <w:sz w:val="28"/>
          <w:szCs w:val="28"/>
          <w:lang w:val="en-US"/>
        </w:rPr>
      </w:pPr>
      <w:r w:rsidRPr="005F0C8D">
        <w:rPr>
          <w:b/>
          <w:bCs/>
          <w:color w:val="000000"/>
          <w:sz w:val="28"/>
          <w:szCs w:val="28"/>
          <w:lang w:val="en-US"/>
        </w:rPr>
        <w:t xml:space="preserve">A room without books is like a body without a soul. </w:t>
      </w:r>
      <w:r w:rsidRPr="009E2F3A">
        <w:rPr>
          <w:b/>
          <w:bCs/>
          <w:color w:val="000000"/>
          <w:sz w:val="28"/>
          <w:szCs w:val="28"/>
          <w:lang w:val="en-US"/>
        </w:rPr>
        <w:t>(</w:t>
      </w:r>
      <w:r w:rsidRPr="005F0C8D">
        <w:rPr>
          <w:b/>
          <w:bCs/>
          <w:color w:val="000000"/>
          <w:sz w:val="28"/>
          <w:szCs w:val="28"/>
          <w:lang w:val="en-US"/>
        </w:rPr>
        <w:t>Cicero</w:t>
      </w:r>
      <w:r w:rsidRPr="009E2F3A">
        <w:rPr>
          <w:b/>
          <w:bCs/>
          <w:color w:val="000000"/>
          <w:sz w:val="28"/>
          <w:szCs w:val="28"/>
          <w:lang w:val="en-US"/>
        </w:rPr>
        <w:t>)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b/>
          <w:bCs/>
          <w:color w:val="000000"/>
          <w:sz w:val="28"/>
          <w:szCs w:val="28"/>
          <w:lang w:val="en-US"/>
        </w:rPr>
      </w:pPr>
      <w:r w:rsidRPr="005F0C8D">
        <w:rPr>
          <w:b/>
          <w:bCs/>
          <w:color w:val="000000"/>
          <w:sz w:val="28"/>
          <w:szCs w:val="28"/>
          <w:lang w:val="en-US"/>
        </w:rPr>
        <w:t xml:space="preserve">The best way to become acquainted with a subject is to write a book about it. 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b/>
          <w:bCs/>
          <w:color w:val="000000"/>
          <w:sz w:val="28"/>
          <w:szCs w:val="28"/>
          <w:lang w:val="en-US"/>
        </w:rPr>
      </w:pPr>
      <w:r w:rsidRPr="005F0C8D">
        <w:rPr>
          <w:b/>
          <w:bCs/>
          <w:color w:val="000000"/>
          <w:sz w:val="28"/>
          <w:szCs w:val="28"/>
          <w:lang w:val="en-US"/>
        </w:rPr>
        <w:t xml:space="preserve">The reading of all good books is like conversation with the finest men of past centuries. 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b/>
          <w:bCs/>
          <w:color w:val="000000"/>
          <w:sz w:val="28"/>
          <w:szCs w:val="28"/>
          <w:lang w:val="en-US"/>
        </w:rPr>
      </w:pPr>
      <w:r w:rsidRPr="005F0C8D">
        <w:rPr>
          <w:b/>
          <w:bCs/>
          <w:color w:val="000000"/>
          <w:sz w:val="28"/>
          <w:szCs w:val="28"/>
          <w:lang w:val="en-US"/>
        </w:rPr>
        <w:t xml:space="preserve">The man who </w:t>
      </w:r>
      <w:proofErr w:type="gramStart"/>
      <w:r w:rsidRPr="005F0C8D">
        <w:rPr>
          <w:b/>
          <w:bCs/>
          <w:color w:val="000000"/>
          <w:sz w:val="28"/>
          <w:szCs w:val="28"/>
          <w:lang w:val="en-US"/>
        </w:rPr>
        <w:t>doesn't</w:t>
      </w:r>
      <w:proofErr w:type="gramEnd"/>
      <w:r w:rsidRPr="005F0C8D">
        <w:rPr>
          <w:b/>
          <w:bCs/>
          <w:color w:val="000000"/>
          <w:sz w:val="28"/>
          <w:szCs w:val="28"/>
          <w:lang w:val="en-US"/>
        </w:rPr>
        <w:t xml:space="preserve"> read good books has no advantage over the man who can't read them.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iCs/>
          <w:color w:val="000000"/>
          <w:sz w:val="28"/>
          <w:szCs w:val="28"/>
        </w:rPr>
      </w:pPr>
      <w:r w:rsidRPr="005F0C8D">
        <w:rPr>
          <w:i/>
          <w:iCs/>
          <w:color w:val="000000"/>
          <w:sz w:val="28"/>
          <w:szCs w:val="28"/>
        </w:rPr>
        <w:t>Чтение хороших книг — это разговор с самыми лучшими людьми прошедших времен. (Рене Декарт)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iCs/>
          <w:color w:val="000000"/>
          <w:sz w:val="28"/>
          <w:szCs w:val="28"/>
        </w:rPr>
      </w:pPr>
      <w:r w:rsidRPr="005F0C8D">
        <w:rPr>
          <w:i/>
          <w:iCs/>
          <w:color w:val="000000"/>
          <w:sz w:val="28"/>
          <w:szCs w:val="28"/>
        </w:rPr>
        <w:t>Человек, который не читает хорошие книги, не имеет преимуществ перед человеком, который не может прочитать их. (Марк Твен)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iCs/>
          <w:color w:val="000000"/>
          <w:sz w:val="28"/>
          <w:szCs w:val="28"/>
        </w:rPr>
      </w:pPr>
      <w:r w:rsidRPr="005F0C8D">
        <w:rPr>
          <w:i/>
          <w:iCs/>
          <w:color w:val="000000"/>
          <w:sz w:val="28"/>
          <w:szCs w:val="28"/>
        </w:rPr>
        <w:t>Комната без книг подобна телу без души.</w:t>
      </w:r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iCs/>
          <w:color w:val="000000"/>
          <w:sz w:val="28"/>
          <w:szCs w:val="28"/>
        </w:rPr>
      </w:pPr>
      <w:r w:rsidRPr="005F0C8D">
        <w:rPr>
          <w:i/>
          <w:iCs/>
          <w:color w:val="000000"/>
          <w:sz w:val="28"/>
          <w:szCs w:val="28"/>
        </w:rPr>
        <w:t xml:space="preserve">Одни книги оставляют нас свободными от мыслей, другие - делают нас свободными людьми. </w:t>
      </w:r>
      <w:proofErr w:type="spellStart"/>
      <w:r w:rsidRPr="005F0C8D">
        <w:rPr>
          <w:i/>
          <w:iCs/>
          <w:color w:val="000000"/>
          <w:sz w:val="28"/>
          <w:szCs w:val="28"/>
        </w:rPr>
        <w:t>Эмерсон</w:t>
      </w:r>
      <w:proofErr w:type="spellEnd"/>
    </w:p>
    <w:p w:rsidR="003D5464" w:rsidRPr="005F0C8D" w:rsidRDefault="003D5464" w:rsidP="00D76B5D">
      <w:pPr>
        <w:pStyle w:val="a5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iCs/>
          <w:color w:val="000000"/>
          <w:sz w:val="28"/>
          <w:szCs w:val="28"/>
        </w:rPr>
      </w:pPr>
      <w:r w:rsidRPr="005F0C8D">
        <w:rPr>
          <w:i/>
          <w:iCs/>
          <w:color w:val="000000"/>
          <w:sz w:val="28"/>
          <w:szCs w:val="28"/>
        </w:rPr>
        <w:lastRenderedPageBreak/>
        <w:t>Лучший способ познакомиться с предметом, это написать о нём книгу. (Бенджамин Дизраэли)</w:t>
      </w:r>
    </w:p>
    <w:p w:rsidR="000D4E42" w:rsidRPr="005F0C8D" w:rsidRDefault="001A60F4" w:rsidP="00D76B5D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0D4E42" w:rsidRPr="005F0C8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B22C64" w:rsidRPr="009E2F3A" w:rsidRDefault="00BF4B77" w:rsidP="007E49E8">
      <w:pPr>
        <w:shd w:val="clear" w:color="auto" w:fill="FFFFFF" w:themeFill="background1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C8D">
        <w:rPr>
          <w:rFonts w:ascii="Times New Roman" w:hAnsi="Times New Roman" w:cs="Times New Roman"/>
          <w:sz w:val="28"/>
          <w:szCs w:val="28"/>
        </w:rPr>
        <w:t>П</w:t>
      </w:r>
      <w:r w:rsidR="000D4E42" w:rsidRPr="005F0C8D">
        <w:rPr>
          <w:rFonts w:ascii="Times New Roman" w:hAnsi="Times New Roman" w:cs="Times New Roman"/>
          <w:sz w:val="28"/>
          <w:szCs w:val="28"/>
        </w:rPr>
        <w:t>рорабатывая текст</w:t>
      </w:r>
      <w:r w:rsidRPr="005F0C8D">
        <w:rPr>
          <w:rFonts w:ascii="Times New Roman" w:hAnsi="Times New Roman" w:cs="Times New Roman"/>
          <w:sz w:val="28"/>
          <w:szCs w:val="28"/>
        </w:rPr>
        <w:t>ы с</w:t>
      </w:r>
      <w:r w:rsidR="000D4E42" w:rsidRPr="005F0C8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5F0C8D">
        <w:rPr>
          <w:rFonts w:ascii="Times New Roman" w:hAnsi="Times New Roman" w:cs="Times New Roman"/>
          <w:sz w:val="28"/>
          <w:szCs w:val="28"/>
        </w:rPr>
        <w:t>ованием</w:t>
      </w:r>
      <w:r w:rsidR="000D4E42" w:rsidRPr="005F0C8D">
        <w:rPr>
          <w:rFonts w:ascii="Times New Roman" w:hAnsi="Times New Roman" w:cs="Times New Roman"/>
          <w:sz w:val="28"/>
          <w:szCs w:val="28"/>
        </w:rPr>
        <w:t xml:space="preserve"> наибольше</w:t>
      </w:r>
      <w:r w:rsidRPr="005F0C8D">
        <w:rPr>
          <w:rFonts w:ascii="Times New Roman" w:hAnsi="Times New Roman" w:cs="Times New Roman"/>
          <w:sz w:val="28"/>
          <w:szCs w:val="28"/>
        </w:rPr>
        <w:t>го</w:t>
      </w:r>
      <w:r w:rsidR="000D4E42" w:rsidRPr="005F0C8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5F0C8D">
        <w:rPr>
          <w:rFonts w:ascii="Times New Roman" w:hAnsi="Times New Roman" w:cs="Times New Roman"/>
          <w:sz w:val="28"/>
          <w:szCs w:val="28"/>
        </w:rPr>
        <w:t>а</w:t>
      </w:r>
      <w:r w:rsidR="000D4E42" w:rsidRPr="005F0C8D">
        <w:rPr>
          <w:rFonts w:ascii="Times New Roman" w:hAnsi="Times New Roman" w:cs="Times New Roman"/>
          <w:sz w:val="28"/>
          <w:szCs w:val="28"/>
        </w:rPr>
        <w:t xml:space="preserve"> упражнений, можно смело утверждать, что чтение текстов на иностранном языке в огромной мере способствует расширению лексического запаса, умению понимать значения незнакомых слов из контекста, закреплению различных разделов грамматики, совершенствованию речевых навыков</w:t>
      </w:r>
      <w:r w:rsidRPr="005F0C8D">
        <w:rPr>
          <w:rFonts w:ascii="Times New Roman" w:hAnsi="Times New Roman" w:cs="Times New Roman"/>
          <w:sz w:val="28"/>
          <w:szCs w:val="28"/>
        </w:rPr>
        <w:t>. Н</w:t>
      </w:r>
      <w:r w:rsidR="000D4E42" w:rsidRPr="005F0C8D">
        <w:rPr>
          <w:rFonts w:ascii="Times New Roman" w:hAnsi="Times New Roman" w:cs="Times New Roman"/>
          <w:sz w:val="28"/>
          <w:szCs w:val="28"/>
        </w:rPr>
        <w:t>ельзя отрицать и воспитательный характер чтения: чтение повышает культуру человека, заставляя его задуматься над различными проблемами и аспектами нашей жизни.</w:t>
      </w:r>
      <w:bookmarkStart w:id="3" w:name="_GoBack"/>
      <w:bookmarkEnd w:id="3"/>
      <w:r w:rsidR="009B364B" w:rsidRPr="005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242F" w:rsidRPr="00D76B5D" w:rsidRDefault="0065242F" w:rsidP="00D76B5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65242F" w:rsidRPr="00D76B5D" w:rsidSect="009E2F3A">
      <w:footerReference w:type="default" r:id="rId11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F" w:rsidRDefault="0094180F" w:rsidP="000D4E42">
      <w:pPr>
        <w:spacing w:after="0" w:line="240" w:lineRule="auto"/>
      </w:pPr>
      <w:r>
        <w:separator/>
      </w:r>
    </w:p>
  </w:endnote>
  <w:endnote w:type="continuationSeparator" w:id="0">
    <w:p w:rsidR="0094180F" w:rsidRDefault="0094180F" w:rsidP="000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767"/>
      <w:docPartObj>
        <w:docPartGallery w:val="Page Numbers (Bottom of Page)"/>
        <w:docPartUnique/>
      </w:docPartObj>
    </w:sdtPr>
    <w:sdtEndPr/>
    <w:sdtContent>
      <w:p w:rsidR="0085763B" w:rsidRDefault="009418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763B" w:rsidRDefault="00857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F" w:rsidRDefault="0094180F" w:rsidP="000D4E42">
      <w:pPr>
        <w:spacing w:after="0" w:line="240" w:lineRule="auto"/>
      </w:pPr>
      <w:r>
        <w:separator/>
      </w:r>
    </w:p>
  </w:footnote>
  <w:footnote w:type="continuationSeparator" w:id="0">
    <w:p w:rsidR="0094180F" w:rsidRDefault="0094180F" w:rsidP="000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1A1"/>
    <w:multiLevelType w:val="multilevel"/>
    <w:tmpl w:val="030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861FF"/>
    <w:multiLevelType w:val="hybridMultilevel"/>
    <w:tmpl w:val="7910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EEA"/>
    <w:multiLevelType w:val="hybridMultilevel"/>
    <w:tmpl w:val="E820A87A"/>
    <w:lvl w:ilvl="0" w:tplc="06C61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93653B"/>
    <w:multiLevelType w:val="multilevel"/>
    <w:tmpl w:val="A4D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24081"/>
    <w:multiLevelType w:val="hybridMultilevel"/>
    <w:tmpl w:val="91B69728"/>
    <w:lvl w:ilvl="0" w:tplc="7A1CEB18">
      <w:start w:val="1"/>
      <w:numFmt w:val="decimal"/>
      <w:lvlText w:val="%1."/>
      <w:lvlJc w:val="left"/>
      <w:pPr>
        <w:ind w:left="492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03DD2">
      <w:numFmt w:val="bullet"/>
      <w:lvlText w:val="•"/>
      <w:lvlJc w:val="left"/>
      <w:pPr>
        <w:ind w:left="1782" w:hanging="388"/>
      </w:pPr>
      <w:rPr>
        <w:rFonts w:hint="default"/>
        <w:lang w:val="ru-RU" w:eastAsia="en-US" w:bidi="ar-SA"/>
      </w:rPr>
    </w:lvl>
    <w:lvl w:ilvl="2" w:tplc="19E82582">
      <w:numFmt w:val="bullet"/>
      <w:lvlText w:val="•"/>
      <w:lvlJc w:val="left"/>
      <w:pPr>
        <w:ind w:left="3064" w:hanging="388"/>
      </w:pPr>
      <w:rPr>
        <w:rFonts w:hint="default"/>
        <w:lang w:val="ru-RU" w:eastAsia="en-US" w:bidi="ar-SA"/>
      </w:rPr>
    </w:lvl>
    <w:lvl w:ilvl="3" w:tplc="34D09676">
      <w:numFmt w:val="bullet"/>
      <w:lvlText w:val="•"/>
      <w:lvlJc w:val="left"/>
      <w:pPr>
        <w:ind w:left="4346" w:hanging="388"/>
      </w:pPr>
      <w:rPr>
        <w:rFonts w:hint="default"/>
        <w:lang w:val="ru-RU" w:eastAsia="en-US" w:bidi="ar-SA"/>
      </w:rPr>
    </w:lvl>
    <w:lvl w:ilvl="4" w:tplc="B69C0A22">
      <w:numFmt w:val="bullet"/>
      <w:lvlText w:val="•"/>
      <w:lvlJc w:val="left"/>
      <w:pPr>
        <w:ind w:left="5628" w:hanging="388"/>
      </w:pPr>
      <w:rPr>
        <w:rFonts w:hint="default"/>
        <w:lang w:val="ru-RU" w:eastAsia="en-US" w:bidi="ar-SA"/>
      </w:rPr>
    </w:lvl>
    <w:lvl w:ilvl="5" w:tplc="3850E31C">
      <w:numFmt w:val="bullet"/>
      <w:lvlText w:val="•"/>
      <w:lvlJc w:val="left"/>
      <w:pPr>
        <w:ind w:left="6910" w:hanging="388"/>
      </w:pPr>
      <w:rPr>
        <w:rFonts w:hint="default"/>
        <w:lang w:val="ru-RU" w:eastAsia="en-US" w:bidi="ar-SA"/>
      </w:rPr>
    </w:lvl>
    <w:lvl w:ilvl="6" w:tplc="4CF0022E">
      <w:numFmt w:val="bullet"/>
      <w:lvlText w:val="•"/>
      <w:lvlJc w:val="left"/>
      <w:pPr>
        <w:ind w:left="8192" w:hanging="388"/>
      </w:pPr>
      <w:rPr>
        <w:rFonts w:hint="default"/>
        <w:lang w:val="ru-RU" w:eastAsia="en-US" w:bidi="ar-SA"/>
      </w:rPr>
    </w:lvl>
    <w:lvl w:ilvl="7" w:tplc="1132F8C8">
      <w:numFmt w:val="bullet"/>
      <w:lvlText w:val="•"/>
      <w:lvlJc w:val="left"/>
      <w:pPr>
        <w:ind w:left="9474" w:hanging="388"/>
      </w:pPr>
      <w:rPr>
        <w:rFonts w:hint="default"/>
        <w:lang w:val="ru-RU" w:eastAsia="en-US" w:bidi="ar-SA"/>
      </w:rPr>
    </w:lvl>
    <w:lvl w:ilvl="8" w:tplc="A5F63F8E">
      <w:numFmt w:val="bullet"/>
      <w:lvlText w:val="•"/>
      <w:lvlJc w:val="left"/>
      <w:pPr>
        <w:ind w:left="10756" w:hanging="388"/>
      </w:pPr>
      <w:rPr>
        <w:rFonts w:hint="default"/>
        <w:lang w:val="ru-RU" w:eastAsia="en-US" w:bidi="ar-SA"/>
      </w:rPr>
    </w:lvl>
  </w:abstractNum>
  <w:abstractNum w:abstractNumId="5" w15:restartNumberingAfterBreak="0">
    <w:nsid w:val="28D1212D"/>
    <w:multiLevelType w:val="hybridMultilevel"/>
    <w:tmpl w:val="D40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0A3D"/>
    <w:multiLevelType w:val="hybridMultilevel"/>
    <w:tmpl w:val="ABCE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3DE1"/>
    <w:multiLevelType w:val="hybridMultilevel"/>
    <w:tmpl w:val="38080CAC"/>
    <w:lvl w:ilvl="0" w:tplc="5D30866E">
      <w:start w:val="1"/>
      <w:numFmt w:val="decimal"/>
      <w:lvlText w:val="%1."/>
      <w:lvlJc w:val="left"/>
      <w:pPr>
        <w:ind w:left="680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0B0E0">
      <w:numFmt w:val="bullet"/>
      <w:lvlText w:val="•"/>
      <w:lvlJc w:val="left"/>
      <w:pPr>
        <w:ind w:left="1958" w:hanging="396"/>
      </w:pPr>
      <w:rPr>
        <w:rFonts w:hint="default"/>
        <w:lang w:val="ru-RU" w:eastAsia="en-US" w:bidi="ar-SA"/>
      </w:rPr>
    </w:lvl>
    <w:lvl w:ilvl="2" w:tplc="2D2C6102">
      <w:numFmt w:val="bullet"/>
      <w:lvlText w:val="•"/>
      <w:lvlJc w:val="left"/>
      <w:pPr>
        <w:ind w:left="3226" w:hanging="396"/>
      </w:pPr>
      <w:rPr>
        <w:rFonts w:hint="default"/>
        <w:lang w:val="ru-RU" w:eastAsia="en-US" w:bidi="ar-SA"/>
      </w:rPr>
    </w:lvl>
    <w:lvl w:ilvl="3" w:tplc="EB328E9E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4" w:tplc="C35E935A">
      <w:numFmt w:val="bullet"/>
      <w:lvlText w:val="•"/>
      <w:lvlJc w:val="left"/>
      <w:pPr>
        <w:ind w:left="5762" w:hanging="396"/>
      </w:pPr>
      <w:rPr>
        <w:rFonts w:hint="default"/>
        <w:lang w:val="ru-RU" w:eastAsia="en-US" w:bidi="ar-SA"/>
      </w:rPr>
    </w:lvl>
    <w:lvl w:ilvl="5" w:tplc="911C61C2">
      <w:numFmt w:val="bullet"/>
      <w:lvlText w:val="•"/>
      <w:lvlJc w:val="left"/>
      <w:pPr>
        <w:ind w:left="7030" w:hanging="396"/>
      </w:pPr>
      <w:rPr>
        <w:rFonts w:hint="default"/>
        <w:lang w:val="ru-RU" w:eastAsia="en-US" w:bidi="ar-SA"/>
      </w:rPr>
    </w:lvl>
    <w:lvl w:ilvl="6" w:tplc="D1A8C5AC">
      <w:numFmt w:val="bullet"/>
      <w:lvlText w:val="•"/>
      <w:lvlJc w:val="left"/>
      <w:pPr>
        <w:ind w:left="8298" w:hanging="396"/>
      </w:pPr>
      <w:rPr>
        <w:rFonts w:hint="default"/>
        <w:lang w:val="ru-RU" w:eastAsia="en-US" w:bidi="ar-SA"/>
      </w:rPr>
    </w:lvl>
    <w:lvl w:ilvl="7" w:tplc="FED6F4B0">
      <w:numFmt w:val="bullet"/>
      <w:lvlText w:val="•"/>
      <w:lvlJc w:val="left"/>
      <w:pPr>
        <w:ind w:left="9566" w:hanging="396"/>
      </w:pPr>
      <w:rPr>
        <w:rFonts w:hint="default"/>
        <w:lang w:val="ru-RU" w:eastAsia="en-US" w:bidi="ar-SA"/>
      </w:rPr>
    </w:lvl>
    <w:lvl w:ilvl="8" w:tplc="9B8E1CA8">
      <w:numFmt w:val="bullet"/>
      <w:lvlText w:val="•"/>
      <w:lvlJc w:val="left"/>
      <w:pPr>
        <w:ind w:left="10834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50191DD2"/>
    <w:multiLevelType w:val="hybridMultilevel"/>
    <w:tmpl w:val="1264E614"/>
    <w:lvl w:ilvl="0" w:tplc="4E20AAFC">
      <w:numFmt w:val="bullet"/>
      <w:lvlText w:val="•"/>
      <w:lvlJc w:val="left"/>
      <w:pPr>
        <w:ind w:left="644" w:hanging="5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54ADD52">
      <w:numFmt w:val="bullet"/>
      <w:lvlText w:val="•"/>
      <w:lvlJc w:val="left"/>
      <w:pPr>
        <w:ind w:left="1209" w:hanging="484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ru-RU" w:eastAsia="en-US" w:bidi="ar-SA"/>
      </w:rPr>
    </w:lvl>
    <w:lvl w:ilvl="2" w:tplc="3E641488">
      <w:numFmt w:val="bullet"/>
      <w:lvlText w:val="•"/>
      <w:lvlJc w:val="left"/>
      <w:pPr>
        <w:ind w:left="2546" w:hanging="484"/>
      </w:pPr>
      <w:rPr>
        <w:rFonts w:hint="default"/>
        <w:lang w:val="ru-RU" w:eastAsia="en-US" w:bidi="ar-SA"/>
      </w:rPr>
    </w:lvl>
    <w:lvl w:ilvl="3" w:tplc="075EF36E">
      <w:numFmt w:val="bullet"/>
      <w:lvlText w:val="•"/>
      <w:lvlJc w:val="left"/>
      <w:pPr>
        <w:ind w:left="3893" w:hanging="484"/>
      </w:pPr>
      <w:rPr>
        <w:rFonts w:hint="default"/>
        <w:lang w:val="ru-RU" w:eastAsia="en-US" w:bidi="ar-SA"/>
      </w:rPr>
    </w:lvl>
    <w:lvl w:ilvl="4" w:tplc="61DEF830">
      <w:numFmt w:val="bullet"/>
      <w:lvlText w:val="•"/>
      <w:lvlJc w:val="left"/>
      <w:pPr>
        <w:ind w:left="5240" w:hanging="484"/>
      </w:pPr>
      <w:rPr>
        <w:rFonts w:hint="default"/>
        <w:lang w:val="ru-RU" w:eastAsia="en-US" w:bidi="ar-SA"/>
      </w:rPr>
    </w:lvl>
    <w:lvl w:ilvl="5" w:tplc="0A7A4518">
      <w:numFmt w:val="bullet"/>
      <w:lvlText w:val="•"/>
      <w:lvlJc w:val="left"/>
      <w:pPr>
        <w:ind w:left="6586" w:hanging="484"/>
      </w:pPr>
      <w:rPr>
        <w:rFonts w:hint="default"/>
        <w:lang w:val="ru-RU" w:eastAsia="en-US" w:bidi="ar-SA"/>
      </w:rPr>
    </w:lvl>
    <w:lvl w:ilvl="6" w:tplc="F7CE5648">
      <w:numFmt w:val="bullet"/>
      <w:lvlText w:val="•"/>
      <w:lvlJc w:val="left"/>
      <w:pPr>
        <w:ind w:left="7933" w:hanging="484"/>
      </w:pPr>
      <w:rPr>
        <w:rFonts w:hint="default"/>
        <w:lang w:val="ru-RU" w:eastAsia="en-US" w:bidi="ar-SA"/>
      </w:rPr>
    </w:lvl>
    <w:lvl w:ilvl="7" w:tplc="84122F46">
      <w:numFmt w:val="bullet"/>
      <w:lvlText w:val="•"/>
      <w:lvlJc w:val="left"/>
      <w:pPr>
        <w:ind w:left="9280" w:hanging="484"/>
      </w:pPr>
      <w:rPr>
        <w:rFonts w:hint="default"/>
        <w:lang w:val="ru-RU" w:eastAsia="en-US" w:bidi="ar-SA"/>
      </w:rPr>
    </w:lvl>
    <w:lvl w:ilvl="8" w:tplc="14009838">
      <w:numFmt w:val="bullet"/>
      <w:lvlText w:val="•"/>
      <w:lvlJc w:val="left"/>
      <w:pPr>
        <w:ind w:left="10626" w:hanging="484"/>
      </w:pPr>
      <w:rPr>
        <w:rFonts w:hint="default"/>
        <w:lang w:val="ru-RU" w:eastAsia="en-US" w:bidi="ar-SA"/>
      </w:rPr>
    </w:lvl>
  </w:abstractNum>
  <w:abstractNum w:abstractNumId="9" w15:restartNumberingAfterBreak="0">
    <w:nsid w:val="5877244A"/>
    <w:multiLevelType w:val="hybridMultilevel"/>
    <w:tmpl w:val="C15430BC"/>
    <w:lvl w:ilvl="0" w:tplc="1BE44AB8">
      <w:start w:val="1"/>
      <w:numFmt w:val="decimal"/>
      <w:lvlText w:val="%1."/>
      <w:lvlJc w:val="left"/>
      <w:pPr>
        <w:ind w:left="644" w:hanging="3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1A0242">
      <w:start w:val="1"/>
      <w:numFmt w:val="upperLetter"/>
      <w:lvlText w:val="%2."/>
      <w:lvlJc w:val="left"/>
      <w:pPr>
        <w:ind w:left="5322" w:hanging="489"/>
        <w:jc w:val="right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2" w:tplc="13D88C4E">
      <w:numFmt w:val="bullet"/>
      <w:lvlText w:val="•"/>
      <w:lvlJc w:val="left"/>
      <w:pPr>
        <w:ind w:left="6208" w:hanging="489"/>
      </w:pPr>
      <w:rPr>
        <w:rFonts w:hint="default"/>
        <w:lang w:val="ru-RU" w:eastAsia="en-US" w:bidi="ar-SA"/>
      </w:rPr>
    </w:lvl>
    <w:lvl w:ilvl="3" w:tplc="25361366">
      <w:numFmt w:val="bullet"/>
      <w:lvlText w:val="•"/>
      <w:lvlJc w:val="left"/>
      <w:pPr>
        <w:ind w:left="7097" w:hanging="489"/>
      </w:pPr>
      <w:rPr>
        <w:rFonts w:hint="default"/>
        <w:lang w:val="ru-RU" w:eastAsia="en-US" w:bidi="ar-SA"/>
      </w:rPr>
    </w:lvl>
    <w:lvl w:ilvl="4" w:tplc="96FAA3D8">
      <w:numFmt w:val="bullet"/>
      <w:lvlText w:val="•"/>
      <w:lvlJc w:val="left"/>
      <w:pPr>
        <w:ind w:left="7986" w:hanging="489"/>
      </w:pPr>
      <w:rPr>
        <w:rFonts w:hint="default"/>
        <w:lang w:val="ru-RU" w:eastAsia="en-US" w:bidi="ar-SA"/>
      </w:rPr>
    </w:lvl>
    <w:lvl w:ilvl="5" w:tplc="36CE08DC">
      <w:numFmt w:val="bullet"/>
      <w:lvlText w:val="•"/>
      <w:lvlJc w:val="left"/>
      <w:pPr>
        <w:ind w:left="8875" w:hanging="489"/>
      </w:pPr>
      <w:rPr>
        <w:rFonts w:hint="default"/>
        <w:lang w:val="ru-RU" w:eastAsia="en-US" w:bidi="ar-SA"/>
      </w:rPr>
    </w:lvl>
    <w:lvl w:ilvl="6" w:tplc="494AFF18">
      <w:numFmt w:val="bullet"/>
      <w:lvlText w:val="•"/>
      <w:lvlJc w:val="left"/>
      <w:pPr>
        <w:ind w:left="9764" w:hanging="489"/>
      </w:pPr>
      <w:rPr>
        <w:rFonts w:hint="default"/>
        <w:lang w:val="ru-RU" w:eastAsia="en-US" w:bidi="ar-SA"/>
      </w:rPr>
    </w:lvl>
    <w:lvl w:ilvl="7" w:tplc="DAAA66C0">
      <w:numFmt w:val="bullet"/>
      <w:lvlText w:val="•"/>
      <w:lvlJc w:val="left"/>
      <w:pPr>
        <w:ind w:left="10653" w:hanging="489"/>
      </w:pPr>
      <w:rPr>
        <w:rFonts w:hint="default"/>
        <w:lang w:val="ru-RU" w:eastAsia="en-US" w:bidi="ar-SA"/>
      </w:rPr>
    </w:lvl>
    <w:lvl w:ilvl="8" w:tplc="6B02C180">
      <w:numFmt w:val="bullet"/>
      <w:lvlText w:val="•"/>
      <w:lvlJc w:val="left"/>
      <w:pPr>
        <w:ind w:left="11542" w:hanging="489"/>
      </w:pPr>
      <w:rPr>
        <w:rFonts w:hint="default"/>
        <w:lang w:val="ru-RU" w:eastAsia="en-US" w:bidi="ar-SA"/>
      </w:rPr>
    </w:lvl>
  </w:abstractNum>
  <w:abstractNum w:abstractNumId="10" w15:restartNumberingAfterBreak="0">
    <w:nsid w:val="657F7BF9"/>
    <w:multiLevelType w:val="multilevel"/>
    <w:tmpl w:val="862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45868"/>
    <w:multiLevelType w:val="hybridMultilevel"/>
    <w:tmpl w:val="532C1ED0"/>
    <w:lvl w:ilvl="0" w:tplc="57C0F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12"/>
    <w:rsid w:val="00015561"/>
    <w:rsid w:val="00033454"/>
    <w:rsid w:val="00036CD0"/>
    <w:rsid w:val="0005543D"/>
    <w:rsid w:val="00086ECC"/>
    <w:rsid w:val="000D4E42"/>
    <w:rsid w:val="0012449D"/>
    <w:rsid w:val="00192909"/>
    <w:rsid w:val="00196568"/>
    <w:rsid w:val="001A1C25"/>
    <w:rsid w:val="001A60F4"/>
    <w:rsid w:val="001E1730"/>
    <w:rsid w:val="002013F9"/>
    <w:rsid w:val="00215C8A"/>
    <w:rsid w:val="00237AB9"/>
    <w:rsid w:val="002403A3"/>
    <w:rsid w:val="00260D71"/>
    <w:rsid w:val="0027028F"/>
    <w:rsid w:val="00272981"/>
    <w:rsid w:val="002911BF"/>
    <w:rsid w:val="002D3F98"/>
    <w:rsid w:val="002F07EA"/>
    <w:rsid w:val="00357355"/>
    <w:rsid w:val="00361A18"/>
    <w:rsid w:val="00392759"/>
    <w:rsid w:val="003942D6"/>
    <w:rsid w:val="003A181E"/>
    <w:rsid w:val="003A3BC4"/>
    <w:rsid w:val="003A503B"/>
    <w:rsid w:val="003D5464"/>
    <w:rsid w:val="003E0F13"/>
    <w:rsid w:val="003F3127"/>
    <w:rsid w:val="004079EA"/>
    <w:rsid w:val="00407AD8"/>
    <w:rsid w:val="0041482E"/>
    <w:rsid w:val="00421713"/>
    <w:rsid w:val="004C5320"/>
    <w:rsid w:val="00551623"/>
    <w:rsid w:val="00557C07"/>
    <w:rsid w:val="005B59CF"/>
    <w:rsid w:val="005F0C8D"/>
    <w:rsid w:val="006219E2"/>
    <w:rsid w:val="006363BE"/>
    <w:rsid w:val="0065242F"/>
    <w:rsid w:val="00653AE8"/>
    <w:rsid w:val="00671BBA"/>
    <w:rsid w:val="00696E0F"/>
    <w:rsid w:val="006A3864"/>
    <w:rsid w:val="006A4EF6"/>
    <w:rsid w:val="006C2E49"/>
    <w:rsid w:val="006D0EDA"/>
    <w:rsid w:val="006D1145"/>
    <w:rsid w:val="006E37E2"/>
    <w:rsid w:val="00714209"/>
    <w:rsid w:val="00734361"/>
    <w:rsid w:val="0074053B"/>
    <w:rsid w:val="007421BC"/>
    <w:rsid w:val="0076251C"/>
    <w:rsid w:val="007C7E01"/>
    <w:rsid w:val="007E49E8"/>
    <w:rsid w:val="00803B31"/>
    <w:rsid w:val="00842528"/>
    <w:rsid w:val="00847B37"/>
    <w:rsid w:val="0085763B"/>
    <w:rsid w:val="008641F4"/>
    <w:rsid w:val="0087051F"/>
    <w:rsid w:val="008A6F24"/>
    <w:rsid w:val="0093614C"/>
    <w:rsid w:val="0094180F"/>
    <w:rsid w:val="00974515"/>
    <w:rsid w:val="00994CBF"/>
    <w:rsid w:val="009A308E"/>
    <w:rsid w:val="009B364B"/>
    <w:rsid w:val="009C1D0E"/>
    <w:rsid w:val="009C4D8E"/>
    <w:rsid w:val="009E2F3A"/>
    <w:rsid w:val="009F4BAE"/>
    <w:rsid w:val="00A14E37"/>
    <w:rsid w:val="00A14FB7"/>
    <w:rsid w:val="00A5206D"/>
    <w:rsid w:val="00AE74BB"/>
    <w:rsid w:val="00B16B1C"/>
    <w:rsid w:val="00B22C64"/>
    <w:rsid w:val="00B30E60"/>
    <w:rsid w:val="00B350FB"/>
    <w:rsid w:val="00B86841"/>
    <w:rsid w:val="00BA2959"/>
    <w:rsid w:val="00BC2211"/>
    <w:rsid w:val="00BE5E14"/>
    <w:rsid w:val="00BF4B77"/>
    <w:rsid w:val="00C362ED"/>
    <w:rsid w:val="00C709F5"/>
    <w:rsid w:val="00C85A3B"/>
    <w:rsid w:val="00C94122"/>
    <w:rsid w:val="00C9768D"/>
    <w:rsid w:val="00D76B5D"/>
    <w:rsid w:val="00D77C70"/>
    <w:rsid w:val="00D94E20"/>
    <w:rsid w:val="00DB7CEE"/>
    <w:rsid w:val="00DC6536"/>
    <w:rsid w:val="00DD5A5E"/>
    <w:rsid w:val="00DE03ED"/>
    <w:rsid w:val="00DF7471"/>
    <w:rsid w:val="00E04400"/>
    <w:rsid w:val="00E723B5"/>
    <w:rsid w:val="00EA162C"/>
    <w:rsid w:val="00F04712"/>
    <w:rsid w:val="00F06C06"/>
    <w:rsid w:val="00F07A3E"/>
    <w:rsid w:val="00F25CED"/>
    <w:rsid w:val="00F67F4E"/>
    <w:rsid w:val="00FB6E8B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CDC1-D96C-4B86-A093-E0A4C82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A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1C25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E4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E42"/>
    <w:rPr>
      <w:rFonts w:eastAsiaTheme="minorEastAsia"/>
      <w:lang w:eastAsia="ru-RU"/>
    </w:rPr>
  </w:style>
  <w:style w:type="paragraph" w:customStyle="1" w:styleId="c1">
    <w:name w:val="c1"/>
    <w:basedOn w:val="a"/>
    <w:rsid w:val="0039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2759"/>
  </w:style>
  <w:style w:type="character" w:customStyle="1" w:styleId="c0">
    <w:name w:val="c0"/>
    <w:basedOn w:val="a0"/>
    <w:rsid w:val="00392759"/>
  </w:style>
  <w:style w:type="character" w:customStyle="1" w:styleId="c2">
    <w:name w:val="c2"/>
    <w:basedOn w:val="a0"/>
    <w:rsid w:val="00392759"/>
  </w:style>
  <w:style w:type="paragraph" w:customStyle="1" w:styleId="c9">
    <w:name w:val="c9"/>
    <w:basedOn w:val="a"/>
    <w:rsid w:val="0039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013F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2013F9"/>
    <w:rPr>
      <w:i/>
      <w:iCs/>
    </w:rPr>
  </w:style>
  <w:style w:type="character" w:customStyle="1" w:styleId="c39">
    <w:name w:val="c39"/>
    <w:basedOn w:val="a0"/>
    <w:rsid w:val="00FB6E8B"/>
  </w:style>
  <w:style w:type="character" w:customStyle="1" w:styleId="c46">
    <w:name w:val="c46"/>
    <w:basedOn w:val="a0"/>
    <w:rsid w:val="00FB6E8B"/>
  </w:style>
  <w:style w:type="paragraph" w:customStyle="1" w:styleId="c10">
    <w:name w:val="c10"/>
    <w:basedOn w:val="a"/>
    <w:rsid w:val="00F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2F07EA"/>
  </w:style>
  <w:style w:type="paragraph" w:styleId="ad">
    <w:name w:val="endnote text"/>
    <w:basedOn w:val="a"/>
    <w:link w:val="ae"/>
    <w:uiPriority w:val="99"/>
    <w:semiHidden/>
    <w:unhideWhenUsed/>
    <w:rsid w:val="0085763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763B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5763B"/>
    <w:rPr>
      <w:vertAlign w:val="superscript"/>
    </w:rPr>
  </w:style>
  <w:style w:type="character" w:styleId="af0">
    <w:name w:val="Hyperlink"/>
    <w:basedOn w:val="a0"/>
    <w:uiPriority w:val="99"/>
    <w:unhideWhenUsed/>
    <w:rsid w:val="001A60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0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524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A573-C941-4C73-A8A1-49733FF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Даймон</dc:creator>
  <cp:lastModifiedBy>Учитель</cp:lastModifiedBy>
  <cp:revision>3</cp:revision>
  <cp:lastPrinted>2022-10-26T15:36:00Z</cp:lastPrinted>
  <dcterms:created xsi:type="dcterms:W3CDTF">2023-12-06T07:11:00Z</dcterms:created>
  <dcterms:modified xsi:type="dcterms:W3CDTF">2023-12-06T07:12:00Z</dcterms:modified>
</cp:coreProperties>
</file>