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2" w:rsidRDefault="00467E72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10BEE" w:rsidRDefault="00467E72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Рязани «Детский сад №9»</w:t>
      </w: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67E72" w:rsidRDefault="00467E72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67E72" w:rsidRPr="00467E72" w:rsidRDefault="00467E72" w:rsidP="00467E7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 xml:space="preserve">Конспект </w:t>
      </w:r>
    </w:p>
    <w:p w:rsidR="00410BEE" w:rsidRPr="00467E72" w:rsidRDefault="00467E72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 xml:space="preserve"> организованной</w:t>
      </w:r>
      <w:r w:rsidR="00410BEE" w:rsidRPr="00467E72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>по социально-коммуникативному развитию</w:t>
      </w:r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 xml:space="preserve"> с использованием приемов </w:t>
      </w:r>
      <w:proofErr w:type="spellStart"/>
      <w:r w:rsidRPr="00467E7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467E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7E72">
        <w:rPr>
          <w:rFonts w:ascii="Times New Roman" w:hAnsi="Times New Roman"/>
          <w:sz w:val="28"/>
          <w:szCs w:val="28"/>
        </w:rPr>
        <w:t>психогимнастики</w:t>
      </w:r>
      <w:proofErr w:type="spellEnd"/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>«Путешествие в добрую сказку»</w:t>
      </w:r>
    </w:p>
    <w:p w:rsidR="00410BEE" w:rsidRPr="00467E72" w:rsidRDefault="00410BEE" w:rsidP="00467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E72"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67E72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0BEE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B2672">
        <w:rPr>
          <w:rFonts w:ascii="Times New Roman" w:hAnsi="Times New Roman"/>
          <w:sz w:val="28"/>
          <w:szCs w:val="28"/>
        </w:rPr>
        <w:t>Солодова</w:t>
      </w:r>
      <w:proofErr w:type="spellEnd"/>
      <w:r w:rsidRPr="000B2672">
        <w:rPr>
          <w:rFonts w:ascii="Times New Roman" w:hAnsi="Times New Roman"/>
          <w:sz w:val="28"/>
          <w:szCs w:val="28"/>
        </w:rPr>
        <w:t xml:space="preserve"> Е.С.</w:t>
      </w:r>
    </w:p>
    <w:p w:rsidR="00410BEE" w:rsidRPr="00B168B0" w:rsidRDefault="00410BEE" w:rsidP="001D35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68B0">
        <w:rPr>
          <w:rFonts w:ascii="Times New Roman" w:hAnsi="Times New Roman"/>
          <w:sz w:val="28"/>
          <w:szCs w:val="28"/>
        </w:rPr>
        <w:t>Воспитатель МБДОУ «Детский сад №</w:t>
      </w:r>
      <w:r>
        <w:rPr>
          <w:rFonts w:ascii="Times New Roman" w:hAnsi="Times New Roman"/>
          <w:sz w:val="28"/>
          <w:szCs w:val="28"/>
        </w:rPr>
        <w:t>9</w:t>
      </w:r>
      <w:r w:rsidRPr="00B168B0">
        <w:rPr>
          <w:rFonts w:ascii="Times New Roman" w:hAnsi="Times New Roman"/>
          <w:sz w:val="28"/>
          <w:szCs w:val="28"/>
        </w:rPr>
        <w:t>»</w:t>
      </w:r>
    </w:p>
    <w:p w:rsidR="00410BEE" w:rsidRPr="000B2672" w:rsidRDefault="00410BEE" w:rsidP="001D3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0BEE" w:rsidRDefault="00410BEE" w:rsidP="001D35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BEE" w:rsidRDefault="00410BEE" w:rsidP="001D35B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3E68" w:rsidRDefault="00273E68" w:rsidP="001D35B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273E68" w:rsidRDefault="00273E68" w:rsidP="001D35B5">
      <w:pPr>
        <w:spacing w:before="240"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10BEE" w:rsidRDefault="00410BEE" w:rsidP="001D35B5"/>
    <w:p w:rsidR="00410BEE" w:rsidRDefault="00410BEE" w:rsidP="001D35B5"/>
    <w:p w:rsidR="00410BEE" w:rsidRPr="00B168B0" w:rsidRDefault="00410BEE" w:rsidP="001D35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8B0">
        <w:rPr>
          <w:rFonts w:ascii="Times New Roman" w:hAnsi="Times New Roman"/>
          <w:sz w:val="28"/>
          <w:szCs w:val="28"/>
        </w:rPr>
        <w:t>Рязань, 202</w:t>
      </w:r>
      <w:r w:rsidR="00467E72">
        <w:rPr>
          <w:rFonts w:ascii="Times New Roman" w:hAnsi="Times New Roman"/>
          <w:sz w:val="28"/>
          <w:szCs w:val="28"/>
        </w:rPr>
        <w:t>2</w:t>
      </w:r>
      <w:r w:rsidRPr="00B168B0">
        <w:rPr>
          <w:rFonts w:ascii="Times New Roman" w:hAnsi="Times New Roman"/>
          <w:sz w:val="28"/>
          <w:szCs w:val="28"/>
        </w:rPr>
        <w:t xml:space="preserve"> г.</w:t>
      </w:r>
    </w:p>
    <w:p w:rsidR="00410BEE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71146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 эмоционального интеллекта детей при помощи приемов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элементов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0BEE" w:rsidRPr="00F7011D" w:rsidRDefault="00410BEE" w:rsidP="001D35B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1146A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BEE" w:rsidRPr="00F7011D" w:rsidRDefault="00410BEE" w:rsidP="001D35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развитию умения распознавать чувства и эмоции героев сказки;</w:t>
      </w:r>
    </w:p>
    <w:p w:rsidR="00410BEE" w:rsidRPr="0071146A" w:rsidRDefault="00410BEE" w:rsidP="001D35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</w:t>
      </w:r>
      <w:r w:rsidRPr="0071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 свои эмоции в мимике, пантомимике и жестах</w:t>
      </w:r>
      <w:r w:rsidRPr="0071146A">
        <w:rPr>
          <w:rFonts w:ascii="Times New Roman" w:hAnsi="Times New Roman"/>
          <w:sz w:val="28"/>
          <w:szCs w:val="28"/>
        </w:rPr>
        <w:t>;</w:t>
      </w:r>
    </w:p>
    <w:p w:rsidR="00410BEE" w:rsidRDefault="00410BEE" w:rsidP="001D35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интерес к чтению художественной литературы;</w:t>
      </w:r>
    </w:p>
    <w:p w:rsidR="00410BEE" w:rsidRPr="00F02075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Pr="00F02075">
        <w:rPr>
          <w:rFonts w:ascii="Times New Roman" w:hAnsi="Times New Roman"/>
          <w:sz w:val="28"/>
          <w:szCs w:val="28"/>
        </w:rPr>
        <w:t>активизация</w:t>
      </w:r>
      <w:r>
        <w:rPr>
          <w:rFonts w:ascii="Times New Roman" w:hAnsi="Times New Roman"/>
          <w:sz w:val="28"/>
          <w:szCs w:val="28"/>
        </w:rPr>
        <w:t xml:space="preserve"> и обогащение </w:t>
      </w:r>
      <w:r w:rsidRPr="00F02075">
        <w:rPr>
          <w:rFonts w:ascii="Times New Roman" w:hAnsi="Times New Roman"/>
          <w:sz w:val="28"/>
          <w:szCs w:val="28"/>
        </w:rPr>
        <w:t>словар</w:t>
      </w:r>
      <w:r>
        <w:rPr>
          <w:rFonts w:ascii="Times New Roman" w:hAnsi="Times New Roman"/>
          <w:sz w:val="28"/>
          <w:szCs w:val="28"/>
        </w:rPr>
        <w:t>ного запаса</w:t>
      </w:r>
      <w:r w:rsidRPr="00F02075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по теме «</w:t>
      </w:r>
      <w:r w:rsidR="00374BA4">
        <w:rPr>
          <w:rFonts w:ascii="Times New Roman" w:hAnsi="Times New Roman"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>»:</w:t>
      </w:r>
      <w:r w:rsidR="00374BA4">
        <w:rPr>
          <w:rFonts w:ascii="Times New Roman" w:hAnsi="Times New Roman"/>
          <w:sz w:val="28"/>
          <w:szCs w:val="28"/>
        </w:rPr>
        <w:t xml:space="preserve"> боль, храбрость, находчивость.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374BA4">
        <w:rPr>
          <w:rFonts w:ascii="Times New Roman" w:hAnsi="Times New Roman"/>
          <w:sz w:val="28"/>
          <w:szCs w:val="28"/>
        </w:rPr>
        <w:t xml:space="preserve"> </w:t>
      </w:r>
    </w:p>
    <w:p w:rsidR="00410BEE" w:rsidRPr="001066E9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6E9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6E9">
        <w:rPr>
          <w:rFonts w:ascii="Times New Roman" w:hAnsi="Times New Roman"/>
          <w:sz w:val="28"/>
          <w:szCs w:val="28"/>
        </w:rPr>
        <w:t xml:space="preserve">социально-коммуникативное развитие, </w:t>
      </w:r>
      <w:r>
        <w:rPr>
          <w:rFonts w:ascii="Times New Roman" w:hAnsi="Times New Roman"/>
          <w:sz w:val="28"/>
          <w:szCs w:val="28"/>
        </w:rPr>
        <w:t xml:space="preserve">речевое </w:t>
      </w:r>
      <w:r w:rsidRPr="001066E9">
        <w:rPr>
          <w:rFonts w:ascii="Times New Roman" w:hAnsi="Times New Roman"/>
          <w:sz w:val="28"/>
          <w:szCs w:val="28"/>
        </w:rPr>
        <w:t>развитие.</w:t>
      </w:r>
    </w:p>
    <w:p w:rsidR="00410BEE" w:rsidRPr="00652663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DFE">
        <w:rPr>
          <w:rFonts w:ascii="Times New Roman" w:hAnsi="Times New Roman"/>
          <w:b/>
          <w:sz w:val="28"/>
          <w:szCs w:val="28"/>
        </w:rPr>
        <w:t>Оборудование</w:t>
      </w:r>
      <w:r w:rsidR="00374BA4">
        <w:rPr>
          <w:rFonts w:ascii="Times New Roman" w:hAnsi="Times New Roman"/>
          <w:b/>
          <w:sz w:val="28"/>
          <w:szCs w:val="28"/>
        </w:rPr>
        <w:t xml:space="preserve">: </w:t>
      </w:r>
      <w:r w:rsidR="00374BA4" w:rsidRPr="00652663">
        <w:rPr>
          <w:rFonts w:ascii="Times New Roman" w:hAnsi="Times New Roman"/>
          <w:sz w:val="28"/>
          <w:szCs w:val="28"/>
        </w:rPr>
        <w:t>фигурка кита</w:t>
      </w:r>
      <w:r w:rsidR="006526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652663">
        <w:rPr>
          <w:rFonts w:ascii="Times New Roman" w:hAnsi="Times New Roman"/>
          <w:sz w:val="28"/>
          <w:szCs w:val="28"/>
        </w:rPr>
        <w:t xml:space="preserve">иллюстрации к сказке </w:t>
      </w:r>
      <w:bookmarkStart w:id="0" w:name="_Hlk119411191"/>
      <w:bookmarkStart w:id="1" w:name="_GoBack"/>
      <w:r w:rsidR="00652663">
        <w:rPr>
          <w:rFonts w:ascii="Times New Roman" w:hAnsi="Times New Roman"/>
          <w:sz w:val="28"/>
          <w:szCs w:val="28"/>
        </w:rPr>
        <w:t>Р. Киплинга «Откуда у кита такая глотка»</w:t>
      </w:r>
      <w:bookmarkEnd w:id="0"/>
      <w:bookmarkEnd w:id="1"/>
      <w:r w:rsidR="006526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фрагменты музыкальных произведений</w:t>
      </w:r>
      <w:r w:rsidR="00652663">
        <w:rPr>
          <w:rFonts w:ascii="Times New Roman" w:hAnsi="Times New Roman"/>
          <w:sz w:val="28"/>
          <w:szCs w:val="28"/>
        </w:rPr>
        <w:t xml:space="preserve">: </w:t>
      </w:r>
      <w:r w:rsidR="00652663">
        <w:rPr>
          <w:rFonts w:ascii="Times New Roman" w:hAnsi="Times New Roman"/>
          <w:color w:val="181818"/>
          <w:sz w:val="28"/>
          <w:szCs w:val="28"/>
          <w:lang w:eastAsia="ru-RU"/>
        </w:rPr>
        <w:t>Г. Свиридов</w:t>
      </w:r>
      <w:r w:rsidR="00652663" w:rsidRPr="0065266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«Упрямец»</w:t>
      </w:r>
      <w:r w:rsidR="0065266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, М. Мусоргский «Баба Яга», звукозапись шума моря. </w:t>
      </w:r>
    </w:p>
    <w:p w:rsidR="00410BEE" w:rsidRPr="00731E08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254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E08">
        <w:rPr>
          <w:rFonts w:ascii="Times New Roman" w:hAnsi="Times New Roman"/>
          <w:sz w:val="28"/>
          <w:szCs w:val="28"/>
        </w:rPr>
        <w:t>беседа с детьми на тему: «Какие бывают чувства?»</w:t>
      </w:r>
      <w:r>
        <w:rPr>
          <w:rFonts w:ascii="Times New Roman" w:hAnsi="Times New Roman"/>
          <w:sz w:val="28"/>
          <w:szCs w:val="28"/>
        </w:rPr>
        <w:t xml:space="preserve">, рисование эмоций, чтение сказок </w:t>
      </w:r>
      <w:r w:rsidR="00652663">
        <w:rPr>
          <w:rFonts w:ascii="Times New Roman" w:hAnsi="Times New Roman"/>
          <w:sz w:val="28"/>
          <w:szCs w:val="28"/>
        </w:rPr>
        <w:t xml:space="preserve"> Р. Киплинга</w:t>
      </w:r>
      <w:r>
        <w:rPr>
          <w:rFonts w:ascii="Times New Roman" w:hAnsi="Times New Roman"/>
          <w:sz w:val="28"/>
          <w:szCs w:val="28"/>
        </w:rPr>
        <w:t>.</w:t>
      </w:r>
    </w:p>
    <w:p w:rsidR="00410BEE" w:rsidRDefault="00410BEE" w:rsidP="001D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BEE" w:rsidRDefault="00410BEE" w:rsidP="006C05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C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0C81">
        <w:rPr>
          <w:rFonts w:ascii="Times New Roman" w:hAnsi="Times New Roman"/>
          <w:b/>
          <w:sz w:val="28"/>
          <w:szCs w:val="28"/>
        </w:rPr>
        <w:t xml:space="preserve"> этап: способствуем формированию у де</w:t>
      </w:r>
      <w:r>
        <w:rPr>
          <w:rFonts w:ascii="Times New Roman" w:hAnsi="Times New Roman"/>
          <w:b/>
          <w:sz w:val="28"/>
          <w:szCs w:val="28"/>
        </w:rPr>
        <w:t>тей интереса и внутренней мотивации к занятию: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0"/>
        <w:gridCol w:w="3793"/>
      </w:tblGrid>
      <w:tr w:rsidR="00410BEE" w:rsidRPr="00BB5018" w:rsidTr="001D35B5">
        <w:tc>
          <w:tcPr>
            <w:tcW w:w="6030" w:type="dxa"/>
          </w:tcPr>
          <w:p w:rsidR="00410BEE" w:rsidRPr="00BB5018" w:rsidRDefault="00410BEE" w:rsidP="00BB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10BEE" w:rsidRPr="00BB5018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>Вариативная обратная связь на высказывания детей</w:t>
            </w:r>
          </w:p>
        </w:tc>
      </w:tr>
      <w:tr w:rsidR="00410BEE" w:rsidRPr="00BB5018" w:rsidTr="001D35B5">
        <w:tc>
          <w:tcPr>
            <w:tcW w:w="6030" w:type="dxa"/>
          </w:tcPr>
          <w:p w:rsidR="00410BEE" w:rsidRPr="00BB5018" w:rsidRDefault="00410BEE" w:rsidP="00BB5018">
            <w:pPr>
              <w:spacing w:after="0" w:line="240" w:lineRule="auto"/>
              <w:ind w:right="175" w:firstLine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5018">
              <w:rPr>
                <w:rFonts w:ascii="Times New Roman" w:hAnsi="Times New Roman"/>
                <w:i/>
                <w:sz w:val="28"/>
                <w:szCs w:val="28"/>
              </w:rPr>
              <w:t>Звучит запись шума моря.</w:t>
            </w:r>
          </w:p>
          <w:p w:rsidR="00410BEE" w:rsidRPr="00BB5018" w:rsidRDefault="00410BEE" w:rsidP="00BB501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>- Друзья, что за звуки вы слышите? Почему вы решили, что это звуки моря?</w:t>
            </w:r>
          </w:p>
          <w:p w:rsidR="00410BEE" w:rsidRPr="00BB5018" w:rsidRDefault="00410BEE" w:rsidP="00BB501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18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B5018">
              <w:rPr>
                <w:rFonts w:ascii="Times New Roman" w:hAnsi="Times New Roman"/>
                <w:sz w:val="28"/>
                <w:szCs w:val="28"/>
              </w:rPr>
              <w:t xml:space="preserve">Давайте представим себе, что мы на берегу моря. Я приглашаю вас снять обувь и прогуляться по песку. </w:t>
            </w:r>
          </w:p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175" w:firstLine="283"/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B501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BB501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«На морском берегу»</w:t>
            </w:r>
          </w:p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175" w:firstLine="2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5018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Под звуки шума моря дети проходят по вымышленному песочку </w:t>
            </w:r>
            <w:r w:rsidRPr="00BB501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(выполняют </w:t>
            </w:r>
            <w:proofErr w:type="spellStart"/>
            <w:r w:rsidRPr="00BB501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психогимнастическое</w:t>
            </w:r>
            <w:proofErr w:type="spellEnd"/>
            <w:r w:rsidRPr="00BB501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упражнение)</w:t>
            </w:r>
            <w:r w:rsidRPr="00BB5018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410BEE" w:rsidRPr="0010738B" w:rsidRDefault="00410BEE" w:rsidP="00BB5018">
            <w:pPr>
              <w:shd w:val="clear" w:color="auto" w:fill="FFFFFF"/>
              <w:spacing w:after="0" w:line="240" w:lineRule="auto"/>
              <w:ind w:right="175" w:firstLine="283"/>
              <w:rPr>
                <w:rFonts w:ascii="Arial" w:hAnsi="Arial" w:cs="Arial"/>
                <w:i/>
                <w:color w:val="181818"/>
                <w:sz w:val="24"/>
                <w:szCs w:val="24"/>
                <w:lang w:eastAsia="ru-RU"/>
              </w:rPr>
            </w:pPr>
            <w:r w:rsidRPr="00BB5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0738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Сперва по сухому песку,</w:t>
            </w:r>
          </w:p>
          <w:p w:rsidR="00410BEE" w:rsidRPr="0010738B" w:rsidRDefault="00410BEE" w:rsidP="00BB5018">
            <w:pPr>
              <w:shd w:val="clear" w:color="auto" w:fill="FFFFFF"/>
              <w:spacing w:after="0" w:line="240" w:lineRule="auto"/>
              <w:ind w:right="175" w:firstLine="283"/>
              <w:rPr>
                <w:rFonts w:ascii="Arial" w:hAnsi="Arial" w:cs="Arial"/>
                <w:i/>
                <w:color w:val="181818"/>
                <w:sz w:val="24"/>
                <w:szCs w:val="24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Потом по горячему песку,</w:t>
            </w:r>
          </w:p>
          <w:p w:rsidR="00410BEE" w:rsidRPr="0010738B" w:rsidRDefault="00410BEE" w:rsidP="00BB5018">
            <w:pPr>
              <w:shd w:val="clear" w:color="auto" w:fill="FFFFFF"/>
              <w:spacing w:after="0" w:line="240" w:lineRule="auto"/>
              <w:ind w:right="175" w:firstLine="283"/>
              <w:rPr>
                <w:rFonts w:ascii="Arial" w:hAnsi="Arial" w:cs="Arial"/>
                <w:i/>
                <w:color w:val="181818"/>
                <w:sz w:val="24"/>
                <w:szCs w:val="24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Далее по раковинам и камням,</w:t>
            </w:r>
          </w:p>
          <w:p w:rsidR="00410BEE" w:rsidRPr="0010738B" w:rsidRDefault="00410BEE" w:rsidP="00BB5018">
            <w:pPr>
              <w:shd w:val="clear" w:color="auto" w:fill="FFFFFF"/>
              <w:spacing w:after="0" w:line="240" w:lineRule="auto"/>
              <w:ind w:right="175" w:firstLine="283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Затем по мокрому, вязкому песку.</w:t>
            </w:r>
          </w:p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175" w:firstLine="283"/>
              <w:jc w:val="both"/>
              <w:rPr>
                <w:rFonts w:ascii="Arial" w:hAnsi="Arial" w:cs="Arial"/>
                <w:color w:val="181818"/>
                <w:sz w:val="28"/>
                <w:szCs w:val="28"/>
                <w:lang w:eastAsia="ru-RU"/>
              </w:rPr>
            </w:pPr>
          </w:p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175" w:firstLine="283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BB5018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Вот мы и дошли до моря, давайте присядем в круг и немного отдохнем. Посмотрите, кто плавает в нашем море.</w:t>
            </w:r>
          </w:p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BB5018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Воспитатель показывает </w:t>
            </w: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 фигурку</w:t>
            </w:r>
            <w:r w:rsidRPr="00BB5018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 кита и дает детям возможность узнать, кто это.</w:t>
            </w:r>
          </w:p>
          <w:p w:rsidR="00410BEE" w:rsidRPr="00BB5018" w:rsidRDefault="00410BEE" w:rsidP="0010738B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5018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- Ребята, я знаю интересную сказку о том, почему у кита такие зубы,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которыми он может есть только мелких рачков и не может есть рыбу, </w:t>
            </w:r>
            <w:r w:rsidRPr="00BB5018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хотите, расскажу ее вам?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Тогда отправляемся в сказку. </w:t>
            </w:r>
          </w:p>
        </w:tc>
        <w:tc>
          <w:tcPr>
            <w:tcW w:w="3793" w:type="dxa"/>
          </w:tcPr>
          <w:p w:rsidR="00410BEE" w:rsidRPr="00BB5018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Pr="00BB5018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r w:rsidRPr="00BB5018">
              <w:rPr>
                <w:rFonts w:ascii="Times New Roman" w:hAnsi="Times New Roman"/>
                <w:sz w:val="28"/>
                <w:szCs w:val="28"/>
              </w:rPr>
              <w:t xml:space="preserve"> если дети затрудняются </w:t>
            </w:r>
            <w:r>
              <w:rPr>
                <w:rFonts w:ascii="Times New Roman" w:hAnsi="Times New Roman"/>
                <w:sz w:val="28"/>
                <w:szCs w:val="28"/>
              </w:rPr>
              <w:t>с ответом, воспитатель помогает</w:t>
            </w:r>
            <w:r w:rsidRPr="00BB5018">
              <w:rPr>
                <w:rFonts w:ascii="Times New Roman" w:hAnsi="Times New Roman"/>
                <w:sz w:val="28"/>
                <w:szCs w:val="28"/>
              </w:rPr>
              <w:t xml:space="preserve"> наводящими вопросами. </w:t>
            </w:r>
          </w:p>
        </w:tc>
      </w:tr>
    </w:tbl>
    <w:p w:rsidR="00410BEE" w:rsidRDefault="00410BEE" w:rsidP="00F31F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BEE" w:rsidRDefault="00410BEE" w:rsidP="00F31F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7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D5719">
        <w:rPr>
          <w:rFonts w:ascii="Times New Roman" w:hAnsi="Times New Roman"/>
          <w:b/>
          <w:sz w:val="28"/>
          <w:szCs w:val="28"/>
        </w:rPr>
        <w:t xml:space="preserve"> этап:</w:t>
      </w:r>
      <w:r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8"/>
        <w:gridCol w:w="4455"/>
      </w:tblGrid>
      <w:tr w:rsidR="00410BEE" w:rsidRPr="00BB5018" w:rsidTr="0045631C">
        <w:tc>
          <w:tcPr>
            <w:tcW w:w="5368" w:type="dxa"/>
          </w:tcPr>
          <w:p w:rsidR="00410BEE" w:rsidRPr="00BB5018" w:rsidRDefault="00410BEE" w:rsidP="00BB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410BEE" w:rsidRPr="00BB5018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>Вариативная обратная связь на высказывания детей</w:t>
            </w:r>
          </w:p>
        </w:tc>
      </w:tr>
      <w:tr w:rsidR="00410BEE" w:rsidRPr="00BB5018" w:rsidTr="0045631C">
        <w:trPr>
          <w:trHeight w:val="840"/>
        </w:trPr>
        <w:tc>
          <w:tcPr>
            <w:tcW w:w="5368" w:type="dxa"/>
          </w:tcPr>
          <w:p w:rsidR="00410BEE" w:rsidRPr="00BB5018" w:rsidRDefault="00410BEE" w:rsidP="00BB5018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BB5018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  Воспитатель читает сказку</w:t>
            </w: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, сопровождая показом иллюстраций.</w:t>
            </w:r>
          </w:p>
          <w:p w:rsidR="00410BEE" w:rsidRPr="00BB5018" w:rsidRDefault="00467E72" w:rsidP="00467E72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410BEE" w:rsidRPr="00BB5018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Кит очень много ел, значит он был какой?</w:t>
            </w:r>
          </w:p>
          <w:p w:rsidR="00410BEE" w:rsidRPr="00BB5018" w:rsidRDefault="00410BEE" w:rsidP="006E0A5E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BB5018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– Как вы думаете, люди бывают такими? Что </w:t>
            </w:r>
            <w:r w:rsidR="00467E72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мы почувствуем, если объедимся?</w:t>
            </w:r>
          </w:p>
          <w:p w:rsidR="00410BEE" w:rsidRDefault="00410BEE" w:rsidP="00BB5018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Давайте представим, что мы с вами маленькие китята, которые объелись рыбой и покажем, как мы чувствуем боль.</w:t>
            </w:r>
          </w:p>
          <w:p w:rsidR="00410BEE" w:rsidRPr="0010738B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10738B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10738B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 xml:space="preserve"> «Боль» (проводится под музыку Г. Свиридова «Упрямец»)</w:t>
            </w:r>
          </w:p>
          <w:p w:rsidR="00410BEE" w:rsidRPr="0010738B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Дети садятся на колени и повторяют за воспитателем слова:</w:t>
            </w:r>
          </w:p>
          <w:p w:rsidR="00410BEE" w:rsidRPr="0010738B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Ой-ой-ой, живот болит!</w:t>
            </w: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10738B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Ой-ой-ой, меня тошнит!</w:t>
            </w: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Дети держатся за живот руками, нагибаются вниз, изображают на лице гримасу боли – морщат нос, кривят губы, сдвигают брови.</w:t>
            </w:r>
          </w:p>
          <w:p w:rsidR="00410BEE" w:rsidRPr="00BB5018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Друзья мои, у вас здорово получилось изобразить боль. Давайте вернемся к нашей сказке и узнаем, что было дальше.</w:t>
            </w:r>
          </w:p>
          <w:p w:rsidR="00467E72" w:rsidRPr="00BB5018" w:rsidRDefault="00467E72" w:rsidP="00467E72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BB5018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продолжает читать </w:t>
            </w:r>
            <w:r w:rsidRPr="00BB5018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 xml:space="preserve"> сказку</w:t>
            </w: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, сопровождая показом иллюстраций.</w:t>
            </w:r>
          </w:p>
          <w:p w:rsidR="00467E72" w:rsidRDefault="00467E72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57B1A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Каким был моряк, ребята?</w:t>
            </w:r>
          </w:p>
          <w:p w:rsidR="00467E72" w:rsidRDefault="00467E72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410BEE" w:rsidRPr="00257B1A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Как вы думаете, какого человека называют находчивым? А храбрым?</w:t>
            </w: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А вы знаете, что храбрость тоже можно показать? Хотите, я вас научу?</w:t>
            </w:r>
          </w:p>
          <w:p w:rsidR="00467E72" w:rsidRDefault="00467E72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467E72" w:rsidRDefault="00467E72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  <w:p w:rsidR="00410BEE" w:rsidRPr="00E21E5A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E21E5A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E21E5A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 xml:space="preserve"> «Храбрый капитан» (проводится под музыку</w:t>
            </w:r>
            <w:r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 xml:space="preserve"> М. Мусоргского «Баба Яга»</w:t>
            </w:r>
            <w:r w:rsidRPr="00E21E5A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lang w:eastAsia="ru-RU"/>
              </w:rPr>
              <w:t>)</w:t>
            </w: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E21E5A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Ребенок представляет себя капитаном. Он стоит на мостике корабля и смотрит вперед. Вдруг небо потемнело, поднялись высоки</w:t>
            </w:r>
            <w:r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е, крутые волны, засвистел ветер</w:t>
            </w:r>
            <w:r w:rsidRPr="00E21E5A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. Но не боится капитан бури. Он чувствует себя сильным, храбрым и уверенным. Он доведет свой корабль до порта. Выразительные движения: спина пряма</w:t>
            </w:r>
            <w:r w:rsidR="00652663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я</w:t>
            </w:r>
            <w:r w:rsidRPr="00E21E5A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, ноги расставлены, взгляд устремлен вперед, к глазам подносится воображаемый бинокль.</w:t>
            </w:r>
          </w:p>
          <w:p w:rsidR="00410BEE" w:rsidRDefault="00410BEE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Мои, храбрые капитаны, давайте вернемся на свои места  и отправимся вслед за китом, узнаем, что же было дальше.</w:t>
            </w:r>
          </w:p>
          <w:p w:rsidR="00652663" w:rsidRPr="00DD1003" w:rsidRDefault="00652663" w:rsidP="0010738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</w:pPr>
            <w:r w:rsidRPr="00DD1003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Воспитатель ч</w:t>
            </w:r>
            <w:r w:rsidR="004D5619" w:rsidRPr="00DD1003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итает сказку до конца</w:t>
            </w:r>
            <w:r w:rsidR="00DD1003">
              <w:rPr>
                <w:rFonts w:ascii="Times New Roman" w:hAnsi="Times New Roman"/>
                <w:i/>
                <w:color w:val="181818"/>
                <w:sz w:val="28"/>
                <w:szCs w:val="28"/>
                <w:lang w:eastAsia="ru-RU"/>
              </w:rPr>
              <w:t>.</w:t>
            </w:r>
          </w:p>
          <w:p w:rsidR="00410BEE" w:rsidRDefault="00410BEE" w:rsidP="000E3D51">
            <w:pPr>
              <w:shd w:val="clear" w:color="auto" w:fill="FFFFFF"/>
              <w:spacing w:after="0" w:line="240" w:lineRule="auto"/>
              <w:ind w:right="11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</w:rPr>
              <w:t xml:space="preserve">- А теперь давайте поиграем в игру «Сказочные уроки». В сказках, друзья мои, всегда зашифровано секретное послание, которое нас чему-то учит. Давайте попробуем разгадать, чему учит нас сказка, которую мы с вами сейчас прочитали? Возьмем, к примеру, кита. Как вы считаете, для него хорошо закончилась история? </w:t>
            </w:r>
          </w:p>
          <w:p w:rsidR="00410BEE" w:rsidRPr="00FB48FC" w:rsidRDefault="00410BEE" w:rsidP="00FB48FC">
            <w:pPr>
              <w:shd w:val="clear" w:color="auto" w:fill="FFFFFF"/>
              <w:spacing w:after="0" w:line="240" w:lineRule="auto"/>
              <w:ind w:right="11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Моряк   наказал кита или позаботился о нем?</w:t>
            </w:r>
          </w:p>
        </w:tc>
        <w:tc>
          <w:tcPr>
            <w:tcW w:w="0" w:type="auto"/>
          </w:tcPr>
          <w:p w:rsidR="00410BEE" w:rsidRPr="00BB5018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18">
              <w:rPr>
                <w:rFonts w:ascii="Times New Roman" w:hAnsi="Times New Roman"/>
                <w:sz w:val="28"/>
                <w:szCs w:val="28"/>
              </w:rPr>
              <w:t xml:space="preserve">Воспитатель подводит детей к использованию слов </w:t>
            </w:r>
            <w:r w:rsidRPr="00BB5018">
              <w:rPr>
                <w:rFonts w:ascii="Times New Roman" w:hAnsi="Times New Roman"/>
                <w:i/>
                <w:sz w:val="28"/>
                <w:szCs w:val="28"/>
              </w:rPr>
              <w:t>прожорливый, ненасытный, жадный до еды, обжора.</w:t>
            </w:r>
          </w:p>
          <w:p w:rsidR="00410BEE" w:rsidRPr="006E0A5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Если дети затрудняются с ответом, воспитатель просит их вспомнить, что они чувствовали, когда переедали своей любимой еды </w:t>
            </w:r>
            <w:r w:rsidRPr="006E0A5E">
              <w:rPr>
                <w:rFonts w:ascii="Times New Roman" w:hAnsi="Times New Roman"/>
                <w:i/>
                <w:sz w:val="28"/>
                <w:szCs w:val="28"/>
              </w:rPr>
              <w:t>(затошнит, заболит живот).</w:t>
            </w: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BB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затруднения воспитатель помогает вспомнить детям, что рыбка сказала про моряка (</w:t>
            </w:r>
            <w:r w:rsidRPr="00257B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находчивый, умный и храбрый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257B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52663" w:rsidRPr="00257B1A" w:rsidRDefault="00652663" w:rsidP="00257B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наводящими вопросами помогает детям охарактеризовать понятия «находчивый» и «храбрый».  </w:t>
            </w: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выслушивает мнения детей, подводя их наводящими вопросами к выводу о том, что если бы не решетка, которую вставил моряк, то кит вскоре умер бы от голода. </w:t>
            </w:r>
          </w:p>
          <w:p w:rsidR="00410BEE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Pr="00BB5018" w:rsidRDefault="00410BEE" w:rsidP="0025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BEE" w:rsidRDefault="00410BEE" w:rsidP="006C05F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0BEE" w:rsidRDefault="00410BEE" w:rsidP="00DD100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этап: </w:t>
      </w:r>
      <w:r w:rsidRPr="00BD5719">
        <w:rPr>
          <w:rFonts w:ascii="Times New Roman" w:hAnsi="Times New Roman"/>
          <w:b/>
          <w:sz w:val="28"/>
          <w:szCs w:val="28"/>
        </w:rPr>
        <w:t>способствуем</w:t>
      </w:r>
      <w:r>
        <w:rPr>
          <w:rFonts w:ascii="Times New Roman" w:hAnsi="Times New Roman"/>
          <w:b/>
          <w:sz w:val="28"/>
          <w:szCs w:val="28"/>
        </w:rPr>
        <w:t xml:space="preserve"> проведению детской рефлексии по итогам занятия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4536"/>
      </w:tblGrid>
      <w:tr w:rsidR="00410BEE" w:rsidRPr="008162B1" w:rsidTr="00652663">
        <w:tc>
          <w:tcPr>
            <w:tcW w:w="5388" w:type="dxa"/>
          </w:tcPr>
          <w:p w:rsidR="00410BEE" w:rsidRPr="008162B1" w:rsidRDefault="00410BEE" w:rsidP="00816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2B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</w:tcPr>
          <w:p w:rsidR="00410BEE" w:rsidRPr="008162B1" w:rsidRDefault="00410BEE" w:rsidP="00816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2B1">
              <w:rPr>
                <w:rFonts w:ascii="Times New Roman" w:hAnsi="Times New Roman"/>
                <w:sz w:val="28"/>
                <w:szCs w:val="28"/>
              </w:rPr>
              <w:t>Вариативная обратная связь на высказывания детей</w:t>
            </w:r>
          </w:p>
        </w:tc>
      </w:tr>
      <w:tr w:rsidR="00410BEE" w:rsidRPr="008162B1" w:rsidTr="00652663">
        <w:tc>
          <w:tcPr>
            <w:tcW w:w="5388" w:type="dxa"/>
          </w:tcPr>
          <w:p w:rsidR="00410BEE" w:rsidRDefault="00410BEE" w:rsidP="008162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Получается, что неприятное собы</w:t>
            </w:r>
            <w:r w:rsidR="00467E72">
              <w:rPr>
                <w:rFonts w:ascii="Times New Roman" w:hAnsi="Times New Roman"/>
                <w:sz w:val="28"/>
                <w:szCs w:val="28"/>
              </w:rPr>
              <w:t>тие спасло в итоге киту жизнь.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вашей жизни </w:t>
            </w:r>
            <w:r w:rsidR="00467E72">
              <w:rPr>
                <w:rFonts w:ascii="Times New Roman" w:hAnsi="Times New Roman"/>
                <w:sz w:val="28"/>
                <w:szCs w:val="28"/>
              </w:rPr>
              <w:t xml:space="preserve">наверняка </w:t>
            </w:r>
            <w:r>
              <w:rPr>
                <w:rFonts w:ascii="Times New Roman" w:hAnsi="Times New Roman"/>
                <w:sz w:val="28"/>
                <w:szCs w:val="28"/>
              </w:rPr>
              <w:t>были с</w:t>
            </w:r>
            <w:r w:rsidR="00467E72">
              <w:rPr>
                <w:rFonts w:ascii="Times New Roman" w:hAnsi="Times New Roman"/>
                <w:sz w:val="28"/>
                <w:szCs w:val="28"/>
              </w:rPr>
              <w:t>лучаи, когда вас кто-то обидел? Что вы чувствовали в этот момент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Но сказка учит нас тому, что не бывает событий только плохих. </w:t>
            </w:r>
            <w:r w:rsidR="00467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E72">
              <w:rPr>
                <w:rFonts w:ascii="Times New Roman" w:hAnsi="Times New Roman"/>
                <w:sz w:val="28"/>
                <w:szCs w:val="28"/>
              </w:rPr>
              <w:t xml:space="preserve">Неприятные ситуации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помогают нам понять, что мы что-то не умеем или делаем </w:t>
            </w:r>
            <w:r w:rsidR="00467E72">
              <w:rPr>
                <w:rFonts w:ascii="Times New Roman" w:hAnsi="Times New Roman"/>
                <w:sz w:val="28"/>
                <w:szCs w:val="28"/>
              </w:rPr>
              <w:t xml:space="preserve"> не так </w:t>
            </w:r>
            <w:r>
              <w:rPr>
                <w:rFonts w:ascii="Times New Roman" w:hAnsi="Times New Roman"/>
                <w:sz w:val="28"/>
                <w:szCs w:val="28"/>
              </w:rPr>
              <w:t>или не с тем дружим. Можете ли вы привести какие-то примеры</w:t>
            </w:r>
            <w:r w:rsidR="00467E72">
              <w:rPr>
                <w:rFonts w:ascii="Times New Roman" w:hAnsi="Times New Roman"/>
                <w:sz w:val="28"/>
                <w:szCs w:val="28"/>
              </w:rPr>
              <w:t>, когда вам было обидно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10BEE" w:rsidRDefault="00410BEE" w:rsidP="008162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6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Друзья мои, мне очень понравилось путешествовать с вами в сказку, вы замечательные попутчики. </w:t>
            </w:r>
          </w:p>
          <w:p w:rsidR="00DD1003" w:rsidRDefault="00DD1003" w:rsidP="008162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приглашаю вас вернуться туда, откуда началось наше путешествие – на пляж. </w:t>
            </w:r>
          </w:p>
          <w:p w:rsidR="00DD1003" w:rsidRPr="00DD1003" w:rsidRDefault="00DD1003" w:rsidP="00DD100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color w:val="000000"/>
                <w:sz w:val="28"/>
                <w:szCs w:val="28"/>
              </w:rPr>
            </w:pPr>
            <w:r w:rsidRPr="00DD1003">
              <w:rPr>
                <w:rStyle w:val="c3"/>
                <w:b/>
                <w:bCs/>
                <w:i/>
                <w:color w:val="000000"/>
                <w:sz w:val="28"/>
                <w:szCs w:val="28"/>
              </w:rPr>
              <w:t>Дети садятся на ковер.</w:t>
            </w:r>
          </w:p>
          <w:p w:rsidR="00DD1003" w:rsidRDefault="00DD1003" w:rsidP="00DD10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1003">
              <w:rPr>
                <w:rStyle w:val="c3"/>
                <w:b/>
                <w:bCs/>
                <w:i/>
                <w:color w:val="000000"/>
                <w:sz w:val="28"/>
                <w:szCs w:val="28"/>
              </w:rPr>
              <w:t>Релаксационное упражнение «На пляже». Звучит аудиозапись «Шум моря</w:t>
            </w:r>
            <w:r w:rsidRPr="00DD1003">
              <w:rPr>
                <w:rStyle w:val="c3"/>
                <w:b/>
                <w:bCs/>
                <w:color w:val="000000"/>
                <w:sz w:val="28"/>
                <w:szCs w:val="28"/>
              </w:rPr>
              <w:t>»</w:t>
            </w:r>
          </w:p>
          <w:p w:rsidR="00467E72" w:rsidRDefault="00DD1003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DD1003">
              <w:rPr>
                <w:rStyle w:val="c0"/>
                <w:i/>
                <w:color w:val="000000"/>
                <w:sz w:val="28"/>
                <w:szCs w:val="28"/>
              </w:rPr>
              <w:t xml:space="preserve">Сегодня прекрасный солнечный летний день. </w:t>
            </w:r>
            <w:proofErr w:type="gramStart"/>
            <w:r w:rsidRPr="00DD1003">
              <w:rPr>
                <w:rStyle w:val="c0"/>
                <w:i/>
                <w:color w:val="000000"/>
                <w:sz w:val="28"/>
                <w:szCs w:val="28"/>
              </w:rPr>
              <w:t xml:space="preserve">Вы </w:t>
            </w:r>
            <w:r w:rsidR="00467E72">
              <w:rPr>
                <w:rStyle w:val="c0"/>
                <w:i/>
                <w:color w:val="000000"/>
                <w:sz w:val="28"/>
                <w:szCs w:val="28"/>
              </w:rPr>
              <w:t xml:space="preserve"> сидите</w:t>
            </w:r>
            <w:proofErr w:type="gramEnd"/>
            <w:r w:rsidRPr="00DD1003">
              <w:rPr>
                <w:rStyle w:val="c0"/>
                <w:i/>
                <w:color w:val="000000"/>
                <w:sz w:val="28"/>
                <w:szCs w:val="28"/>
              </w:rPr>
              <w:t xml:space="preserve"> на теплом песке на берегу моря. Постарайтесь почувствовать </w:t>
            </w:r>
            <w:r w:rsidR="00467E72">
              <w:rPr>
                <w:rStyle w:val="c0"/>
                <w:i/>
                <w:color w:val="000000"/>
                <w:sz w:val="28"/>
                <w:szCs w:val="28"/>
              </w:rPr>
              <w:t xml:space="preserve"> в руках</w:t>
            </w:r>
            <w:r w:rsidRPr="00DD1003">
              <w:rPr>
                <w:rStyle w:val="c0"/>
                <w:i/>
                <w:color w:val="000000"/>
                <w:sz w:val="28"/>
                <w:szCs w:val="28"/>
              </w:rPr>
              <w:t xml:space="preserve"> множество маленьких песчинок. А теперь расслабьтесь, почувствуйте, как уютно лежать на песке, разогретом теплыми лучами солнца… Несколько раз глубоко вздохните. Почувствуйте, как наполняется ваша грудь свежим морским воздухом. </w:t>
            </w:r>
          </w:p>
          <w:p w:rsidR="00DD1003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-</w:t>
            </w:r>
            <w:r w:rsidR="00DD1003" w:rsidRPr="00467E72">
              <w:rPr>
                <w:rStyle w:val="c0"/>
                <w:color w:val="000000"/>
                <w:sz w:val="28"/>
                <w:szCs w:val="28"/>
              </w:rPr>
              <w:t>Мы возвращаемся в детский сад</w:t>
            </w:r>
            <w:r w:rsidRPr="00467E72">
              <w:rPr>
                <w:rStyle w:val="c0"/>
                <w:color w:val="000000"/>
                <w:sz w:val="28"/>
                <w:szCs w:val="28"/>
              </w:rPr>
              <w:t xml:space="preserve"> и по традиции, заканчиваем наше путешествие веселой </w:t>
            </w:r>
            <w:proofErr w:type="spellStart"/>
            <w:r w:rsidRPr="00467E72">
              <w:rPr>
                <w:rStyle w:val="c0"/>
                <w:color w:val="000000"/>
                <w:sz w:val="28"/>
                <w:szCs w:val="28"/>
              </w:rPr>
              <w:t>кричалкой</w:t>
            </w:r>
            <w:proofErr w:type="spellEnd"/>
            <w:r w:rsidRPr="00467E72">
              <w:rPr>
                <w:rStyle w:val="c0"/>
                <w:color w:val="000000"/>
                <w:sz w:val="28"/>
                <w:szCs w:val="28"/>
              </w:rPr>
              <w:t>:</w:t>
            </w:r>
          </w:p>
          <w:p w:rsidR="00467E72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Воспитатель: Раз-два</w:t>
            </w:r>
          </w:p>
          <w:p w:rsidR="00467E72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Дети: Три-четыре</w:t>
            </w:r>
          </w:p>
          <w:p w:rsidR="00467E72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Воспитатель: Три четыре</w:t>
            </w:r>
          </w:p>
          <w:p w:rsidR="00467E72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Дети: Раз-два</w:t>
            </w:r>
          </w:p>
          <w:p w:rsidR="00467E72" w:rsidRPr="00467E72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Воспитатель: Всех дружнее в этом мире …</w:t>
            </w:r>
          </w:p>
          <w:p w:rsidR="00467E72" w:rsidRPr="008162B1" w:rsidRDefault="00467E72" w:rsidP="00467E7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7E72">
              <w:rPr>
                <w:rStyle w:val="c0"/>
                <w:sz w:val="28"/>
                <w:szCs w:val="28"/>
              </w:rPr>
              <w:t>Дети: В нашей группе детвора!</w:t>
            </w:r>
          </w:p>
        </w:tc>
        <w:tc>
          <w:tcPr>
            <w:tcW w:w="4536" w:type="dxa"/>
          </w:tcPr>
          <w:p w:rsidR="00410BEE" w:rsidRDefault="00410BEE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DD1003" w:rsidRDefault="00DD1003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67E72" w:rsidRDefault="00467E72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67E72" w:rsidRDefault="00467E72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67E72" w:rsidRDefault="00467E72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Default="00410BEE" w:rsidP="008162B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10BEE" w:rsidRPr="008162B1" w:rsidRDefault="00410BEE" w:rsidP="008162B1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дети затрудняются ответить, то воспитатель сам приводит примеры и помогает детям сделать выводы.</w:t>
            </w:r>
          </w:p>
        </w:tc>
      </w:tr>
    </w:tbl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BEE" w:rsidRDefault="00410BEE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003" w:rsidRDefault="00DD1003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003" w:rsidRDefault="00DD1003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09C1" w:rsidRDefault="001709C1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003" w:rsidRDefault="00DD1003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7E72" w:rsidRDefault="00467E72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003" w:rsidRDefault="00DD1003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003" w:rsidRDefault="00DD1003" w:rsidP="006C05FA">
      <w:pPr>
        <w:shd w:val="clear" w:color="auto" w:fill="FFFFFF"/>
        <w:spacing w:after="0" w:line="240" w:lineRule="auto"/>
        <w:ind w:right="-143" w:firstLine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8940FC" w:rsidRDefault="008940FC" w:rsidP="00652663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</w:p>
    <w:p w:rsidR="00652663" w:rsidRDefault="00652663"/>
    <w:sectPr w:rsidR="00652663" w:rsidSect="008940F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0A6C"/>
    <w:multiLevelType w:val="hybridMultilevel"/>
    <w:tmpl w:val="0A20C736"/>
    <w:lvl w:ilvl="0" w:tplc="4FF02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5FA"/>
    <w:rsid w:val="00046A46"/>
    <w:rsid w:val="000B2672"/>
    <w:rsid w:val="000E3D51"/>
    <w:rsid w:val="001066E9"/>
    <w:rsid w:val="0010738B"/>
    <w:rsid w:val="00143B87"/>
    <w:rsid w:val="001709C1"/>
    <w:rsid w:val="001A2D76"/>
    <w:rsid w:val="001D35B5"/>
    <w:rsid w:val="001E6DB2"/>
    <w:rsid w:val="00257B1A"/>
    <w:rsid w:val="00266D2A"/>
    <w:rsid w:val="00273E68"/>
    <w:rsid w:val="00286F68"/>
    <w:rsid w:val="002D77D1"/>
    <w:rsid w:val="00374BA4"/>
    <w:rsid w:val="003D5433"/>
    <w:rsid w:val="00410BEE"/>
    <w:rsid w:val="00413DFE"/>
    <w:rsid w:val="0045631C"/>
    <w:rsid w:val="00460C81"/>
    <w:rsid w:val="00467E72"/>
    <w:rsid w:val="00473B74"/>
    <w:rsid w:val="004D470F"/>
    <w:rsid w:val="004D5619"/>
    <w:rsid w:val="00521190"/>
    <w:rsid w:val="00546619"/>
    <w:rsid w:val="00553673"/>
    <w:rsid w:val="005B5701"/>
    <w:rsid w:val="00652663"/>
    <w:rsid w:val="0068296E"/>
    <w:rsid w:val="006C05FA"/>
    <w:rsid w:val="006C1492"/>
    <w:rsid w:val="006E0A5E"/>
    <w:rsid w:val="0071146A"/>
    <w:rsid w:val="00731E08"/>
    <w:rsid w:val="00764D3C"/>
    <w:rsid w:val="007C05B2"/>
    <w:rsid w:val="007D2E1A"/>
    <w:rsid w:val="008162B1"/>
    <w:rsid w:val="008940FC"/>
    <w:rsid w:val="008B6D8A"/>
    <w:rsid w:val="008E07CF"/>
    <w:rsid w:val="00912660"/>
    <w:rsid w:val="00934254"/>
    <w:rsid w:val="009416F2"/>
    <w:rsid w:val="009A21FE"/>
    <w:rsid w:val="009A39CE"/>
    <w:rsid w:val="009B20D9"/>
    <w:rsid w:val="00B168B0"/>
    <w:rsid w:val="00B46EE9"/>
    <w:rsid w:val="00B62AF2"/>
    <w:rsid w:val="00B907C9"/>
    <w:rsid w:val="00BB5018"/>
    <w:rsid w:val="00BD5719"/>
    <w:rsid w:val="00C76DF0"/>
    <w:rsid w:val="00CA1E38"/>
    <w:rsid w:val="00D55BA4"/>
    <w:rsid w:val="00DB4131"/>
    <w:rsid w:val="00DD1003"/>
    <w:rsid w:val="00E21E5A"/>
    <w:rsid w:val="00E74E25"/>
    <w:rsid w:val="00EC6144"/>
    <w:rsid w:val="00F02075"/>
    <w:rsid w:val="00F028DC"/>
    <w:rsid w:val="00F30B7B"/>
    <w:rsid w:val="00F31F66"/>
    <w:rsid w:val="00F7011D"/>
    <w:rsid w:val="00F815A5"/>
    <w:rsid w:val="00FB48FC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4638F-BFD2-4CCD-9E57-5289FE4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3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35B5"/>
    <w:pPr>
      <w:spacing w:after="160" w:line="259" w:lineRule="auto"/>
      <w:ind w:left="720"/>
      <w:contextualSpacing/>
    </w:pPr>
  </w:style>
  <w:style w:type="paragraph" w:customStyle="1" w:styleId="c2">
    <w:name w:val="c2"/>
    <w:basedOn w:val="a"/>
    <w:rsid w:val="00DD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D1003"/>
  </w:style>
  <w:style w:type="character" w:customStyle="1" w:styleId="c0">
    <w:name w:val="c0"/>
    <w:basedOn w:val="a0"/>
    <w:rsid w:val="00DD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1BE5-4FC5-4BAC-BF10-E43CC5E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Sad</cp:lastModifiedBy>
  <cp:revision>15</cp:revision>
  <cp:lastPrinted>2022-01-19T05:55:00Z</cp:lastPrinted>
  <dcterms:created xsi:type="dcterms:W3CDTF">2022-01-10T16:07:00Z</dcterms:created>
  <dcterms:modified xsi:type="dcterms:W3CDTF">2022-11-15T10:27:00Z</dcterms:modified>
</cp:coreProperties>
</file>