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0649" w14:textId="77777777" w:rsidR="002C441D" w:rsidRDefault="002C441D" w:rsidP="002C441D">
      <w:pPr>
        <w:keepNext/>
        <w:spacing w:before="192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C5F123E" w14:textId="6D96C435" w:rsidR="002C441D" w:rsidRDefault="002C441D" w:rsidP="002C441D">
      <w:pPr>
        <w:keepNext/>
        <w:spacing w:before="192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</w:p>
    <w:p w14:paraId="364B7904" w14:textId="77777777" w:rsidR="002C441D" w:rsidRDefault="002C441D" w:rsidP="002C441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работы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стажировочной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площадки</w:t>
      </w:r>
    </w:p>
    <w:p w14:paraId="086E538A" w14:textId="77777777" w:rsidR="002C441D" w:rsidRDefault="002C441D" w:rsidP="002C441D">
      <w:pPr>
        <w:pStyle w:val="2"/>
        <w:spacing w:line="276" w:lineRule="auto"/>
        <w:ind w:firstLine="0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Социализация детей с особыми возможностями здоровья и детей-инвалидов через взаимодействие с родителями и социумом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</w:p>
    <w:p w14:paraId="0B879ABF" w14:textId="77777777" w:rsidR="002C441D" w:rsidRDefault="002C441D" w:rsidP="002C441D">
      <w:pPr>
        <w:spacing w:before="1200" w:after="0" w:line="240" w:lineRule="auto"/>
        <w:ind w:left="36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Авторы-разработчики программы:</w:t>
      </w:r>
    </w:p>
    <w:p w14:paraId="6C483B0B" w14:textId="77777777" w:rsidR="002C441D" w:rsidRDefault="002C441D" w:rsidP="002C441D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Киселева Е.В.,</w:t>
      </w:r>
      <w:r>
        <w:rPr>
          <w:rFonts w:ascii="Times New Roman" w:hAnsi="Times New Roman"/>
          <w:sz w:val="28"/>
          <w:szCs w:val="28"/>
        </w:rPr>
        <w:t xml:space="preserve"> заместитель директора по УВР</w:t>
      </w:r>
    </w:p>
    <w:p w14:paraId="2A0E14E6" w14:textId="77777777" w:rsidR="002C441D" w:rsidRDefault="002C441D" w:rsidP="002C441D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Кондратьева Н.М.</w:t>
      </w:r>
      <w:r>
        <w:rPr>
          <w:rFonts w:ascii="Times New Roman" w:hAnsi="Times New Roman"/>
          <w:sz w:val="28"/>
          <w:szCs w:val="28"/>
        </w:rPr>
        <w:t>, учитель математики</w:t>
      </w:r>
    </w:p>
    <w:p w14:paraId="57801139" w14:textId="77777777" w:rsidR="002C441D" w:rsidRDefault="002C441D" w:rsidP="002C44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721A6D3" w14:textId="77777777" w:rsidR="002C441D" w:rsidRDefault="002C441D" w:rsidP="002C441D">
      <w:pPr>
        <w:ind w:left="567" w:firstLine="28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lastRenderedPageBreak/>
        <w:t>I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Пояснительная записка.</w:t>
      </w:r>
    </w:p>
    <w:p w14:paraId="1109D4CE" w14:textId="77777777" w:rsidR="002C441D" w:rsidRDefault="002C441D" w:rsidP="002C441D">
      <w:pPr>
        <w:widowControl w:val="0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 Актуальность.</w:t>
      </w:r>
    </w:p>
    <w:p w14:paraId="4135A8BF" w14:textId="77777777" w:rsidR="002C441D" w:rsidRDefault="002C441D" w:rsidP="002C4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увеличивается число детей школьного возраста, относящихся к категории детей с ограниченными возможностями здоровья, у которых трудности усвоения общеобразовательной программы обусловлены различными отклонениями в состоянии здоровья. Эти дети нуждаются в специальном образовании, отвечающим их особым образовательным потребностям.</w:t>
      </w:r>
    </w:p>
    <w:p w14:paraId="42976CEC" w14:textId="77777777" w:rsidR="002C441D" w:rsidRDefault="002C441D" w:rsidP="002C4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Конституцией Российской Федерации и Законом «Об образовании» (от 29.12.2012 № 273-ФЗ)</w:t>
      </w:r>
      <w:r w:rsidRPr="00336F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дети с ОВЗ и дети-инвалиды имеют равные со всеми права на образование.</w:t>
      </w:r>
    </w:p>
    <w:p w14:paraId="463A62CA" w14:textId="77777777" w:rsidR="002C441D" w:rsidRDefault="002C441D" w:rsidP="002C441D">
      <w:pPr>
        <w:spacing w:after="0" w:line="240" w:lineRule="auto"/>
        <w:ind w:leftChars="300" w:left="718" w:hangingChars="24" w:hanging="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Образование детей с ограниченными возможностями здоровья предусматривает создание для них:</w:t>
      </w:r>
    </w:p>
    <w:p w14:paraId="48ECBD0B" w14:textId="77777777" w:rsidR="002C441D" w:rsidRDefault="002C441D" w:rsidP="002C441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психологически комфортной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образовательных стандартов;</w:t>
      </w:r>
    </w:p>
    <w:p w14:paraId="3D1D2AC9" w14:textId="77777777" w:rsidR="002C441D" w:rsidRDefault="002C441D" w:rsidP="002C441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лечение, оздоровление, воспитание;</w:t>
      </w:r>
    </w:p>
    <w:p w14:paraId="22FF280E" w14:textId="77777777" w:rsidR="002C441D" w:rsidRDefault="002C441D" w:rsidP="002C441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по включению в разные виды социально значимой и творческой деятельности для их самореализации и успешной социализации. </w:t>
      </w:r>
    </w:p>
    <w:p w14:paraId="31B05C0E" w14:textId="77777777" w:rsidR="002C441D" w:rsidRDefault="002C441D" w:rsidP="002C44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Предлагаемая образовательная программа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стажировочной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площадки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Социализация детей с ОВЗ и детей-инвалидов через взаимодействие с родителями и социумом»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предполагает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повышения профессиональной компетентности педагогов и специалистов ППМС-сопровождения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проблеме организации обучения и социализации детей с ОВЗ и детей-инвалидов в инклюзивном пространстве школы. На наш взгляд, предлагаемый комплекс практико-ориентированных образовательных услуг позволит решить задачи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распространения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накопленного нами педагогического опыта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педагогическом сообществе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обеспечит рост профессионального мастерства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учителя и специалиста ППМС сопровождения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будет способствовать развитию инклюзивных процессов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образовательных организациях.</w:t>
      </w:r>
    </w:p>
    <w:p w14:paraId="55C85D0D" w14:textId="77777777" w:rsidR="002C441D" w:rsidRDefault="002C441D" w:rsidP="002C441D">
      <w:pPr>
        <w:spacing w:before="24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Цель и задачи программы.</w:t>
      </w:r>
    </w:p>
    <w:p w14:paraId="02A69F02" w14:textId="77777777" w:rsidR="002C441D" w:rsidRDefault="002C441D" w:rsidP="002C441D">
      <w:pPr>
        <w:pStyle w:val="2"/>
        <w:ind w:firstLine="708"/>
        <w:rPr>
          <w:sz w:val="24"/>
        </w:rPr>
      </w:pPr>
      <w:r>
        <w:rPr>
          <w:b/>
          <w:i/>
          <w:color w:val="000000"/>
          <w:sz w:val="24"/>
          <w:lang w:bidi="ru-RU"/>
        </w:rPr>
        <w:t xml:space="preserve">Цель: </w:t>
      </w:r>
      <w:r>
        <w:rPr>
          <w:rStyle w:val="c2"/>
          <w:sz w:val="24"/>
        </w:rPr>
        <w:t xml:space="preserve">совершенствование и развитие профессиональных компетенций педагогических и руководящих работников в форме стажировки в создании </w:t>
      </w:r>
      <w:proofErr w:type="gramStart"/>
      <w:r>
        <w:rPr>
          <w:rStyle w:val="c2"/>
          <w:sz w:val="24"/>
        </w:rPr>
        <w:t>условий  успешного</w:t>
      </w:r>
      <w:proofErr w:type="gramEnd"/>
      <w:r>
        <w:rPr>
          <w:rStyle w:val="c2"/>
          <w:color w:val="FF0000"/>
          <w:sz w:val="24"/>
        </w:rPr>
        <w:t xml:space="preserve"> </w:t>
      </w:r>
      <w:r>
        <w:rPr>
          <w:bCs/>
          <w:sz w:val="24"/>
        </w:rPr>
        <w:t xml:space="preserve">обучения и социализации детей с ОВЗ </w:t>
      </w:r>
      <w:r>
        <w:rPr>
          <w:sz w:val="24"/>
        </w:rPr>
        <w:t>и детей-инвалидов через взаимодействие с родителями и социумом</w:t>
      </w:r>
      <w:r>
        <w:rPr>
          <w:rStyle w:val="c2"/>
          <w:sz w:val="24"/>
        </w:rPr>
        <w:t>.</w:t>
      </w:r>
    </w:p>
    <w:p w14:paraId="4D2EB6B0" w14:textId="77777777" w:rsidR="002C441D" w:rsidRDefault="002C441D" w:rsidP="002C441D">
      <w:pPr>
        <w:widowControl w:val="0"/>
        <w:shd w:val="clear" w:color="auto" w:fill="FFFFFF"/>
        <w:spacing w:before="240"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ru-RU"/>
        </w:rPr>
        <w:t>Задачи по достижению цели программы:</w:t>
      </w:r>
    </w:p>
    <w:p w14:paraId="1423692A" w14:textId="77777777" w:rsidR="002C441D" w:rsidRDefault="002C441D" w:rsidP="002C441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  <w:lang w:val="zh-CN"/>
        </w:rPr>
        <w:t xml:space="preserve">теоретической и практической компетентности </w:t>
      </w:r>
      <w:r>
        <w:rPr>
          <w:rFonts w:ascii="Times New Roman" w:hAnsi="Times New Roman"/>
          <w:sz w:val="24"/>
          <w:szCs w:val="24"/>
        </w:rPr>
        <w:t xml:space="preserve">педагогов в создании условий </w:t>
      </w:r>
      <w:r>
        <w:rPr>
          <w:rFonts w:ascii="Times New Roman" w:hAnsi="Times New Roman"/>
          <w:sz w:val="24"/>
        </w:rPr>
        <w:t>для успешной социализации детей с особыми образовательными потребностями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условиях инклюзивного образования;</w:t>
      </w:r>
    </w:p>
    <w:p w14:paraId="2D8637F7" w14:textId="77777777" w:rsidR="002C441D" w:rsidRDefault="002C441D" w:rsidP="002C441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оказать практическую помощь педагогам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 w:bidi="ru-RU"/>
        </w:rPr>
        <w:t>,</w:t>
      </w:r>
      <w:r>
        <w:rPr>
          <w:rFonts w:ascii="Times New Roman" w:hAnsi="Times New Roman"/>
          <w:sz w:val="24"/>
        </w:rPr>
        <w:t xml:space="preserve"> внедряющим инновации в практику работы с детьми с ОВЗ;</w:t>
      </w:r>
    </w:p>
    <w:p w14:paraId="111DD20E" w14:textId="77777777" w:rsidR="002C441D" w:rsidRDefault="002C441D" w:rsidP="002C441D">
      <w:pPr>
        <w:pStyle w:val="2"/>
        <w:numPr>
          <w:ilvl w:val="0"/>
          <w:numId w:val="2"/>
        </w:numPr>
        <w:tabs>
          <w:tab w:val="left" w:pos="426"/>
        </w:tabs>
        <w:rPr>
          <w:sz w:val="24"/>
        </w:rPr>
      </w:pPr>
      <w:r>
        <w:rPr>
          <w:rFonts w:eastAsia="Tahoma"/>
          <w:color w:val="000000"/>
          <w:sz w:val="24"/>
          <w:lang w:bidi="ru-RU"/>
        </w:rPr>
        <w:t>ознакомить с особенностями социализации детей с ОВЗ в условиях отдаленной сельской школы.</w:t>
      </w:r>
    </w:p>
    <w:p w14:paraId="401015F6" w14:textId="77777777" w:rsidR="002C441D" w:rsidRDefault="002C441D" w:rsidP="002C441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 Трудоемкость, сроки освоения программы.</w:t>
      </w:r>
    </w:p>
    <w:p w14:paraId="44276505" w14:textId="77777777" w:rsidR="002C441D" w:rsidRDefault="002C441D" w:rsidP="002C441D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Программа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стажировочной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площадки рассчитана на 16 часов (ноябрь 2019 г.)</w:t>
      </w:r>
    </w:p>
    <w:p w14:paraId="365B44D0" w14:textId="77777777" w:rsidR="002C441D" w:rsidRDefault="002C441D" w:rsidP="002C441D">
      <w:pPr>
        <w:spacing w:before="24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 Адресная группа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: </w:t>
      </w:r>
    </w:p>
    <w:p w14:paraId="666BAACA" w14:textId="77777777" w:rsidR="002C441D" w:rsidRDefault="002C441D" w:rsidP="002C441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Заместители руководителей и педагогические работники образовательных учреждений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B83EF4F" w14:textId="77777777" w:rsidR="002C441D" w:rsidRDefault="002C441D" w:rsidP="002C441D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5. Форма обучения: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  <w:t xml:space="preserve">очно-дистанционная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>(посредством телефонной связи, электронной почты).</w:t>
      </w:r>
    </w:p>
    <w:p w14:paraId="1F808111" w14:textId="77777777" w:rsidR="002C441D" w:rsidRDefault="002C441D" w:rsidP="002C441D">
      <w:pPr>
        <w:spacing w:before="24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6. Ресурсное обеспечение.</w:t>
      </w:r>
    </w:p>
    <w:p w14:paraId="1FE43B13" w14:textId="77777777" w:rsidR="002C441D" w:rsidRDefault="002C441D" w:rsidP="002C441D">
      <w:pPr>
        <w:pStyle w:val="2"/>
        <w:spacing w:line="276" w:lineRule="auto"/>
        <w:ind w:firstLine="0"/>
        <w:rPr>
          <w:bCs/>
          <w:sz w:val="24"/>
        </w:rPr>
      </w:pPr>
      <w:r>
        <w:rPr>
          <w:rFonts w:eastAsia="Tahoma"/>
          <w:color w:val="000000"/>
          <w:sz w:val="24"/>
          <w:lang w:bidi="ru-RU"/>
        </w:rPr>
        <w:t xml:space="preserve">Кадровые ресурсы: </w:t>
      </w:r>
      <w:r>
        <w:rPr>
          <w:bCs/>
          <w:sz w:val="24"/>
        </w:rPr>
        <w:t>педагоги школы, работающие с обучающимися с ОВЗ, заместители директора по УВР, ВР, специалисты ППМС-сопровождения (учитель-логопед, педагог-психолог, социальный педагог) образовательной организации.</w:t>
      </w:r>
    </w:p>
    <w:p w14:paraId="11BB0FD6" w14:textId="77777777" w:rsidR="002C441D" w:rsidRDefault="002C441D" w:rsidP="002C441D">
      <w:pPr>
        <w:pStyle w:val="2"/>
        <w:spacing w:line="276" w:lineRule="auto"/>
        <w:ind w:firstLine="0"/>
        <w:rPr>
          <w:bCs/>
          <w:sz w:val="24"/>
        </w:rPr>
      </w:pPr>
      <w:r>
        <w:rPr>
          <w:b/>
          <w:sz w:val="24"/>
        </w:rPr>
        <w:t>Материально-технические ресурсы:</w:t>
      </w:r>
    </w:p>
    <w:p w14:paraId="505B469A" w14:textId="77777777" w:rsidR="002C441D" w:rsidRDefault="002C441D" w:rsidP="002C441D">
      <w:pPr>
        <w:pStyle w:val="a4"/>
        <w:widowControl w:val="0"/>
        <w:spacing w:after="0" w:line="254" w:lineRule="exact"/>
        <w:ind w:left="34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компьютер с подключением к сети Интернет;</w:t>
      </w:r>
    </w:p>
    <w:p w14:paraId="58B0752F" w14:textId="77777777" w:rsidR="002C441D" w:rsidRDefault="002C441D" w:rsidP="002C441D">
      <w:pPr>
        <w:pStyle w:val="a4"/>
        <w:widowControl w:val="0"/>
        <w:spacing w:after="0" w:line="254" w:lineRule="exact"/>
        <w:ind w:left="34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цветной принтер;</w:t>
      </w:r>
    </w:p>
    <w:p w14:paraId="048C73DB" w14:textId="77777777" w:rsidR="002C441D" w:rsidRDefault="002C441D" w:rsidP="002C441D">
      <w:pPr>
        <w:pStyle w:val="a4"/>
        <w:widowControl w:val="0"/>
        <w:spacing w:after="0" w:line="254" w:lineRule="exact"/>
        <w:ind w:left="34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копировальная техника.</w:t>
      </w:r>
    </w:p>
    <w:p w14:paraId="1B453BA1" w14:textId="77777777" w:rsidR="002C441D" w:rsidRDefault="002C441D" w:rsidP="002C441D">
      <w:pPr>
        <w:pStyle w:val="a4"/>
        <w:widowControl w:val="0"/>
        <w:spacing w:after="0" w:line="254" w:lineRule="exact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Учебно-методические ресурсы:</w:t>
      </w:r>
    </w:p>
    <w:p w14:paraId="4A0D4343" w14:textId="77777777" w:rsidR="002C441D" w:rsidRDefault="002C441D" w:rsidP="002C441D">
      <w:pPr>
        <w:pStyle w:val="a4"/>
        <w:widowControl w:val="0"/>
        <w:spacing w:after="0" w:line="254" w:lineRule="exact"/>
        <w:ind w:left="567" w:hanging="1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нормативно-правовая документация федерального, регионального, муниципального и локального уровня.</w:t>
      </w:r>
    </w:p>
    <w:p w14:paraId="79DA4EE2" w14:textId="77777777" w:rsidR="002C441D" w:rsidRDefault="002C441D" w:rsidP="002C441D">
      <w:pPr>
        <w:pStyle w:val="a4"/>
        <w:widowControl w:val="0"/>
        <w:spacing w:after="0" w:line="254" w:lineRule="exact"/>
        <w:ind w:left="567" w:hanging="1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методические разработки</w:t>
      </w:r>
    </w:p>
    <w:p w14:paraId="4711235F" w14:textId="77777777" w:rsidR="002C441D" w:rsidRDefault="002C441D" w:rsidP="002C441D">
      <w:pPr>
        <w:pStyle w:val="a4"/>
        <w:widowControl w:val="0"/>
        <w:spacing w:after="0" w:line="254" w:lineRule="exact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7. Планируемые результаты обучения по программе. Показатели оценки результата: </w:t>
      </w:r>
    </w:p>
    <w:p w14:paraId="7786C34F" w14:textId="77777777" w:rsidR="002C441D" w:rsidRDefault="002C441D" w:rsidP="002C4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Результат 1 </w:t>
      </w:r>
    </w:p>
    <w:p w14:paraId="07FF98B3" w14:textId="77777777" w:rsidR="002C441D" w:rsidRDefault="002C441D" w:rsidP="002C441D">
      <w:pPr>
        <w:pStyle w:val="2"/>
        <w:spacing w:line="276" w:lineRule="auto"/>
        <w:ind w:firstLine="0"/>
        <w:rPr>
          <w:sz w:val="24"/>
        </w:rPr>
      </w:pPr>
      <w:r>
        <w:rPr>
          <w:sz w:val="24"/>
        </w:rPr>
        <w:t xml:space="preserve">Повышение теоретической </w:t>
      </w:r>
      <w:r>
        <w:rPr>
          <w:color w:val="000000" w:themeColor="text1"/>
          <w:sz w:val="24"/>
        </w:rPr>
        <w:t xml:space="preserve">и практической компетентности </w:t>
      </w:r>
      <w:r>
        <w:rPr>
          <w:sz w:val="24"/>
        </w:rPr>
        <w:t>педагогов по вопросам нормативно-правового обеспечения процесса социализации обучающихся с ОВЗ и детей-инвалидов в общеобразовательной школе посредством выполнения практических заданий, составления опорных схем, памяток, макетов.</w:t>
      </w:r>
    </w:p>
    <w:p w14:paraId="7391CD30" w14:textId="77777777" w:rsidR="002C441D" w:rsidRDefault="002C441D" w:rsidP="002C4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Показатели оценки результата</w:t>
      </w:r>
    </w:p>
    <w:p w14:paraId="3B799330" w14:textId="77777777" w:rsidR="002C441D" w:rsidRDefault="002C441D" w:rsidP="002C44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 должны знать содержание основных законодательных актов, регулирующих организацию процесса социализации детей с ограниченными возможностями здоровья </w:t>
      </w:r>
      <w:r>
        <w:rPr>
          <w:rFonts w:ascii="Times New Roman" w:hAnsi="Times New Roman"/>
          <w:sz w:val="24"/>
        </w:rPr>
        <w:t>и детей-инвалидов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2106FE1" w14:textId="77777777" w:rsidR="002C441D" w:rsidRDefault="002C441D" w:rsidP="002C4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Требования к предмету оценивания</w:t>
      </w:r>
    </w:p>
    <w:p w14:paraId="0BA0E39B" w14:textId="77777777" w:rsidR="002C441D" w:rsidRDefault="002C441D" w:rsidP="002C4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стажировки предоставляют заполненный бланк теста по теме «Нормативно-правовые аспекты социализации обучающихся с ОВЗ и детей-инвалидов». </w:t>
      </w:r>
    </w:p>
    <w:p w14:paraId="3648751F" w14:textId="77777777" w:rsidR="002C441D" w:rsidRDefault="002C441D" w:rsidP="002C441D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Результат 2</w:t>
      </w:r>
    </w:p>
    <w:p w14:paraId="14C1E880" w14:textId="77777777" w:rsidR="002C441D" w:rsidRDefault="002C441D" w:rsidP="002C4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Повышение практической компетентности по вопросам особенностей организации социализации детей с ОВЗ и детей-инвалидов (результаты реализации проекта: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«Обучение и социализация детей с ограниченными возможностями здоровья и детей-инвалидов в инклюзивном образовательном пространстве Новосибирской области»)</w:t>
      </w:r>
    </w:p>
    <w:p w14:paraId="6E013FDA" w14:textId="77777777" w:rsidR="002C441D" w:rsidRDefault="002C441D" w:rsidP="002C4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Показатели оценки результата</w:t>
      </w:r>
    </w:p>
    <w:p w14:paraId="40FB87BB" w14:textId="77777777" w:rsidR="002C441D" w:rsidRDefault="002C441D" w:rsidP="002C4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Специалисты должны:</w:t>
      </w:r>
    </w:p>
    <w:p w14:paraId="0C92DC64" w14:textId="77777777" w:rsidR="002C441D" w:rsidRDefault="002C441D" w:rsidP="002C441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особенности социализации детей с ОВЗ и детей-инвалидов;</w:t>
      </w:r>
    </w:p>
    <w:p w14:paraId="791D986E" w14:textId="77777777" w:rsidR="002C441D" w:rsidRDefault="002C441D" w:rsidP="002C441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проводить социально-психологическое тестирование и анализировать его результаты;</w:t>
      </w:r>
    </w:p>
    <w:p w14:paraId="7F6DA553" w14:textId="77777777" w:rsidR="002C441D" w:rsidRDefault="002C441D" w:rsidP="002C441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основные методы и приёмы взаимодействия с педагогами, обучающимися и их родителями в решении вопросов успешной социализации.</w:t>
      </w:r>
    </w:p>
    <w:p w14:paraId="2C6C5A9D" w14:textId="77777777" w:rsidR="002C441D" w:rsidRDefault="002C441D" w:rsidP="002C4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Требования к предмету оценивания</w:t>
      </w:r>
    </w:p>
    <w:p w14:paraId="53DCFD72" w14:textId="77777777" w:rsidR="002C441D" w:rsidRDefault="002C441D" w:rsidP="002C4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Участники стажировки предоставляют:</w:t>
      </w:r>
    </w:p>
    <w:p w14:paraId="5FF3D208" w14:textId="77777777" w:rsidR="002C441D" w:rsidRDefault="002C441D" w:rsidP="002C441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заполненный бланк теста </w:t>
      </w:r>
      <w:r>
        <w:rPr>
          <w:rFonts w:ascii="Times New Roman" w:hAnsi="Times New Roman"/>
          <w:szCs w:val="24"/>
        </w:rPr>
        <w:t>по практическому применению вопросов опросника Басса-</w:t>
      </w:r>
      <w:proofErr w:type="spellStart"/>
      <w:r>
        <w:rPr>
          <w:rFonts w:ascii="Times New Roman" w:hAnsi="Times New Roman"/>
          <w:szCs w:val="24"/>
        </w:rPr>
        <w:t>Дарки</w:t>
      </w:r>
      <w:proofErr w:type="spellEnd"/>
      <w:r>
        <w:rPr>
          <w:rFonts w:ascii="Times New Roman" w:hAnsi="Times New Roman"/>
          <w:szCs w:val="24"/>
        </w:rPr>
        <w:t xml:space="preserve"> классными руководителями и педагогами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7CD7205" w14:textId="77777777" w:rsidR="002C441D" w:rsidRDefault="002C441D" w:rsidP="002C441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разработку </w:t>
      </w:r>
      <w:r>
        <w:rPr>
          <w:rFonts w:ascii="Times New Roman" w:eastAsia="Tahoma" w:hAnsi="Times New Roman"/>
          <w:sz w:val="24"/>
          <w:szCs w:val="24"/>
          <w:lang w:eastAsia="ru-RU" w:bidi="ru-RU"/>
        </w:rPr>
        <w:t>фрагмента внеклассного мероприятия или общешкольного мероприятия по обучению навыкам бесконфликтного поведения.</w:t>
      </w:r>
    </w:p>
    <w:p w14:paraId="0F9BFFFD" w14:textId="77777777" w:rsidR="002C441D" w:rsidRDefault="002C441D" w:rsidP="002C44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Содержание программы. Тематический план стажировки.</w:t>
      </w:r>
    </w:p>
    <w:p w14:paraId="6EB83C0A" w14:textId="77777777" w:rsidR="002C441D" w:rsidRDefault="002C441D" w:rsidP="002C441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Содержание.</w:t>
      </w:r>
    </w:p>
    <w:p w14:paraId="2CE42F24" w14:textId="77777777" w:rsidR="002C441D" w:rsidRDefault="002C441D" w:rsidP="002C441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стажировки состоит из двух модулей, включающих практическую часть.</w:t>
      </w:r>
    </w:p>
    <w:p w14:paraId="48F133F2" w14:textId="77777777" w:rsidR="002C441D" w:rsidRDefault="002C441D" w:rsidP="002C4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Нормативно-правовые аспекты взаимодействия образовательной организации, родителей и социума для успешной социализации детей с ОВЗ и детей-инвалидов, 7 часов. </w:t>
      </w:r>
    </w:p>
    <w:p w14:paraId="6862A9C5" w14:textId="77777777" w:rsidR="002C441D" w:rsidRDefault="002C441D" w:rsidP="002C4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Модуль № 2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Особенности социализации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детей с ОВЗ и детей-инвалидов – результаты реализации проекта «Обучение и социализация детей с ограниченными возможностями здоровья и детей-инвалидов в инклюзивном образовательном пространстве Новосибирской области»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, 9 часов.</w:t>
      </w:r>
    </w:p>
    <w:p w14:paraId="2C17E91F" w14:textId="77777777" w:rsidR="002C441D" w:rsidRDefault="002C441D" w:rsidP="002C441D">
      <w:pPr>
        <w:ind w:left="720"/>
        <w:contextualSpacing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Тематический план стажировки</w:t>
      </w:r>
    </w:p>
    <w:tbl>
      <w:tblPr>
        <w:tblW w:w="9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276"/>
        <w:gridCol w:w="1701"/>
        <w:gridCol w:w="3551"/>
      </w:tblGrid>
      <w:tr w:rsidR="002C441D" w14:paraId="1E053972" w14:textId="77777777" w:rsidTr="00B44A55">
        <w:trPr>
          <w:trHeight w:val="144"/>
          <w:jc w:val="center"/>
        </w:trPr>
        <w:tc>
          <w:tcPr>
            <w:tcW w:w="3412" w:type="dxa"/>
            <w:shd w:val="clear" w:color="auto" w:fill="auto"/>
          </w:tcPr>
          <w:p w14:paraId="2C571C16" w14:textId="77777777" w:rsidR="002C441D" w:rsidRDefault="002C441D" w:rsidP="00B4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Тема </w:t>
            </w:r>
          </w:p>
        </w:tc>
        <w:tc>
          <w:tcPr>
            <w:tcW w:w="1276" w:type="dxa"/>
            <w:shd w:val="clear" w:color="auto" w:fill="auto"/>
          </w:tcPr>
          <w:p w14:paraId="24DD38F5" w14:textId="77777777" w:rsidR="002C441D" w:rsidRDefault="002C441D" w:rsidP="00B4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  <w:shd w:val="clear" w:color="auto" w:fill="auto"/>
          </w:tcPr>
          <w:p w14:paraId="55DED4FC" w14:textId="77777777" w:rsidR="002C441D" w:rsidRDefault="002C441D" w:rsidP="00B4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Формат мероприятия</w:t>
            </w:r>
          </w:p>
        </w:tc>
        <w:tc>
          <w:tcPr>
            <w:tcW w:w="3551" w:type="dxa"/>
            <w:shd w:val="clear" w:color="auto" w:fill="auto"/>
          </w:tcPr>
          <w:p w14:paraId="609DBA69" w14:textId="77777777" w:rsidR="002C441D" w:rsidRDefault="002C441D" w:rsidP="00B4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Практическая работа участников</w:t>
            </w:r>
          </w:p>
        </w:tc>
      </w:tr>
      <w:tr w:rsidR="002C441D" w14:paraId="38ACE2C4" w14:textId="77777777" w:rsidTr="00B44A55">
        <w:trPr>
          <w:trHeight w:val="144"/>
          <w:jc w:val="center"/>
        </w:trPr>
        <w:tc>
          <w:tcPr>
            <w:tcW w:w="9940" w:type="dxa"/>
            <w:gridSpan w:val="4"/>
            <w:shd w:val="clear" w:color="auto" w:fill="auto"/>
          </w:tcPr>
          <w:p w14:paraId="49798216" w14:textId="77777777" w:rsidR="002C441D" w:rsidRDefault="002C441D" w:rsidP="00B44A5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 w:bidi="ru-RU"/>
              </w:rPr>
              <w:t>Нормативно-правовое обеспечение организации образовательного пространства</w:t>
            </w:r>
          </w:p>
          <w:p w14:paraId="55805E42" w14:textId="77777777" w:rsidR="002C441D" w:rsidRDefault="002C441D" w:rsidP="00B4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2C441D" w14:paraId="36CE6947" w14:textId="77777777" w:rsidTr="00B44A55">
        <w:trPr>
          <w:trHeight w:val="1032"/>
          <w:jc w:val="center"/>
        </w:trPr>
        <w:tc>
          <w:tcPr>
            <w:tcW w:w="3412" w:type="dxa"/>
            <w:shd w:val="clear" w:color="auto" w:fill="auto"/>
          </w:tcPr>
          <w:p w14:paraId="5B845C68" w14:textId="77777777" w:rsidR="002C441D" w:rsidRDefault="002C441D" w:rsidP="00B44A55">
            <w:pPr>
              <w:widowControl w:val="0"/>
              <w:tabs>
                <w:tab w:val="left" w:pos="365"/>
              </w:tabs>
              <w:spacing w:after="0" w:line="259" w:lineRule="auto"/>
              <w:jc w:val="both"/>
              <w:rPr>
                <w:rFonts w:ascii="Times New Roman" w:eastAsia="Tahoma" w:hAnsi="Times New Roman"/>
                <w:color w:val="000000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Нормативно-правовые аспекты взаимодействия образовательной организации, родителей и социума для успешной социализации детей с ОВЗ и детей-инвалидов</w:t>
            </w:r>
          </w:p>
        </w:tc>
        <w:tc>
          <w:tcPr>
            <w:tcW w:w="1276" w:type="dxa"/>
            <w:shd w:val="clear" w:color="auto" w:fill="auto"/>
          </w:tcPr>
          <w:p w14:paraId="7FD9EE80" w14:textId="77777777" w:rsidR="002C441D" w:rsidRDefault="002C441D" w:rsidP="00B4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 часа</w:t>
            </w:r>
          </w:p>
        </w:tc>
        <w:tc>
          <w:tcPr>
            <w:tcW w:w="1701" w:type="dxa"/>
            <w:shd w:val="clear" w:color="auto" w:fill="auto"/>
          </w:tcPr>
          <w:p w14:paraId="669F93D7" w14:textId="77777777" w:rsidR="002C441D" w:rsidRDefault="002C441D" w:rsidP="00B44A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Семинар-практикум</w:t>
            </w:r>
          </w:p>
        </w:tc>
        <w:tc>
          <w:tcPr>
            <w:tcW w:w="3551" w:type="dxa"/>
            <w:shd w:val="clear" w:color="auto" w:fill="auto"/>
          </w:tcPr>
          <w:p w14:paraId="12F79C50" w14:textId="77777777" w:rsidR="002C441D" w:rsidRDefault="002C441D" w:rsidP="00B44A55">
            <w:pPr>
              <w:pStyle w:val="a4"/>
              <w:widowControl w:val="0"/>
              <w:tabs>
                <w:tab w:val="left" w:pos="0"/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eastAsia="Tahoma" w:hAnsi="Times New Roman"/>
                <w:color w:val="000000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Cs w:val="24"/>
                <w:lang w:eastAsia="ru-RU" w:bidi="ru-RU"/>
              </w:rPr>
              <w:t>Изучение и анализ нормативно-правовых документов.</w:t>
            </w:r>
          </w:p>
          <w:p w14:paraId="4034708B" w14:textId="77777777" w:rsidR="002C441D" w:rsidRDefault="002C441D" w:rsidP="00B44A55">
            <w:pPr>
              <w:pStyle w:val="a4"/>
              <w:widowControl w:val="0"/>
              <w:tabs>
                <w:tab w:val="left" w:pos="0"/>
                <w:tab w:val="left" w:pos="318"/>
              </w:tabs>
              <w:spacing w:line="240" w:lineRule="auto"/>
              <w:ind w:left="0" w:firstLine="34"/>
              <w:jc w:val="both"/>
              <w:rPr>
                <w:rFonts w:ascii="Times New Roman" w:eastAsia="Tahoma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2C441D" w14:paraId="66769AF6" w14:textId="77777777" w:rsidTr="00B44A55">
        <w:trPr>
          <w:trHeight w:val="310"/>
          <w:jc w:val="center"/>
        </w:trPr>
        <w:tc>
          <w:tcPr>
            <w:tcW w:w="3412" w:type="dxa"/>
            <w:shd w:val="clear" w:color="auto" w:fill="auto"/>
          </w:tcPr>
          <w:p w14:paraId="27A98809" w14:textId="77777777" w:rsidR="002C441D" w:rsidRDefault="002C441D" w:rsidP="00B44A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 практическая работа (тест)</w:t>
            </w:r>
          </w:p>
        </w:tc>
        <w:tc>
          <w:tcPr>
            <w:tcW w:w="1276" w:type="dxa"/>
            <w:shd w:val="clear" w:color="auto" w:fill="auto"/>
          </w:tcPr>
          <w:p w14:paraId="2DD4806F" w14:textId="77777777" w:rsidR="002C441D" w:rsidRDefault="002C441D" w:rsidP="00B44A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час</w:t>
            </w:r>
          </w:p>
        </w:tc>
        <w:tc>
          <w:tcPr>
            <w:tcW w:w="1701" w:type="dxa"/>
            <w:shd w:val="clear" w:color="auto" w:fill="auto"/>
          </w:tcPr>
          <w:p w14:paraId="4C5000E2" w14:textId="77777777" w:rsidR="002C441D" w:rsidRDefault="002C441D" w:rsidP="00B44A5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Очно</w:t>
            </w:r>
            <w:proofErr w:type="spellEnd"/>
          </w:p>
        </w:tc>
        <w:tc>
          <w:tcPr>
            <w:tcW w:w="3551" w:type="dxa"/>
            <w:shd w:val="clear" w:color="auto" w:fill="auto"/>
          </w:tcPr>
          <w:p w14:paraId="343EC0C8" w14:textId="77777777" w:rsidR="002C441D" w:rsidRDefault="002C441D" w:rsidP="00B44A55">
            <w:pPr>
              <w:pStyle w:val="a4"/>
              <w:widowControl w:val="0"/>
              <w:tabs>
                <w:tab w:val="left" w:pos="0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ahoma" w:hAnsi="Times New Roman"/>
                <w:color w:val="000000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Cs w:val="24"/>
                <w:lang w:eastAsia="ru-RU" w:bidi="ru-RU"/>
              </w:rPr>
              <w:t>Выполнение</w:t>
            </w:r>
            <w:r>
              <w:rPr>
                <w:rFonts w:ascii="Times New Roman" w:eastAsia="Tahoma" w:hAnsi="Times New Roman"/>
                <w:color w:val="000000"/>
                <w:szCs w:val="24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Tahoma" w:hAnsi="Times New Roman"/>
                <w:color w:val="000000"/>
                <w:szCs w:val="24"/>
                <w:lang w:val="en-US" w:eastAsia="ru-RU" w:bidi="ru-RU"/>
              </w:rPr>
              <w:t>тестовой</w:t>
            </w:r>
            <w:proofErr w:type="spellEnd"/>
            <w:r>
              <w:rPr>
                <w:rFonts w:ascii="Times New Roman" w:eastAsia="Tahoma" w:hAnsi="Times New Roman"/>
                <w:color w:val="000000"/>
                <w:szCs w:val="24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Tahoma" w:hAnsi="Times New Roman"/>
                <w:color w:val="000000"/>
                <w:szCs w:val="24"/>
                <w:lang w:val="en-US" w:eastAsia="ru-RU" w:bidi="ru-RU"/>
              </w:rPr>
              <w:t>работы</w:t>
            </w:r>
            <w:proofErr w:type="spellEnd"/>
            <w:r>
              <w:rPr>
                <w:rFonts w:ascii="Times New Roman" w:eastAsia="Tahoma" w:hAnsi="Times New Roman"/>
                <w:color w:val="000000"/>
                <w:szCs w:val="24"/>
                <w:lang w:eastAsia="ru-RU" w:bidi="ru-RU"/>
              </w:rPr>
              <w:t xml:space="preserve">. </w:t>
            </w:r>
          </w:p>
        </w:tc>
      </w:tr>
      <w:tr w:rsidR="002C441D" w14:paraId="47EB133C" w14:textId="77777777" w:rsidTr="00B44A55">
        <w:trPr>
          <w:trHeight w:val="144"/>
          <w:jc w:val="center"/>
        </w:trPr>
        <w:tc>
          <w:tcPr>
            <w:tcW w:w="9940" w:type="dxa"/>
            <w:gridSpan w:val="4"/>
            <w:shd w:val="clear" w:color="auto" w:fill="auto"/>
          </w:tcPr>
          <w:p w14:paraId="6F23B531" w14:textId="77777777" w:rsidR="002C441D" w:rsidRDefault="002C441D" w:rsidP="00B44A55">
            <w:pPr>
              <w:widowControl w:val="0"/>
              <w:spacing w:after="160" w:line="274" w:lineRule="exact"/>
              <w:ind w:left="-67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kern w:val="28"/>
                <w:szCs w:val="24"/>
                <w:lang w:eastAsia="ru-RU"/>
              </w:rPr>
              <w:t>Специфика работы с детьми с ОВЗ и детьми-инвалидами</w:t>
            </w:r>
          </w:p>
        </w:tc>
      </w:tr>
      <w:tr w:rsidR="002C441D" w14:paraId="1E8C65E0" w14:textId="77777777" w:rsidTr="00B44A55">
        <w:trPr>
          <w:trHeight w:val="1336"/>
          <w:jc w:val="center"/>
        </w:trPr>
        <w:tc>
          <w:tcPr>
            <w:tcW w:w="3412" w:type="dxa"/>
            <w:shd w:val="clear" w:color="auto" w:fill="auto"/>
          </w:tcPr>
          <w:p w14:paraId="204DB725" w14:textId="77777777" w:rsidR="002C441D" w:rsidRDefault="002C441D" w:rsidP="00B44A55">
            <w:pPr>
              <w:spacing w:after="0" w:line="240" w:lineRule="auto"/>
              <w:rPr>
                <w:rFonts w:ascii="Times New Roman" w:eastAsia="Tahoma" w:hAnsi="Times New Roman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Особенности социализации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 ОВЗ и детей-инвалидов как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реализации проекта «Обучение и социализация детей с ограниченными возможностями здоровья и детей-инвалидов в инклюзивном образовательном пространстве Новосибирской области»</w:t>
            </w:r>
          </w:p>
        </w:tc>
        <w:tc>
          <w:tcPr>
            <w:tcW w:w="1276" w:type="dxa"/>
            <w:shd w:val="clear" w:color="auto" w:fill="auto"/>
          </w:tcPr>
          <w:p w14:paraId="6077D1D1" w14:textId="77777777" w:rsidR="002C441D" w:rsidRDefault="002C441D" w:rsidP="00B4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 часа</w:t>
            </w:r>
          </w:p>
        </w:tc>
        <w:tc>
          <w:tcPr>
            <w:tcW w:w="1701" w:type="dxa"/>
            <w:shd w:val="clear" w:color="auto" w:fill="auto"/>
          </w:tcPr>
          <w:p w14:paraId="6FB934C9" w14:textId="77777777" w:rsidR="002C441D" w:rsidRDefault="002C441D" w:rsidP="00B44A5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Семинар-практикум </w:t>
            </w:r>
          </w:p>
        </w:tc>
        <w:tc>
          <w:tcPr>
            <w:tcW w:w="3551" w:type="dxa"/>
            <w:shd w:val="clear" w:color="auto" w:fill="auto"/>
          </w:tcPr>
          <w:p w14:paraId="2F2AF882" w14:textId="77777777" w:rsidR="002C441D" w:rsidRDefault="002C441D" w:rsidP="00B44A55">
            <w:pPr>
              <w:pStyle w:val="a4"/>
              <w:widowControl w:val="0"/>
              <w:tabs>
                <w:tab w:val="left" w:pos="0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ahoma" w:hAnsi="Times New Roman"/>
                <w:color w:val="000000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Cs w:val="24"/>
                <w:lang w:eastAsia="ru-RU" w:bidi="ru-RU"/>
              </w:rPr>
              <w:t xml:space="preserve">Обсуждение и анализ видеофрагментов, определение методов, приёмов и технологий работы с детьми с ОВЗ и детьми-инвалидами </w:t>
            </w:r>
          </w:p>
        </w:tc>
      </w:tr>
      <w:tr w:rsidR="002C441D" w14:paraId="11AA52BA" w14:textId="77777777" w:rsidTr="00B44A55">
        <w:trPr>
          <w:trHeight w:val="144"/>
          <w:jc w:val="center"/>
        </w:trPr>
        <w:tc>
          <w:tcPr>
            <w:tcW w:w="3412" w:type="dxa"/>
            <w:shd w:val="clear" w:color="auto" w:fill="auto"/>
          </w:tcPr>
          <w:p w14:paraId="0B2D0344" w14:textId="77777777" w:rsidR="002C441D" w:rsidRPr="004B4993" w:rsidRDefault="002C441D" w:rsidP="00B44A55">
            <w:pPr>
              <w:widowControl w:val="0"/>
              <w:spacing w:after="0" w:line="240" w:lineRule="auto"/>
              <w:rPr>
                <w:rFonts w:ascii="Times New Roman" w:eastAsia="Tahoma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4B4993">
              <w:rPr>
                <w:rFonts w:ascii="Times New Roman" w:hAnsi="Times New Roman"/>
                <w:sz w:val="24"/>
                <w:szCs w:val="24"/>
              </w:rPr>
              <w:t>Применение опросника Басса-</w:t>
            </w:r>
            <w:proofErr w:type="spellStart"/>
            <w:r w:rsidRPr="004B4993">
              <w:rPr>
                <w:rFonts w:ascii="Times New Roman" w:hAnsi="Times New Roman"/>
                <w:sz w:val="24"/>
                <w:szCs w:val="24"/>
              </w:rPr>
              <w:t>Дарки</w:t>
            </w:r>
            <w:proofErr w:type="spellEnd"/>
            <w:r w:rsidRPr="004B4993">
              <w:rPr>
                <w:rFonts w:ascii="Times New Roman" w:hAnsi="Times New Roman"/>
                <w:sz w:val="24"/>
                <w:szCs w:val="24"/>
              </w:rPr>
              <w:t xml:space="preserve"> в воспитательной работе с обучающимися с ОВЗ и детьми-инвалидами.</w:t>
            </w:r>
          </w:p>
        </w:tc>
        <w:tc>
          <w:tcPr>
            <w:tcW w:w="1276" w:type="dxa"/>
            <w:shd w:val="clear" w:color="auto" w:fill="auto"/>
          </w:tcPr>
          <w:p w14:paraId="58E306B7" w14:textId="77777777" w:rsidR="002C441D" w:rsidRDefault="002C441D" w:rsidP="00B4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 часа</w:t>
            </w:r>
          </w:p>
        </w:tc>
        <w:tc>
          <w:tcPr>
            <w:tcW w:w="1701" w:type="dxa"/>
            <w:shd w:val="clear" w:color="auto" w:fill="auto"/>
          </w:tcPr>
          <w:p w14:paraId="18859178" w14:textId="77777777" w:rsidR="002C441D" w:rsidRDefault="002C441D" w:rsidP="00B44A5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Очно</w:t>
            </w:r>
          </w:p>
        </w:tc>
        <w:tc>
          <w:tcPr>
            <w:tcW w:w="3551" w:type="dxa"/>
            <w:shd w:val="clear" w:color="auto" w:fill="auto"/>
          </w:tcPr>
          <w:p w14:paraId="572A6D27" w14:textId="77777777" w:rsidR="002C441D" w:rsidRDefault="002C441D" w:rsidP="00B44A55">
            <w:pPr>
              <w:pStyle w:val="a4"/>
              <w:widowControl w:val="0"/>
              <w:tabs>
                <w:tab w:val="left" w:pos="0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ahoma" w:hAnsi="Times New Roman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szCs w:val="24"/>
                <w:lang w:eastAsia="ru-RU" w:bidi="ru-RU"/>
              </w:rPr>
              <w:t xml:space="preserve">Ознакомление </w:t>
            </w:r>
            <w:r>
              <w:rPr>
                <w:rFonts w:ascii="Times New Roman" w:hAnsi="Times New Roman"/>
                <w:szCs w:val="24"/>
              </w:rPr>
              <w:t>педагогов</w:t>
            </w:r>
            <w:r>
              <w:rPr>
                <w:rFonts w:ascii="Times New Roman" w:eastAsia="Tahoma" w:hAnsi="Times New Roman"/>
                <w:szCs w:val="24"/>
                <w:lang w:eastAsia="ru-RU" w:bidi="ru-RU"/>
              </w:rPr>
              <w:t xml:space="preserve"> с в</w:t>
            </w:r>
            <w:r>
              <w:rPr>
                <w:rFonts w:ascii="Times New Roman" w:hAnsi="Times New Roman"/>
                <w:szCs w:val="24"/>
              </w:rPr>
              <w:t>озможностями практического применения опросника Басса-</w:t>
            </w:r>
            <w:proofErr w:type="spellStart"/>
            <w:r>
              <w:rPr>
                <w:rFonts w:ascii="Times New Roman" w:hAnsi="Times New Roman"/>
                <w:szCs w:val="24"/>
              </w:rPr>
              <w:t>Дарки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 воспитательной работе с обучающимися с ОВЗ и детьми-инвалидами.</w:t>
            </w:r>
          </w:p>
        </w:tc>
      </w:tr>
      <w:tr w:rsidR="002C441D" w14:paraId="6599C95E" w14:textId="77777777" w:rsidTr="00B44A55">
        <w:trPr>
          <w:trHeight w:val="1456"/>
          <w:jc w:val="center"/>
        </w:trPr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</w:tcPr>
          <w:p w14:paraId="4E347014" w14:textId="77777777" w:rsidR="002C441D" w:rsidRDefault="002C441D" w:rsidP="00B44A55">
            <w:pPr>
              <w:widowControl w:val="0"/>
              <w:spacing w:after="16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Практическая работа по теме: «Применение опросника Басса-</w:t>
            </w:r>
            <w:proofErr w:type="spellStart"/>
            <w:r>
              <w:rPr>
                <w:rFonts w:ascii="Times New Roman" w:hAnsi="Times New Roman"/>
                <w:szCs w:val="24"/>
              </w:rPr>
              <w:t>Дарки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 воспитательной работе с обучающимися с ОВЗ и детьми-инвалидами».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BC862F" w14:textId="77777777" w:rsidR="002C441D" w:rsidRDefault="002C441D" w:rsidP="00B4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7748785" w14:textId="77777777" w:rsidR="002C441D" w:rsidRDefault="002C441D" w:rsidP="00B44A5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Очно 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</w:tcPr>
          <w:p w14:paraId="4C800056" w14:textId="77777777" w:rsidR="002C441D" w:rsidRDefault="002C441D" w:rsidP="00B44A55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Cs w:val="24"/>
              </w:rPr>
              <w:t>Выполнение теста</w:t>
            </w:r>
          </w:p>
        </w:tc>
      </w:tr>
      <w:tr w:rsidR="002C441D" w14:paraId="0E544A1B" w14:textId="77777777" w:rsidTr="00B44A55">
        <w:trPr>
          <w:trHeight w:val="619"/>
          <w:jc w:val="center"/>
        </w:trPr>
        <w:tc>
          <w:tcPr>
            <w:tcW w:w="3412" w:type="dxa"/>
            <w:tcBorders>
              <w:top w:val="single" w:sz="4" w:space="0" w:color="auto"/>
            </w:tcBorders>
            <w:shd w:val="clear" w:color="auto" w:fill="auto"/>
          </w:tcPr>
          <w:p w14:paraId="57CF0B17" w14:textId="77777777" w:rsidR="002C441D" w:rsidRDefault="002C441D" w:rsidP="00B44A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>фрагмента внеклассного мероприятия или общешкольного мероприятия по обучению навыкам бесконфликтного поведения.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CE9596E" w14:textId="77777777" w:rsidR="002C441D" w:rsidRDefault="002C441D" w:rsidP="00B4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часа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F18B643" w14:textId="77777777" w:rsidR="002C441D" w:rsidRDefault="002C441D" w:rsidP="00B44A5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заочно</w:t>
            </w:r>
          </w:p>
        </w:tc>
        <w:tc>
          <w:tcPr>
            <w:tcW w:w="3551" w:type="dxa"/>
            <w:tcBorders>
              <w:top w:val="single" w:sz="4" w:space="0" w:color="auto"/>
            </w:tcBorders>
            <w:shd w:val="clear" w:color="auto" w:fill="auto"/>
          </w:tcPr>
          <w:p w14:paraId="5215185B" w14:textId="77777777" w:rsidR="002C441D" w:rsidRDefault="002C441D" w:rsidP="00B44A55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41D" w14:paraId="5B89CC9B" w14:textId="77777777" w:rsidTr="00B44A55">
        <w:trPr>
          <w:trHeight w:val="698"/>
          <w:jc w:val="center"/>
        </w:trPr>
        <w:tc>
          <w:tcPr>
            <w:tcW w:w="3412" w:type="dxa"/>
            <w:shd w:val="clear" w:color="auto" w:fill="auto"/>
          </w:tcPr>
          <w:p w14:paraId="52ABA8A0" w14:textId="77777777" w:rsidR="002C441D" w:rsidRPr="004B4993" w:rsidRDefault="002C441D" w:rsidP="00B44A55">
            <w:pPr>
              <w:widowControl w:val="0"/>
              <w:spacing w:after="160"/>
              <w:jc w:val="both"/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4B4993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>Консультирование</w:t>
            </w:r>
            <w:r w:rsidRPr="004B4993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4B4993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специалистов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E70F285" w14:textId="77777777" w:rsidR="002C441D" w:rsidRPr="004B4993" w:rsidRDefault="002C441D" w:rsidP="00B4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B49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4 </w:t>
            </w:r>
            <w:proofErr w:type="spellStart"/>
            <w:r w:rsidRPr="004B49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часа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E149D79" w14:textId="77777777" w:rsidR="002C441D" w:rsidRPr="004B4993" w:rsidRDefault="002C441D" w:rsidP="00B4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B4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</w:t>
            </w:r>
            <w:r w:rsidRPr="004B49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4B49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заочно</w:t>
            </w:r>
            <w:proofErr w:type="spellEnd"/>
          </w:p>
        </w:tc>
        <w:tc>
          <w:tcPr>
            <w:tcW w:w="3551" w:type="dxa"/>
            <w:shd w:val="clear" w:color="auto" w:fill="auto"/>
          </w:tcPr>
          <w:p w14:paraId="27EA1DE6" w14:textId="77777777" w:rsidR="002C441D" w:rsidRPr="004B4993" w:rsidRDefault="002C441D" w:rsidP="00B44A55">
            <w:pPr>
              <w:pStyle w:val="a4"/>
              <w:widowControl w:val="0"/>
              <w:tabs>
                <w:tab w:val="left" w:pos="0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507B3E29" w14:textId="77777777" w:rsidR="002C441D" w:rsidRDefault="002C441D" w:rsidP="002C441D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Оценочные материалы программы. Практические задания для участников стажировки</w:t>
      </w:r>
    </w:p>
    <w:p w14:paraId="230C7B4B" w14:textId="77777777" w:rsidR="002C441D" w:rsidRDefault="002C441D" w:rsidP="002C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Задание 1. Тест «Нормативно-правовые аспекты социализации обучающихся с ОВЗ и детей-инвалидов»</w:t>
      </w:r>
    </w:p>
    <w:p w14:paraId="30E2C244" w14:textId="77777777" w:rsidR="002C441D" w:rsidRPr="001C2DEF" w:rsidRDefault="002C441D" w:rsidP="002C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DEF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</w:t>
      </w:r>
      <w:r w:rsidRPr="001C2DEF">
        <w:rPr>
          <w:rFonts w:ascii="Times New Roman" w:hAnsi="Times New Roman"/>
          <w:sz w:val="24"/>
          <w:szCs w:val="24"/>
        </w:rPr>
        <w:t>2. Практическое применение опросника Басса-</w:t>
      </w:r>
      <w:proofErr w:type="spellStart"/>
      <w:r w:rsidRPr="001C2DEF">
        <w:rPr>
          <w:rFonts w:ascii="Times New Roman" w:hAnsi="Times New Roman"/>
          <w:sz w:val="24"/>
          <w:szCs w:val="24"/>
        </w:rPr>
        <w:t>Дарки</w:t>
      </w:r>
      <w:proofErr w:type="spellEnd"/>
      <w:r w:rsidRPr="001C2DEF">
        <w:rPr>
          <w:rFonts w:ascii="Times New Roman" w:hAnsi="Times New Roman"/>
          <w:sz w:val="24"/>
          <w:szCs w:val="24"/>
        </w:rPr>
        <w:t xml:space="preserve"> классными руководителями и педагогами.</w:t>
      </w:r>
    </w:p>
    <w:p w14:paraId="06437243" w14:textId="77777777" w:rsidR="002C441D" w:rsidRDefault="002C441D" w:rsidP="002C441D">
      <w:pPr>
        <w:spacing w:after="0" w:line="240" w:lineRule="auto"/>
        <w:jc w:val="both"/>
        <w:rPr>
          <w:rFonts w:ascii="Times New Roman" w:eastAsia="Tahoma" w:hAnsi="Times New Roman"/>
          <w:color w:val="000000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отчетности</w:t>
      </w:r>
    </w:p>
    <w:p w14:paraId="648339B9" w14:textId="77777777" w:rsidR="002C441D" w:rsidRDefault="002C441D" w:rsidP="002C441D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Оценивать достижение поставленных целей и задач планируется через:</w:t>
      </w:r>
    </w:p>
    <w:p w14:paraId="194A4FB1" w14:textId="77777777" w:rsidR="002C441D" w:rsidRDefault="002C441D" w:rsidP="002C441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анализ результатов тестирования по теме «Нормативно-правовые аспекты социализации обучающихся с ОВЗ и детей-инвалидов»;</w:t>
      </w:r>
    </w:p>
    <w:p w14:paraId="52DFF8D7" w14:textId="77777777" w:rsidR="002C441D" w:rsidRDefault="002C441D" w:rsidP="002C441D">
      <w:pPr>
        <w:pStyle w:val="a4"/>
        <w:spacing w:before="240" w:after="0" w:line="24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eastAsia="Tahoma" w:hAnsi="Times New Roman"/>
          <w:sz w:val="24"/>
          <w:szCs w:val="24"/>
        </w:rPr>
        <w:t xml:space="preserve">- экспертизу </w:t>
      </w:r>
      <w:r>
        <w:rPr>
          <w:rFonts w:ascii="Times New Roman" w:eastAsia="Tahoma" w:hAnsi="Times New Roman"/>
          <w:bCs/>
          <w:color w:val="000000"/>
          <w:szCs w:val="24"/>
          <w:lang w:eastAsia="ru-RU" w:bidi="ru-RU"/>
        </w:rPr>
        <w:t>практической работы</w:t>
      </w:r>
      <w:r>
        <w:rPr>
          <w:rFonts w:ascii="Times New Roman" w:hAnsi="Times New Roman"/>
          <w:szCs w:val="24"/>
        </w:rPr>
        <w:t xml:space="preserve"> по использованию классными руководителями и педагогами опросника Басса-</w:t>
      </w:r>
      <w:proofErr w:type="spellStart"/>
      <w:r>
        <w:rPr>
          <w:rFonts w:ascii="Times New Roman" w:hAnsi="Times New Roman"/>
          <w:szCs w:val="24"/>
        </w:rPr>
        <w:t>Дарки</w:t>
      </w:r>
      <w:proofErr w:type="spellEnd"/>
      <w:r>
        <w:rPr>
          <w:rFonts w:ascii="Times New Roman" w:hAnsi="Times New Roman"/>
          <w:szCs w:val="24"/>
        </w:rPr>
        <w:t>;</w:t>
      </w:r>
    </w:p>
    <w:p w14:paraId="755A2B24" w14:textId="77777777" w:rsidR="002C441D" w:rsidRDefault="002C441D" w:rsidP="002C441D">
      <w:pPr>
        <w:pStyle w:val="a4"/>
        <w:spacing w:before="24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анализ </w:t>
      </w:r>
      <w:r>
        <w:rPr>
          <w:rFonts w:ascii="Times New Roman" w:eastAsia="Tahoma" w:hAnsi="Times New Roman"/>
          <w:sz w:val="24"/>
          <w:szCs w:val="24"/>
          <w:lang w:eastAsia="ru-RU" w:bidi="ru-RU"/>
        </w:rPr>
        <w:t>фрагментов внеклассных мероприятий или общешкольных мероприятий по обучению навыкам бесконфликтного поведения.</w:t>
      </w:r>
      <w:r>
        <w:rPr>
          <w:rFonts w:ascii="Times New Roman" w:hAnsi="Times New Roman"/>
          <w:szCs w:val="24"/>
        </w:rPr>
        <w:t xml:space="preserve"> </w:t>
      </w:r>
    </w:p>
    <w:p w14:paraId="1F35F885" w14:textId="072422CB" w:rsidR="002C441D" w:rsidRDefault="002C441D" w:rsidP="002C441D">
      <w:pPr>
        <w:spacing w:before="24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предоставления отчетности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2DE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</w:t>
      </w:r>
    </w:p>
    <w:p w14:paraId="748BC447" w14:textId="77777777" w:rsidR="002C441D" w:rsidRDefault="002C441D" w:rsidP="002C441D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Литература</w:t>
      </w:r>
    </w:p>
    <w:p w14:paraId="30F5E050" w14:textId="77777777" w:rsidR="002C441D" w:rsidRDefault="002C441D" w:rsidP="002C441D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Олешкевич В.И. Сопровождение и социализация школьников с особенностями психофизического развития в условиях интегрированного обучения // Дефектология. 2005. № 5. С. 16-25.</w:t>
      </w:r>
    </w:p>
    <w:p w14:paraId="63AB351A" w14:textId="77777777" w:rsidR="002C441D" w:rsidRDefault="002C441D" w:rsidP="002C441D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Организация специальных образовательных условий для детей с ограниченными возможностями здоровья в общеобразовательных учреждениях: Методические рекомендации / Отв. ред. С.В. Алехина. М.: МГППУ, 2012. 92 с.</w:t>
      </w:r>
    </w:p>
    <w:p w14:paraId="3A2110B2" w14:textId="77777777" w:rsidR="002C441D" w:rsidRDefault="002C441D" w:rsidP="002C441D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Станоев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Л. Методы воспитания в социальной работе/Теория и практика социальной работы: отечественный и зарубежный опыт. Т.1. – Москва – Тула, 1993. – 460 с.</w:t>
      </w:r>
    </w:p>
    <w:p w14:paraId="218A45DF" w14:textId="77777777" w:rsidR="002C441D" w:rsidRDefault="002C441D" w:rsidP="002C441D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 декабря 2012 г. N 273-ФЗ "Об образовании в Российской Федерации"</w:t>
      </w:r>
    </w:p>
    <w:p w14:paraId="50A7413F" w14:textId="77777777" w:rsidR="002C441D" w:rsidRDefault="002C441D" w:rsidP="002C441D">
      <w:pPr>
        <w:spacing w:after="0" w:line="240" w:lineRule="auto"/>
        <w:ind w:left="85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Официальные интернет-ресурсы</w:t>
      </w:r>
    </w:p>
    <w:p w14:paraId="1438111A" w14:textId="273B34BA" w:rsidR="002C441D" w:rsidRDefault="002C441D" w:rsidP="00935C9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портал «Российское образование» </w:t>
      </w:r>
    </w:p>
    <w:p w14:paraId="084C12B1" w14:textId="77777777" w:rsidR="00284886" w:rsidRDefault="00284886"/>
    <w:sectPr w:rsidR="00284886" w:rsidSect="002C44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1501" w14:textId="77777777" w:rsidR="002C441D" w:rsidRDefault="002C441D" w:rsidP="002C441D">
      <w:pPr>
        <w:spacing w:after="0" w:line="240" w:lineRule="auto"/>
      </w:pPr>
      <w:r>
        <w:separator/>
      </w:r>
    </w:p>
  </w:endnote>
  <w:endnote w:type="continuationSeparator" w:id="0">
    <w:p w14:paraId="6B64CE89" w14:textId="77777777" w:rsidR="002C441D" w:rsidRDefault="002C441D" w:rsidP="002C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AC9D" w14:textId="77777777" w:rsidR="002C441D" w:rsidRDefault="002C441D" w:rsidP="002C441D">
      <w:pPr>
        <w:spacing w:after="0" w:line="240" w:lineRule="auto"/>
      </w:pPr>
      <w:r>
        <w:separator/>
      </w:r>
    </w:p>
  </w:footnote>
  <w:footnote w:type="continuationSeparator" w:id="0">
    <w:p w14:paraId="1D8FB6D6" w14:textId="77777777" w:rsidR="002C441D" w:rsidRDefault="002C441D" w:rsidP="002C4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44F"/>
    <w:multiLevelType w:val="multilevel"/>
    <w:tmpl w:val="018464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2046"/>
    <w:multiLevelType w:val="multilevel"/>
    <w:tmpl w:val="1595204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D53AFD"/>
    <w:multiLevelType w:val="multilevel"/>
    <w:tmpl w:val="19D53A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A64D6"/>
    <w:multiLevelType w:val="singleLevel"/>
    <w:tmpl w:val="2ECA6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232E35"/>
    <w:multiLevelType w:val="multilevel"/>
    <w:tmpl w:val="3D232E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A61634"/>
    <w:multiLevelType w:val="multilevel"/>
    <w:tmpl w:val="4DA616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00A8F"/>
    <w:multiLevelType w:val="multilevel"/>
    <w:tmpl w:val="76200A8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54C3E"/>
    <w:multiLevelType w:val="multilevel"/>
    <w:tmpl w:val="78E54C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068418">
    <w:abstractNumId w:val="1"/>
  </w:num>
  <w:num w:numId="2" w16cid:durableId="1465926458">
    <w:abstractNumId w:val="3"/>
  </w:num>
  <w:num w:numId="3" w16cid:durableId="1023290132">
    <w:abstractNumId w:val="7"/>
  </w:num>
  <w:num w:numId="4" w16cid:durableId="435373274">
    <w:abstractNumId w:val="6"/>
  </w:num>
  <w:num w:numId="5" w16cid:durableId="2062754167">
    <w:abstractNumId w:val="5"/>
  </w:num>
  <w:num w:numId="6" w16cid:durableId="1910381071">
    <w:abstractNumId w:val="2"/>
  </w:num>
  <w:num w:numId="7" w16cid:durableId="422339171">
    <w:abstractNumId w:val="0"/>
  </w:num>
  <w:num w:numId="8" w16cid:durableId="70474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1D"/>
    <w:rsid w:val="001C2DEF"/>
    <w:rsid w:val="00284886"/>
    <w:rsid w:val="002C441D"/>
    <w:rsid w:val="004B4993"/>
    <w:rsid w:val="00A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2B9D"/>
  <w15:chartTrackingRefBased/>
  <w15:docId w15:val="{37B245B2-65F9-45FB-92F2-4307640B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41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2C441D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C441D"/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table" w:styleId="a3">
    <w:name w:val="Table Grid"/>
    <w:basedOn w:val="a1"/>
    <w:uiPriority w:val="59"/>
    <w:qFormat/>
    <w:rsid w:val="002C441D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41D"/>
    <w:pPr>
      <w:ind w:left="720"/>
      <w:contextualSpacing/>
    </w:pPr>
  </w:style>
  <w:style w:type="character" w:customStyle="1" w:styleId="c2">
    <w:name w:val="c2"/>
    <w:basedOn w:val="a0"/>
    <w:qFormat/>
    <w:rsid w:val="002C441D"/>
  </w:style>
  <w:style w:type="paragraph" w:styleId="a5">
    <w:name w:val="header"/>
    <w:basedOn w:val="a"/>
    <w:link w:val="a6"/>
    <w:uiPriority w:val="99"/>
    <w:unhideWhenUsed/>
    <w:rsid w:val="002C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41D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2C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41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Кондратьева</dc:creator>
  <cp:keywords/>
  <dc:description/>
  <cp:lastModifiedBy>Наталья Кондратьева</cp:lastModifiedBy>
  <cp:revision>4</cp:revision>
  <dcterms:created xsi:type="dcterms:W3CDTF">2024-02-24T14:56:00Z</dcterms:created>
  <dcterms:modified xsi:type="dcterms:W3CDTF">2024-02-24T15:06:00Z</dcterms:modified>
</cp:coreProperties>
</file>