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15" w:rsidRDefault="00607615" w:rsidP="00E050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b/>
          <w:bCs/>
          <w:sz w:val="28"/>
          <w:szCs w:val="28"/>
        </w:rPr>
        <w:t>Инновационные методы работы с детьми с ограниченными возможностями здоровья в условиях ДОО</w:t>
      </w:r>
    </w:p>
    <w:p w:rsidR="00607615" w:rsidRDefault="00607615" w:rsidP="00E050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(из опыта работы)</w:t>
      </w:r>
    </w:p>
    <w:p w:rsidR="00607615" w:rsidRDefault="00607615" w:rsidP="00E050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7615" w:rsidRDefault="00607615" w:rsidP="00E0504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Садовская Светлана Викторовна, учитель-дефектолог, </w:t>
      </w:r>
    </w:p>
    <w:p w:rsidR="00607615" w:rsidRPr="00607615" w:rsidRDefault="00607615" w:rsidP="00E0504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bCs/>
          <w:sz w:val="28"/>
          <w:szCs w:val="28"/>
        </w:rPr>
        <w:t>МБДОУ г. Иркутска детский сад № 168</w:t>
      </w:r>
    </w:p>
    <w:p w:rsidR="00607615" w:rsidRPr="00607615" w:rsidRDefault="00607615" w:rsidP="00E0504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56AC" w:rsidRDefault="00607615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60761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gramEnd"/>
      <w:r w:rsidRPr="00607615">
        <w:rPr>
          <w:rFonts w:ascii="Times New Roman" w:eastAsia="Times New Roman" w:hAnsi="Times New Roman" w:cs="Times New Roman"/>
          <w:sz w:val="28"/>
          <w:szCs w:val="28"/>
        </w:rPr>
        <w:t>чти 30 лет раб</w:t>
      </w:r>
      <w:r w:rsidRPr="0060761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таю учителем-дефект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логом в разн</w:t>
      </w:r>
      <w:r w:rsidR="007556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возрастной группе к</w:t>
      </w:r>
      <w:r w:rsidR="007556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мпенсирующей направленн</w:t>
      </w:r>
      <w:r w:rsidR="007556AC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ти для детей с нарушением интеллекта</w:t>
      </w:r>
      <w:r w:rsidR="007556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56AC" w:rsidRPr="007556AC" w:rsidRDefault="00607615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Данную группу посещают дети с заключением </w:t>
      </w:r>
      <w:proofErr w:type="spellStart"/>
      <w:r w:rsidRPr="00607615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607615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комиссии -  умственная отсталость;  с рекомендациями: воспитание и обучение по Адаптированной основной образовательной программе дошкольного образования для детей с нарушением интеллекта. </w:t>
      </w:r>
    </w:p>
    <w:p w:rsidR="007556AC" w:rsidRPr="00607615" w:rsidRDefault="007556AC" w:rsidP="00E05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Дети с интеллектуальным недоразвитием составляют самую представительную группу среди 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 с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особыми образовательными п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требностями. В подавляющем большинстве случаев имеющиеся у них интеллектуальные нарушения являются следствием органического пораж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ния ЦНС на ранних этапах онтогенеза. Негативное влияние органического поражения ЦНС имеет системный характер, когда в патологический процесс оказываются вовлеченными все стороны психофизического развития ребенка – </w:t>
      </w:r>
      <w:proofErr w:type="spellStart"/>
      <w:r w:rsidRPr="00607615">
        <w:rPr>
          <w:rFonts w:ascii="Times New Roman" w:eastAsia="Times New Roman" w:hAnsi="Times New Roman" w:cs="Times New Roman"/>
          <w:sz w:val="28"/>
          <w:szCs w:val="28"/>
        </w:rPr>
        <w:t>мотивационно-потребностная</w:t>
      </w:r>
      <w:proofErr w:type="spellEnd"/>
      <w:r w:rsidRPr="00607615">
        <w:rPr>
          <w:rFonts w:ascii="Times New Roman" w:eastAsia="Times New Roman" w:hAnsi="Times New Roman" w:cs="Times New Roman"/>
          <w:sz w:val="28"/>
          <w:szCs w:val="28"/>
        </w:rPr>
        <w:t>, социально-личностная, моторно-двигательная; эмоционально-волевая сфера, а также когнитивные процессы: восприятие, мышление</w:t>
      </w:r>
      <w:r>
        <w:rPr>
          <w:rFonts w:ascii="Times New Roman" w:eastAsia="Times New Roman" w:hAnsi="Times New Roman" w:cs="Times New Roman"/>
          <w:sz w:val="28"/>
          <w:szCs w:val="28"/>
        </w:rPr>
        <w:t>, деятельность, речь, поведение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56AC" w:rsidRPr="00607615" w:rsidRDefault="007556AC" w:rsidP="00E05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>В настоящее время происходит значительное расширение области исследования отечественной специальной педагогики и психологии за счет п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вышения интереса к теоретическим и прикладным аспектам воспитания и обучения детей, имеющих выраженные нарушения интеллектуального развития. Это обусловлено, прежде всего, необходимостью </w:t>
      </w:r>
      <w:proofErr w:type="gramStart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поиска путей 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ния эффективности коррекционной работы</w:t>
      </w:r>
      <w:proofErr w:type="gramEnd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в условиях специальных дошкольных образовательных учреждений (коррекционно-педагогической, </w:t>
      </w:r>
      <w:proofErr w:type="spellStart"/>
      <w:r w:rsidRPr="00607615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07615">
        <w:rPr>
          <w:rFonts w:ascii="Times New Roman" w:eastAsia="Times New Roman" w:hAnsi="Times New Roman" w:cs="Times New Roman"/>
          <w:sz w:val="28"/>
          <w:szCs w:val="28"/>
        </w:rPr>
        <w:t>абилитационной</w:t>
      </w:r>
      <w:proofErr w:type="spellEnd"/>
      <w:r w:rsidRPr="0060761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556AC" w:rsidRDefault="007556AC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Серьезно осложняет работу с умственно отсталыми детьми, имеющиеся у них нарушения эмоционально-волевой сферы, поведения, а также значительные нарушения речевого развития. Это требует определенной структуры коррекционно-педагогической работы (организация индивидуальных и групповых занятий, ориентировка не только на коррекцию «ядерных» (основных) симптомов дефекта, но и на преодоление вторичных нарушений развития (связанных с трудностями социальной адаптации и социализации), а также опора на относительно сохранные функции и т.д.). </w:t>
      </w:r>
    </w:p>
    <w:p w:rsidR="007556AC" w:rsidRPr="00607615" w:rsidRDefault="007556AC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>Контингент детей</w:t>
      </w:r>
      <w:r>
        <w:rPr>
          <w:rFonts w:ascii="Times New Roman" w:eastAsia="Times New Roman" w:hAnsi="Times New Roman" w:cs="Times New Roman"/>
          <w:sz w:val="28"/>
          <w:szCs w:val="28"/>
        </w:rPr>
        <w:t>, посещающих группу компенсирующей направленности,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достаточно сложный, что требует разнообразия методов, приемов и средств коррекционно-развивающей работы.</w:t>
      </w:r>
    </w:p>
    <w:p w:rsidR="007556AC" w:rsidRPr="00607615" w:rsidRDefault="007556AC" w:rsidP="00E05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затруднено развитие восприятия и становление </w:t>
      </w:r>
      <w:proofErr w:type="spellStart"/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перцепти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 при нарушениях в интеллектуальном развитии. То, что у но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 развивающегося ребенка возникает спонтанно, в процессе стихийного обучения, у дошкольников с нарушением интеллекта следует формировать целен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правленно. Но умственно отсталый ребенок дошкольного возраста с трудом выдерживает занятие за столом в группе. Поэтому существует </w:t>
      </w:r>
      <w:r w:rsidRPr="007556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проблема:</w:t>
      </w:r>
      <w:r w:rsidRPr="00607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61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обходных путей для решения коррекционно-педагогических задач.</w:t>
      </w:r>
      <w:r w:rsidRPr="00607615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Это обстоятельство привело к пониманию необходимости создания новых мет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дик интегративных занятий по сенсорному воспитанию у</w:t>
      </w:r>
      <w:r>
        <w:rPr>
          <w:rFonts w:ascii="Times New Roman" w:eastAsia="Times New Roman" w:hAnsi="Times New Roman" w:cs="Times New Roman"/>
          <w:sz w:val="28"/>
          <w:szCs w:val="28"/>
        </w:rPr>
        <w:t>мственно отсталых дошкольников. П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редполага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proofErr w:type="spellStart"/>
      <w:r w:rsidRPr="00607615">
        <w:rPr>
          <w:rFonts w:ascii="Times New Roman" w:eastAsia="Times New Roman" w:hAnsi="Times New Roman" w:cs="Times New Roman"/>
          <w:sz w:val="28"/>
          <w:szCs w:val="28"/>
        </w:rPr>
        <w:t>общеоздоровительные</w:t>
      </w:r>
      <w:proofErr w:type="spellEnd"/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 занятия в ба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>сейне, включающие в себя игры и упражнения по формированию сенсорных представлений, будут  одним из эффективных вариантов такой интеграции.</w:t>
      </w:r>
    </w:p>
    <w:p w:rsidR="00607615" w:rsidRDefault="00607615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615">
        <w:rPr>
          <w:rFonts w:ascii="Times New Roman" w:eastAsia="Times New Roman" w:hAnsi="Times New Roman" w:cs="Times New Roman"/>
          <w:sz w:val="28"/>
          <w:szCs w:val="28"/>
        </w:rPr>
        <w:t xml:space="preserve">Трудности, возникающие у ребенка при работе в кабинете, снимаются в акватории бассейна. 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tab/>
        <w:t xml:space="preserve">Имея опыт работы в бассейне с детьми с легкой </w:t>
      </w:r>
      <w:r w:rsidRPr="00607615">
        <w:rPr>
          <w:rFonts w:ascii="Times New Roman" w:eastAsia="Times New Roman" w:hAnsi="Times New Roman" w:cs="Times New Roman"/>
          <w:sz w:val="28"/>
          <w:szCs w:val="28"/>
        </w:rPr>
        <w:lastRenderedPageBreak/>
        <w:t>умственной отсталостью,  я предположила, что достаточно эффективно использовать огромные возможности занятий в бассейне, который создает условия для развития не только моторной сферы у этих детей, но и позволяет осуществлять коррекцию познавательной сферы. Кроме того занятия в бассейне нравятся детям и вызывают положительные эмоции, что способствует закреплению полученных знаний и умений. Даже маленькие коррекционные результаты возникают в бассейне быстрее, чем в кабинете учителя-дефектолога.</w:t>
      </w:r>
    </w:p>
    <w:p w:rsidR="00E0504B" w:rsidRDefault="00E0504B" w:rsidP="00E05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комплекса интегрированных занятий были отмечены как положительные стороны такой работы, так и отрицательные. Последние чаще всего касались организации детей на занятии, особенно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гда они находятся непосредственно в чаше бассейна. В первую очередь это шум,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торый создается при передвижениях по воде, усугубляющийся тем, что умственно отсталые дошкольники посещают занятия в резиновых 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почках - все это затрудняет вербальную коммуникацию взрослого с детьми. Для преод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ления такого положения  очень важным оказывалась слаженная работа, вза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модействие учителя-дефектолога и инструктора по физической культуре.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этому заранее (до занятия) </w:t>
      </w:r>
      <w:proofErr w:type="gramStart"/>
      <w:r>
        <w:rPr>
          <w:rFonts w:ascii="Times New Roman" w:hAnsi="Times New Roman"/>
          <w:sz w:val="28"/>
          <w:szCs w:val="28"/>
        </w:rPr>
        <w:t>осуждалось за какими конкретно детьми наблюд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каждый специалист. Это способствовало и реализации принципа дифференцированного и индивидуального подхода. Проведение занятий также осложнялись трудностями, которые испытывают умственно отсталые дошкольники в ориентировке в простра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стве. Отдельно можно отметить сложности быстрого передвижения по воде. Это иногда дезорганизовывало деятельность детей.  Преодолевать их можно было также в основном через взаимодействие работы двух педагогов.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менять метод объяснения непосредственно к умственно отсталым детям дошкольн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возраста очень затруднительно, понимание речевых инструкций у них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труднено.</w:t>
      </w:r>
    </w:p>
    <w:p w:rsidR="00E0504B" w:rsidRDefault="00E0504B" w:rsidP="00E05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Положительных впечатлений было больше. Во-первых, детям нравились занятия по развитию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 xml:space="preserve"> в бассейне. Во время </w:t>
      </w:r>
      <w:r>
        <w:rPr>
          <w:rFonts w:ascii="Times New Roman" w:hAnsi="Times New Roman"/>
          <w:sz w:val="28"/>
          <w:szCs w:val="28"/>
        </w:rPr>
        <w:lastRenderedPageBreak/>
        <w:t>традиционных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нятий учителя-дефектолога (в кабинете) воспитанники регулярно спрашивали, кода они будут купаться. Во-вторых, само пребывание детей в акватории бассейна, в воде доставляло им большое удовольствие, что пов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шало их активность. Занятия проходили более динамично. В-третьих, обле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чались коммуникации педагогов и специалистов, проводивших занятие. Практически не было ситуаций, когда учитель-дефектолог задает вопрос, но вместо ответа повисает тягостная тишина. Наоборот, активнее стала проявляться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ная речевая продукция детей, правда не всегда адекватная. В-четвертых, движения умственно отсталых дошкольников становились более точными.</w:t>
      </w:r>
    </w:p>
    <w:p w:rsidR="00E0504B" w:rsidRDefault="00E0504B" w:rsidP="00E050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позитивным изменениям также можно отнести то, что дети становились более спокойными, практически не проявляли реакций негативи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ма, что в процессе традиционных занятий встречалось не однократно. Дети и после занятий вели себя эмоционально более адекватно, что отмечали восп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татели групп. </w:t>
      </w:r>
    </w:p>
    <w:p w:rsidR="00E0504B" w:rsidRPr="00607615" w:rsidRDefault="00E0504B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используемое в бассейне оборудование стимулир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вало и ощущения детей и их зрительные впечатления.</w:t>
      </w:r>
    </w:p>
    <w:p w:rsidR="00607615" w:rsidRPr="00607615" w:rsidRDefault="00E0504B" w:rsidP="00E0504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Итогом данной работы являются р</w:t>
      </w:r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>азработанные интегрированные занятия по формированию сенсорных представлений дошкольников с интеллектуальной недостаточностью в бассейне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 xml:space="preserve"> могут применяться в процессе организации коррекционно-развивающей работы в ДОО, осуществляющими работу по АООП </w:t>
      </w:r>
      <w:proofErr w:type="gramStart"/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 xml:space="preserve"> детей с ОВЗ (нарушение интеллекта, ЗПР, РАС, ДЦП). </w:t>
      </w:r>
      <w:r w:rsidR="00607615" w:rsidRPr="00607615">
        <w:rPr>
          <w:rFonts w:ascii="Times New Roman" w:eastAsia="Times New Roman" w:hAnsi="Times New Roman" w:cs="Times New Roman"/>
          <w:sz w:val="28"/>
          <w:szCs w:val="28"/>
        </w:rPr>
        <w:tab/>
        <w:t>Полученные данные могут быть полезны учителям – дефектологам, педагогам-психологам, воспитателям и инструкторам по физической культуре, непосредственно обучающих этих детей.</w:t>
      </w:r>
    </w:p>
    <w:p w:rsidR="00F5525D" w:rsidRPr="00607615" w:rsidRDefault="00F5525D" w:rsidP="00E0504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5525D" w:rsidRPr="00607615" w:rsidSect="00AB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95012"/>
    <w:multiLevelType w:val="multilevel"/>
    <w:tmpl w:val="2B84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824"/>
    <w:rsid w:val="00533927"/>
    <w:rsid w:val="00607615"/>
    <w:rsid w:val="007556AC"/>
    <w:rsid w:val="00922824"/>
    <w:rsid w:val="00AB5BD6"/>
    <w:rsid w:val="00E0504B"/>
    <w:rsid w:val="00F5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615"/>
    <w:pPr>
      <w:spacing w:after="0" w:line="240" w:lineRule="auto"/>
    </w:pPr>
  </w:style>
  <w:style w:type="paragraph" w:styleId="a4">
    <w:name w:val="Normal (Web)"/>
    <w:basedOn w:val="a"/>
    <w:unhideWhenUsed/>
    <w:rsid w:val="00E0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dcterms:created xsi:type="dcterms:W3CDTF">2022-11-20T05:26:00Z</dcterms:created>
  <dcterms:modified xsi:type="dcterms:W3CDTF">2022-11-20T07:41:00Z</dcterms:modified>
</cp:coreProperties>
</file>