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94F09A" w14:textId="524F8C04" w:rsidR="00657098" w:rsidRDefault="00657098" w:rsidP="00657098"/>
    <w:p w14:paraId="4DDF2D98" w14:textId="77777777" w:rsidR="00657098" w:rsidRPr="00AC56AD" w:rsidRDefault="00657098" w:rsidP="006570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AC56A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Муниципальное бюджетное общеобразовательное учреждение Татарского района</w:t>
      </w:r>
    </w:p>
    <w:p w14:paraId="05E4FE68" w14:textId="77777777" w:rsidR="00657098" w:rsidRPr="00AC56AD" w:rsidRDefault="00657098" w:rsidP="006570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AC56A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Николаевская средняя общеобразовательная школа</w:t>
      </w:r>
    </w:p>
    <w:p w14:paraId="3D009B9F" w14:textId="77777777" w:rsidR="00657098" w:rsidRPr="00AC56AD" w:rsidRDefault="00657098" w:rsidP="006570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AC56A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имени Героя Советского Союза Герасима Евсеевича Кучерявого</w:t>
      </w:r>
    </w:p>
    <w:p w14:paraId="5B5EF34F" w14:textId="77777777" w:rsidR="00657098" w:rsidRPr="00AC56AD" w:rsidRDefault="00657098" w:rsidP="006570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 w:bidi="en-US"/>
        </w:rPr>
      </w:pPr>
      <w:r w:rsidRPr="00AC56AD">
        <w:rPr>
          <w:rFonts w:ascii="Times New Roman" w:eastAsia="Times New Roman" w:hAnsi="Times New Roman" w:cs="Times New Roman"/>
          <w:lang w:eastAsia="ru-RU" w:bidi="en-US"/>
        </w:rPr>
        <w:t>( МБОУ Николаевская СОШ им.Г.Е.Кучерявого)</w:t>
      </w:r>
    </w:p>
    <w:p w14:paraId="64A901A7" w14:textId="77777777" w:rsidR="00657098" w:rsidRPr="00AC56AD" w:rsidRDefault="00657098" w:rsidP="00657098">
      <w:pPr>
        <w:tabs>
          <w:tab w:val="left" w:pos="57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AC56A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ab/>
      </w:r>
    </w:p>
    <w:p w14:paraId="42B14959" w14:textId="77777777" w:rsidR="00657098" w:rsidRPr="00AC56AD" w:rsidRDefault="00657098" w:rsidP="006570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 w:bidi="en-US"/>
        </w:rPr>
      </w:pPr>
      <w:r w:rsidRPr="00AC56AD">
        <w:rPr>
          <w:rFonts w:ascii="Times New Roman" w:eastAsia="Times New Roman" w:hAnsi="Times New Roman" w:cs="Times New Roman"/>
          <w:lang w:eastAsia="ru-RU" w:bidi="en-US"/>
        </w:rPr>
        <w:t>632145, Новосибирская обл., Татарский р-н, Николаевка с., Ленина ул., д.33</w:t>
      </w:r>
    </w:p>
    <w:p w14:paraId="2657A178" w14:textId="77777777" w:rsidR="00657098" w:rsidRPr="00AC56AD" w:rsidRDefault="00657098" w:rsidP="006570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lang w:eastAsia="ru-RU" w:bidi="en-US"/>
        </w:rPr>
      </w:pPr>
      <w:r w:rsidRPr="00AC56AD">
        <w:rPr>
          <w:rFonts w:ascii="Times New Roman" w:eastAsia="Times New Roman" w:hAnsi="Times New Roman" w:cs="Times New Roman"/>
          <w:i/>
          <w:lang w:eastAsia="ru-RU" w:bidi="en-US"/>
        </w:rPr>
        <w:t xml:space="preserve">Тел.8 (38364)44137,    </w:t>
      </w:r>
      <w:hyperlink r:id="rId5" w:history="1">
        <w:r w:rsidRPr="00AC56AD">
          <w:rPr>
            <w:rFonts w:ascii="Times New Roman" w:eastAsia="Times New Roman" w:hAnsi="Times New Roman" w:cs="Times New Roman"/>
            <w:i/>
            <w:color w:val="0000FF"/>
            <w:u w:val="single"/>
            <w:lang w:val="en-US" w:eastAsia="ru-RU" w:bidi="en-US"/>
          </w:rPr>
          <w:t>nikolaevk</w:t>
        </w:r>
        <w:r w:rsidRPr="00AC56AD">
          <w:rPr>
            <w:rFonts w:ascii="Times New Roman" w:eastAsia="Times New Roman" w:hAnsi="Times New Roman" w:cs="Times New Roman"/>
            <w:i/>
            <w:color w:val="0000FF"/>
            <w:u w:val="single"/>
            <w:lang w:eastAsia="ru-RU" w:bidi="en-US"/>
          </w:rPr>
          <w:t>_</w:t>
        </w:r>
        <w:r w:rsidRPr="00AC56AD">
          <w:rPr>
            <w:rFonts w:ascii="Times New Roman" w:eastAsia="Times New Roman" w:hAnsi="Times New Roman" w:cs="Times New Roman"/>
            <w:i/>
            <w:color w:val="0000FF"/>
            <w:u w:val="single"/>
            <w:lang w:val="en-US" w:eastAsia="ru-RU" w:bidi="en-US"/>
          </w:rPr>
          <w:t>school</w:t>
        </w:r>
        <w:r w:rsidRPr="00AC56AD">
          <w:rPr>
            <w:rFonts w:ascii="Times New Roman" w:eastAsia="Times New Roman" w:hAnsi="Times New Roman" w:cs="Times New Roman"/>
            <w:i/>
            <w:color w:val="0000FF"/>
            <w:u w:val="single"/>
            <w:lang w:eastAsia="ru-RU" w:bidi="en-US"/>
          </w:rPr>
          <w:t>@</w:t>
        </w:r>
        <w:r w:rsidRPr="00AC56AD">
          <w:rPr>
            <w:rFonts w:ascii="Times New Roman" w:eastAsia="Times New Roman" w:hAnsi="Times New Roman" w:cs="Times New Roman"/>
            <w:i/>
            <w:color w:val="0000FF"/>
            <w:u w:val="single"/>
            <w:lang w:val="en-US" w:eastAsia="ru-RU" w:bidi="en-US"/>
          </w:rPr>
          <w:t>mail</w:t>
        </w:r>
        <w:r w:rsidRPr="00AC56AD">
          <w:rPr>
            <w:rFonts w:ascii="Times New Roman" w:eastAsia="Times New Roman" w:hAnsi="Times New Roman" w:cs="Times New Roman"/>
            <w:i/>
            <w:color w:val="0000FF"/>
            <w:u w:val="single"/>
            <w:lang w:eastAsia="ru-RU" w:bidi="en-US"/>
          </w:rPr>
          <w:t>.</w:t>
        </w:r>
        <w:r w:rsidRPr="00AC56AD">
          <w:rPr>
            <w:rFonts w:ascii="Times New Roman" w:eastAsia="Times New Roman" w:hAnsi="Times New Roman" w:cs="Times New Roman"/>
            <w:i/>
            <w:color w:val="0000FF"/>
            <w:u w:val="single"/>
            <w:lang w:val="en-US" w:eastAsia="ru-RU" w:bidi="en-US"/>
          </w:rPr>
          <w:t>ru</w:t>
        </w:r>
      </w:hyperlink>
    </w:p>
    <w:p w14:paraId="0ADA2CAC" w14:textId="77777777" w:rsidR="00657098" w:rsidRPr="00AC56AD" w:rsidRDefault="00657098" w:rsidP="00657098">
      <w:pPr>
        <w:spacing w:after="0" w:line="240" w:lineRule="auto"/>
        <w:contextualSpacing/>
        <w:rPr>
          <w:rFonts w:ascii="Calibri" w:eastAsia="Times New Roman" w:hAnsi="Calibri" w:cs="Times New Roman"/>
          <w:lang w:eastAsia="ru-RU"/>
        </w:rPr>
      </w:pPr>
    </w:p>
    <w:p w14:paraId="6EF07F2C" w14:textId="77777777" w:rsidR="00657098" w:rsidRDefault="00657098" w:rsidP="00657098">
      <w:pPr>
        <w:widowControl w:val="0"/>
        <w:autoSpaceDE w:val="0"/>
        <w:autoSpaceDN w:val="0"/>
        <w:spacing w:before="88" w:after="0" w:line="240" w:lineRule="auto"/>
        <w:ind w:left="720" w:right="-76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1B4BC022" w14:textId="77777777" w:rsidR="00657098" w:rsidRDefault="00657098" w:rsidP="00657098">
      <w:pPr>
        <w:pStyle w:val="a4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4416A9A6" w14:textId="77777777" w:rsidR="00657098" w:rsidRPr="00855704" w:rsidRDefault="00657098" w:rsidP="00657098">
      <w:pPr>
        <w:pStyle w:val="a4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34772238" w14:textId="77777777" w:rsidR="00657098" w:rsidRPr="00855704" w:rsidRDefault="00657098" w:rsidP="00657098">
      <w:pPr>
        <w:pStyle w:val="a4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59687ACF" w14:textId="77777777" w:rsidR="00657098" w:rsidRPr="00855704" w:rsidRDefault="00657098" w:rsidP="00657098">
      <w:pPr>
        <w:pStyle w:val="a4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183C4772" w14:textId="77777777" w:rsidR="00657098" w:rsidRPr="00855704" w:rsidRDefault="00657098" w:rsidP="00657098">
      <w:pPr>
        <w:pStyle w:val="a4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8D97A3" w14:textId="6B3E3D7C" w:rsidR="00657098" w:rsidRPr="007753CC" w:rsidRDefault="00657098" w:rsidP="00657098">
      <w:pPr>
        <w:pStyle w:val="a4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br/>
      </w:r>
      <w:r w:rsidR="009F4C05" w:rsidRPr="007753CC">
        <w:rPr>
          <w:rFonts w:ascii="Times New Roman" w:hAnsi="Times New Roman"/>
          <w:b/>
          <w:bCs/>
          <w:sz w:val="28"/>
          <w:szCs w:val="28"/>
        </w:rPr>
        <w:t>Проект по профессиональному самоопределению</w:t>
      </w:r>
    </w:p>
    <w:p w14:paraId="30FE2A96" w14:textId="77777777" w:rsidR="009F4C05" w:rsidRPr="007753CC" w:rsidRDefault="009F4C05" w:rsidP="00657098">
      <w:pPr>
        <w:pStyle w:val="a4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53CC">
        <w:rPr>
          <w:rFonts w:ascii="Times New Roman" w:hAnsi="Times New Roman"/>
          <w:b/>
          <w:bCs/>
          <w:sz w:val="28"/>
          <w:szCs w:val="28"/>
        </w:rPr>
        <w:t xml:space="preserve">Методическая разработка внеурочного занятия </w:t>
      </w:r>
    </w:p>
    <w:p w14:paraId="0830DB0C" w14:textId="77777777" w:rsidR="009F4C05" w:rsidRPr="007753CC" w:rsidRDefault="009F4C05" w:rsidP="00657098">
      <w:pPr>
        <w:pStyle w:val="a4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53CC">
        <w:rPr>
          <w:rFonts w:ascii="Times New Roman" w:hAnsi="Times New Roman"/>
          <w:b/>
          <w:bCs/>
          <w:sz w:val="28"/>
          <w:szCs w:val="28"/>
        </w:rPr>
        <w:t xml:space="preserve">по теме «Графический дизайн» </w:t>
      </w:r>
    </w:p>
    <w:p w14:paraId="53A2C274" w14:textId="55501DAC" w:rsidR="009F4C05" w:rsidRPr="007753CC" w:rsidRDefault="009F4C05" w:rsidP="00657098">
      <w:pPr>
        <w:pStyle w:val="a4"/>
        <w:spacing w:after="0" w:line="360" w:lineRule="auto"/>
        <w:jc w:val="center"/>
        <w:rPr>
          <w:sz w:val="28"/>
          <w:szCs w:val="28"/>
        </w:rPr>
      </w:pPr>
      <w:r w:rsidRPr="007753CC">
        <w:rPr>
          <w:rFonts w:ascii="Times New Roman" w:hAnsi="Times New Roman"/>
          <w:b/>
          <w:bCs/>
          <w:sz w:val="28"/>
          <w:szCs w:val="28"/>
        </w:rPr>
        <w:t>(в рамках регионального проекта «Билет в будущее»)</w:t>
      </w:r>
    </w:p>
    <w:p w14:paraId="1309AD6D" w14:textId="77777777" w:rsidR="00657098" w:rsidRPr="00E71BFA" w:rsidRDefault="00657098" w:rsidP="00657098">
      <w:pPr>
        <w:pStyle w:val="a4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754EE930" w14:textId="77777777" w:rsidR="00657098" w:rsidRPr="00855704" w:rsidRDefault="00657098" w:rsidP="00657098">
      <w:pPr>
        <w:pStyle w:val="a4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6F54D849" w14:textId="77777777" w:rsidR="00657098" w:rsidRPr="00855704" w:rsidRDefault="00657098" w:rsidP="00657098">
      <w:pPr>
        <w:pStyle w:val="a4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24FA607B" w14:textId="77777777" w:rsidR="00657098" w:rsidRPr="00855704" w:rsidRDefault="00657098" w:rsidP="00657098">
      <w:pPr>
        <w:pStyle w:val="a4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3454212E" w14:textId="77777777" w:rsidR="00657098" w:rsidRPr="00855704" w:rsidRDefault="00657098" w:rsidP="00657098">
      <w:pPr>
        <w:pStyle w:val="a4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1A89BB07" w14:textId="77777777" w:rsidR="00657098" w:rsidRPr="00855704" w:rsidRDefault="00657098" w:rsidP="00657098">
      <w:pPr>
        <w:pStyle w:val="a4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76F6443A" w14:textId="77777777" w:rsidR="00657098" w:rsidRPr="009F4C05" w:rsidRDefault="00657098" w:rsidP="009F4C05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1A58A803" w14:textId="77777777" w:rsidR="00657098" w:rsidRPr="00855704" w:rsidRDefault="00657098" w:rsidP="00657098">
      <w:pPr>
        <w:pStyle w:val="a4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56323861" w14:textId="77777777" w:rsidR="00657098" w:rsidRPr="00855704" w:rsidRDefault="00657098" w:rsidP="009F4C05">
      <w:pPr>
        <w:pStyle w:val="a4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701B1BB" w14:textId="77777777" w:rsidR="009F4C05" w:rsidRPr="00B1102D" w:rsidRDefault="00657098" w:rsidP="009F4C05">
      <w:pPr>
        <w:pStyle w:val="a4"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B1102D">
        <w:rPr>
          <w:rFonts w:ascii="Times New Roman" w:hAnsi="Times New Roman"/>
          <w:b/>
          <w:sz w:val="28"/>
          <w:szCs w:val="28"/>
        </w:rPr>
        <w:t xml:space="preserve">Автор </w:t>
      </w:r>
      <w:r w:rsidR="009F4C05" w:rsidRPr="00B1102D">
        <w:rPr>
          <w:rFonts w:ascii="Times New Roman" w:hAnsi="Times New Roman"/>
          <w:b/>
          <w:sz w:val="28"/>
          <w:szCs w:val="28"/>
        </w:rPr>
        <w:t>разработки</w:t>
      </w:r>
      <w:r w:rsidRPr="00B1102D">
        <w:rPr>
          <w:rFonts w:ascii="Times New Roman" w:hAnsi="Times New Roman"/>
          <w:b/>
          <w:sz w:val="28"/>
          <w:szCs w:val="28"/>
        </w:rPr>
        <w:t xml:space="preserve">: </w:t>
      </w:r>
    </w:p>
    <w:p w14:paraId="070AB188" w14:textId="77777777" w:rsidR="009F4C05" w:rsidRPr="00B1102D" w:rsidRDefault="00657098" w:rsidP="009F4C05">
      <w:pPr>
        <w:pStyle w:val="a4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B1102D">
        <w:rPr>
          <w:rFonts w:ascii="Times New Roman" w:hAnsi="Times New Roman"/>
          <w:sz w:val="28"/>
          <w:szCs w:val="28"/>
        </w:rPr>
        <w:t>Рассказова Наталья Сергеевна</w:t>
      </w:r>
      <w:r w:rsidR="009F4C05" w:rsidRPr="00B1102D">
        <w:rPr>
          <w:rFonts w:ascii="Times New Roman" w:hAnsi="Times New Roman"/>
          <w:sz w:val="28"/>
          <w:szCs w:val="28"/>
        </w:rPr>
        <w:t xml:space="preserve">, </w:t>
      </w:r>
    </w:p>
    <w:p w14:paraId="171976FF" w14:textId="570C1EE9" w:rsidR="00657098" w:rsidRPr="00B1102D" w:rsidRDefault="009F4C05" w:rsidP="009F4C05">
      <w:pPr>
        <w:pStyle w:val="a4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B1102D"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14:paraId="07E5C9FE" w14:textId="77777777" w:rsidR="00657098" w:rsidRPr="00B1102D" w:rsidRDefault="00657098" w:rsidP="009F4C05">
      <w:pPr>
        <w:pStyle w:val="a4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B1102D">
        <w:rPr>
          <w:rFonts w:ascii="Times New Roman" w:hAnsi="Times New Roman"/>
          <w:sz w:val="28"/>
          <w:szCs w:val="28"/>
          <w:lang w:val="en-US"/>
        </w:rPr>
        <w:t>E</w:t>
      </w:r>
      <w:r w:rsidRPr="00B1102D">
        <w:rPr>
          <w:rFonts w:ascii="Times New Roman" w:hAnsi="Times New Roman"/>
          <w:sz w:val="28"/>
          <w:szCs w:val="28"/>
        </w:rPr>
        <w:t>-</w:t>
      </w:r>
      <w:r w:rsidRPr="00B1102D">
        <w:rPr>
          <w:rFonts w:ascii="Times New Roman" w:hAnsi="Times New Roman"/>
          <w:sz w:val="28"/>
          <w:szCs w:val="28"/>
          <w:lang w:val="en-US"/>
        </w:rPr>
        <w:t>mail</w:t>
      </w:r>
      <w:r w:rsidRPr="00B1102D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B1102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 w:bidi="ru-RU"/>
          </w:rPr>
          <w:t>nataluy</w:t>
        </w:r>
        <w:r w:rsidRPr="00B1102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 w:bidi="ru-RU"/>
          </w:rPr>
          <w:t>_09@</w:t>
        </w:r>
        <w:r w:rsidRPr="00B1102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 w:bidi="ru-RU"/>
          </w:rPr>
          <w:t>mail</w:t>
        </w:r>
        <w:r w:rsidRPr="00B1102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 w:bidi="ru-RU"/>
          </w:rPr>
          <w:t>.</w:t>
        </w:r>
        <w:r w:rsidRPr="00B1102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 w:bidi="ru-RU"/>
          </w:rPr>
          <w:t>ru</w:t>
        </w:r>
      </w:hyperlink>
    </w:p>
    <w:p w14:paraId="1582B8A4" w14:textId="77777777" w:rsidR="00657098" w:rsidRPr="00B1102D" w:rsidRDefault="00657098" w:rsidP="009F4C05">
      <w:pPr>
        <w:pStyle w:val="a4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B1102D">
        <w:rPr>
          <w:rFonts w:ascii="Times New Roman" w:hAnsi="Times New Roman"/>
          <w:sz w:val="28"/>
          <w:szCs w:val="28"/>
          <w:lang w:val="en-US"/>
        </w:rPr>
        <w:t>T</w:t>
      </w:r>
      <w:r w:rsidRPr="00B1102D">
        <w:rPr>
          <w:rFonts w:ascii="Times New Roman" w:hAnsi="Times New Roman"/>
          <w:sz w:val="28"/>
          <w:szCs w:val="28"/>
        </w:rPr>
        <w:t>ел: 8(913) 946-95-78</w:t>
      </w:r>
    </w:p>
    <w:p w14:paraId="52F23B3A" w14:textId="77777777" w:rsidR="00657098" w:rsidRPr="00B1102D" w:rsidRDefault="00657098" w:rsidP="00657098">
      <w:pPr>
        <w:pStyle w:val="a4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AA6C4B9" w14:textId="77777777" w:rsidR="007260FE" w:rsidRPr="00B1102D" w:rsidRDefault="007260FE" w:rsidP="00657098">
      <w:pPr>
        <w:pStyle w:val="a4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1D6FD22" w14:textId="77777777" w:rsidR="00657098" w:rsidRPr="00B1102D" w:rsidRDefault="00657098" w:rsidP="00B1102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22DEC59" w14:textId="5A848041" w:rsidR="009F4C05" w:rsidRPr="00B1102D" w:rsidRDefault="009F4C05" w:rsidP="009F4C05">
      <w:pPr>
        <w:pStyle w:val="a4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1102D">
        <w:rPr>
          <w:rFonts w:ascii="Times New Roman" w:hAnsi="Times New Roman"/>
          <w:sz w:val="24"/>
          <w:szCs w:val="24"/>
        </w:rPr>
        <w:t>Николаевка 202</w:t>
      </w:r>
      <w:r w:rsidR="006F547D">
        <w:rPr>
          <w:rFonts w:ascii="Times New Roman" w:hAnsi="Times New Roman"/>
          <w:sz w:val="24"/>
          <w:szCs w:val="24"/>
        </w:rPr>
        <w:t>4</w:t>
      </w:r>
    </w:p>
    <w:p w14:paraId="5FCC5E92" w14:textId="7D1F3147" w:rsidR="00333A12" w:rsidRPr="00B1102D" w:rsidRDefault="00333A12" w:rsidP="00B1102D">
      <w:pPr>
        <w:pStyle w:val="ab"/>
        <w:spacing w:before="0" w:beforeAutospacing="0" w:after="24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B1102D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Актуальность проблемы, основная идея проекта, обоснование его практической значимости для развития системы образования.</w:t>
      </w:r>
    </w:p>
    <w:p w14:paraId="7453F35F" w14:textId="1146AFA1" w:rsidR="007753CC" w:rsidRPr="00B1102D" w:rsidRDefault="007753CC" w:rsidP="00B1102D">
      <w:pPr>
        <w:pStyle w:val="ab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B1102D">
        <w:rPr>
          <w:color w:val="000000"/>
          <w:sz w:val="28"/>
          <w:szCs w:val="28"/>
          <w:shd w:val="clear" w:color="auto" w:fill="FFFFFF"/>
        </w:rPr>
        <w:t>Профориентация – важный момент, как в развитии каждого человека, так и общества в целом. Подготовка учащихся к осознанному выбору профессии – важная социально-педагогическая задача школы. </w:t>
      </w:r>
    </w:p>
    <w:p w14:paraId="18BE6140" w14:textId="77777777" w:rsidR="007753CC" w:rsidRPr="00B1102D" w:rsidRDefault="007753CC" w:rsidP="00B1102D">
      <w:pPr>
        <w:pStyle w:val="ab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B1102D">
        <w:rPr>
          <w:color w:val="010101"/>
          <w:sz w:val="28"/>
          <w:szCs w:val="28"/>
        </w:rPr>
        <w:t>Вопрос профессионального самоопределения начинает осознаваться учащимися в 14 – 15 лет. Для этого возраста данная проблема является насущной и актуальной. Старшие подростки стремятся разобраться в себе, оценить свои возможности в современном мире, в том числе и в профессиональном.</w:t>
      </w:r>
    </w:p>
    <w:p w14:paraId="5AA59D87" w14:textId="77777777" w:rsidR="007753CC" w:rsidRPr="00B1102D" w:rsidRDefault="007753CC" w:rsidP="00B1102D">
      <w:pPr>
        <w:pStyle w:val="ab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B1102D">
        <w:rPr>
          <w:rFonts w:ascii="Roboto" w:hAnsi="Roboto"/>
          <w:color w:val="010101"/>
          <w:sz w:val="28"/>
          <w:szCs w:val="28"/>
        </w:rPr>
        <w:t>   </w:t>
      </w:r>
      <w:r w:rsidRPr="00B1102D">
        <w:rPr>
          <w:color w:val="010101"/>
          <w:sz w:val="28"/>
          <w:szCs w:val="28"/>
        </w:rPr>
        <w:t>Следовательно, профессиональная ориентация учащихся – это действительно актуальная, серьезная проблема, которую необходимо решать совместными усилиями всех участников образовательного процесса.</w:t>
      </w:r>
    </w:p>
    <w:p w14:paraId="1E99369C" w14:textId="77777777" w:rsidR="007753CC" w:rsidRPr="00B1102D" w:rsidRDefault="007753CC" w:rsidP="00B1102D">
      <w:pPr>
        <w:pStyle w:val="ab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B1102D">
        <w:rPr>
          <w:rFonts w:ascii="Roboto" w:hAnsi="Roboto"/>
          <w:color w:val="010101"/>
          <w:sz w:val="28"/>
          <w:szCs w:val="28"/>
        </w:rPr>
        <w:t> </w:t>
      </w:r>
      <w:r w:rsidRPr="00B1102D">
        <w:rPr>
          <w:color w:val="010101"/>
          <w:sz w:val="28"/>
          <w:szCs w:val="28"/>
        </w:rPr>
        <w:t>В связи с этим огромное внимание необходимо уделять проведению целенаправленной профориентационной работы среди школьников, которая должна опираться на глубокое знание всей системы основных факторов, определяющих формирование профессиональных намерений личности и пути ее реализации.</w:t>
      </w:r>
    </w:p>
    <w:p w14:paraId="3B24CDBC" w14:textId="77777777" w:rsidR="00333A12" w:rsidRPr="00B1102D" w:rsidRDefault="007753CC" w:rsidP="00B1102D">
      <w:pPr>
        <w:pStyle w:val="ab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B1102D">
        <w:rPr>
          <w:color w:val="010101"/>
          <w:sz w:val="28"/>
          <w:szCs w:val="28"/>
        </w:rPr>
        <w:t>Оптимальное решение вопроса «кем быть?», поиском которого неизбежно приходится заниматься каждому человеку на определенном этапе возрастного и социального развития, является жизненно важным не только для него лично, но и для общества в целом. Помочь молодому поколению в его профессиональном, самоопределении призвана профессиональная ориентация.</w:t>
      </w:r>
    </w:p>
    <w:p w14:paraId="3D0C1EB4" w14:textId="2F788F40" w:rsidR="00333A12" w:rsidRPr="00B1102D" w:rsidRDefault="00333A12" w:rsidP="00B1102D">
      <w:pPr>
        <w:pStyle w:val="ab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B1102D">
        <w:rPr>
          <w:color w:val="010101"/>
          <w:sz w:val="28"/>
          <w:szCs w:val="28"/>
        </w:rPr>
        <w:t xml:space="preserve"> Именно поэтому в 2023 году для ранней профориентации обучающихся 6-11 класса введен курс профориентационных занятий «Россия – мои горизонты»,</w:t>
      </w:r>
    </w:p>
    <w:p w14:paraId="24CDDB01" w14:textId="77065331" w:rsidR="00333A12" w:rsidRPr="00B1102D" w:rsidRDefault="00333A12" w:rsidP="00B1102D">
      <w:pPr>
        <w:pStyle w:val="ab"/>
        <w:spacing w:before="0" w:beforeAutospacing="0" w:after="0"/>
        <w:jc w:val="both"/>
        <w:rPr>
          <w:color w:val="010101"/>
          <w:sz w:val="28"/>
          <w:szCs w:val="28"/>
        </w:rPr>
      </w:pPr>
      <w:r w:rsidRPr="00B1102D">
        <w:rPr>
          <w:color w:val="010101"/>
          <w:sz w:val="28"/>
          <w:szCs w:val="28"/>
        </w:rPr>
        <w:t>который нацелен на формирование у школьников готовности к профессиональному самоопределению, ознакомление их с миром профессий и федеральным и региональным рынками труда.</w:t>
      </w:r>
    </w:p>
    <w:p w14:paraId="0828C401" w14:textId="77777777" w:rsidR="007753CC" w:rsidRPr="00B1102D" w:rsidRDefault="007753CC" w:rsidP="00B1102D">
      <w:pPr>
        <w:pStyle w:val="ab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B1102D">
        <w:rPr>
          <w:color w:val="010101"/>
          <w:sz w:val="28"/>
          <w:szCs w:val="28"/>
        </w:rPr>
        <w:t>Профориентационная работа является естественным продолжением всей педагогической работы с учащимися и в каком-то смысле является ее логическим завершением. Полноценная помощь школьнику в выборе профессии помогает ему организовать учебную деятельность (когда он осознанно изучает школьные предметы, которые могут ему пригодиться в будущей взрослой, трудовой жизни), сохраняет его психическое здоровье и дает уверенность в завтрашнем дне.</w:t>
      </w:r>
    </w:p>
    <w:p w14:paraId="1EF421D9" w14:textId="77777777" w:rsidR="007753CC" w:rsidRPr="00B1102D" w:rsidRDefault="007753CC" w:rsidP="00B1102D">
      <w:pPr>
        <w:pStyle w:val="ab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B1102D">
        <w:rPr>
          <w:color w:val="010101"/>
          <w:sz w:val="28"/>
          <w:szCs w:val="28"/>
        </w:rPr>
        <w:t>Для благополучия общества необходимо, чтобы каждый выпускник школы находил более полное применение сво</w:t>
      </w:r>
      <w:r w:rsidRPr="00B1102D">
        <w:rPr>
          <w:color w:val="010101"/>
          <w:sz w:val="28"/>
          <w:szCs w:val="28"/>
        </w:rPr>
        <w:softHyphen/>
        <w:t>им интересам, склонностям, не терял напрасно время, силы в поисках своего места в системе общественного произ</w:t>
      </w:r>
      <w:r w:rsidRPr="00B1102D">
        <w:rPr>
          <w:color w:val="010101"/>
          <w:sz w:val="28"/>
          <w:szCs w:val="28"/>
        </w:rPr>
        <w:softHyphen/>
        <w:t>водства, на котором мог бы принести наибольшую пользу и получить глубокое удовлетворение от своего труда.</w:t>
      </w:r>
    </w:p>
    <w:p w14:paraId="5B84967D" w14:textId="77777777" w:rsidR="007753CC" w:rsidRPr="00B1102D" w:rsidRDefault="007753CC" w:rsidP="00B1102D">
      <w:pPr>
        <w:pStyle w:val="ab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B1102D">
        <w:rPr>
          <w:color w:val="010101"/>
          <w:sz w:val="28"/>
          <w:szCs w:val="28"/>
        </w:rPr>
        <w:lastRenderedPageBreak/>
        <w:t>Актуальность профориентации подростков очевидна, в ней заинтересованы и родители, мечтающие видеть своих детей успешными, состоявшимися людьми, и работодатели, желающие нанимать в качестве своих сотрудников образованных специалистов, мотивированных на успешную самореализацию в избранной сфере деятельности.</w:t>
      </w:r>
    </w:p>
    <w:p w14:paraId="603E7B7B" w14:textId="77777777" w:rsidR="007753CC" w:rsidRPr="00B1102D" w:rsidRDefault="007753CC" w:rsidP="00B1102D">
      <w:pPr>
        <w:pStyle w:val="ab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B1102D">
        <w:rPr>
          <w:color w:val="010101"/>
          <w:sz w:val="28"/>
          <w:szCs w:val="28"/>
        </w:rPr>
        <w:t>Это и послужило основанием для формирования системы профориентации на базе учреждения в рамках данного проекта.</w:t>
      </w:r>
    </w:p>
    <w:p w14:paraId="2946F0B3" w14:textId="77777777" w:rsidR="00C34245" w:rsidRPr="00B1102D" w:rsidRDefault="00C52845" w:rsidP="00B1102D">
      <w:pPr>
        <w:pStyle w:val="a4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1102D">
        <w:rPr>
          <w:rFonts w:ascii="Times New Roman" w:hAnsi="Times New Roman"/>
          <w:b/>
          <w:bCs/>
          <w:sz w:val="28"/>
          <w:szCs w:val="28"/>
        </w:rPr>
        <w:t>Цель проекта:</w:t>
      </w:r>
      <w:r w:rsidR="00C34245" w:rsidRPr="00B1102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D71D48F" w14:textId="47DF374F" w:rsidR="00B919D1" w:rsidRPr="00B1102D" w:rsidRDefault="00C34245" w:rsidP="00B1102D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102D">
        <w:rPr>
          <w:rFonts w:ascii="Times New Roman" w:hAnsi="Times New Roman"/>
          <w:sz w:val="28"/>
          <w:szCs w:val="28"/>
        </w:rPr>
        <w:t>Созда</w:t>
      </w:r>
      <w:r w:rsidR="008E1083" w:rsidRPr="00B1102D">
        <w:rPr>
          <w:rFonts w:ascii="Times New Roman" w:hAnsi="Times New Roman"/>
          <w:sz w:val="28"/>
          <w:szCs w:val="28"/>
        </w:rPr>
        <w:t>ние</w:t>
      </w:r>
      <w:r w:rsidRPr="00B1102D">
        <w:rPr>
          <w:rFonts w:ascii="Times New Roman" w:hAnsi="Times New Roman"/>
          <w:sz w:val="28"/>
          <w:szCs w:val="28"/>
        </w:rPr>
        <w:t xml:space="preserve"> рекламн</w:t>
      </w:r>
      <w:r w:rsidR="008E1083" w:rsidRPr="00B1102D">
        <w:rPr>
          <w:rFonts w:ascii="Times New Roman" w:hAnsi="Times New Roman"/>
          <w:sz w:val="28"/>
          <w:szCs w:val="28"/>
        </w:rPr>
        <w:t xml:space="preserve">ого продукта </w:t>
      </w:r>
      <w:r w:rsidR="00B1102D" w:rsidRPr="00B1102D">
        <w:rPr>
          <w:rFonts w:ascii="Times New Roman" w:hAnsi="Times New Roman"/>
          <w:sz w:val="28"/>
          <w:szCs w:val="28"/>
        </w:rPr>
        <w:t>- инфографики</w:t>
      </w:r>
      <w:r w:rsidRPr="00B1102D">
        <w:rPr>
          <w:rFonts w:ascii="Times New Roman" w:hAnsi="Times New Roman"/>
          <w:sz w:val="28"/>
          <w:szCs w:val="28"/>
        </w:rPr>
        <w:t xml:space="preserve"> на тему </w:t>
      </w:r>
      <w:r w:rsidRPr="00B1102D">
        <w:rPr>
          <w:rFonts w:ascii="Times New Roman" w:eastAsia="Times New Roman" w:hAnsi="Times New Roman"/>
          <w:color w:val="282828"/>
          <w:sz w:val="28"/>
          <w:szCs w:val="28"/>
          <w:shd w:val="clear" w:color="auto" w:fill="FFFFFF"/>
          <w:lang w:eastAsia="ru-RU" w:bidi="ru-RU"/>
        </w:rPr>
        <w:t>«Интерактивный рецепт»</w:t>
      </w:r>
      <w:r w:rsidR="008E1083" w:rsidRPr="00B1102D">
        <w:rPr>
          <w:rFonts w:ascii="Times New Roman" w:eastAsia="Times New Roman" w:hAnsi="Times New Roman"/>
          <w:color w:val="282828"/>
          <w:sz w:val="28"/>
          <w:szCs w:val="28"/>
          <w:shd w:val="clear" w:color="auto" w:fill="FFFFFF"/>
          <w:lang w:eastAsia="ru-RU" w:bidi="ru-RU"/>
        </w:rPr>
        <w:t>.</w:t>
      </w:r>
    </w:p>
    <w:p w14:paraId="10A336BA" w14:textId="2AEA59D4" w:rsidR="009F4C05" w:rsidRPr="00B1102D" w:rsidRDefault="009F4C05" w:rsidP="00B1102D">
      <w:pPr>
        <w:pStyle w:val="a4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1102D">
        <w:rPr>
          <w:rFonts w:ascii="Times New Roman" w:hAnsi="Times New Roman"/>
          <w:b/>
          <w:bCs/>
          <w:sz w:val="28"/>
          <w:szCs w:val="28"/>
        </w:rPr>
        <w:t>Задачи</w:t>
      </w:r>
      <w:r w:rsidR="00A044CC" w:rsidRPr="00B1102D">
        <w:rPr>
          <w:rFonts w:ascii="Times New Roman" w:hAnsi="Times New Roman"/>
          <w:b/>
          <w:bCs/>
          <w:sz w:val="28"/>
          <w:szCs w:val="28"/>
        </w:rPr>
        <w:t>:</w:t>
      </w:r>
    </w:p>
    <w:p w14:paraId="17B15547" w14:textId="18E61E6E" w:rsidR="009F4C05" w:rsidRPr="00B1102D" w:rsidRDefault="00B919D1" w:rsidP="00B1102D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102D">
        <w:rPr>
          <w:rFonts w:ascii="Times New Roman" w:hAnsi="Times New Roman"/>
          <w:sz w:val="28"/>
          <w:szCs w:val="28"/>
        </w:rPr>
        <w:t xml:space="preserve">Познакомить </w:t>
      </w:r>
      <w:r w:rsidR="00C34245" w:rsidRPr="00B1102D">
        <w:rPr>
          <w:rFonts w:ascii="Times New Roman" w:hAnsi="Times New Roman"/>
          <w:sz w:val="28"/>
          <w:szCs w:val="28"/>
        </w:rPr>
        <w:t>с профессией графический дизайнер</w:t>
      </w:r>
      <w:r w:rsidR="00A044CC" w:rsidRPr="00B1102D">
        <w:rPr>
          <w:rFonts w:ascii="Times New Roman" w:hAnsi="Times New Roman"/>
          <w:sz w:val="28"/>
          <w:szCs w:val="28"/>
        </w:rPr>
        <w:t>;</w:t>
      </w:r>
    </w:p>
    <w:p w14:paraId="4F171C91" w14:textId="4F2A1AFB" w:rsidR="00B919D1" w:rsidRPr="00B1102D" w:rsidRDefault="00C34245" w:rsidP="00B1102D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102D">
        <w:rPr>
          <w:rFonts w:ascii="Times New Roman" w:hAnsi="Times New Roman"/>
          <w:sz w:val="28"/>
          <w:szCs w:val="28"/>
        </w:rPr>
        <w:t>Овладеть инструментарием</w:t>
      </w:r>
      <w:r w:rsidR="00A044CC" w:rsidRPr="00B1102D">
        <w:rPr>
          <w:rFonts w:ascii="Times New Roman" w:hAnsi="Times New Roman"/>
          <w:sz w:val="28"/>
          <w:szCs w:val="28"/>
        </w:rPr>
        <w:t xml:space="preserve"> онлайн программы </w:t>
      </w:r>
      <w:r w:rsidR="00A044CC" w:rsidRPr="00B1102D">
        <w:rPr>
          <w:rFonts w:ascii="Times New Roman" w:eastAsia="Times New Roman" w:hAnsi="Times New Roman"/>
          <w:sz w:val="28"/>
          <w:szCs w:val="28"/>
          <w:lang w:eastAsia="ru-RU" w:bidi="ru-RU"/>
        </w:rPr>
        <w:t>Genially;</w:t>
      </w:r>
    </w:p>
    <w:p w14:paraId="59D04B97" w14:textId="0F89AB9E" w:rsidR="00A044CC" w:rsidRPr="00B1102D" w:rsidRDefault="00A044CC" w:rsidP="00B1102D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102D">
        <w:rPr>
          <w:rStyle w:val="c8"/>
          <w:rFonts w:ascii="Times New Roman" w:hAnsi="Times New Roman"/>
          <w:color w:val="000000"/>
          <w:sz w:val="28"/>
          <w:szCs w:val="28"/>
        </w:rPr>
        <w:t>Освоить основные методы создания, редактирования и операции с объектами</w:t>
      </w:r>
      <w:r w:rsidRPr="00B1102D">
        <w:rPr>
          <w:rFonts w:ascii="Times New Roman" w:hAnsi="Times New Roman"/>
          <w:sz w:val="28"/>
          <w:szCs w:val="28"/>
        </w:rPr>
        <w:t xml:space="preserve"> через создание практической работы;</w:t>
      </w:r>
    </w:p>
    <w:p w14:paraId="71DC9031" w14:textId="0DF55C64" w:rsidR="00B919D1" w:rsidRPr="00B1102D" w:rsidRDefault="00B919D1" w:rsidP="00B1102D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102D">
        <w:rPr>
          <w:rFonts w:ascii="Times New Roman" w:hAnsi="Times New Roman"/>
          <w:sz w:val="28"/>
          <w:szCs w:val="28"/>
        </w:rPr>
        <w:t xml:space="preserve">Представить </w:t>
      </w:r>
      <w:r w:rsidR="00A044CC" w:rsidRPr="00B1102D">
        <w:rPr>
          <w:rFonts w:ascii="Times New Roman" w:hAnsi="Times New Roman"/>
          <w:sz w:val="28"/>
          <w:szCs w:val="28"/>
        </w:rPr>
        <w:t>полученный результат.</w:t>
      </w:r>
    </w:p>
    <w:p w14:paraId="7FAE5F2C" w14:textId="77777777" w:rsidR="009F4C05" w:rsidRPr="00B1102D" w:rsidRDefault="009F4C05" w:rsidP="00657098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630AFC3B" w14:textId="77777777" w:rsidR="00A044CC" w:rsidRPr="00B1102D" w:rsidRDefault="00A044CC" w:rsidP="00657098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0D016BD" w14:textId="77777777" w:rsidR="00A044CC" w:rsidRPr="00B1102D" w:rsidRDefault="00A044CC" w:rsidP="00657098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F0EF248" w14:textId="77777777" w:rsidR="00A044CC" w:rsidRPr="00B1102D" w:rsidRDefault="00A044CC" w:rsidP="00657098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E1684AC" w14:textId="77777777" w:rsidR="00A044CC" w:rsidRPr="00B1102D" w:rsidRDefault="00A044CC" w:rsidP="00657098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6DC1144E" w14:textId="77777777" w:rsidR="00A044CC" w:rsidRPr="009F4C05" w:rsidRDefault="00A044CC" w:rsidP="00657098">
      <w:pPr>
        <w:pStyle w:val="a4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7212E5C" w14:textId="77777777" w:rsidR="009F4C05" w:rsidRDefault="009F4C05" w:rsidP="00657098">
      <w:pPr>
        <w:pStyle w:val="a4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1754F06" w14:textId="77777777" w:rsidR="00B1102D" w:rsidRDefault="00B1102D" w:rsidP="00657098">
      <w:pPr>
        <w:pStyle w:val="a4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00D9E09" w14:textId="77777777" w:rsidR="00B1102D" w:rsidRDefault="00B1102D" w:rsidP="00657098">
      <w:pPr>
        <w:pStyle w:val="a4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1E6BE18" w14:textId="77777777" w:rsidR="00B1102D" w:rsidRDefault="00B1102D" w:rsidP="00657098">
      <w:pPr>
        <w:pStyle w:val="a4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5519E7F" w14:textId="77777777" w:rsidR="00B1102D" w:rsidRDefault="00B1102D" w:rsidP="00657098">
      <w:pPr>
        <w:pStyle w:val="a4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B539F46" w14:textId="77777777" w:rsidR="00B1102D" w:rsidRDefault="00B1102D" w:rsidP="00657098">
      <w:pPr>
        <w:pStyle w:val="a4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0EA5CBD" w14:textId="77777777" w:rsidR="00B1102D" w:rsidRDefault="00B1102D" w:rsidP="00657098">
      <w:pPr>
        <w:pStyle w:val="a4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549722B" w14:textId="77777777" w:rsidR="00B1102D" w:rsidRDefault="00B1102D" w:rsidP="00657098">
      <w:pPr>
        <w:pStyle w:val="a4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9AD3D58" w14:textId="77777777" w:rsidR="00B1102D" w:rsidRDefault="00B1102D" w:rsidP="00657098">
      <w:pPr>
        <w:pStyle w:val="a4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3809B50" w14:textId="77777777" w:rsidR="00B1102D" w:rsidRDefault="00B1102D" w:rsidP="00657098">
      <w:pPr>
        <w:pStyle w:val="a4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6C16A5E" w14:textId="77777777" w:rsidR="00B1102D" w:rsidRPr="009F4C05" w:rsidRDefault="00B1102D" w:rsidP="00657098">
      <w:pPr>
        <w:pStyle w:val="a4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13E596C" w14:textId="77777777" w:rsidR="009F4C05" w:rsidRPr="009F4C05" w:rsidRDefault="009F4C05" w:rsidP="00657098">
      <w:pPr>
        <w:pStyle w:val="a4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FB9CBC2" w14:textId="34D4B934" w:rsidR="00657098" w:rsidRPr="006C7B5F" w:rsidRDefault="00657098" w:rsidP="00657098">
      <w:pPr>
        <w:widowControl w:val="0"/>
        <w:numPr>
          <w:ilvl w:val="0"/>
          <w:numId w:val="3"/>
        </w:numPr>
        <w:autoSpaceDE w:val="0"/>
        <w:autoSpaceDN w:val="0"/>
        <w:spacing w:before="88" w:after="0" w:line="240" w:lineRule="auto"/>
        <w:ind w:right="-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C7B5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 xml:space="preserve">ПАСПОРТ </w:t>
      </w:r>
      <w:r w:rsidR="009F4C0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ПРОЕКТА</w:t>
      </w:r>
    </w:p>
    <w:p w14:paraId="35CA931D" w14:textId="77777777" w:rsidR="00657098" w:rsidRDefault="00657098" w:rsidP="00657098">
      <w:pPr>
        <w:widowControl w:val="0"/>
        <w:autoSpaceDE w:val="0"/>
        <w:autoSpaceDN w:val="0"/>
        <w:spacing w:before="88" w:after="0" w:line="240" w:lineRule="auto"/>
        <w:ind w:right="-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616"/>
        <w:gridCol w:w="1558"/>
        <w:gridCol w:w="1471"/>
        <w:gridCol w:w="3298"/>
      </w:tblGrid>
      <w:tr w:rsidR="00657098" w:rsidRPr="008B4805" w14:paraId="47FC8B28" w14:textId="77777777" w:rsidTr="007E4AD0">
        <w:tc>
          <w:tcPr>
            <w:tcW w:w="1413" w:type="dxa"/>
            <w:shd w:val="clear" w:color="auto" w:fill="auto"/>
          </w:tcPr>
          <w:p w14:paraId="377A9DDF" w14:textId="77777777" w:rsidR="00657098" w:rsidRPr="008B4805" w:rsidRDefault="00657098" w:rsidP="007E4AD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1616" w:type="dxa"/>
            <w:shd w:val="clear" w:color="auto" w:fill="auto"/>
          </w:tcPr>
          <w:p w14:paraId="760741C9" w14:textId="77777777" w:rsidR="00657098" w:rsidRPr="008B4805" w:rsidRDefault="00657098" w:rsidP="007E4AD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4805">
              <w:rPr>
                <w:rFonts w:ascii="Times New Roman" w:eastAsia="Calibri" w:hAnsi="Times New Roman" w:cs="Times New Roman"/>
                <w:sz w:val="24"/>
                <w:szCs w:val="24"/>
              </w:rPr>
              <w:t>Формат проведения</w:t>
            </w:r>
          </w:p>
        </w:tc>
        <w:tc>
          <w:tcPr>
            <w:tcW w:w="1558" w:type="dxa"/>
            <w:shd w:val="clear" w:color="auto" w:fill="auto"/>
          </w:tcPr>
          <w:p w14:paraId="0F73AAB1" w14:textId="77777777" w:rsidR="00657098" w:rsidRPr="008B4805" w:rsidRDefault="00657098" w:rsidP="007E4AD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4805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471" w:type="dxa"/>
            <w:shd w:val="clear" w:color="auto" w:fill="auto"/>
          </w:tcPr>
          <w:p w14:paraId="636806B7" w14:textId="77777777" w:rsidR="00657098" w:rsidRPr="008B4805" w:rsidRDefault="00657098" w:rsidP="007E4AD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4805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3298" w:type="dxa"/>
            <w:shd w:val="clear" w:color="auto" w:fill="auto"/>
          </w:tcPr>
          <w:p w14:paraId="28D68016" w14:textId="77777777" w:rsidR="00657098" w:rsidRPr="008B4805" w:rsidRDefault="00657098" w:rsidP="007E4AD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4805">
              <w:rPr>
                <w:rFonts w:ascii="Times New Roman" w:eastAsia="Calibri" w:hAnsi="Times New Roman" w:cs="Times New Roman"/>
                <w:sz w:val="24"/>
                <w:szCs w:val="24"/>
              </w:rPr>
              <w:t>Доступность для участников с ОВЗ</w:t>
            </w:r>
          </w:p>
        </w:tc>
      </w:tr>
      <w:tr w:rsidR="00657098" w:rsidRPr="008B4805" w14:paraId="75B8BB13" w14:textId="77777777" w:rsidTr="007E4AD0">
        <w:trPr>
          <w:trHeight w:val="1350"/>
        </w:trPr>
        <w:tc>
          <w:tcPr>
            <w:tcW w:w="1413" w:type="dxa"/>
            <w:shd w:val="clear" w:color="auto" w:fill="auto"/>
          </w:tcPr>
          <w:p w14:paraId="3E735C17" w14:textId="77777777" w:rsidR="00657098" w:rsidRPr="008B4805" w:rsidRDefault="00657098" w:rsidP="007E4AD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A0C109" w14:textId="77777777" w:rsidR="00657098" w:rsidRPr="008B4805" w:rsidRDefault="00657098" w:rsidP="007E4AD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1616" w:type="dxa"/>
            <w:shd w:val="clear" w:color="auto" w:fill="auto"/>
          </w:tcPr>
          <w:p w14:paraId="341A5894" w14:textId="77777777" w:rsidR="00657098" w:rsidRPr="008B4805" w:rsidRDefault="00657098" w:rsidP="007E4AD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C4E53A" w14:textId="77777777" w:rsidR="00657098" w:rsidRPr="008B4805" w:rsidRDefault="00657098" w:rsidP="007E4AD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4805">
              <w:rPr>
                <w:rFonts w:ascii="Times New Roman" w:eastAsia="Calibri" w:hAnsi="Times New Roman" w:cs="Times New Roman"/>
                <w:sz w:val="24"/>
                <w:szCs w:val="24"/>
              </w:rPr>
              <w:t>очн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558" w:type="dxa"/>
            <w:shd w:val="clear" w:color="auto" w:fill="auto"/>
          </w:tcPr>
          <w:p w14:paraId="299ADC81" w14:textId="77777777" w:rsidR="00657098" w:rsidRPr="008B4805" w:rsidRDefault="00657098" w:rsidP="007E4AD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0A1336" w14:textId="6EDB3EF7" w:rsidR="00657098" w:rsidRPr="008B4805" w:rsidRDefault="00A15D01" w:rsidP="007E4AD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="00657098" w:rsidRPr="008B4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471" w:type="dxa"/>
            <w:shd w:val="clear" w:color="auto" w:fill="auto"/>
          </w:tcPr>
          <w:p w14:paraId="5E8FC9FE" w14:textId="77777777" w:rsidR="00657098" w:rsidRPr="008B4805" w:rsidRDefault="00657098" w:rsidP="007E4AD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450B23" w14:textId="77777777" w:rsidR="00657098" w:rsidRPr="008B4805" w:rsidRDefault="00657098" w:rsidP="007E4AD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6-11 класс</w:t>
            </w:r>
          </w:p>
        </w:tc>
        <w:tc>
          <w:tcPr>
            <w:tcW w:w="3298" w:type="dxa"/>
            <w:shd w:val="clear" w:color="auto" w:fill="auto"/>
          </w:tcPr>
          <w:p w14:paraId="6CC90CD6" w14:textId="77777777" w:rsidR="00657098" w:rsidRPr="008B4805" w:rsidRDefault="00657098" w:rsidP="007E4AD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7FE66C0" w14:textId="77777777" w:rsidR="00657098" w:rsidRPr="008B4805" w:rsidRDefault="00657098" w:rsidP="007E4AD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48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доступно</w:t>
            </w:r>
          </w:p>
        </w:tc>
      </w:tr>
    </w:tbl>
    <w:p w14:paraId="4AEDB453" w14:textId="77777777" w:rsidR="00657098" w:rsidRDefault="00657098" w:rsidP="00657098">
      <w:pPr>
        <w:widowControl w:val="0"/>
        <w:autoSpaceDE w:val="0"/>
        <w:autoSpaceDN w:val="0"/>
        <w:spacing w:before="88" w:after="0" w:line="240" w:lineRule="auto"/>
        <w:ind w:right="-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1C2BA7B3" w14:textId="77777777" w:rsidR="00657098" w:rsidRPr="00253402" w:rsidRDefault="00657098" w:rsidP="00657098">
      <w:pPr>
        <w:widowControl w:val="0"/>
        <w:autoSpaceDE w:val="0"/>
        <w:autoSpaceDN w:val="0"/>
        <w:spacing w:before="88" w:after="0" w:line="240" w:lineRule="auto"/>
        <w:ind w:right="-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282"/>
        <w:gridCol w:w="4926"/>
      </w:tblGrid>
      <w:tr w:rsidR="00657098" w:rsidRPr="00253402" w14:paraId="3E45C087" w14:textId="77777777" w:rsidTr="007E4AD0">
        <w:tc>
          <w:tcPr>
            <w:tcW w:w="4649" w:type="dxa"/>
          </w:tcPr>
          <w:p w14:paraId="51CD45CF" w14:textId="77777777" w:rsidR="00657098" w:rsidRPr="00253402" w:rsidRDefault="00657098" w:rsidP="007E4AD0">
            <w:pPr>
              <w:ind w:right="-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5340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Тематическое направление</w:t>
            </w:r>
          </w:p>
        </w:tc>
        <w:tc>
          <w:tcPr>
            <w:tcW w:w="5334" w:type="dxa"/>
          </w:tcPr>
          <w:p w14:paraId="4AFBF07D" w14:textId="77777777" w:rsidR="00657098" w:rsidRPr="00253402" w:rsidRDefault="00657098" w:rsidP="007E4AD0">
            <w:pPr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5340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Креативная среда</w:t>
            </w:r>
          </w:p>
        </w:tc>
      </w:tr>
      <w:tr w:rsidR="00657098" w:rsidRPr="00253402" w14:paraId="539C5913" w14:textId="77777777" w:rsidTr="007E4AD0">
        <w:tc>
          <w:tcPr>
            <w:tcW w:w="4649" w:type="dxa"/>
          </w:tcPr>
          <w:p w14:paraId="14F7E213" w14:textId="77777777" w:rsidR="00657098" w:rsidRPr="00253402" w:rsidRDefault="00657098" w:rsidP="007E4AD0">
            <w:pPr>
              <w:ind w:right="-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5340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Подотрасль</w:t>
            </w:r>
          </w:p>
        </w:tc>
        <w:tc>
          <w:tcPr>
            <w:tcW w:w="5334" w:type="dxa"/>
          </w:tcPr>
          <w:p w14:paraId="04A89D04" w14:textId="77777777" w:rsidR="00657098" w:rsidRPr="00253402" w:rsidRDefault="00657098" w:rsidP="007E4AD0">
            <w:pPr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5340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Дизайн, мода</w:t>
            </w:r>
          </w:p>
        </w:tc>
      </w:tr>
      <w:tr w:rsidR="00657098" w:rsidRPr="00253402" w14:paraId="210C01C4" w14:textId="77777777" w:rsidTr="007E4AD0">
        <w:tc>
          <w:tcPr>
            <w:tcW w:w="4649" w:type="dxa"/>
          </w:tcPr>
          <w:p w14:paraId="301217B4" w14:textId="77777777" w:rsidR="00657098" w:rsidRPr="00253402" w:rsidRDefault="00657098" w:rsidP="007E4AD0">
            <w:pPr>
              <w:ind w:right="-7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53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Вид</w:t>
            </w:r>
          </w:p>
        </w:tc>
        <w:tc>
          <w:tcPr>
            <w:tcW w:w="5334" w:type="dxa"/>
          </w:tcPr>
          <w:p w14:paraId="41241A26" w14:textId="77777777" w:rsidR="00657098" w:rsidRPr="00253402" w:rsidRDefault="00657098" w:rsidP="007E4AD0">
            <w:pPr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5340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Ознакомительный</w:t>
            </w:r>
          </w:p>
        </w:tc>
      </w:tr>
      <w:tr w:rsidR="00657098" w:rsidRPr="00253402" w14:paraId="59F652F9" w14:textId="77777777" w:rsidTr="007E4AD0">
        <w:tc>
          <w:tcPr>
            <w:tcW w:w="4649" w:type="dxa"/>
          </w:tcPr>
          <w:p w14:paraId="64AC8D80" w14:textId="77777777" w:rsidR="00657098" w:rsidRPr="00253402" w:rsidRDefault="00657098" w:rsidP="007E4AD0">
            <w:pPr>
              <w:ind w:right="-7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53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Формат проведения</w:t>
            </w:r>
          </w:p>
        </w:tc>
        <w:tc>
          <w:tcPr>
            <w:tcW w:w="5334" w:type="dxa"/>
          </w:tcPr>
          <w:p w14:paraId="4ABD4469" w14:textId="77777777" w:rsidR="00657098" w:rsidRPr="00253402" w:rsidRDefault="00657098" w:rsidP="007E4AD0">
            <w:pPr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5340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Очный</w:t>
            </w:r>
          </w:p>
        </w:tc>
      </w:tr>
      <w:tr w:rsidR="00657098" w:rsidRPr="00253402" w14:paraId="584325DA" w14:textId="77777777" w:rsidTr="007E4AD0">
        <w:tc>
          <w:tcPr>
            <w:tcW w:w="4649" w:type="dxa"/>
          </w:tcPr>
          <w:p w14:paraId="59DA0AB3" w14:textId="77777777" w:rsidR="00657098" w:rsidRPr="00253402" w:rsidRDefault="00657098" w:rsidP="007E4AD0">
            <w:pPr>
              <w:ind w:right="-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5340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Возрастная категория участников</w:t>
            </w:r>
          </w:p>
        </w:tc>
        <w:tc>
          <w:tcPr>
            <w:tcW w:w="5334" w:type="dxa"/>
          </w:tcPr>
          <w:p w14:paraId="1CD9529E" w14:textId="77777777" w:rsidR="00657098" w:rsidRPr="00253402" w:rsidRDefault="00657098" w:rsidP="007E4AD0">
            <w:pPr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5340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6-11 класс</w:t>
            </w:r>
          </w:p>
        </w:tc>
      </w:tr>
      <w:tr w:rsidR="00657098" w:rsidRPr="00253402" w14:paraId="02A31465" w14:textId="77777777" w:rsidTr="007E4AD0">
        <w:trPr>
          <w:trHeight w:val="360"/>
        </w:trPr>
        <w:tc>
          <w:tcPr>
            <w:tcW w:w="4649" w:type="dxa"/>
          </w:tcPr>
          <w:p w14:paraId="23100DB7" w14:textId="77777777" w:rsidR="00657098" w:rsidRPr="00253402" w:rsidRDefault="00657098" w:rsidP="007E4AD0">
            <w:pPr>
              <w:ind w:right="-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5340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Время проведения</w:t>
            </w:r>
          </w:p>
        </w:tc>
        <w:tc>
          <w:tcPr>
            <w:tcW w:w="5334" w:type="dxa"/>
          </w:tcPr>
          <w:p w14:paraId="39EAE013" w14:textId="068A681C" w:rsidR="00657098" w:rsidRPr="00253402" w:rsidRDefault="00A15D01" w:rsidP="007E4AD0">
            <w:pPr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45</w:t>
            </w:r>
            <w:r w:rsidR="00657098" w:rsidRPr="0025340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минут</w:t>
            </w:r>
          </w:p>
        </w:tc>
      </w:tr>
      <w:tr w:rsidR="00657098" w:rsidRPr="00253402" w14:paraId="6D2A04C6" w14:textId="77777777" w:rsidTr="007E4AD0">
        <w:tc>
          <w:tcPr>
            <w:tcW w:w="4649" w:type="dxa"/>
          </w:tcPr>
          <w:p w14:paraId="455211DA" w14:textId="77777777" w:rsidR="00657098" w:rsidRPr="00253402" w:rsidRDefault="00657098" w:rsidP="007E4AD0">
            <w:pPr>
              <w:ind w:right="-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5340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Максимальное количество участников</w:t>
            </w:r>
          </w:p>
        </w:tc>
        <w:tc>
          <w:tcPr>
            <w:tcW w:w="5334" w:type="dxa"/>
          </w:tcPr>
          <w:p w14:paraId="7883A3A6" w14:textId="77777777" w:rsidR="00657098" w:rsidRPr="00253402" w:rsidRDefault="00657098" w:rsidP="007E4AD0">
            <w:pPr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5340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 человек</w:t>
            </w:r>
          </w:p>
        </w:tc>
      </w:tr>
      <w:tr w:rsidR="00657098" w:rsidRPr="00253402" w14:paraId="08463837" w14:textId="77777777" w:rsidTr="007E4AD0">
        <w:tc>
          <w:tcPr>
            <w:tcW w:w="4649" w:type="dxa"/>
          </w:tcPr>
          <w:p w14:paraId="0006084F" w14:textId="77777777" w:rsidR="00657098" w:rsidRPr="00253402" w:rsidRDefault="00657098" w:rsidP="007E4AD0">
            <w:pPr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534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Доступность для участников с инвалидностью и ОВЗ</w:t>
            </w:r>
          </w:p>
        </w:tc>
        <w:tc>
          <w:tcPr>
            <w:tcW w:w="5334" w:type="dxa"/>
          </w:tcPr>
          <w:p w14:paraId="0279733A" w14:textId="77777777" w:rsidR="00657098" w:rsidRPr="00253402" w:rsidRDefault="00657098" w:rsidP="007E4AD0">
            <w:pPr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5340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Доступно</w:t>
            </w:r>
          </w:p>
        </w:tc>
      </w:tr>
      <w:tr w:rsidR="00657098" w:rsidRPr="00253402" w14:paraId="74F74A2C" w14:textId="77777777" w:rsidTr="007E4AD0">
        <w:tc>
          <w:tcPr>
            <w:tcW w:w="4649" w:type="dxa"/>
          </w:tcPr>
          <w:p w14:paraId="08E74356" w14:textId="77777777" w:rsidR="00657098" w:rsidRPr="00253402" w:rsidRDefault="00657098" w:rsidP="007E4AD0">
            <w:pPr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5340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Допустимая нозологическая </w:t>
            </w:r>
            <w:r w:rsidRPr="002534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>группа/</w:t>
            </w:r>
            <w:r w:rsidRPr="0025340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группы</w:t>
            </w:r>
          </w:p>
        </w:tc>
        <w:tc>
          <w:tcPr>
            <w:tcW w:w="5334" w:type="dxa"/>
          </w:tcPr>
          <w:p w14:paraId="2B0EE1C0" w14:textId="77777777" w:rsidR="00657098" w:rsidRPr="00253402" w:rsidRDefault="00657098" w:rsidP="007E4AD0">
            <w:pPr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534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Общие заболевания (нарушение дыхательной системы, пищеварительной, эндокринной систем, сердечно-сосудистой системы и т.д.), нарушение слуха: глухие, нарушение слуха: слабослышащие, нарушение опорно-двигательного аппарата (НОДА), тяжёлые нарушение речи.</w:t>
            </w:r>
          </w:p>
        </w:tc>
      </w:tr>
      <w:tr w:rsidR="00657098" w:rsidRPr="00253402" w14:paraId="5B743E08" w14:textId="77777777" w:rsidTr="007E4AD0">
        <w:tc>
          <w:tcPr>
            <w:tcW w:w="4649" w:type="dxa"/>
          </w:tcPr>
          <w:p w14:paraId="4DE5764A" w14:textId="77777777" w:rsidR="00657098" w:rsidRPr="00253402" w:rsidRDefault="00657098" w:rsidP="007E4AD0">
            <w:pPr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5340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Необходимые специальные условия</w:t>
            </w:r>
          </w:p>
        </w:tc>
        <w:tc>
          <w:tcPr>
            <w:tcW w:w="5334" w:type="dxa"/>
          </w:tcPr>
          <w:p w14:paraId="76F7DBE8" w14:textId="77777777" w:rsidR="00657098" w:rsidRPr="00253402" w:rsidRDefault="00657098" w:rsidP="007E4AD0">
            <w:pPr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534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Специальные условия для детей с нарушениями опорно-двигательного аппарата</w:t>
            </w:r>
          </w:p>
          <w:p w14:paraId="1DBC4A1F" w14:textId="77777777" w:rsidR="00657098" w:rsidRPr="00253402" w:rsidRDefault="00657098" w:rsidP="007E4AD0">
            <w:pPr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657098" w:rsidRPr="00253402" w14:paraId="443AD237" w14:textId="77777777" w:rsidTr="007E4AD0">
        <w:tc>
          <w:tcPr>
            <w:tcW w:w="4649" w:type="dxa"/>
          </w:tcPr>
          <w:p w14:paraId="157CB0A5" w14:textId="77777777" w:rsidR="00657098" w:rsidRPr="00253402" w:rsidRDefault="00657098" w:rsidP="007E4AD0">
            <w:pPr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534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Возможность проведения пробы в смешанных (инклюзивных) </w:t>
            </w:r>
            <w:r w:rsidRPr="002534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 w:bidi="ru-RU"/>
              </w:rPr>
              <w:t>группах</w:t>
            </w:r>
          </w:p>
        </w:tc>
        <w:tc>
          <w:tcPr>
            <w:tcW w:w="5334" w:type="dxa"/>
          </w:tcPr>
          <w:p w14:paraId="6B916775" w14:textId="77777777" w:rsidR="00657098" w:rsidRPr="00253402" w:rsidRDefault="00657098" w:rsidP="007E4AD0">
            <w:pPr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534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Возможно одновременное участие детей с инвалидностью и ОВЗ, и детей без инвалидности</w:t>
            </w:r>
          </w:p>
        </w:tc>
      </w:tr>
      <w:tr w:rsidR="007753CC" w:rsidRPr="00253402" w14:paraId="4DA92EEF" w14:textId="77777777" w:rsidTr="007E4AD0">
        <w:tc>
          <w:tcPr>
            <w:tcW w:w="4649" w:type="dxa"/>
          </w:tcPr>
          <w:p w14:paraId="73D096A1" w14:textId="762D041A" w:rsidR="007753CC" w:rsidRPr="007753CC" w:rsidRDefault="007753CC" w:rsidP="007E4AD0">
            <w:pPr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53CC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 реализации проекта</w:t>
            </w:r>
          </w:p>
        </w:tc>
        <w:tc>
          <w:tcPr>
            <w:tcW w:w="5334" w:type="dxa"/>
          </w:tcPr>
          <w:p w14:paraId="242F825F" w14:textId="2282F6D2" w:rsidR="007753CC" w:rsidRPr="007753CC" w:rsidRDefault="007753CC" w:rsidP="007E4AD0">
            <w:pPr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2023</w:t>
            </w:r>
            <w:r w:rsidR="00D81E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г</w:t>
            </w:r>
          </w:p>
        </w:tc>
      </w:tr>
      <w:tr w:rsidR="00657098" w:rsidRPr="00253402" w14:paraId="51A85B7F" w14:textId="77777777" w:rsidTr="007E4AD0">
        <w:tc>
          <w:tcPr>
            <w:tcW w:w="4649" w:type="dxa"/>
          </w:tcPr>
          <w:p w14:paraId="1F9F523D" w14:textId="5FD1D7C8" w:rsidR="00657098" w:rsidRPr="00253402" w:rsidRDefault="00657098" w:rsidP="007E4AD0">
            <w:pPr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5340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Автор </w:t>
            </w:r>
          </w:p>
        </w:tc>
        <w:tc>
          <w:tcPr>
            <w:tcW w:w="5334" w:type="dxa"/>
          </w:tcPr>
          <w:p w14:paraId="3E22A1DC" w14:textId="77777777" w:rsidR="00657098" w:rsidRPr="00253402" w:rsidRDefault="00657098" w:rsidP="007E4AD0">
            <w:pPr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5340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Рассказова Наталья Сергеевна</w:t>
            </w:r>
          </w:p>
        </w:tc>
      </w:tr>
      <w:tr w:rsidR="00657098" w:rsidRPr="00253402" w14:paraId="2B655FE1" w14:textId="77777777" w:rsidTr="007E4AD0">
        <w:tc>
          <w:tcPr>
            <w:tcW w:w="4649" w:type="dxa"/>
          </w:tcPr>
          <w:p w14:paraId="42CB0A87" w14:textId="77777777" w:rsidR="00657098" w:rsidRPr="00253402" w:rsidRDefault="00657098" w:rsidP="007E4AD0">
            <w:pPr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5340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Должность</w:t>
            </w:r>
          </w:p>
        </w:tc>
        <w:tc>
          <w:tcPr>
            <w:tcW w:w="5334" w:type="dxa"/>
          </w:tcPr>
          <w:p w14:paraId="025FAC65" w14:textId="77777777" w:rsidR="00657098" w:rsidRPr="00253402" w:rsidRDefault="00657098" w:rsidP="007E4AD0">
            <w:pPr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534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Учитель информатики МБОУ Николаевской СОШ им. </w:t>
            </w:r>
            <w:r w:rsidRPr="0025340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Е. Кучерявого</w:t>
            </w:r>
          </w:p>
        </w:tc>
      </w:tr>
      <w:tr w:rsidR="00657098" w:rsidRPr="00253402" w14:paraId="306981A3" w14:textId="77777777" w:rsidTr="007E4AD0">
        <w:tc>
          <w:tcPr>
            <w:tcW w:w="4649" w:type="dxa"/>
          </w:tcPr>
          <w:p w14:paraId="6B1C15A0" w14:textId="77777777" w:rsidR="00657098" w:rsidRPr="00253402" w:rsidRDefault="00657098" w:rsidP="007E4AD0">
            <w:pPr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5340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Контакты автора</w:t>
            </w:r>
          </w:p>
        </w:tc>
        <w:tc>
          <w:tcPr>
            <w:tcW w:w="5334" w:type="dxa"/>
          </w:tcPr>
          <w:p w14:paraId="2F7698A2" w14:textId="77777777" w:rsidR="00657098" w:rsidRPr="00253402" w:rsidRDefault="00657098" w:rsidP="007E4AD0">
            <w:pPr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534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Новосибирская область, Татарский район, с. Николаевка, </w:t>
            </w:r>
            <w:hyperlink r:id="rId7" w:history="1">
              <w:r w:rsidRPr="0025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nataluy</w:t>
              </w:r>
              <w:r w:rsidRPr="0025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 w:bidi="ru-RU"/>
                </w:rPr>
                <w:t>_09@</w:t>
              </w:r>
              <w:r w:rsidRPr="0025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mail</w:t>
              </w:r>
              <w:r w:rsidRPr="0025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 w:bidi="ru-RU"/>
                </w:rPr>
                <w:t>.</w:t>
              </w:r>
              <w:r w:rsidRPr="0025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ru</w:t>
              </w:r>
            </w:hyperlink>
          </w:p>
          <w:p w14:paraId="73CA3BEA" w14:textId="77777777" w:rsidR="00657098" w:rsidRPr="00253402" w:rsidRDefault="00657098" w:rsidP="007E4AD0">
            <w:pPr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5340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8913-946-9578</w:t>
            </w:r>
          </w:p>
        </w:tc>
      </w:tr>
    </w:tbl>
    <w:p w14:paraId="5A9F06FB" w14:textId="77777777" w:rsidR="00657098" w:rsidRPr="006C7B5F" w:rsidRDefault="00657098" w:rsidP="00657098">
      <w:pPr>
        <w:widowControl w:val="0"/>
        <w:autoSpaceDE w:val="0"/>
        <w:autoSpaceDN w:val="0"/>
        <w:spacing w:before="6" w:after="0" w:line="240" w:lineRule="auto"/>
        <w:ind w:right="-76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21DBB0F0" w14:textId="77777777" w:rsidR="00657098" w:rsidRPr="006C7B5F" w:rsidRDefault="00657098" w:rsidP="006570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6C7B5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br w:type="page"/>
      </w:r>
    </w:p>
    <w:p w14:paraId="041FB44B" w14:textId="1E4E244A" w:rsidR="00657098" w:rsidRPr="006C7B5F" w:rsidRDefault="00657098" w:rsidP="00657098">
      <w:pPr>
        <w:widowControl w:val="0"/>
        <w:numPr>
          <w:ilvl w:val="0"/>
          <w:numId w:val="3"/>
        </w:numPr>
        <w:autoSpaceDE w:val="0"/>
        <w:autoSpaceDN w:val="0"/>
        <w:spacing w:before="88" w:after="0" w:line="240" w:lineRule="auto"/>
        <w:ind w:right="-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C7B5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 xml:space="preserve">СОДЕРЖАНИЕ </w:t>
      </w:r>
      <w:r w:rsidR="009F4C0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ПРОЕКТА</w:t>
      </w:r>
    </w:p>
    <w:p w14:paraId="4F545133" w14:textId="77777777" w:rsidR="00657098" w:rsidRPr="006C7B5F" w:rsidRDefault="00657098" w:rsidP="00657098">
      <w:pPr>
        <w:widowControl w:val="0"/>
        <w:autoSpaceDE w:val="0"/>
        <w:autoSpaceDN w:val="0"/>
        <w:spacing w:before="88" w:after="0" w:line="240" w:lineRule="auto"/>
        <w:ind w:right="-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tbl>
      <w:tblPr>
        <w:tblW w:w="1031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6367"/>
        <w:gridCol w:w="2530"/>
      </w:tblGrid>
      <w:tr w:rsidR="00657098" w:rsidRPr="006C7B5F" w14:paraId="66621E34" w14:textId="77777777" w:rsidTr="007E4AD0">
        <w:tc>
          <w:tcPr>
            <w:tcW w:w="1418" w:type="dxa"/>
            <w:vMerge w:val="restart"/>
          </w:tcPr>
          <w:p w14:paraId="70BBF4F4" w14:textId="77777777" w:rsidR="00657098" w:rsidRPr="006C7B5F" w:rsidRDefault="00657098" w:rsidP="007E4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6C7B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ru-RU"/>
              </w:rPr>
              <w:t>Этап</w:t>
            </w:r>
          </w:p>
        </w:tc>
        <w:tc>
          <w:tcPr>
            <w:tcW w:w="6367" w:type="dxa"/>
            <w:vMerge w:val="restart"/>
          </w:tcPr>
          <w:p w14:paraId="75B13643" w14:textId="77777777" w:rsidR="00657098" w:rsidRPr="006C7B5F" w:rsidRDefault="00657098" w:rsidP="007E4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6C7B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ru-RU"/>
              </w:rPr>
              <w:t>Содержание</w:t>
            </w:r>
          </w:p>
        </w:tc>
        <w:tc>
          <w:tcPr>
            <w:tcW w:w="2530" w:type="dxa"/>
          </w:tcPr>
          <w:p w14:paraId="2A7BB1D6" w14:textId="77777777" w:rsidR="00657098" w:rsidRPr="006C7B5F" w:rsidRDefault="00657098" w:rsidP="007E4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6C7B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ru-RU"/>
              </w:rPr>
              <w:t>Примерное время на блок в зависимости от общего времени проведения мероприятия</w:t>
            </w:r>
          </w:p>
        </w:tc>
      </w:tr>
      <w:tr w:rsidR="00657098" w:rsidRPr="006C7B5F" w14:paraId="0581C3E2" w14:textId="77777777" w:rsidTr="007E4AD0">
        <w:tc>
          <w:tcPr>
            <w:tcW w:w="1418" w:type="dxa"/>
            <w:vMerge/>
          </w:tcPr>
          <w:p w14:paraId="5D2DAB52" w14:textId="77777777" w:rsidR="00657098" w:rsidRPr="006C7B5F" w:rsidRDefault="00657098" w:rsidP="007E4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</w:p>
        </w:tc>
        <w:tc>
          <w:tcPr>
            <w:tcW w:w="6367" w:type="dxa"/>
            <w:vMerge/>
          </w:tcPr>
          <w:p w14:paraId="3C126159" w14:textId="77777777" w:rsidR="00657098" w:rsidRPr="006C7B5F" w:rsidRDefault="00657098" w:rsidP="007E4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</w:p>
        </w:tc>
        <w:tc>
          <w:tcPr>
            <w:tcW w:w="2530" w:type="dxa"/>
          </w:tcPr>
          <w:p w14:paraId="282D7723" w14:textId="77777777" w:rsidR="00657098" w:rsidRPr="006C7B5F" w:rsidRDefault="00657098" w:rsidP="007E4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</w:p>
          <w:p w14:paraId="73405174" w14:textId="48072936" w:rsidR="00657098" w:rsidRPr="006C7B5F" w:rsidRDefault="00A15D01" w:rsidP="007E4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  <w:t>45</w:t>
            </w:r>
            <w:r w:rsidR="00657098" w:rsidRPr="006C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 мин</w:t>
            </w:r>
          </w:p>
        </w:tc>
      </w:tr>
      <w:tr w:rsidR="00657098" w:rsidRPr="006C7B5F" w14:paraId="286E5C92" w14:textId="77777777" w:rsidTr="007E4AD0">
        <w:tc>
          <w:tcPr>
            <w:tcW w:w="1418" w:type="dxa"/>
          </w:tcPr>
          <w:p w14:paraId="5E446893" w14:textId="77777777" w:rsidR="00657098" w:rsidRPr="006C7B5F" w:rsidRDefault="00657098" w:rsidP="007E4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6C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  <w:t>Введение</w:t>
            </w:r>
          </w:p>
        </w:tc>
        <w:tc>
          <w:tcPr>
            <w:tcW w:w="6367" w:type="dxa"/>
          </w:tcPr>
          <w:p w14:paraId="016CC771" w14:textId="77777777" w:rsidR="00657098" w:rsidRPr="006C7B5F" w:rsidRDefault="00657098" w:rsidP="007E4AD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spacing w:after="0" w:line="240" w:lineRule="auto"/>
              <w:ind w:left="264" w:hanging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6C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Краткий рассказ о содержании профессионального направления </w:t>
            </w:r>
          </w:p>
          <w:p w14:paraId="452BED14" w14:textId="77777777" w:rsidR="00657098" w:rsidRPr="006C7B5F" w:rsidRDefault="00657098" w:rsidP="007E4AD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spacing w:after="0" w:line="240" w:lineRule="auto"/>
              <w:ind w:left="264" w:hanging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6C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  <w:t>Место и перспективы профессионального направления в современной экономике страны, мира</w:t>
            </w:r>
          </w:p>
          <w:p w14:paraId="4132E67E" w14:textId="77777777" w:rsidR="00657098" w:rsidRPr="006C7B5F" w:rsidRDefault="00657098" w:rsidP="007E4AD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spacing w:after="0" w:line="240" w:lineRule="auto"/>
              <w:ind w:left="264" w:hanging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6C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  <w:t>Ключевые навыки и знания для овладения</w:t>
            </w:r>
          </w:p>
          <w:p w14:paraId="58C146FD" w14:textId="77777777" w:rsidR="00657098" w:rsidRPr="006C7B5F" w:rsidRDefault="00657098" w:rsidP="007E4AD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spacing w:after="0" w:line="240" w:lineRule="auto"/>
              <w:ind w:left="264" w:hanging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6C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  <w:t>1-2 интересных факта о профессиональном направлении</w:t>
            </w:r>
          </w:p>
          <w:p w14:paraId="09CD423D" w14:textId="77777777" w:rsidR="00657098" w:rsidRPr="006C7B5F" w:rsidRDefault="00657098" w:rsidP="007E4AD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spacing w:after="0" w:line="240" w:lineRule="auto"/>
              <w:ind w:left="264" w:hanging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6C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  <w:t>Связь задания в рамках пробы с реальной деятельностью</w:t>
            </w:r>
          </w:p>
        </w:tc>
        <w:tc>
          <w:tcPr>
            <w:tcW w:w="2530" w:type="dxa"/>
          </w:tcPr>
          <w:p w14:paraId="2272C7F9" w14:textId="593FD7E8" w:rsidR="00657098" w:rsidRPr="00FB3410" w:rsidRDefault="00A15D01" w:rsidP="007E4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10</w:t>
            </w:r>
            <w:r w:rsidR="00657098" w:rsidRPr="00FB3410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 мин</w:t>
            </w:r>
          </w:p>
        </w:tc>
      </w:tr>
      <w:tr w:rsidR="00657098" w:rsidRPr="006C7B5F" w14:paraId="1B9DDCFC" w14:textId="77777777" w:rsidTr="007E4AD0">
        <w:tc>
          <w:tcPr>
            <w:tcW w:w="1418" w:type="dxa"/>
          </w:tcPr>
          <w:p w14:paraId="2CE220F6" w14:textId="77777777" w:rsidR="00657098" w:rsidRPr="006C7B5F" w:rsidRDefault="00657098" w:rsidP="007E4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6C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  <w:t>Постановка задания</w:t>
            </w:r>
          </w:p>
        </w:tc>
        <w:tc>
          <w:tcPr>
            <w:tcW w:w="6367" w:type="dxa"/>
          </w:tcPr>
          <w:p w14:paraId="7A1741A0" w14:textId="77777777" w:rsidR="00657098" w:rsidRPr="006C7B5F" w:rsidRDefault="00657098" w:rsidP="007E4AD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spacing w:after="0" w:line="240" w:lineRule="auto"/>
              <w:ind w:left="319" w:hanging="3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6C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Общая формулировка задания в рамках пробы </w:t>
            </w:r>
          </w:p>
          <w:p w14:paraId="693D832B" w14:textId="77777777" w:rsidR="00657098" w:rsidRPr="006C7B5F" w:rsidRDefault="00657098" w:rsidP="007E4AD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spacing w:after="0" w:line="240" w:lineRule="auto"/>
              <w:ind w:left="319" w:hanging="3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6C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Демонстрация финального результата, продукта </w:t>
            </w:r>
          </w:p>
        </w:tc>
        <w:tc>
          <w:tcPr>
            <w:tcW w:w="2530" w:type="dxa"/>
          </w:tcPr>
          <w:p w14:paraId="77DE061F" w14:textId="77777777" w:rsidR="00657098" w:rsidRPr="00FB3410" w:rsidRDefault="00657098" w:rsidP="007E4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 w:rsidRPr="00FB3410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5 мин</w:t>
            </w:r>
          </w:p>
        </w:tc>
      </w:tr>
      <w:tr w:rsidR="00657098" w:rsidRPr="006C7B5F" w14:paraId="3FA2FE07" w14:textId="77777777" w:rsidTr="007E4AD0">
        <w:tc>
          <w:tcPr>
            <w:tcW w:w="1418" w:type="dxa"/>
          </w:tcPr>
          <w:p w14:paraId="12335DA2" w14:textId="77777777" w:rsidR="00657098" w:rsidRPr="006C7B5F" w:rsidRDefault="00657098" w:rsidP="007E4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6C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  <w:t>Выполнение задания</w:t>
            </w:r>
          </w:p>
        </w:tc>
        <w:tc>
          <w:tcPr>
            <w:tcW w:w="6367" w:type="dxa"/>
          </w:tcPr>
          <w:p w14:paraId="579BB829" w14:textId="77777777" w:rsidR="00657098" w:rsidRPr="006C7B5F" w:rsidRDefault="00657098" w:rsidP="007E4AD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spacing w:after="0" w:line="240" w:lineRule="auto"/>
              <w:ind w:left="319" w:hanging="3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6C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Пошаговая инструкция по выполнению задания </w:t>
            </w:r>
          </w:p>
          <w:p w14:paraId="0BF4F276" w14:textId="77777777" w:rsidR="00657098" w:rsidRPr="006C7B5F" w:rsidRDefault="00657098" w:rsidP="007E4AD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spacing w:after="0" w:line="240" w:lineRule="auto"/>
              <w:ind w:left="319" w:hanging="3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6C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Рекомендации для наставника по организации процесса выполнения задания  </w:t>
            </w:r>
          </w:p>
        </w:tc>
        <w:tc>
          <w:tcPr>
            <w:tcW w:w="2530" w:type="dxa"/>
          </w:tcPr>
          <w:p w14:paraId="4F064C1E" w14:textId="747F8CB6" w:rsidR="00657098" w:rsidRPr="00FB3410" w:rsidRDefault="00A15D01" w:rsidP="007E4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20</w:t>
            </w:r>
            <w:r w:rsidR="00657098" w:rsidRPr="00FB3410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 мин</w:t>
            </w:r>
          </w:p>
        </w:tc>
      </w:tr>
      <w:tr w:rsidR="00657098" w:rsidRPr="006C7B5F" w14:paraId="48382644" w14:textId="77777777" w:rsidTr="007E4AD0">
        <w:tc>
          <w:tcPr>
            <w:tcW w:w="1418" w:type="dxa"/>
          </w:tcPr>
          <w:p w14:paraId="6AF8384B" w14:textId="77777777" w:rsidR="00657098" w:rsidRPr="006C7B5F" w:rsidRDefault="00657098" w:rsidP="007E4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6C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  <w:t>Контроль и оценка</w:t>
            </w:r>
          </w:p>
        </w:tc>
        <w:tc>
          <w:tcPr>
            <w:tcW w:w="6367" w:type="dxa"/>
          </w:tcPr>
          <w:p w14:paraId="4F9488B6" w14:textId="77777777" w:rsidR="00657098" w:rsidRPr="006C7B5F" w:rsidRDefault="00657098" w:rsidP="007E4AD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spacing w:after="0" w:line="240" w:lineRule="auto"/>
              <w:ind w:left="319" w:hanging="3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6C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  <w:t>Критерии успешного выполнения задания</w:t>
            </w:r>
          </w:p>
          <w:p w14:paraId="104D8483" w14:textId="77777777" w:rsidR="00657098" w:rsidRPr="006C7B5F" w:rsidRDefault="00657098" w:rsidP="007E4AD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spacing w:after="0" w:line="240" w:lineRule="auto"/>
              <w:ind w:left="319" w:hanging="3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6C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Рекомендации для наставника по контролю результата, процедуре оценки </w:t>
            </w:r>
          </w:p>
        </w:tc>
        <w:tc>
          <w:tcPr>
            <w:tcW w:w="2530" w:type="dxa"/>
          </w:tcPr>
          <w:p w14:paraId="08E159A1" w14:textId="33FFABDA" w:rsidR="00657098" w:rsidRPr="00FB3410" w:rsidRDefault="00A15D01" w:rsidP="007E4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10</w:t>
            </w:r>
            <w:r w:rsidR="00657098" w:rsidRPr="00FB3410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 мин</w:t>
            </w:r>
          </w:p>
        </w:tc>
      </w:tr>
    </w:tbl>
    <w:p w14:paraId="2D20E20F" w14:textId="77777777" w:rsidR="00657098" w:rsidRPr="006C7B5F" w:rsidRDefault="00657098" w:rsidP="00657098">
      <w:pPr>
        <w:widowControl w:val="0"/>
        <w:autoSpaceDE w:val="0"/>
        <w:autoSpaceDN w:val="0"/>
        <w:spacing w:before="88" w:after="0" w:line="240" w:lineRule="auto"/>
        <w:ind w:right="-76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618D2DBE" w14:textId="77777777" w:rsidR="00657098" w:rsidRPr="006C7B5F" w:rsidRDefault="00657098" w:rsidP="00657098">
      <w:pPr>
        <w:widowControl w:val="0"/>
        <w:autoSpaceDE w:val="0"/>
        <w:autoSpaceDN w:val="0"/>
        <w:spacing w:before="88" w:after="0" w:line="240" w:lineRule="auto"/>
        <w:ind w:right="-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0020B921" w14:textId="77777777" w:rsidR="00657098" w:rsidRPr="006C7B5F" w:rsidRDefault="00657098" w:rsidP="00657098">
      <w:pPr>
        <w:widowControl w:val="0"/>
        <w:autoSpaceDE w:val="0"/>
        <w:autoSpaceDN w:val="0"/>
        <w:spacing w:before="88" w:after="0" w:line="240" w:lineRule="auto"/>
        <w:ind w:right="-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026AD812" w14:textId="77777777" w:rsidR="00657098" w:rsidRPr="006C7B5F" w:rsidRDefault="00657098" w:rsidP="00657098">
      <w:pPr>
        <w:widowControl w:val="0"/>
        <w:autoSpaceDE w:val="0"/>
        <w:autoSpaceDN w:val="0"/>
        <w:spacing w:before="88" w:after="0" w:line="240" w:lineRule="auto"/>
        <w:ind w:right="-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57EFDD0B" w14:textId="77777777" w:rsidR="00657098" w:rsidRDefault="00657098" w:rsidP="00657098"/>
    <w:p w14:paraId="27FFC12F" w14:textId="77777777" w:rsidR="00657098" w:rsidRDefault="00657098" w:rsidP="00657098"/>
    <w:p w14:paraId="19A2E598" w14:textId="77777777" w:rsidR="00657098" w:rsidRDefault="00657098" w:rsidP="00657098"/>
    <w:p w14:paraId="194EB091" w14:textId="77777777" w:rsidR="00657098" w:rsidRDefault="00657098" w:rsidP="00657098"/>
    <w:p w14:paraId="7AD874ED" w14:textId="77777777" w:rsidR="00657098" w:rsidRDefault="00657098" w:rsidP="00657098"/>
    <w:p w14:paraId="5D0AA886" w14:textId="77777777" w:rsidR="00657098" w:rsidRDefault="00657098" w:rsidP="00657098"/>
    <w:p w14:paraId="7CF00367" w14:textId="77777777" w:rsidR="00657098" w:rsidRDefault="00657098" w:rsidP="00657098"/>
    <w:p w14:paraId="1EBF87BF" w14:textId="77777777" w:rsidR="00657098" w:rsidRDefault="00657098" w:rsidP="00657098">
      <w:pPr>
        <w:sectPr w:rsidR="00657098" w:rsidSect="002F75DE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9923" w:type="dxa"/>
        <w:tblInd w:w="137" w:type="dxa"/>
        <w:tblLook w:val="04A0" w:firstRow="1" w:lastRow="0" w:firstColumn="1" w:lastColumn="0" w:noHBand="0" w:noVBand="1"/>
      </w:tblPr>
      <w:tblGrid>
        <w:gridCol w:w="1834"/>
        <w:gridCol w:w="8089"/>
      </w:tblGrid>
      <w:tr w:rsidR="00657098" w:rsidRPr="00A10682" w14:paraId="5A81848E" w14:textId="77777777" w:rsidTr="007E4AD0">
        <w:tc>
          <w:tcPr>
            <w:tcW w:w="1813" w:type="dxa"/>
          </w:tcPr>
          <w:p w14:paraId="34C771A5" w14:textId="77777777" w:rsidR="00657098" w:rsidRPr="00A10682" w:rsidRDefault="00657098" w:rsidP="007E4AD0">
            <w:pPr>
              <w:tabs>
                <w:tab w:val="left" w:pos="2468"/>
              </w:tabs>
              <w:spacing w:before="70"/>
              <w:ind w:right="-76"/>
              <w:rPr>
                <w:rFonts w:ascii="Times New Roman" w:eastAsia="Times New Roman" w:hAnsi="Times New Roman" w:cs="Times New Roman"/>
                <w:b/>
                <w:position w:val="2"/>
                <w:sz w:val="24"/>
                <w:szCs w:val="24"/>
                <w:lang w:eastAsia="ru-RU" w:bidi="ru-RU"/>
              </w:rPr>
            </w:pPr>
            <w:r w:rsidRPr="00A10682">
              <w:rPr>
                <w:rFonts w:ascii="Times New Roman" w:eastAsia="Times New Roman" w:hAnsi="Times New Roman" w:cs="Times New Roman"/>
                <w:b/>
                <w:position w:val="2"/>
                <w:sz w:val="24"/>
                <w:szCs w:val="24"/>
                <w:lang w:eastAsia="ru-RU" w:bidi="ru-RU"/>
              </w:rPr>
              <w:lastRenderedPageBreak/>
              <w:t>Введение</w:t>
            </w:r>
          </w:p>
        </w:tc>
        <w:tc>
          <w:tcPr>
            <w:tcW w:w="8110" w:type="dxa"/>
          </w:tcPr>
          <w:p w14:paraId="625F96D0" w14:textId="77777777" w:rsidR="00657098" w:rsidRDefault="00657098" w:rsidP="007E4AD0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Добрый день, ребята </w:t>
            </w:r>
            <w:r w:rsidR="006F5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посмотрите,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F5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пожалуйста,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видеофрагмент, после просмотра продолжим беседу.</w:t>
            </w:r>
          </w:p>
          <w:p w14:paraId="08299B88" w14:textId="77777777" w:rsidR="00657098" w:rsidRPr="00A10682" w:rsidRDefault="00657098" w:rsidP="007E4AD0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106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Графический дизайн – это средство визуальной коммуникации. Если сказать проще – это выражение идей, смыслов и ценностей через образы, изображения, шрифты, видео и т.п. Интереснейшая современная специализация. </w:t>
            </w:r>
          </w:p>
          <w:p w14:paraId="3F406E72" w14:textId="77777777" w:rsidR="00657098" w:rsidRPr="00A10682" w:rsidRDefault="00657098" w:rsidP="007E4AD0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106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Существует несколько версий того, когда зародился графический дизайн. По версии </w:t>
            </w:r>
            <w:r w:rsidRPr="00A10682">
              <w:rPr>
                <w:rFonts w:ascii="Times New Roman" w:eastAsia="Calibri" w:hAnsi="Times New Roman" w:cs="Times New Roman"/>
                <w:sz w:val="24"/>
                <w:szCs w:val="24"/>
              </w:rPr>
              <w:t>Philip</w:t>
            </w:r>
            <w:r w:rsidRPr="00A106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0682">
              <w:rPr>
                <w:rFonts w:ascii="Times New Roman" w:eastAsia="Calibri" w:hAnsi="Times New Roman" w:cs="Times New Roman"/>
                <w:sz w:val="24"/>
                <w:szCs w:val="24"/>
              </w:rPr>
              <w:t>Megg</w:t>
            </w:r>
            <w:r w:rsidRPr="00A106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автора книги «История графического дизайна», всё началось с пещер Ласко, когда древний человек изобразил на камне сцену охоты.</w:t>
            </w:r>
          </w:p>
          <w:p w14:paraId="25D9F48A" w14:textId="77777777" w:rsidR="00657098" w:rsidRPr="00A10682" w:rsidRDefault="00657098" w:rsidP="007E4AD0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106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 другой версии, именно книгопечатание положило начало графическому дизайну.</w:t>
            </w:r>
          </w:p>
          <w:p w14:paraId="358725E7" w14:textId="77777777" w:rsidR="00657098" w:rsidRPr="00A10682" w:rsidRDefault="00657098" w:rsidP="007E4AD0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106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 каждым годом в разных сферах жизни людей все больше внимания уделяется оформлению окружающих их предметов. Большой вклад в этот процесс делают представители относительно новой профессии – графический дизайнер. </w:t>
            </w:r>
          </w:p>
          <w:p w14:paraId="1CC5EB9B" w14:textId="77777777" w:rsidR="00657098" w:rsidRPr="00A10682" w:rsidRDefault="00657098" w:rsidP="007E4AD0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106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Графический дизайнер - человек, который занимается созданием визуальных образов на заказ. От него требуется: разрабатывать логотип и узнаваемую символику, фирменный шрифт и цветовую гамму (и т. д.), которые бы соответствовали концепции и духу компании-заказчика. В общем все, что позволяет узнать бренд с первого взгляда. Их работа основывается уже не на выполнении чертежей или рисунков от руки, а на умелом использовании специальных компьютерных программ.</w:t>
            </w:r>
          </w:p>
          <w:p w14:paraId="6FEC673B" w14:textId="77777777" w:rsidR="00657098" w:rsidRPr="00A10682" w:rsidRDefault="00657098" w:rsidP="007E4AD0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106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Профессия графического дизайнера имеет несколько направлений, и один дизайнер может работать либо в одном из них, либо совмещать два или три направления.  Перечислим некоторые направления: </w:t>
            </w:r>
          </w:p>
          <w:p w14:paraId="5B413F0A" w14:textId="77777777" w:rsidR="00657098" w:rsidRPr="00A10682" w:rsidRDefault="00657098" w:rsidP="007E4AD0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10682">
              <w:rPr>
                <w:rFonts w:ascii="Times New Roman" w:eastAsia="Calibri" w:hAnsi="Times New Roman" w:cs="Times New Roman"/>
                <w:sz w:val="24"/>
                <w:szCs w:val="24"/>
              </w:rPr>
              <w:t></w:t>
            </w:r>
            <w:r w:rsidRPr="00A106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логотип и фирменный стиль;</w:t>
            </w:r>
          </w:p>
          <w:p w14:paraId="711C3F2B" w14:textId="77777777" w:rsidR="00657098" w:rsidRPr="00A10682" w:rsidRDefault="00657098" w:rsidP="007E4AD0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10682">
              <w:rPr>
                <w:rFonts w:ascii="Times New Roman" w:eastAsia="Calibri" w:hAnsi="Times New Roman" w:cs="Times New Roman"/>
                <w:sz w:val="24"/>
                <w:szCs w:val="24"/>
              </w:rPr>
              <w:t></w:t>
            </w:r>
            <w:r w:rsidRPr="00A106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продукция для печати; </w:t>
            </w:r>
          </w:p>
          <w:p w14:paraId="63B03AF9" w14:textId="77777777" w:rsidR="00657098" w:rsidRPr="00A10682" w:rsidRDefault="00657098" w:rsidP="007E4AD0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10682">
              <w:rPr>
                <w:rFonts w:ascii="Times New Roman" w:eastAsia="Calibri" w:hAnsi="Times New Roman" w:cs="Times New Roman"/>
                <w:sz w:val="24"/>
                <w:szCs w:val="24"/>
              </w:rPr>
              <w:t></w:t>
            </w:r>
            <w:r w:rsidRPr="00A106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упаковка;</w:t>
            </w:r>
          </w:p>
          <w:p w14:paraId="7AD34117" w14:textId="77777777" w:rsidR="00657098" w:rsidRPr="00A10682" w:rsidRDefault="00657098" w:rsidP="007E4AD0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10682">
              <w:rPr>
                <w:rFonts w:ascii="Times New Roman" w:eastAsia="Calibri" w:hAnsi="Times New Roman" w:cs="Times New Roman"/>
                <w:sz w:val="24"/>
                <w:szCs w:val="24"/>
              </w:rPr>
              <w:t></w:t>
            </w:r>
            <w:r w:rsidRPr="00A106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интернет-реклама; </w:t>
            </w:r>
          </w:p>
          <w:p w14:paraId="1574F902" w14:textId="77777777" w:rsidR="00657098" w:rsidRPr="00A10682" w:rsidRDefault="00657098" w:rsidP="007E4AD0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10682">
              <w:rPr>
                <w:rFonts w:ascii="Times New Roman" w:eastAsia="Calibri" w:hAnsi="Times New Roman" w:cs="Times New Roman"/>
                <w:sz w:val="24"/>
                <w:szCs w:val="24"/>
              </w:rPr>
              <w:t></w:t>
            </w:r>
            <w:r w:rsidRPr="00A106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веб-сайты; </w:t>
            </w:r>
          </w:p>
          <w:p w14:paraId="438179B3" w14:textId="77777777" w:rsidR="00657098" w:rsidRPr="00A10682" w:rsidRDefault="00657098" w:rsidP="007E4AD0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10682">
              <w:rPr>
                <w:rFonts w:ascii="Times New Roman" w:eastAsia="Calibri" w:hAnsi="Times New Roman" w:cs="Times New Roman"/>
                <w:sz w:val="24"/>
                <w:szCs w:val="24"/>
              </w:rPr>
              <w:t></w:t>
            </w:r>
            <w:r w:rsidRPr="00A106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журналы и книги; </w:t>
            </w:r>
          </w:p>
          <w:p w14:paraId="592695CD" w14:textId="77777777" w:rsidR="00657098" w:rsidRPr="00A10682" w:rsidRDefault="00657098" w:rsidP="007E4AD0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10682">
              <w:rPr>
                <w:rFonts w:ascii="Times New Roman" w:eastAsia="Calibri" w:hAnsi="Times New Roman" w:cs="Times New Roman"/>
                <w:sz w:val="24"/>
                <w:szCs w:val="24"/>
              </w:rPr>
              <w:t></w:t>
            </w:r>
            <w:r w:rsidRPr="00A106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инфографика; </w:t>
            </w:r>
          </w:p>
          <w:p w14:paraId="384DC824" w14:textId="77777777" w:rsidR="00657098" w:rsidRPr="00A10682" w:rsidRDefault="00657098" w:rsidP="007E4AD0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10682">
              <w:rPr>
                <w:rFonts w:ascii="Times New Roman" w:eastAsia="Calibri" w:hAnsi="Times New Roman" w:cs="Times New Roman"/>
                <w:sz w:val="24"/>
                <w:szCs w:val="24"/>
              </w:rPr>
              <w:t></w:t>
            </w:r>
            <w:r w:rsidRPr="00A106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презентации; </w:t>
            </w:r>
          </w:p>
          <w:p w14:paraId="1B03F1C9" w14:textId="77777777" w:rsidR="00657098" w:rsidRPr="00A10682" w:rsidRDefault="00657098" w:rsidP="007E4AD0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10682">
              <w:rPr>
                <w:rFonts w:ascii="Times New Roman" w:eastAsia="Calibri" w:hAnsi="Times New Roman" w:cs="Times New Roman"/>
                <w:sz w:val="24"/>
                <w:szCs w:val="24"/>
              </w:rPr>
              <w:t></w:t>
            </w:r>
            <w:r w:rsidRPr="00A106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интерфейс компьютерных игр. </w:t>
            </w:r>
          </w:p>
          <w:p w14:paraId="015F644B" w14:textId="77777777" w:rsidR="00657098" w:rsidRPr="00A10682" w:rsidRDefault="00657098" w:rsidP="007E4AD0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106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Графический дизайн — это важная составляющая бизнеса. Именно графический дизайн может помочь продать идею или продукт. Создание фирменного стиля компании, брендинга, упаковки в последнее время все более востребовано на рынке. </w:t>
            </w:r>
          </w:p>
          <w:p w14:paraId="43975488" w14:textId="77777777" w:rsidR="00657098" w:rsidRPr="00A10682" w:rsidRDefault="00657098" w:rsidP="007E4AD0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106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Графические дизайнеры трудоустраиваются в рекламные агентства, дизайнерские бюро, в средства массовой информации, в компании, специализирующиеся на изготовлении полиграфической продукции, канцтоваров, упаковки.  </w:t>
            </w:r>
          </w:p>
          <w:p w14:paraId="1F92C398" w14:textId="77777777" w:rsidR="00657098" w:rsidRDefault="00657098" w:rsidP="007E4AD0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106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Несмотря на нестабильную экономическую ситуацию в 2022-2023 году, число опубликованных вакансий по направлению «Дизайн» в России выросло на 78%. Лидерами спроса среди работодателей стали специалисты по графическому дизайну, дизайну интерьеров, веб-дизайну, </w:t>
            </w:r>
          </w:p>
          <w:p w14:paraId="5C666985" w14:textId="77777777" w:rsidR="00657098" w:rsidRPr="00A10682" w:rsidRDefault="00657098" w:rsidP="007E4AD0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106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дизайн-консультациям, дизайну и вёрстке и </w:t>
            </w:r>
            <w:r w:rsidRPr="00A10682">
              <w:rPr>
                <w:rFonts w:ascii="Times New Roman" w:eastAsia="Calibri" w:hAnsi="Times New Roman" w:cs="Times New Roman"/>
                <w:sz w:val="24"/>
                <w:szCs w:val="24"/>
              </w:rPr>
              <w:t>UX</w:t>
            </w:r>
            <w:r w:rsidRPr="00A106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</w:t>
            </w:r>
            <w:r w:rsidRPr="00A10682">
              <w:rPr>
                <w:rFonts w:ascii="Times New Roman" w:eastAsia="Calibri" w:hAnsi="Times New Roman" w:cs="Times New Roman"/>
                <w:sz w:val="24"/>
                <w:szCs w:val="24"/>
              </w:rPr>
              <w:t>UI</w:t>
            </w:r>
            <w:r w:rsidRPr="00A106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дизайну.</w:t>
            </w:r>
            <w:r w:rsidRPr="00A106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 При этом выросло количество предложений с возможностью удалённой работы –– на 12, 7 и 9% соответственно.</w:t>
            </w:r>
            <w:r w:rsidRPr="00A106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 w:bidi="ru-RU"/>
              </w:rPr>
              <w:t> </w:t>
            </w:r>
          </w:p>
          <w:p w14:paraId="5FEB0235" w14:textId="77777777" w:rsidR="00657098" w:rsidRPr="00A10682" w:rsidRDefault="00657098" w:rsidP="007E4AD0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106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Графический дизайн – неотъемлемая часть нашего современного мира.</w:t>
            </w:r>
            <w:r w:rsidRPr="00A106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Без цепляющего дизайна в наше время невозможно выдержать конкуренцию на </w:t>
            </w:r>
            <w:r w:rsidRPr="00A106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рынке, а хороший графический проект может обеспечить быструю раскрутку молодого бизнеса через качественный, запоминающийся, создающий ощущение надежности образ. Совершенно любая организация нуждается в отличительных чертах и в регулярном обновлении, или переосмыслении своего образа в соответствии с изменениями тенденций и эстетических кодов в обществе. По этим причинам профессия графического дизайнера чрезвычайно необходима и востребована сегодня.</w:t>
            </w:r>
          </w:p>
          <w:p w14:paraId="55C0A4DD" w14:textId="77777777" w:rsidR="00657098" w:rsidRPr="00A10682" w:rsidRDefault="00657098" w:rsidP="007E4AD0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657098" w:rsidRPr="00A10682" w14:paraId="55588EF2" w14:textId="77777777" w:rsidTr="007E4AD0">
        <w:tc>
          <w:tcPr>
            <w:tcW w:w="1813" w:type="dxa"/>
          </w:tcPr>
          <w:p w14:paraId="35C7265C" w14:textId="77777777" w:rsidR="00657098" w:rsidRPr="00A10682" w:rsidRDefault="00657098" w:rsidP="007E4AD0">
            <w:pPr>
              <w:tabs>
                <w:tab w:val="left" w:pos="2468"/>
              </w:tabs>
              <w:spacing w:before="70"/>
              <w:ind w:right="-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A10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lastRenderedPageBreak/>
              <w:t>Общая формулировка задания в рамках пробы</w:t>
            </w:r>
          </w:p>
          <w:p w14:paraId="34176B0B" w14:textId="77777777" w:rsidR="00657098" w:rsidRPr="00A10682" w:rsidRDefault="00657098" w:rsidP="007E4AD0">
            <w:pPr>
              <w:tabs>
                <w:tab w:val="left" w:pos="2468"/>
              </w:tabs>
              <w:spacing w:before="70"/>
              <w:ind w:right="-76"/>
              <w:rPr>
                <w:rFonts w:ascii="Times New Roman" w:eastAsia="Times New Roman" w:hAnsi="Times New Roman" w:cs="Times New Roman"/>
                <w:b/>
                <w:position w:val="2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110" w:type="dxa"/>
          </w:tcPr>
          <w:p w14:paraId="017253C0" w14:textId="77777777" w:rsidR="00657098" w:rsidRPr="00A10682" w:rsidRDefault="00657098" w:rsidP="007E4AD0">
            <w:pPr>
              <w:adjustRightInd w:val="0"/>
              <w:jc w:val="both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A106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 рамках данной пробы, предлагается разработать рекламную инфографику на тему </w:t>
            </w:r>
            <w:r w:rsidRPr="00A1068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ru-RU" w:eastAsia="ru-RU" w:bidi="ru-RU"/>
              </w:rPr>
              <w:t>«Интерактивный рецепт».</w:t>
            </w:r>
          </w:p>
          <w:p w14:paraId="1A039C8F" w14:textId="77777777" w:rsidR="00657098" w:rsidRPr="00A10682" w:rsidRDefault="00657098" w:rsidP="007E4AD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A106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Главная задача инфографики — быстро и наглядно показать большой объём данных. </w:t>
            </w:r>
          </w:p>
          <w:p w14:paraId="1799C915" w14:textId="77777777" w:rsidR="00657098" w:rsidRPr="00A10682" w:rsidRDefault="00657098" w:rsidP="007E4AD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1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Рекламная инфографика.</w:t>
            </w:r>
            <w:r w:rsidRPr="00A1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1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Создаётся компаниями для продвижения своего продукта. Как правило, это яркая картинка с</w:t>
            </w:r>
            <w:r w:rsidRPr="00A1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1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описанием достоинств товара и</w:t>
            </w:r>
            <w:r w:rsidRPr="00A1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1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выгод от</w:t>
            </w:r>
            <w:r w:rsidRPr="00A1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1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покупки. Может привлечь клиентов, если сделана хорошо</w:t>
            </w:r>
            <w:r w:rsidRPr="00A1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1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— то</w:t>
            </w:r>
            <w:r w:rsidRPr="00A1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1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есть сочетает грамотный маркетинг и</w:t>
            </w:r>
            <w:r w:rsidRPr="00A1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1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удачный дизайн.</w:t>
            </w:r>
          </w:p>
          <w:p w14:paraId="01C3F347" w14:textId="77777777" w:rsidR="00657098" w:rsidRPr="00A10682" w:rsidRDefault="00657098" w:rsidP="007E4AD0">
            <w:pPr>
              <w:adjustRightInd w:val="0"/>
              <w:jc w:val="both"/>
              <w:rPr>
                <w:rFonts w:ascii="Times New Roman" w:eastAsia="Times New Roman" w:hAnsi="Times New Roman" w:cs="Times New Roman"/>
                <w:b/>
                <w:position w:val="2"/>
                <w:sz w:val="24"/>
                <w:szCs w:val="24"/>
                <w:lang w:val="ru-RU" w:eastAsia="ru-RU" w:bidi="ru-RU"/>
              </w:rPr>
            </w:pPr>
          </w:p>
        </w:tc>
      </w:tr>
      <w:tr w:rsidR="00657098" w:rsidRPr="00A10682" w14:paraId="00F35141" w14:textId="77777777" w:rsidTr="007E4AD0">
        <w:trPr>
          <w:trHeight w:val="802"/>
        </w:trPr>
        <w:tc>
          <w:tcPr>
            <w:tcW w:w="1813" w:type="dxa"/>
          </w:tcPr>
          <w:p w14:paraId="4170B930" w14:textId="77777777" w:rsidR="00657098" w:rsidRPr="00A10682" w:rsidRDefault="00657098" w:rsidP="007E4AD0">
            <w:pPr>
              <w:tabs>
                <w:tab w:val="left" w:pos="383"/>
              </w:tabs>
              <w:spacing w:before="61" w:line="288" w:lineRule="auto"/>
              <w:ind w:left="112" w:right="3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0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Пошаговая</w:t>
            </w:r>
            <w:r w:rsidRPr="00A10682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A10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инструкция</w:t>
            </w:r>
            <w:r w:rsidRPr="00A10682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A10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A10682">
              <w:rPr>
                <w:rFonts w:ascii="Times New Roman" w:eastAsia="Times New Roman" w:hAnsi="Times New Roman" w:cs="Times New Roman"/>
                <w:b/>
                <w:bCs/>
                <w:spacing w:val="-57"/>
                <w:sz w:val="24"/>
                <w:szCs w:val="24"/>
              </w:rPr>
              <w:t xml:space="preserve"> </w:t>
            </w:r>
            <w:r w:rsidRPr="00A10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выполнению</w:t>
            </w:r>
            <w:r w:rsidRPr="00A1068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10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задания</w:t>
            </w:r>
          </w:p>
          <w:p w14:paraId="1C7D4261" w14:textId="77777777" w:rsidR="00657098" w:rsidRPr="00A10682" w:rsidRDefault="00657098" w:rsidP="007E4AD0">
            <w:pPr>
              <w:tabs>
                <w:tab w:val="left" w:pos="2468"/>
              </w:tabs>
              <w:spacing w:before="70"/>
              <w:ind w:right="-76"/>
              <w:rPr>
                <w:rFonts w:ascii="Times New Roman" w:eastAsia="Times New Roman" w:hAnsi="Times New Roman" w:cs="Times New Roman"/>
                <w:b/>
                <w:position w:val="2"/>
                <w:sz w:val="24"/>
                <w:szCs w:val="24"/>
                <w:lang w:eastAsia="ru-RU" w:bidi="ru-RU"/>
              </w:rPr>
            </w:pPr>
          </w:p>
        </w:tc>
        <w:tc>
          <w:tcPr>
            <w:tcW w:w="8110" w:type="dxa"/>
          </w:tcPr>
          <w:p w14:paraId="0C6831D9" w14:textId="77777777" w:rsidR="00657098" w:rsidRPr="00A10682" w:rsidRDefault="00657098" w:rsidP="007E4AD0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106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Для создания рекламной инфографики необходимо выполнить ряд действий:</w:t>
            </w:r>
          </w:p>
          <w:p w14:paraId="144D0490" w14:textId="77777777" w:rsidR="00657098" w:rsidRPr="00A10682" w:rsidRDefault="00657098" w:rsidP="007E4AD0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106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 Включить персональный компьютер.</w:t>
            </w:r>
          </w:p>
          <w:p w14:paraId="69B4BAA9" w14:textId="77777777" w:rsidR="00657098" w:rsidRPr="00A10682" w:rsidRDefault="00657098" w:rsidP="007E4AD0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106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2.Запустить онлайн программу </w:t>
            </w:r>
            <w:r w:rsidRPr="00A10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Genially</w:t>
            </w:r>
            <w:r w:rsidRPr="00A106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569E7FE" w14:textId="77777777" w:rsidR="00657098" w:rsidRPr="00A10682" w:rsidRDefault="00657098" w:rsidP="007E4AD0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106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3. Придерживаться рекомендаций и технологий работы, предложенных наставником (Указанные в распечатанной инструкуции).</w:t>
            </w:r>
          </w:p>
          <w:p w14:paraId="5AF5EC1D" w14:textId="77777777" w:rsidR="00657098" w:rsidRPr="00A10682" w:rsidRDefault="00657098" w:rsidP="007E4AD0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27700381" w14:textId="77777777" w:rsidR="00657098" w:rsidRPr="00A10682" w:rsidRDefault="00657098" w:rsidP="007E4AD0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0F434615" w14:textId="77777777" w:rsidR="00657098" w:rsidRPr="00A10682" w:rsidRDefault="00657098" w:rsidP="007E4AD0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1068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Рекомендации наставнику</w:t>
            </w:r>
            <w:r w:rsidRPr="00A106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</w:p>
          <w:p w14:paraId="22E43B6B" w14:textId="77777777" w:rsidR="00657098" w:rsidRPr="00A10682" w:rsidRDefault="00657098" w:rsidP="007E4AD0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106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• Принять площадку проведения пробы;</w:t>
            </w:r>
          </w:p>
          <w:p w14:paraId="28C83CA8" w14:textId="77777777" w:rsidR="00657098" w:rsidRPr="00A10682" w:rsidRDefault="00657098" w:rsidP="007E4AD0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106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• Распечатать предлагаемую инструкцию;</w:t>
            </w:r>
          </w:p>
          <w:p w14:paraId="24CBC922" w14:textId="77777777" w:rsidR="00657098" w:rsidRPr="00A10682" w:rsidRDefault="00657098" w:rsidP="007E4AD0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106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• Ознакомить с техникой безопасности на рабочем месте;</w:t>
            </w:r>
          </w:p>
          <w:p w14:paraId="38EFD77F" w14:textId="77777777" w:rsidR="00657098" w:rsidRPr="00A10682" w:rsidRDefault="00657098" w:rsidP="007E4AD0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106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• Выяснить уровень готовности каждого (знание ПК, знание программного обеспечения);</w:t>
            </w:r>
          </w:p>
          <w:p w14:paraId="642AFB2D" w14:textId="77777777" w:rsidR="00657098" w:rsidRPr="00A10682" w:rsidRDefault="00657098" w:rsidP="007E4AD0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106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• Объяснить задание (поставить цель);</w:t>
            </w:r>
          </w:p>
          <w:p w14:paraId="5FF2D798" w14:textId="77777777" w:rsidR="00657098" w:rsidRPr="00A10682" w:rsidRDefault="00657098" w:rsidP="007E4AD0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106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• Раздать печатные инструкции;</w:t>
            </w:r>
          </w:p>
          <w:p w14:paraId="0245D1CB" w14:textId="77777777" w:rsidR="00657098" w:rsidRPr="00A10682" w:rsidRDefault="00657098" w:rsidP="007E4AD0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106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• Продемонстрировать на своем рабочем месте ход выполнения задания;</w:t>
            </w:r>
          </w:p>
          <w:p w14:paraId="4B8DF79E" w14:textId="77777777" w:rsidR="00657098" w:rsidRPr="00A10682" w:rsidRDefault="00657098" w:rsidP="007E4AD0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106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• Проконтролировать процесс выполнения и отвечать на вопросы;</w:t>
            </w:r>
          </w:p>
          <w:p w14:paraId="20613BF3" w14:textId="77777777" w:rsidR="00657098" w:rsidRPr="00A10682" w:rsidRDefault="00657098" w:rsidP="007E4AD0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106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• Проверить правильность выполнения всех необходимых этапов выполнения задания и проанализировать готовый результат.</w:t>
            </w:r>
          </w:p>
          <w:p w14:paraId="4D4591B3" w14:textId="77777777" w:rsidR="00657098" w:rsidRPr="00A10682" w:rsidRDefault="00657098" w:rsidP="007E4AD0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657098" w:rsidRPr="00A10682" w14:paraId="7C2BB88B" w14:textId="77777777" w:rsidTr="007E4AD0">
        <w:tc>
          <w:tcPr>
            <w:tcW w:w="1813" w:type="dxa"/>
          </w:tcPr>
          <w:p w14:paraId="1180DA32" w14:textId="77777777" w:rsidR="00657098" w:rsidRPr="00A10682" w:rsidRDefault="00657098" w:rsidP="007E4AD0">
            <w:pPr>
              <w:tabs>
                <w:tab w:val="left" w:pos="2468"/>
              </w:tabs>
              <w:spacing w:before="70"/>
              <w:ind w:right="-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A10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Критерии</w:t>
            </w:r>
            <w:r w:rsidRPr="00A10682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ru-RU"/>
              </w:rPr>
              <w:t xml:space="preserve"> </w:t>
            </w:r>
            <w:r w:rsidRPr="00A10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успешного</w:t>
            </w:r>
            <w:r w:rsidRPr="00A10682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ru-RU"/>
              </w:rPr>
              <w:t xml:space="preserve"> </w:t>
            </w:r>
            <w:r w:rsidRPr="00A10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выполнения</w:t>
            </w:r>
            <w:r w:rsidRPr="00A10682">
              <w:rPr>
                <w:rFonts w:ascii="Times New Roman" w:eastAsia="Times New Roman" w:hAnsi="Times New Roman" w:cs="Times New Roman"/>
                <w:b/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="006F5214" w:rsidRPr="006F5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задания   </w:t>
            </w:r>
            <w:r w:rsidR="006F5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 контроль</w:t>
            </w:r>
            <w:r w:rsidRPr="00A10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   </w:t>
            </w:r>
          </w:p>
        </w:tc>
        <w:tc>
          <w:tcPr>
            <w:tcW w:w="8110" w:type="dxa"/>
          </w:tcPr>
          <w:p w14:paraId="173F70C2" w14:textId="77777777" w:rsidR="00657098" w:rsidRPr="00A10682" w:rsidRDefault="00657098" w:rsidP="007E4AD0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106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• Успешное завершение работы (наличие рекламной инфографики);</w:t>
            </w:r>
          </w:p>
          <w:p w14:paraId="77D5711E" w14:textId="77777777" w:rsidR="00657098" w:rsidRPr="00A10682" w:rsidRDefault="00657098" w:rsidP="007E4AD0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106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• Творческая составляющая;</w:t>
            </w:r>
          </w:p>
          <w:p w14:paraId="52617BA7" w14:textId="77777777" w:rsidR="00657098" w:rsidRPr="00A10682" w:rsidRDefault="00657098" w:rsidP="007E4AD0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106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• Гармоничность композиции (цвет, объекты, подбор шрифтов);</w:t>
            </w:r>
          </w:p>
          <w:p w14:paraId="00D19F8C" w14:textId="77777777" w:rsidR="00657098" w:rsidRPr="00372175" w:rsidRDefault="00657098" w:rsidP="007E4AD0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72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• Качество исполнения заданных параметров.</w:t>
            </w:r>
          </w:p>
          <w:p w14:paraId="45FC65B5" w14:textId="2914F976" w:rsidR="00C92D63" w:rsidRPr="00C92D63" w:rsidRDefault="006F5214" w:rsidP="00C92D63">
            <w:pPr>
              <w:tabs>
                <w:tab w:val="left" w:pos="160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2D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Спасибо за проделанную работу. Мне было очень приятно работать с вами.  </w:t>
            </w:r>
            <w:r w:rsidR="00C92D63" w:rsidRPr="00C92D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Какой из этапов выполнения проекта вызвал трудности, а какой дался легче всего?</w:t>
            </w:r>
          </w:p>
          <w:p w14:paraId="04E2643A" w14:textId="5EE9AF71" w:rsidR="006F5214" w:rsidRPr="00A10682" w:rsidRDefault="006F5214" w:rsidP="006F5214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 своих столах вы видите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QR</w:t>
            </w:r>
            <w:r w:rsidRPr="0085570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код, отсканируйте его и пройдите анкету </w:t>
            </w:r>
            <w:r w:rsidR="00A15D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рефлексии.</w:t>
            </w:r>
          </w:p>
        </w:tc>
      </w:tr>
    </w:tbl>
    <w:p w14:paraId="3453B007" w14:textId="77777777" w:rsidR="00657098" w:rsidRPr="00BC700A" w:rsidRDefault="00657098" w:rsidP="00657098">
      <w:pPr>
        <w:rPr>
          <w:color w:val="FF0000"/>
        </w:rPr>
      </w:pPr>
    </w:p>
    <w:p w14:paraId="0994DCFB" w14:textId="77777777" w:rsidR="00657098" w:rsidRDefault="00657098" w:rsidP="00657098"/>
    <w:p w14:paraId="2EEE33E5" w14:textId="77777777" w:rsidR="00657098" w:rsidRDefault="00657098" w:rsidP="00657098"/>
    <w:p w14:paraId="0349A034" w14:textId="77777777" w:rsidR="00657098" w:rsidRPr="00A10682" w:rsidRDefault="00657098" w:rsidP="006570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A938D5C" w14:textId="77777777" w:rsidR="00657098" w:rsidRPr="00A10682" w:rsidRDefault="00657098" w:rsidP="00657098">
      <w:pPr>
        <w:widowControl w:val="0"/>
        <w:autoSpaceDE w:val="0"/>
        <w:autoSpaceDN w:val="0"/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49A2CB2E" w14:textId="77777777" w:rsidR="00657098" w:rsidRPr="00A10682" w:rsidRDefault="00657098" w:rsidP="00657098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A10682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ИНФРАСТРУКТУРНЫЙ ЛИСТ</w:t>
      </w:r>
    </w:p>
    <w:tbl>
      <w:tblPr>
        <w:tblStyle w:val="TableNormal"/>
        <w:tblW w:w="0" w:type="auto"/>
        <w:tblInd w:w="-7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258"/>
        <w:gridCol w:w="1276"/>
        <w:gridCol w:w="1837"/>
      </w:tblGrid>
      <w:tr w:rsidR="00657098" w:rsidRPr="00A10682" w14:paraId="44D94006" w14:textId="77777777" w:rsidTr="007260FE">
        <w:trPr>
          <w:trHeight w:val="581"/>
        </w:trPr>
        <w:tc>
          <w:tcPr>
            <w:tcW w:w="2552" w:type="dxa"/>
            <w:shd w:val="clear" w:color="auto" w:fill="F1F1F1"/>
            <w:vAlign w:val="center"/>
          </w:tcPr>
          <w:p w14:paraId="05597C81" w14:textId="77777777" w:rsidR="00657098" w:rsidRPr="00A10682" w:rsidRDefault="00657098" w:rsidP="007E4AD0">
            <w:pPr>
              <w:ind w:left="14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A106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4258" w:type="dxa"/>
            <w:shd w:val="clear" w:color="auto" w:fill="F1F1F1"/>
            <w:vAlign w:val="center"/>
          </w:tcPr>
          <w:p w14:paraId="550A1DB4" w14:textId="77777777" w:rsidR="00657098" w:rsidRPr="00A10682" w:rsidRDefault="00657098" w:rsidP="007E4AD0">
            <w:pPr>
              <w:tabs>
                <w:tab w:val="left" w:pos="3775"/>
              </w:tabs>
              <w:ind w:left="-21" w:right="142" w:hanging="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A106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Технические</w:t>
            </w:r>
          </w:p>
          <w:p w14:paraId="00226F1E" w14:textId="77777777" w:rsidR="00657098" w:rsidRPr="00A10682" w:rsidRDefault="00657098" w:rsidP="007E4AD0">
            <w:pPr>
              <w:tabs>
                <w:tab w:val="left" w:pos="3775"/>
              </w:tabs>
              <w:ind w:left="-21" w:right="142" w:hanging="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A106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характеристики</w:t>
            </w:r>
          </w:p>
        </w:tc>
        <w:tc>
          <w:tcPr>
            <w:tcW w:w="1276" w:type="dxa"/>
            <w:shd w:val="clear" w:color="auto" w:fill="F1F1F1"/>
            <w:vAlign w:val="center"/>
          </w:tcPr>
          <w:p w14:paraId="440D7484" w14:textId="77777777" w:rsidR="00657098" w:rsidRPr="00A10682" w:rsidRDefault="00657098" w:rsidP="007E4AD0">
            <w:pPr>
              <w:ind w:left="18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A106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Кол-во</w:t>
            </w:r>
          </w:p>
        </w:tc>
        <w:tc>
          <w:tcPr>
            <w:tcW w:w="1837" w:type="dxa"/>
            <w:shd w:val="clear" w:color="auto" w:fill="F1F1F1"/>
            <w:vAlign w:val="center"/>
          </w:tcPr>
          <w:p w14:paraId="533BC2A5" w14:textId="77777777" w:rsidR="00657098" w:rsidRPr="00A10682" w:rsidRDefault="00657098" w:rsidP="007E4AD0">
            <w:pPr>
              <w:ind w:left="106" w:right="8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A106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Расчет </w:t>
            </w:r>
          </w:p>
          <w:p w14:paraId="36A7223D" w14:textId="77777777" w:rsidR="00657098" w:rsidRPr="00A10682" w:rsidRDefault="00657098" w:rsidP="007E4AD0">
            <w:pPr>
              <w:ind w:left="106" w:right="8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A106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(на 2 чел.)</w:t>
            </w:r>
          </w:p>
        </w:tc>
      </w:tr>
      <w:tr w:rsidR="00657098" w:rsidRPr="00A10682" w14:paraId="075ECAF3" w14:textId="77777777" w:rsidTr="007260FE">
        <w:trPr>
          <w:trHeight w:val="504"/>
        </w:trPr>
        <w:tc>
          <w:tcPr>
            <w:tcW w:w="2552" w:type="dxa"/>
          </w:tcPr>
          <w:p w14:paraId="5D79F30E" w14:textId="77777777" w:rsidR="00657098" w:rsidRPr="00A10682" w:rsidRDefault="00657098" w:rsidP="007E4AD0">
            <w:pPr>
              <w:ind w:left="148" w:right="13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0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Ноутбук</w:t>
            </w:r>
          </w:p>
        </w:tc>
        <w:tc>
          <w:tcPr>
            <w:tcW w:w="4258" w:type="dxa"/>
          </w:tcPr>
          <w:p w14:paraId="2A6E47DD" w14:textId="77777777" w:rsidR="00657098" w:rsidRPr="00A10682" w:rsidRDefault="00657098" w:rsidP="007E4AD0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106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Операционная система для ПК </w:t>
            </w:r>
            <w:r w:rsidRPr="00A10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Windows</w:t>
            </w:r>
            <w:r w:rsidRPr="00A106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7, 10</w:t>
            </w:r>
          </w:p>
        </w:tc>
        <w:tc>
          <w:tcPr>
            <w:tcW w:w="1276" w:type="dxa"/>
          </w:tcPr>
          <w:p w14:paraId="63C7B2B7" w14:textId="77777777" w:rsidR="00657098" w:rsidRPr="00A10682" w:rsidRDefault="00657098" w:rsidP="007E4AD0">
            <w:pPr>
              <w:ind w:left="148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0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37" w:type="dxa"/>
          </w:tcPr>
          <w:p w14:paraId="7F1FF09E" w14:textId="77777777" w:rsidR="00657098" w:rsidRPr="00A10682" w:rsidRDefault="00657098" w:rsidP="007E4AD0">
            <w:pPr>
              <w:ind w:left="148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0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7098" w:rsidRPr="00A10682" w14:paraId="3562CF9C" w14:textId="77777777" w:rsidTr="007260FE">
        <w:trPr>
          <w:trHeight w:val="504"/>
        </w:trPr>
        <w:tc>
          <w:tcPr>
            <w:tcW w:w="2552" w:type="dxa"/>
          </w:tcPr>
          <w:p w14:paraId="5A9C6EF8" w14:textId="77777777" w:rsidR="00657098" w:rsidRPr="00A10682" w:rsidRDefault="00657098" w:rsidP="007E4AD0">
            <w:pPr>
              <w:ind w:left="148" w:right="13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0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Мышь</w:t>
            </w:r>
          </w:p>
        </w:tc>
        <w:tc>
          <w:tcPr>
            <w:tcW w:w="4258" w:type="dxa"/>
          </w:tcPr>
          <w:p w14:paraId="3E59FDC1" w14:textId="77777777" w:rsidR="00657098" w:rsidRPr="00A10682" w:rsidRDefault="00657098" w:rsidP="007E4AD0">
            <w:pPr>
              <w:ind w:left="148" w:right="13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0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USB, Оптимальное разрешение 1000 dpi</w:t>
            </w:r>
          </w:p>
        </w:tc>
        <w:tc>
          <w:tcPr>
            <w:tcW w:w="1276" w:type="dxa"/>
          </w:tcPr>
          <w:p w14:paraId="1D68B0E7" w14:textId="77777777" w:rsidR="00657098" w:rsidRPr="00A10682" w:rsidRDefault="00657098" w:rsidP="007E4AD0">
            <w:pPr>
              <w:ind w:left="148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0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37" w:type="dxa"/>
          </w:tcPr>
          <w:p w14:paraId="545754F3" w14:textId="77777777" w:rsidR="00657098" w:rsidRPr="00A10682" w:rsidRDefault="00657098" w:rsidP="007E4AD0">
            <w:pPr>
              <w:ind w:left="148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0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7098" w:rsidRPr="00A10682" w14:paraId="3F1B636C" w14:textId="77777777" w:rsidTr="007260FE">
        <w:trPr>
          <w:trHeight w:val="504"/>
        </w:trPr>
        <w:tc>
          <w:tcPr>
            <w:tcW w:w="2552" w:type="dxa"/>
          </w:tcPr>
          <w:p w14:paraId="2AC36BA4" w14:textId="77777777" w:rsidR="00657098" w:rsidRPr="00A10682" w:rsidRDefault="00657098" w:rsidP="007E4AD0">
            <w:pPr>
              <w:ind w:left="148" w:right="13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0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МФУ Epson L120, Pantum M6500NW</w:t>
            </w:r>
          </w:p>
        </w:tc>
        <w:tc>
          <w:tcPr>
            <w:tcW w:w="4258" w:type="dxa"/>
          </w:tcPr>
          <w:p w14:paraId="26052F7F" w14:textId="77777777" w:rsidR="00657098" w:rsidRPr="00A10682" w:rsidRDefault="00657098" w:rsidP="007E4AD0">
            <w:pPr>
              <w:ind w:left="148" w:right="13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106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Вид печати цветная, лазерная, струйная.</w:t>
            </w:r>
          </w:p>
        </w:tc>
        <w:tc>
          <w:tcPr>
            <w:tcW w:w="1276" w:type="dxa"/>
          </w:tcPr>
          <w:p w14:paraId="2FFBE877" w14:textId="77777777" w:rsidR="00657098" w:rsidRPr="00A10682" w:rsidRDefault="00657098" w:rsidP="007E4AD0">
            <w:pPr>
              <w:ind w:left="148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0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37" w:type="dxa"/>
          </w:tcPr>
          <w:p w14:paraId="6E11E216" w14:textId="77777777" w:rsidR="00657098" w:rsidRPr="00A10682" w:rsidRDefault="00657098" w:rsidP="007E4AD0">
            <w:pPr>
              <w:ind w:left="148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0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7098" w:rsidRPr="00A10682" w14:paraId="4F4F633A" w14:textId="77777777" w:rsidTr="007260FE">
        <w:trPr>
          <w:trHeight w:val="504"/>
        </w:trPr>
        <w:tc>
          <w:tcPr>
            <w:tcW w:w="2552" w:type="dxa"/>
          </w:tcPr>
          <w:p w14:paraId="18C202C6" w14:textId="77777777" w:rsidR="00657098" w:rsidRPr="00A10682" w:rsidRDefault="00657098" w:rsidP="007E4AD0">
            <w:pPr>
              <w:ind w:right="13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0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Genially</w:t>
            </w:r>
          </w:p>
        </w:tc>
        <w:tc>
          <w:tcPr>
            <w:tcW w:w="4258" w:type="dxa"/>
          </w:tcPr>
          <w:p w14:paraId="65F125EB" w14:textId="77777777" w:rsidR="00657098" w:rsidRPr="00A10682" w:rsidRDefault="00657098" w:rsidP="007E4AD0">
            <w:pPr>
              <w:ind w:right="13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0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Онлайн программа </w:t>
            </w:r>
          </w:p>
          <w:p w14:paraId="6F4886DA" w14:textId="77777777" w:rsidR="00657098" w:rsidRPr="00A10682" w:rsidRDefault="00657098" w:rsidP="007E4AD0">
            <w:pPr>
              <w:ind w:left="148" w:right="13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14:paraId="4C6A5B45" w14:textId="77777777" w:rsidR="00657098" w:rsidRPr="00A10682" w:rsidRDefault="00657098" w:rsidP="007E4AD0">
            <w:pPr>
              <w:ind w:left="148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0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37" w:type="dxa"/>
          </w:tcPr>
          <w:p w14:paraId="273C4C7F" w14:textId="77777777" w:rsidR="00657098" w:rsidRPr="00A10682" w:rsidRDefault="00657098" w:rsidP="007E4AD0">
            <w:pPr>
              <w:ind w:left="148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0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7098" w:rsidRPr="00A10682" w14:paraId="4DC7E000" w14:textId="77777777" w:rsidTr="007260FE">
        <w:trPr>
          <w:trHeight w:val="504"/>
        </w:trPr>
        <w:tc>
          <w:tcPr>
            <w:tcW w:w="2552" w:type="dxa"/>
          </w:tcPr>
          <w:p w14:paraId="339E7FAA" w14:textId="77777777" w:rsidR="00657098" w:rsidRPr="00A10682" w:rsidRDefault="00657098" w:rsidP="007E4AD0">
            <w:pPr>
              <w:ind w:right="13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  <w:t>Стол ученический</w:t>
            </w:r>
          </w:p>
        </w:tc>
        <w:tc>
          <w:tcPr>
            <w:tcW w:w="4258" w:type="dxa"/>
          </w:tcPr>
          <w:p w14:paraId="62945D32" w14:textId="77777777" w:rsidR="00657098" w:rsidRPr="00A10682" w:rsidRDefault="00657098" w:rsidP="007E4AD0">
            <w:pPr>
              <w:ind w:right="13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14:paraId="70C82918" w14:textId="77777777" w:rsidR="00657098" w:rsidRPr="00A10682" w:rsidRDefault="00657098" w:rsidP="007E4AD0">
            <w:pPr>
              <w:ind w:left="148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0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37" w:type="dxa"/>
          </w:tcPr>
          <w:p w14:paraId="49DD6711" w14:textId="77777777" w:rsidR="00657098" w:rsidRPr="00A10682" w:rsidRDefault="00657098" w:rsidP="007E4AD0">
            <w:pPr>
              <w:ind w:left="148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0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 группу</w:t>
            </w:r>
          </w:p>
        </w:tc>
      </w:tr>
      <w:tr w:rsidR="00657098" w:rsidRPr="00A10682" w14:paraId="4173AAFF" w14:textId="77777777" w:rsidTr="007260FE">
        <w:trPr>
          <w:trHeight w:val="504"/>
        </w:trPr>
        <w:tc>
          <w:tcPr>
            <w:tcW w:w="2552" w:type="dxa"/>
          </w:tcPr>
          <w:p w14:paraId="07E93E43" w14:textId="77777777" w:rsidR="00657098" w:rsidRPr="00A10682" w:rsidRDefault="00657098" w:rsidP="007E4AD0">
            <w:pPr>
              <w:ind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A1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  <w:t>Стул</w:t>
            </w:r>
          </w:p>
        </w:tc>
        <w:tc>
          <w:tcPr>
            <w:tcW w:w="4258" w:type="dxa"/>
          </w:tcPr>
          <w:p w14:paraId="1A065726" w14:textId="77777777" w:rsidR="00657098" w:rsidRPr="00A10682" w:rsidRDefault="00657098" w:rsidP="007E4AD0">
            <w:pPr>
              <w:ind w:right="13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14:paraId="004A193C" w14:textId="77777777" w:rsidR="00657098" w:rsidRPr="00A10682" w:rsidRDefault="00657098" w:rsidP="007E4AD0">
            <w:pPr>
              <w:ind w:left="148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0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 количеству участников</w:t>
            </w:r>
          </w:p>
        </w:tc>
        <w:tc>
          <w:tcPr>
            <w:tcW w:w="1837" w:type="dxa"/>
          </w:tcPr>
          <w:p w14:paraId="35B6D0C3" w14:textId="77777777" w:rsidR="00657098" w:rsidRPr="00A10682" w:rsidRDefault="00657098" w:rsidP="007E4AD0">
            <w:pPr>
              <w:ind w:left="148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57098" w:rsidRPr="00A10682" w14:paraId="7E1DE18D" w14:textId="77777777" w:rsidTr="007260FE">
        <w:trPr>
          <w:trHeight w:val="504"/>
        </w:trPr>
        <w:tc>
          <w:tcPr>
            <w:tcW w:w="2552" w:type="dxa"/>
          </w:tcPr>
          <w:p w14:paraId="0D73DEEB" w14:textId="77777777" w:rsidR="00657098" w:rsidRPr="00A10682" w:rsidRDefault="00657098" w:rsidP="007E4AD0">
            <w:pPr>
              <w:ind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A1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  <w:t>Телевизор Doffler 43 DFS 69</w:t>
            </w:r>
          </w:p>
        </w:tc>
        <w:tc>
          <w:tcPr>
            <w:tcW w:w="4258" w:type="dxa"/>
          </w:tcPr>
          <w:p w14:paraId="313B8E86" w14:textId="77777777" w:rsidR="00657098" w:rsidRPr="00A10682" w:rsidRDefault="00657098" w:rsidP="007E4AD0">
            <w:pPr>
              <w:ind w:right="13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14:paraId="54D78A83" w14:textId="77777777" w:rsidR="00657098" w:rsidRPr="00A10682" w:rsidRDefault="00657098" w:rsidP="007E4AD0">
            <w:pPr>
              <w:ind w:left="148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0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37" w:type="dxa"/>
          </w:tcPr>
          <w:p w14:paraId="6BE9A9A4" w14:textId="77777777" w:rsidR="00657098" w:rsidRPr="00A10682" w:rsidRDefault="00657098" w:rsidP="007E4AD0">
            <w:pPr>
              <w:ind w:left="148" w:right="13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5B62CA7E" w14:textId="77777777" w:rsidR="00657098" w:rsidRPr="00A10682" w:rsidRDefault="00657098" w:rsidP="00657098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7FF2FBE" w14:textId="77777777" w:rsidR="00657098" w:rsidRPr="00A10682" w:rsidRDefault="00657098" w:rsidP="00657098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A10682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Приложения и дополнения</w:t>
      </w:r>
    </w:p>
    <w:p w14:paraId="13D7826A" w14:textId="77777777" w:rsidR="00657098" w:rsidRPr="00A10682" w:rsidRDefault="00657098" w:rsidP="00657098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tbl>
      <w:tblPr>
        <w:tblW w:w="9923" w:type="dxa"/>
        <w:tblInd w:w="-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5989"/>
      </w:tblGrid>
      <w:tr w:rsidR="00657098" w:rsidRPr="00A10682" w14:paraId="3AB13E2C" w14:textId="77777777" w:rsidTr="007260FE">
        <w:trPr>
          <w:trHeight w:val="321"/>
        </w:trPr>
        <w:tc>
          <w:tcPr>
            <w:tcW w:w="3934" w:type="dxa"/>
          </w:tcPr>
          <w:p w14:paraId="4DB2CFAF" w14:textId="77777777" w:rsidR="00657098" w:rsidRPr="00A10682" w:rsidRDefault="00657098" w:rsidP="007E4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Ссылка</w:t>
            </w:r>
          </w:p>
        </w:tc>
        <w:tc>
          <w:tcPr>
            <w:tcW w:w="5989" w:type="dxa"/>
          </w:tcPr>
          <w:p w14:paraId="5FD648BC" w14:textId="77777777" w:rsidR="00657098" w:rsidRPr="00A10682" w:rsidRDefault="00657098" w:rsidP="007E4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Комментарий</w:t>
            </w:r>
          </w:p>
        </w:tc>
      </w:tr>
      <w:tr w:rsidR="00657098" w:rsidRPr="00A10682" w14:paraId="7CDF173C" w14:textId="77777777" w:rsidTr="007260FE">
        <w:trPr>
          <w:trHeight w:val="951"/>
        </w:trPr>
        <w:tc>
          <w:tcPr>
            <w:tcW w:w="3934" w:type="dxa"/>
          </w:tcPr>
          <w:p w14:paraId="3CAAEAB6" w14:textId="77777777" w:rsidR="00657098" w:rsidRPr="00A10682" w:rsidRDefault="00000000" w:rsidP="007E4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657098" w:rsidRPr="00A106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https://disk.yandex.ru/i/QI-zpbinhwGP8w</w:t>
              </w:r>
            </w:hyperlink>
          </w:p>
          <w:p w14:paraId="03FB21F6" w14:textId="77777777" w:rsidR="00657098" w:rsidRPr="00A10682" w:rsidRDefault="00657098" w:rsidP="007E4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9" w:type="dxa"/>
          </w:tcPr>
          <w:p w14:paraId="545285AD" w14:textId="77777777" w:rsidR="00657098" w:rsidRPr="00A10682" w:rsidRDefault="00657098" w:rsidP="007E4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Инструкция </w:t>
            </w:r>
          </w:p>
        </w:tc>
      </w:tr>
      <w:tr w:rsidR="00657098" w:rsidRPr="00A10682" w14:paraId="7B39692B" w14:textId="77777777" w:rsidTr="00F31987">
        <w:trPr>
          <w:trHeight w:val="1450"/>
        </w:trPr>
        <w:tc>
          <w:tcPr>
            <w:tcW w:w="3934" w:type="dxa"/>
          </w:tcPr>
          <w:p w14:paraId="158B4D63" w14:textId="77777777" w:rsidR="00657098" w:rsidRDefault="00000000" w:rsidP="007E4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9" w:history="1">
              <w:r w:rsidR="00657098" w:rsidRPr="00BF5C3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https://yandex.ru/video/preview/6794674180807269355</w:t>
              </w:r>
            </w:hyperlink>
          </w:p>
          <w:p w14:paraId="6540AB6E" w14:textId="4163A38D" w:rsidR="00F31987" w:rsidRDefault="00000000" w:rsidP="007E4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10" w:history="1">
              <w:r w:rsidR="00F31987" w:rsidRPr="0058530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https://yandex.ru/video/preview/16190530774431457234</w:t>
              </w:r>
            </w:hyperlink>
          </w:p>
          <w:p w14:paraId="4FE08742" w14:textId="77777777" w:rsidR="00F31987" w:rsidRDefault="00F31987" w:rsidP="007E4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22B9F0DA" w14:textId="77777777" w:rsidR="00F31987" w:rsidRDefault="00F31987" w:rsidP="007E4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4A289C3D" w14:textId="77777777" w:rsidR="00F31987" w:rsidRDefault="00F31987" w:rsidP="007E4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1C249AB8" w14:textId="77777777" w:rsidR="00657098" w:rsidRPr="00A10682" w:rsidRDefault="00657098" w:rsidP="007E4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989" w:type="dxa"/>
          </w:tcPr>
          <w:p w14:paraId="435050D2" w14:textId="77777777" w:rsidR="00657098" w:rsidRPr="00A10682" w:rsidRDefault="00657098" w:rsidP="007E4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Видеофайл</w:t>
            </w:r>
          </w:p>
        </w:tc>
      </w:tr>
      <w:tr w:rsidR="00657098" w:rsidRPr="00A10682" w14:paraId="2C57C754" w14:textId="77777777" w:rsidTr="007260FE">
        <w:trPr>
          <w:trHeight w:val="951"/>
        </w:trPr>
        <w:tc>
          <w:tcPr>
            <w:tcW w:w="3934" w:type="dxa"/>
          </w:tcPr>
          <w:p w14:paraId="64849180" w14:textId="77777777" w:rsidR="00657098" w:rsidRPr="00A10682" w:rsidRDefault="00000000" w:rsidP="007E4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11" w:history="1">
              <w:r w:rsidR="00657098" w:rsidRPr="00A106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https://forms.gle/1CnArooddiViuTUw5</w:t>
              </w:r>
            </w:hyperlink>
          </w:p>
          <w:p w14:paraId="4CCED782" w14:textId="77777777" w:rsidR="00657098" w:rsidRPr="00A10682" w:rsidRDefault="00657098" w:rsidP="007E4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989" w:type="dxa"/>
          </w:tcPr>
          <w:p w14:paraId="362E614E" w14:textId="77777777" w:rsidR="00657098" w:rsidRPr="00A10682" w:rsidRDefault="00657098" w:rsidP="007E4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</w:tr>
      <w:tr w:rsidR="00657098" w:rsidRPr="00A10682" w14:paraId="142EE7E3" w14:textId="77777777" w:rsidTr="007260FE">
        <w:trPr>
          <w:trHeight w:val="951"/>
        </w:trPr>
        <w:tc>
          <w:tcPr>
            <w:tcW w:w="3934" w:type="dxa"/>
          </w:tcPr>
          <w:p w14:paraId="3E869AC3" w14:textId="77777777" w:rsidR="00657098" w:rsidRPr="00A10682" w:rsidRDefault="00657098" w:rsidP="007E4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06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39C0F1" wp14:editId="28392EAF">
                  <wp:extent cx="1897380" cy="179832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5152631" name="Рисунок 204515263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380" cy="179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</w:tcPr>
          <w:p w14:paraId="4CEBFBFD" w14:textId="77777777" w:rsidR="00657098" w:rsidRPr="00A10682" w:rsidRDefault="00657098" w:rsidP="007E4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</w:tr>
    </w:tbl>
    <w:p w14:paraId="6682B42C" w14:textId="77777777" w:rsidR="00E02BA1" w:rsidRDefault="00E02BA1"/>
    <w:sectPr w:rsidR="00E02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0260C9"/>
    <w:multiLevelType w:val="hybridMultilevel"/>
    <w:tmpl w:val="A5146F7E"/>
    <w:lvl w:ilvl="0" w:tplc="4A5AC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363C1A"/>
    <w:multiLevelType w:val="hybridMultilevel"/>
    <w:tmpl w:val="4080F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F5488"/>
    <w:multiLevelType w:val="multilevel"/>
    <w:tmpl w:val="3B1C1F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6F35374"/>
    <w:multiLevelType w:val="multilevel"/>
    <w:tmpl w:val="A00E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E33635"/>
    <w:multiLevelType w:val="hybridMultilevel"/>
    <w:tmpl w:val="83CED5A0"/>
    <w:lvl w:ilvl="0" w:tplc="561605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57990"/>
    <w:multiLevelType w:val="multilevel"/>
    <w:tmpl w:val="9F90F0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477501015">
    <w:abstractNumId w:val="2"/>
  </w:num>
  <w:num w:numId="2" w16cid:durableId="1151943054">
    <w:abstractNumId w:val="5"/>
  </w:num>
  <w:num w:numId="3" w16cid:durableId="890119832">
    <w:abstractNumId w:val="1"/>
  </w:num>
  <w:num w:numId="4" w16cid:durableId="1597513870">
    <w:abstractNumId w:val="4"/>
  </w:num>
  <w:num w:numId="5" w16cid:durableId="1930506710">
    <w:abstractNumId w:val="0"/>
  </w:num>
  <w:num w:numId="6" w16cid:durableId="79110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90F"/>
    <w:rsid w:val="001A1DD7"/>
    <w:rsid w:val="001C4488"/>
    <w:rsid w:val="002F75DE"/>
    <w:rsid w:val="00333A12"/>
    <w:rsid w:val="00372175"/>
    <w:rsid w:val="003B1489"/>
    <w:rsid w:val="00657098"/>
    <w:rsid w:val="006F5214"/>
    <w:rsid w:val="006F547D"/>
    <w:rsid w:val="007260FE"/>
    <w:rsid w:val="007753CC"/>
    <w:rsid w:val="008E1083"/>
    <w:rsid w:val="009F4C05"/>
    <w:rsid w:val="00A044CC"/>
    <w:rsid w:val="00A15D01"/>
    <w:rsid w:val="00AA7BC0"/>
    <w:rsid w:val="00B1102D"/>
    <w:rsid w:val="00B919D1"/>
    <w:rsid w:val="00BC5194"/>
    <w:rsid w:val="00C34245"/>
    <w:rsid w:val="00C52845"/>
    <w:rsid w:val="00C92D63"/>
    <w:rsid w:val="00D81E6E"/>
    <w:rsid w:val="00E02BA1"/>
    <w:rsid w:val="00F31987"/>
    <w:rsid w:val="00F9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5452E"/>
  <w15:docId w15:val="{DE5CD7FE-02B5-437D-808A-80927C82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09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5709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qFormat/>
    <w:locked/>
    <w:rsid w:val="00657098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657098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6570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5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7098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372175"/>
    <w:rPr>
      <w:color w:val="800080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F31987"/>
    <w:rPr>
      <w:color w:val="605E5C"/>
      <w:shd w:val="clear" w:color="auto" w:fill="E1DFDD"/>
    </w:rPr>
  </w:style>
  <w:style w:type="character" w:customStyle="1" w:styleId="c21">
    <w:name w:val="c21"/>
    <w:basedOn w:val="a0"/>
    <w:rsid w:val="007753CC"/>
  </w:style>
  <w:style w:type="character" w:customStyle="1" w:styleId="c18">
    <w:name w:val="c18"/>
    <w:basedOn w:val="a0"/>
    <w:rsid w:val="007753CC"/>
  </w:style>
  <w:style w:type="paragraph" w:styleId="ab">
    <w:name w:val="Normal (Web)"/>
    <w:basedOn w:val="a"/>
    <w:uiPriority w:val="99"/>
    <w:semiHidden/>
    <w:unhideWhenUsed/>
    <w:rsid w:val="0077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cklight">
    <w:name w:val="backlight"/>
    <w:basedOn w:val="a0"/>
    <w:rsid w:val="00AA7BC0"/>
  </w:style>
  <w:style w:type="paragraph" w:customStyle="1" w:styleId="c16">
    <w:name w:val="c16"/>
    <w:basedOn w:val="a"/>
    <w:rsid w:val="00C34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34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93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928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9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3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QI-zpbinhwGP8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luy_09@mail.ru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uy_09@mail.ru" TargetMode="External"/><Relationship Id="rId11" Type="http://schemas.openxmlformats.org/officeDocument/2006/relationships/hyperlink" Target="https://forms.gle/1CnArooddiViuTUw5" TargetMode="External"/><Relationship Id="rId5" Type="http://schemas.openxmlformats.org/officeDocument/2006/relationships/hyperlink" Target="mailto:nikolaevk_school@mail.ru" TargetMode="External"/><Relationship Id="rId10" Type="http://schemas.openxmlformats.org/officeDocument/2006/relationships/hyperlink" Target="https://yandex.ru/video/preview/161905307744314572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67946741808072693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Наталья Рассказова</cp:lastModifiedBy>
  <cp:revision>13</cp:revision>
  <cp:lastPrinted>2023-10-30T09:29:00Z</cp:lastPrinted>
  <dcterms:created xsi:type="dcterms:W3CDTF">2023-10-29T14:05:00Z</dcterms:created>
  <dcterms:modified xsi:type="dcterms:W3CDTF">2024-03-27T06:03:00Z</dcterms:modified>
</cp:coreProperties>
</file>