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r>
        <w:rPr>
          <w:i/>
          <w:iCs/>
          <w:sz w:val="28"/>
          <w:szCs w:val="28"/>
          <w:bdr w:val="none" w:sz="0" w:space="0" w:color="auto" w:frame="1"/>
        </w:rPr>
        <w:t xml:space="preserve">МОУ «Лицей № 25 имени Героя Советского Союза </w:t>
      </w: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r>
        <w:rPr>
          <w:i/>
          <w:iCs/>
          <w:sz w:val="28"/>
          <w:szCs w:val="28"/>
          <w:bdr w:val="none" w:sz="0" w:space="0" w:color="auto" w:frame="1"/>
        </w:rPr>
        <w:t xml:space="preserve">Василия Филипповича </w:t>
      </w:r>
      <w:proofErr w:type="spellStart"/>
      <w:r>
        <w:rPr>
          <w:i/>
          <w:iCs/>
          <w:sz w:val="28"/>
          <w:szCs w:val="28"/>
          <w:bdr w:val="none" w:sz="0" w:space="0" w:color="auto" w:frame="1"/>
        </w:rPr>
        <w:t>Маргелова</w:t>
      </w:r>
      <w:proofErr w:type="spellEnd"/>
      <w:r>
        <w:rPr>
          <w:i/>
          <w:iCs/>
          <w:sz w:val="28"/>
          <w:szCs w:val="28"/>
          <w:bdr w:val="none" w:sz="0" w:space="0" w:color="auto" w:frame="1"/>
        </w:rPr>
        <w:t>»</w:t>
      </w: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i/>
          <w:iCs/>
          <w:sz w:val="28"/>
          <w:szCs w:val="28"/>
          <w:bdr w:val="none" w:sz="0" w:space="0" w:color="auto" w:frame="1"/>
        </w:rPr>
      </w:pPr>
    </w:p>
    <w:p w:rsidR="00990B31" w:rsidRDefault="00431E52" w:rsidP="00990B31">
      <w:pPr>
        <w:pStyle w:val="a4"/>
        <w:shd w:val="clear" w:color="auto" w:fill="FFFFFF"/>
        <w:spacing w:before="0" w:beforeAutospacing="0" w:after="0" w:afterAutospacing="0"/>
        <w:jc w:val="center"/>
        <w:textAlignment w:val="baseline"/>
        <w:rPr>
          <w:b/>
          <w:i/>
          <w:iCs/>
          <w:sz w:val="48"/>
          <w:szCs w:val="48"/>
          <w:bdr w:val="none" w:sz="0" w:space="0" w:color="auto" w:frame="1"/>
        </w:rPr>
      </w:pPr>
      <w:r>
        <w:rPr>
          <w:b/>
          <w:i/>
          <w:iCs/>
          <w:sz w:val="48"/>
          <w:szCs w:val="48"/>
          <w:bdr w:val="none" w:sz="0" w:space="0" w:color="auto" w:frame="1"/>
        </w:rPr>
        <w:t>Выступление на педагогическом совете</w:t>
      </w:r>
      <w:r w:rsidR="00990B31" w:rsidRPr="00990B31">
        <w:rPr>
          <w:b/>
          <w:i/>
          <w:iCs/>
          <w:sz w:val="48"/>
          <w:szCs w:val="48"/>
          <w:bdr w:val="none" w:sz="0" w:space="0" w:color="auto" w:frame="1"/>
        </w:rPr>
        <w:t xml:space="preserve"> </w:t>
      </w:r>
    </w:p>
    <w:p w:rsidR="00990B31" w:rsidRDefault="00990B31" w:rsidP="00990B31">
      <w:pPr>
        <w:pStyle w:val="a4"/>
        <w:shd w:val="clear" w:color="auto" w:fill="FFFFFF"/>
        <w:spacing w:before="0" w:beforeAutospacing="0" w:after="0" w:afterAutospacing="0"/>
        <w:jc w:val="center"/>
        <w:textAlignment w:val="baseline"/>
        <w:rPr>
          <w:b/>
          <w:i/>
          <w:iCs/>
          <w:sz w:val="48"/>
          <w:szCs w:val="48"/>
          <w:bdr w:val="none" w:sz="0" w:space="0" w:color="auto" w:frame="1"/>
        </w:rPr>
      </w:pPr>
      <w:r w:rsidRPr="00990B31">
        <w:rPr>
          <w:b/>
          <w:i/>
          <w:iCs/>
          <w:sz w:val="48"/>
          <w:szCs w:val="48"/>
          <w:bdr w:val="none" w:sz="0" w:space="0" w:color="auto" w:frame="1"/>
        </w:rPr>
        <w:t>«Досуговая деятельность»</w:t>
      </w:r>
    </w:p>
    <w:p w:rsidR="00990B31" w:rsidRDefault="00990B31" w:rsidP="00990B31">
      <w:pPr>
        <w:pStyle w:val="a4"/>
        <w:shd w:val="clear" w:color="auto" w:fill="FFFFFF"/>
        <w:spacing w:before="0" w:beforeAutospacing="0" w:after="0" w:afterAutospacing="0"/>
        <w:jc w:val="center"/>
        <w:textAlignment w:val="baseline"/>
        <w:rPr>
          <w:b/>
          <w:i/>
          <w:iCs/>
          <w:sz w:val="48"/>
          <w:szCs w:val="4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b/>
          <w:i/>
          <w:iCs/>
          <w:sz w:val="48"/>
          <w:szCs w:val="4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b/>
          <w:i/>
          <w:iCs/>
          <w:sz w:val="48"/>
          <w:szCs w:val="4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b/>
          <w:i/>
          <w:iCs/>
          <w:sz w:val="48"/>
          <w:szCs w:val="48"/>
          <w:bdr w:val="none" w:sz="0" w:space="0" w:color="auto" w:frame="1"/>
        </w:rPr>
      </w:pPr>
    </w:p>
    <w:p w:rsidR="00990B31" w:rsidRDefault="00990B31" w:rsidP="00990B31">
      <w:pPr>
        <w:pStyle w:val="a4"/>
        <w:shd w:val="clear" w:color="auto" w:fill="FFFFFF"/>
        <w:spacing w:before="0" w:beforeAutospacing="0" w:after="0" w:afterAutospacing="0"/>
        <w:jc w:val="center"/>
        <w:textAlignment w:val="baseline"/>
        <w:rPr>
          <w:b/>
          <w:i/>
          <w:iCs/>
          <w:sz w:val="48"/>
          <w:szCs w:val="48"/>
          <w:bdr w:val="none" w:sz="0" w:space="0" w:color="auto" w:frame="1"/>
        </w:rPr>
      </w:pPr>
    </w:p>
    <w:p w:rsidR="00990B31" w:rsidRDefault="00990B31" w:rsidP="00990B31">
      <w:pPr>
        <w:pStyle w:val="a4"/>
        <w:shd w:val="clear" w:color="auto" w:fill="FFFFFF"/>
        <w:spacing w:before="0" w:beforeAutospacing="0" w:after="0" w:afterAutospacing="0"/>
        <w:jc w:val="right"/>
        <w:textAlignment w:val="baseline"/>
        <w:rPr>
          <w:b/>
          <w:iCs/>
          <w:sz w:val="28"/>
          <w:szCs w:val="28"/>
          <w:bdr w:val="none" w:sz="0" w:space="0" w:color="auto" w:frame="1"/>
        </w:rPr>
      </w:pPr>
    </w:p>
    <w:p w:rsidR="00990B31" w:rsidRDefault="00990B31" w:rsidP="00990B31">
      <w:pPr>
        <w:pStyle w:val="a4"/>
        <w:shd w:val="clear" w:color="auto" w:fill="FFFFFF"/>
        <w:spacing w:before="0" w:beforeAutospacing="0" w:after="0" w:afterAutospacing="0"/>
        <w:jc w:val="right"/>
        <w:textAlignment w:val="baseline"/>
        <w:rPr>
          <w:b/>
          <w:iCs/>
          <w:sz w:val="28"/>
          <w:szCs w:val="28"/>
          <w:bdr w:val="none" w:sz="0" w:space="0" w:color="auto" w:frame="1"/>
        </w:rPr>
      </w:pPr>
    </w:p>
    <w:p w:rsidR="00990B31" w:rsidRDefault="00990B31" w:rsidP="00990B31">
      <w:pPr>
        <w:pStyle w:val="a4"/>
        <w:shd w:val="clear" w:color="auto" w:fill="FFFFFF"/>
        <w:spacing w:before="0" w:beforeAutospacing="0" w:after="0" w:afterAutospacing="0"/>
        <w:jc w:val="right"/>
        <w:textAlignment w:val="baseline"/>
        <w:rPr>
          <w:b/>
          <w:iCs/>
          <w:sz w:val="28"/>
          <w:szCs w:val="28"/>
          <w:bdr w:val="none" w:sz="0" w:space="0" w:color="auto" w:frame="1"/>
        </w:rPr>
      </w:pPr>
    </w:p>
    <w:p w:rsidR="00990B31" w:rsidRDefault="00990B31" w:rsidP="00990B31">
      <w:pPr>
        <w:pStyle w:val="a4"/>
        <w:shd w:val="clear" w:color="auto" w:fill="FFFFFF"/>
        <w:spacing w:before="0" w:beforeAutospacing="0" w:after="0" w:afterAutospacing="0"/>
        <w:jc w:val="right"/>
        <w:textAlignment w:val="baseline"/>
        <w:rPr>
          <w:b/>
          <w:iCs/>
          <w:sz w:val="28"/>
          <w:szCs w:val="28"/>
          <w:bdr w:val="none" w:sz="0" w:space="0" w:color="auto" w:frame="1"/>
        </w:rPr>
      </w:pPr>
    </w:p>
    <w:p w:rsidR="00990B31" w:rsidRDefault="00990B31" w:rsidP="00990B31">
      <w:pPr>
        <w:pStyle w:val="a4"/>
        <w:shd w:val="clear" w:color="auto" w:fill="FFFFFF"/>
        <w:spacing w:before="0" w:beforeAutospacing="0" w:after="0" w:afterAutospacing="0"/>
        <w:jc w:val="right"/>
        <w:textAlignment w:val="baseline"/>
        <w:rPr>
          <w:b/>
          <w:iCs/>
          <w:sz w:val="28"/>
          <w:szCs w:val="28"/>
          <w:bdr w:val="none" w:sz="0" w:space="0" w:color="auto" w:frame="1"/>
        </w:rPr>
      </w:pPr>
    </w:p>
    <w:p w:rsidR="00990B31" w:rsidRDefault="00990B31" w:rsidP="00990B31">
      <w:pPr>
        <w:pStyle w:val="a4"/>
        <w:shd w:val="clear" w:color="auto" w:fill="FFFFFF"/>
        <w:spacing w:before="0" w:beforeAutospacing="0" w:after="0" w:afterAutospacing="0"/>
        <w:jc w:val="right"/>
        <w:textAlignment w:val="baseline"/>
        <w:rPr>
          <w:b/>
          <w:iCs/>
          <w:sz w:val="28"/>
          <w:szCs w:val="28"/>
          <w:bdr w:val="none" w:sz="0" w:space="0" w:color="auto" w:frame="1"/>
        </w:rPr>
      </w:pPr>
    </w:p>
    <w:p w:rsidR="00990B31" w:rsidRDefault="00990B31" w:rsidP="00990B31">
      <w:pPr>
        <w:pStyle w:val="a4"/>
        <w:shd w:val="clear" w:color="auto" w:fill="FFFFFF"/>
        <w:spacing w:before="0" w:beforeAutospacing="0" w:after="0" w:afterAutospacing="0"/>
        <w:jc w:val="right"/>
        <w:textAlignment w:val="baseline"/>
        <w:rPr>
          <w:b/>
          <w:iCs/>
          <w:sz w:val="28"/>
          <w:szCs w:val="28"/>
          <w:bdr w:val="none" w:sz="0" w:space="0" w:color="auto" w:frame="1"/>
        </w:rPr>
      </w:pPr>
    </w:p>
    <w:p w:rsidR="00990B31" w:rsidRDefault="00990B31" w:rsidP="00990B31">
      <w:pPr>
        <w:pStyle w:val="a4"/>
        <w:shd w:val="clear" w:color="auto" w:fill="FFFFFF"/>
        <w:spacing w:before="0" w:beforeAutospacing="0" w:after="0" w:afterAutospacing="0"/>
        <w:jc w:val="right"/>
        <w:textAlignment w:val="baseline"/>
        <w:rPr>
          <w:b/>
          <w:iCs/>
          <w:sz w:val="28"/>
          <w:szCs w:val="28"/>
          <w:bdr w:val="none" w:sz="0" w:space="0" w:color="auto" w:frame="1"/>
        </w:rPr>
      </w:pPr>
    </w:p>
    <w:p w:rsidR="00990B31" w:rsidRDefault="00990B31" w:rsidP="00990B31">
      <w:pPr>
        <w:pStyle w:val="a4"/>
        <w:shd w:val="clear" w:color="auto" w:fill="FFFFFF"/>
        <w:spacing w:before="0" w:beforeAutospacing="0" w:after="0" w:afterAutospacing="0"/>
        <w:jc w:val="right"/>
        <w:textAlignment w:val="baseline"/>
        <w:rPr>
          <w:b/>
          <w:iCs/>
          <w:sz w:val="28"/>
          <w:szCs w:val="28"/>
          <w:bdr w:val="none" w:sz="0" w:space="0" w:color="auto" w:frame="1"/>
        </w:rPr>
      </w:pPr>
      <w:r>
        <w:rPr>
          <w:b/>
          <w:iCs/>
          <w:sz w:val="28"/>
          <w:szCs w:val="28"/>
          <w:bdr w:val="none" w:sz="0" w:space="0" w:color="auto" w:frame="1"/>
        </w:rPr>
        <w:t>Подготовила:</w:t>
      </w:r>
    </w:p>
    <w:p w:rsidR="00990B31" w:rsidRPr="00990B31" w:rsidRDefault="00990B31" w:rsidP="00990B31">
      <w:pPr>
        <w:pStyle w:val="a4"/>
        <w:shd w:val="clear" w:color="auto" w:fill="FFFFFF"/>
        <w:spacing w:before="0" w:beforeAutospacing="0" w:after="0" w:afterAutospacing="0"/>
        <w:jc w:val="right"/>
        <w:textAlignment w:val="baseline"/>
        <w:rPr>
          <w:iCs/>
          <w:sz w:val="28"/>
          <w:szCs w:val="28"/>
          <w:bdr w:val="none" w:sz="0" w:space="0" w:color="auto" w:frame="1"/>
        </w:rPr>
      </w:pPr>
      <w:r w:rsidRPr="00990B31">
        <w:rPr>
          <w:iCs/>
          <w:sz w:val="28"/>
          <w:szCs w:val="28"/>
          <w:bdr w:val="none" w:sz="0" w:space="0" w:color="auto" w:frame="1"/>
        </w:rPr>
        <w:t>учитель начальных классов</w:t>
      </w:r>
    </w:p>
    <w:p w:rsidR="00990B31" w:rsidRPr="00990B31" w:rsidRDefault="00990B31" w:rsidP="00990B31">
      <w:pPr>
        <w:pStyle w:val="a4"/>
        <w:shd w:val="clear" w:color="auto" w:fill="FFFFFF"/>
        <w:spacing w:before="0" w:beforeAutospacing="0" w:after="0" w:afterAutospacing="0"/>
        <w:jc w:val="right"/>
        <w:textAlignment w:val="baseline"/>
        <w:rPr>
          <w:iCs/>
          <w:sz w:val="28"/>
          <w:szCs w:val="28"/>
          <w:bdr w:val="none" w:sz="0" w:space="0" w:color="auto" w:frame="1"/>
        </w:rPr>
      </w:pPr>
      <w:proofErr w:type="spellStart"/>
      <w:r w:rsidRPr="00990B31">
        <w:rPr>
          <w:iCs/>
          <w:sz w:val="28"/>
          <w:szCs w:val="28"/>
          <w:bdr w:val="none" w:sz="0" w:space="0" w:color="auto" w:frame="1"/>
        </w:rPr>
        <w:t>Дугонина</w:t>
      </w:r>
      <w:proofErr w:type="spellEnd"/>
      <w:r w:rsidRPr="00990B31">
        <w:rPr>
          <w:iCs/>
          <w:sz w:val="28"/>
          <w:szCs w:val="28"/>
          <w:bdr w:val="none" w:sz="0" w:space="0" w:color="auto" w:frame="1"/>
        </w:rPr>
        <w:t xml:space="preserve"> А.Ю.</w:t>
      </w:r>
    </w:p>
    <w:p w:rsidR="00990B31" w:rsidRPr="00990B31" w:rsidRDefault="00990B31">
      <w:pPr>
        <w:rPr>
          <w:i/>
          <w:iCs/>
          <w:sz w:val="28"/>
          <w:szCs w:val="28"/>
          <w:bdr w:val="none" w:sz="0" w:space="0" w:color="auto" w:frame="1"/>
        </w:rPr>
      </w:pPr>
      <w:r>
        <w:rPr>
          <w:i/>
          <w:iCs/>
          <w:sz w:val="28"/>
          <w:szCs w:val="28"/>
          <w:bdr w:val="none" w:sz="0" w:space="0" w:color="auto" w:frame="1"/>
        </w:rPr>
        <w:br w:type="page"/>
      </w:r>
    </w:p>
    <w:p w:rsidR="00962D08" w:rsidRPr="00556137" w:rsidRDefault="00962D08" w:rsidP="00556137">
      <w:pPr>
        <w:pStyle w:val="a4"/>
        <w:shd w:val="clear" w:color="auto" w:fill="FFFFFF"/>
        <w:spacing w:before="0" w:beforeAutospacing="0" w:after="0" w:afterAutospacing="0"/>
        <w:jc w:val="both"/>
        <w:textAlignment w:val="baseline"/>
        <w:rPr>
          <w:sz w:val="28"/>
          <w:szCs w:val="28"/>
          <w:bdr w:val="none" w:sz="0" w:space="0" w:color="auto" w:frame="1"/>
        </w:rPr>
      </w:pPr>
      <w:r w:rsidRPr="00556137">
        <w:rPr>
          <w:i/>
          <w:iCs/>
          <w:sz w:val="28"/>
          <w:szCs w:val="28"/>
          <w:bdr w:val="none" w:sz="0" w:space="0" w:color="auto" w:frame="1"/>
        </w:rPr>
        <w:lastRenderedPageBreak/>
        <w:t>“</w:t>
      </w:r>
      <w:r w:rsidRPr="00556137">
        <w:rPr>
          <w:b/>
          <w:bCs/>
          <w:i/>
          <w:iCs/>
          <w:sz w:val="28"/>
          <w:szCs w:val="28"/>
          <w:bdr w:val="none" w:sz="0" w:space="0" w:color="auto" w:frame="1"/>
        </w:rPr>
        <w:t>Уметь с умом распорядиться досугом-</w:t>
      </w:r>
      <w:r w:rsidRPr="00556137">
        <w:rPr>
          <w:b/>
          <w:bCs/>
          <w:i/>
          <w:iCs/>
          <w:sz w:val="28"/>
          <w:szCs w:val="28"/>
          <w:bdr w:val="none" w:sz="0" w:space="0" w:color="auto" w:frame="1"/>
        </w:rPr>
        <w:br/>
        <w:t>высшая ступень цивилизованности” (Бертран Рассел)</w:t>
      </w:r>
    </w:p>
    <w:p w:rsidR="00CC7C47" w:rsidRPr="00556137" w:rsidRDefault="00CC7C47" w:rsidP="00556137">
      <w:pPr>
        <w:spacing w:line="360" w:lineRule="auto"/>
        <w:jc w:val="both"/>
        <w:rPr>
          <w:rFonts w:ascii="Times New Roman" w:hAnsi="Times New Roman" w:cs="Times New Roman"/>
          <w:sz w:val="28"/>
          <w:szCs w:val="28"/>
        </w:rPr>
      </w:pPr>
      <w:r w:rsidRPr="00556137">
        <w:rPr>
          <w:rFonts w:ascii="Times New Roman" w:hAnsi="Times New Roman" w:cs="Times New Roman"/>
          <w:sz w:val="28"/>
          <w:szCs w:val="28"/>
        </w:rPr>
        <w:t xml:space="preserve">   </w:t>
      </w:r>
    </w:p>
    <w:p w:rsidR="00CC7C47" w:rsidRPr="00556137" w:rsidRDefault="00CC7C47"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xml:space="preserve">Сегодняшним школьникам выпало расти и взрослеть в условиях кризиса, нестабильности; подчас им трудно адаптироваться в современной обстановке. Преодолеть хотя бы часть проблем учащимся в силах помочь внеурочная деятельность.    Мы все хотим, чтобы наши дети выросли добрыми, честными, духовно и душевно богатыми, уверенно ориентирующимися в нашем непростом мире. Поэтому необходимо как можно больше внимания уделять их развитию и расширению кругозора. </w:t>
      </w:r>
    </w:p>
    <w:p w:rsidR="00CC7C47" w:rsidRPr="00556137" w:rsidRDefault="00CC7C47"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xml:space="preserve">   Одна из главных задач воспитательной работы состоит в том, чтобы укоренить идеалы добра, чистоты, порядочности в душах детей. </w:t>
      </w:r>
    </w:p>
    <w:p w:rsidR="00751215" w:rsidRPr="00556137" w:rsidRDefault="00CC7C47" w:rsidP="00556137">
      <w:pPr>
        <w:pStyle w:val="a4"/>
        <w:shd w:val="clear" w:color="auto" w:fill="FFFFFF"/>
        <w:spacing w:before="0" w:beforeAutospacing="0" w:after="0" w:afterAutospacing="0" w:line="360" w:lineRule="auto"/>
        <w:jc w:val="both"/>
        <w:textAlignment w:val="baseline"/>
        <w:rPr>
          <w:sz w:val="28"/>
          <w:szCs w:val="28"/>
        </w:rPr>
      </w:pPr>
      <w:r w:rsidRPr="00556137">
        <w:rPr>
          <w:sz w:val="28"/>
          <w:szCs w:val="28"/>
        </w:rPr>
        <w:t xml:space="preserve">   Воспитывая мировоззрение своего ученика, мы должны помочь ему найти </w:t>
      </w:r>
    </w:p>
    <w:p w:rsidR="00962D08" w:rsidRPr="00556137" w:rsidRDefault="00CC7C47" w:rsidP="00556137">
      <w:pPr>
        <w:pStyle w:val="a4"/>
        <w:shd w:val="clear" w:color="auto" w:fill="FFFFFF"/>
        <w:spacing w:before="0" w:beforeAutospacing="0" w:after="0" w:afterAutospacing="0" w:line="360" w:lineRule="auto"/>
        <w:jc w:val="both"/>
        <w:textAlignment w:val="baseline"/>
        <w:rPr>
          <w:sz w:val="28"/>
          <w:szCs w:val="28"/>
        </w:rPr>
      </w:pPr>
      <w:r w:rsidRPr="00556137">
        <w:rPr>
          <w:sz w:val="28"/>
          <w:szCs w:val="28"/>
        </w:rPr>
        <w:t>своё место в жизни</w:t>
      </w:r>
      <w:r w:rsidR="00751215" w:rsidRPr="00556137">
        <w:rPr>
          <w:sz w:val="28"/>
          <w:szCs w:val="28"/>
        </w:rPr>
        <w:t xml:space="preserve">. </w:t>
      </w:r>
    </w:p>
    <w:p w:rsidR="00962D08" w:rsidRPr="00556137" w:rsidRDefault="00751215" w:rsidP="00556137">
      <w:pPr>
        <w:pStyle w:val="a4"/>
        <w:shd w:val="clear" w:color="auto" w:fill="FFFFFF"/>
        <w:spacing w:before="0" w:beforeAutospacing="0" w:after="0" w:afterAutospacing="0" w:line="360" w:lineRule="auto"/>
        <w:jc w:val="both"/>
        <w:textAlignment w:val="baseline"/>
        <w:rPr>
          <w:sz w:val="28"/>
          <w:szCs w:val="28"/>
          <w:bdr w:val="none" w:sz="0" w:space="0" w:color="auto" w:frame="1"/>
        </w:rPr>
      </w:pPr>
      <w:r w:rsidRPr="00556137">
        <w:rPr>
          <w:sz w:val="28"/>
          <w:szCs w:val="28"/>
        </w:rPr>
        <w:t xml:space="preserve">Начальная школа - это особое сообщество, которое живёт по своим правилам и нормам. </w:t>
      </w:r>
      <w:r w:rsidR="001F25B4" w:rsidRPr="00556137">
        <w:rPr>
          <w:sz w:val="28"/>
          <w:szCs w:val="28"/>
        </w:rPr>
        <w:t>Родители ещё не отпустили своего ребёнка в самостоятельную жизнь и пытаются во всём помочь учителю, поэтому нам легче организовать досуговую деятельность. В начальной школе при организации досуговой деятельности приходит на помощь внеурочная работа.</w:t>
      </w:r>
      <w:r w:rsidRPr="00556137">
        <w:rPr>
          <w:sz w:val="28"/>
          <w:szCs w:val="28"/>
        </w:rPr>
        <w:t xml:space="preserve">  </w:t>
      </w:r>
    </w:p>
    <w:p w:rsidR="00962D08" w:rsidRPr="00556137" w:rsidRDefault="00962D08"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bCs/>
          <w:sz w:val="28"/>
          <w:szCs w:val="28"/>
        </w:rPr>
        <w:t>ВНЕУРОЧНАЯ РАБОТА</w:t>
      </w:r>
      <w:r w:rsidRPr="00556137">
        <w:rPr>
          <w:rFonts w:ascii="Times New Roman" w:hAnsi="Times New Roman" w:cs="Times New Roman"/>
          <w:bCs/>
          <w:sz w:val="28"/>
          <w:szCs w:val="28"/>
        </w:rPr>
        <w:t xml:space="preserve"> - составная часть учебно-воспитательного процесса в школе, одна из форм организации свободного времени учащихся</w:t>
      </w:r>
      <w:r w:rsidRPr="00556137">
        <w:rPr>
          <w:rFonts w:ascii="Times New Roman" w:hAnsi="Times New Roman" w:cs="Times New Roman"/>
          <w:b/>
          <w:bCs/>
          <w:sz w:val="28"/>
          <w:szCs w:val="28"/>
        </w:rPr>
        <w:t>.</w:t>
      </w:r>
    </w:p>
    <w:p w:rsidR="00962D08" w:rsidRPr="00556137" w:rsidRDefault="00962D08"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sz w:val="28"/>
          <w:szCs w:val="28"/>
        </w:rPr>
        <w:t>Внеурочная деятельность</w:t>
      </w:r>
      <w:r w:rsidRPr="00556137">
        <w:rPr>
          <w:rFonts w:ascii="Times New Roman" w:hAnsi="Times New Roman" w:cs="Times New Roman"/>
          <w:sz w:val="28"/>
          <w:szCs w:val="28"/>
        </w:rPr>
        <w:t xml:space="preserve"> - </w:t>
      </w:r>
      <w:r w:rsidR="00DC391E" w:rsidRPr="00556137">
        <w:rPr>
          <w:rFonts w:ascii="Times New Roman" w:hAnsi="Times New Roman" w:cs="Times New Roman"/>
          <w:sz w:val="28"/>
          <w:szCs w:val="28"/>
        </w:rPr>
        <w:t>н</w:t>
      </w:r>
      <w:r w:rsidRPr="00556137">
        <w:rPr>
          <w:rFonts w:ascii="Times New Roman" w:hAnsi="Times New Roman" w:cs="Times New Roman"/>
          <w:sz w:val="28"/>
          <w:szCs w:val="28"/>
        </w:rPr>
        <w:t>еотъемлемая часть об</w:t>
      </w:r>
      <w:r w:rsidR="00DC391E" w:rsidRPr="00556137">
        <w:rPr>
          <w:rFonts w:ascii="Times New Roman" w:hAnsi="Times New Roman" w:cs="Times New Roman"/>
          <w:sz w:val="28"/>
          <w:szCs w:val="28"/>
        </w:rPr>
        <w:t>разовательного процесса в школе;</w:t>
      </w:r>
      <w:r w:rsidRPr="00556137">
        <w:rPr>
          <w:rFonts w:ascii="Times New Roman" w:hAnsi="Times New Roman" w:cs="Times New Roman"/>
          <w:sz w:val="28"/>
          <w:szCs w:val="28"/>
        </w:rPr>
        <w:t xml:space="preserve"> </w:t>
      </w:r>
      <w:r w:rsidR="00DC391E" w:rsidRPr="00556137">
        <w:rPr>
          <w:rFonts w:ascii="Times New Roman" w:hAnsi="Times New Roman" w:cs="Times New Roman"/>
          <w:sz w:val="28"/>
          <w:szCs w:val="28"/>
        </w:rPr>
        <w:t>п</w:t>
      </w:r>
      <w:r w:rsidR="0085113E" w:rsidRPr="00556137">
        <w:rPr>
          <w:rFonts w:ascii="Times New Roman" w:hAnsi="Times New Roman" w:cs="Times New Roman"/>
          <w:sz w:val="28"/>
          <w:szCs w:val="28"/>
        </w:rPr>
        <w:t>редоставление учащимся возможности широкого спектра занятий, направленных на развитие школьника</w:t>
      </w:r>
      <w:r w:rsidR="00DC391E" w:rsidRPr="00556137">
        <w:rPr>
          <w:rFonts w:ascii="Times New Roman" w:hAnsi="Times New Roman" w:cs="Times New Roman"/>
          <w:sz w:val="28"/>
          <w:szCs w:val="28"/>
        </w:rPr>
        <w:t>; н</w:t>
      </w:r>
      <w:r w:rsidRPr="00556137">
        <w:rPr>
          <w:rFonts w:ascii="Times New Roman" w:hAnsi="Times New Roman" w:cs="Times New Roman"/>
          <w:sz w:val="28"/>
          <w:szCs w:val="28"/>
        </w:rPr>
        <w:t>аполнение конкретным содержанием     данного раздела находится в компетенции образовательного учреждения.</w:t>
      </w:r>
    </w:p>
    <w:p w:rsidR="00AB2713"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sz w:val="28"/>
          <w:szCs w:val="28"/>
        </w:rPr>
        <w:t xml:space="preserve">Цель внеурочной деятельности - </w:t>
      </w:r>
      <w:r w:rsidRPr="00556137">
        <w:rPr>
          <w:rFonts w:ascii="Times New Roman" w:hAnsi="Times New Roman" w:cs="Times New Roman"/>
          <w:sz w:val="28"/>
          <w:szCs w:val="28"/>
        </w:rPr>
        <w:t>создание условий для проявления и развития ребёнком своих интересов на основе свободного выбора, постижения духовно- нравственных ценностей и культурных традиций.</w:t>
      </w:r>
    </w:p>
    <w:p w:rsidR="001F25B4" w:rsidRPr="00556137" w:rsidRDefault="001F25B4"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lastRenderedPageBreak/>
        <w:t>С введение ФГОС каждый ребёнок задействован во внеурочной деятельность. В начальных классах нашей школы изучается курс "Умники и умницы" 1 час в неделю, шахматы, а также вокал.</w:t>
      </w:r>
    </w:p>
    <w:p w:rsidR="00DC391E" w:rsidRPr="00556137" w:rsidRDefault="00DC391E" w:rsidP="00556137">
      <w:pPr>
        <w:spacing w:after="0" w:line="360" w:lineRule="auto"/>
        <w:ind w:left="720"/>
        <w:jc w:val="both"/>
        <w:rPr>
          <w:rFonts w:ascii="Times New Roman" w:hAnsi="Times New Roman" w:cs="Times New Roman"/>
          <w:b/>
          <w:sz w:val="28"/>
          <w:szCs w:val="28"/>
        </w:rPr>
      </w:pPr>
      <w:r w:rsidRPr="00556137">
        <w:rPr>
          <w:rFonts w:ascii="Times New Roman" w:hAnsi="Times New Roman" w:cs="Times New Roman"/>
          <w:b/>
          <w:sz w:val="28"/>
          <w:szCs w:val="28"/>
        </w:rPr>
        <w:t>Формы организации досуга:</w:t>
      </w:r>
    </w:p>
    <w:p w:rsidR="00DC391E" w:rsidRPr="00556137" w:rsidRDefault="00DC391E" w:rsidP="00556137">
      <w:pPr>
        <w:spacing w:after="0" w:line="360" w:lineRule="auto"/>
        <w:ind w:left="720"/>
        <w:jc w:val="both"/>
        <w:rPr>
          <w:rFonts w:ascii="Times New Roman" w:hAnsi="Times New Roman" w:cs="Times New Roman"/>
          <w:sz w:val="28"/>
          <w:szCs w:val="28"/>
        </w:rPr>
      </w:pPr>
      <w:r w:rsidRPr="00556137">
        <w:rPr>
          <w:rFonts w:ascii="Times New Roman" w:hAnsi="Times New Roman" w:cs="Times New Roman"/>
          <w:sz w:val="28"/>
          <w:szCs w:val="28"/>
        </w:rPr>
        <w:t>По времени проведения все формы можно разделить на:</w:t>
      </w:r>
    </w:p>
    <w:p w:rsidR="00DC391E" w:rsidRPr="00556137" w:rsidRDefault="00DC391E" w:rsidP="00556137">
      <w:pPr>
        <w:spacing w:after="0" w:line="360" w:lineRule="auto"/>
        <w:ind w:left="720"/>
        <w:jc w:val="both"/>
        <w:rPr>
          <w:rFonts w:ascii="Times New Roman" w:hAnsi="Times New Roman" w:cs="Times New Roman"/>
          <w:sz w:val="28"/>
          <w:szCs w:val="28"/>
        </w:rPr>
      </w:pPr>
      <w:r w:rsidRPr="00556137">
        <w:rPr>
          <w:rFonts w:ascii="Times New Roman" w:hAnsi="Times New Roman" w:cs="Times New Roman"/>
          <w:sz w:val="28"/>
          <w:szCs w:val="28"/>
        </w:rPr>
        <w:t>- кратковременные (продолжительностью от нескольких минут до нескольких часов);</w:t>
      </w:r>
    </w:p>
    <w:p w:rsidR="00DC391E" w:rsidRPr="00556137" w:rsidRDefault="00DC391E" w:rsidP="00556137">
      <w:pPr>
        <w:spacing w:after="0" w:line="360" w:lineRule="auto"/>
        <w:ind w:left="720"/>
        <w:jc w:val="both"/>
        <w:rPr>
          <w:rFonts w:ascii="Times New Roman" w:hAnsi="Times New Roman" w:cs="Times New Roman"/>
          <w:sz w:val="28"/>
          <w:szCs w:val="28"/>
        </w:rPr>
      </w:pPr>
      <w:r w:rsidRPr="00556137">
        <w:rPr>
          <w:rFonts w:ascii="Times New Roman" w:hAnsi="Times New Roman" w:cs="Times New Roman"/>
          <w:sz w:val="28"/>
          <w:szCs w:val="28"/>
        </w:rPr>
        <w:t>- продолжительные (продолжительностью от нескольких дней до нескольких недель);</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Игры и развлечения – непременные спутники жизни детей. Дети младшего школьного возраста играют в самые разнообразные игры: подвижные, дидактические, творческие – ролевые, строительные, игры-драматизации, музыкальные и другие. Игра в шашки, шахматы воспитывает ценные качества характера, развивает память, внимание, логическое мышление. Таким образом, ребята рано обретают независимость мышления, способность отстаивать свою точку зрения. Они учатся принимать и осуществлять собственные решения и нести за них ответственность.</w:t>
      </w:r>
    </w:p>
    <w:p w:rsidR="00DC391E" w:rsidRPr="00556137" w:rsidRDefault="00DC391E" w:rsidP="00556137">
      <w:pPr>
        <w:spacing w:after="0" w:line="360" w:lineRule="auto"/>
        <w:jc w:val="both"/>
        <w:rPr>
          <w:rFonts w:ascii="Times New Roman" w:hAnsi="Times New Roman" w:cs="Times New Roman"/>
          <w:b/>
          <w:sz w:val="28"/>
          <w:szCs w:val="28"/>
        </w:rPr>
      </w:pPr>
      <w:r w:rsidRPr="00556137">
        <w:rPr>
          <w:rFonts w:ascii="Times New Roman" w:hAnsi="Times New Roman" w:cs="Times New Roman"/>
          <w:sz w:val="28"/>
          <w:szCs w:val="28"/>
        </w:rPr>
        <w:t xml:space="preserve">В </w:t>
      </w:r>
      <w:r w:rsidRPr="00556137">
        <w:rPr>
          <w:rFonts w:ascii="Times New Roman" w:hAnsi="Times New Roman" w:cs="Times New Roman"/>
          <w:b/>
          <w:sz w:val="28"/>
          <w:szCs w:val="28"/>
        </w:rPr>
        <w:t>начальной школе</w:t>
      </w:r>
      <w:r w:rsidRPr="00556137">
        <w:rPr>
          <w:rFonts w:ascii="Times New Roman" w:hAnsi="Times New Roman" w:cs="Times New Roman"/>
          <w:sz w:val="28"/>
          <w:szCs w:val="28"/>
        </w:rPr>
        <w:t xml:space="preserve"> используют следующие </w:t>
      </w:r>
      <w:r w:rsidRPr="00556137">
        <w:rPr>
          <w:rFonts w:ascii="Times New Roman" w:hAnsi="Times New Roman" w:cs="Times New Roman"/>
          <w:b/>
          <w:sz w:val="28"/>
          <w:szCs w:val="28"/>
        </w:rPr>
        <w:t>формы досуговой деятельности:</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беседы</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встречи с интересными людьми</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викторины</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xml:space="preserve">- КВНы </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театрализации</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интерактивные игры</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тренинги</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читательские клубы</w:t>
      </w:r>
    </w:p>
    <w:p w:rsidR="00DC391E" w:rsidRPr="00556137" w:rsidRDefault="00DC391E" w:rsidP="00556137">
      <w:pPr>
        <w:spacing w:after="0" w:line="360" w:lineRule="auto"/>
        <w:jc w:val="both"/>
        <w:rPr>
          <w:rFonts w:ascii="Times New Roman" w:hAnsi="Times New Roman" w:cs="Times New Roman"/>
          <w:b/>
          <w:bCs/>
          <w:sz w:val="28"/>
          <w:szCs w:val="28"/>
        </w:rPr>
      </w:pPr>
      <w:r w:rsidRPr="00556137">
        <w:rPr>
          <w:rFonts w:ascii="Times New Roman" w:hAnsi="Times New Roman" w:cs="Times New Roman"/>
          <w:b/>
          <w:bCs/>
          <w:sz w:val="28"/>
          <w:szCs w:val="28"/>
        </w:rPr>
        <w:t>Наиболее эффективными формами досуга в начальной школе считается:</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i/>
          <w:sz w:val="28"/>
          <w:szCs w:val="28"/>
        </w:rPr>
        <w:t>Агитбригада</w:t>
      </w:r>
      <w:r w:rsidRPr="00556137">
        <w:rPr>
          <w:rFonts w:ascii="Times New Roman" w:hAnsi="Times New Roman" w:cs="Times New Roman"/>
          <w:sz w:val="28"/>
          <w:szCs w:val="28"/>
        </w:rPr>
        <w:t xml:space="preserve"> – одна из наиболее действенных коллективных форм </w:t>
      </w:r>
      <w:proofErr w:type="gramStart"/>
      <w:r w:rsidRPr="00556137">
        <w:rPr>
          <w:rFonts w:ascii="Times New Roman" w:hAnsi="Times New Roman" w:cs="Times New Roman"/>
          <w:sz w:val="28"/>
          <w:szCs w:val="28"/>
        </w:rPr>
        <w:t>политического,  нравственного</w:t>
      </w:r>
      <w:proofErr w:type="gramEnd"/>
      <w:r w:rsidRPr="00556137">
        <w:rPr>
          <w:rFonts w:ascii="Times New Roman" w:hAnsi="Times New Roman" w:cs="Times New Roman"/>
          <w:sz w:val="28"/>
          <w:szCs w:val="28"/>
        </w:rPr>
        <w:t xml:space="preserve">, экологического, оздоровительного </w:t>
      </w:r>
      <w:r w:rsidRPr="00556137">
        <w:rPr>
          <w:rFonts w:ascii="Times New Roman" w:hAnsi="Times New Roman" w:cs="Times New Roman"/>
          <w:sz w:val="28"/>
          <w:szCs w:val="28"/>
        </w:rPr>
        <w:lastRenderedPageBreak/>
        <w:t>воспитания, которая чаще всего носит просветительский характер. Учитывая большую подготовительную работу, публичный характер выступления агитбригады, данная форма деятельности лучше всего подходит для учащихся 3-4 классов.</w:t>
      </w:r>
    </w:p>
    <w:p w:rsidR="00DC391E" w:rsidRPr="00556137" w:rsidRDefault="00DC391E" w:rsidP="00556137">
      <w:pPr>
        <w:spacing w:after="0" w:line="360" w:lineRule="auto"/>
        <w:jc w:val="both"/>
        <w:rPr>
          <w:rFonts w:ascii="Times New Roman" w:hAnsi="Times New Roman" w:cs="Times New Roman"/>
          <w:sz w:val="28"/>
          <w:szCs w:val="28"/>
        </w:rPr>
      </w:pPr>
      <w:proofErr w:type="gramStart"/>
      <w:r w:rsidRPr="00556137">
        <w:rPr>
          <w:rFonts w:ascii="Times New Roman" w:hAnsi="Times New Roman" w:cs="Times New Roman"/>
          <w:b/>
          <w:i/>
          <w:sz w:val="28"/>
          <w:szCs w:val="28"/>
        </w:rPr>
        <w:t>Блиц-турнир</w:t>
      </w:r>
      <w:proofErr w:type="gramEnd"/>
      <w:r w:rsidRPr="00556137">
        <w:rPr>
          <w:rFonts w:ascii="Times New Roman" w:hAnsi="Times New Roman" w:cs="Times New Roman"/>
          <w:sz w:val="28"/>
          <w:szCs w:val="28"/>
          <w:u w:val="single"/>
        </w:rPr>
        <w:t xml:space="preserve"> </w:t>
      </w:r>
      <w:r w:rsidRPr="00556137">
        <w:rPr>
          <w:rFonts w:ascii="Times New Roman" w:hAnsi="Times New Roman" w:cs="Times New Roman"/>
          <w:sz w:val="28"/>
          <w:szCs w:val="28"/>
        </w:rPr>
        <w:t>– одна из разновидностей турнира-викторины, во время подготовки которого команды или ведущий готовят вопросы, требующие односложных ответов. В ходе турнира вопросы задаются в быстром темпе. Данная форма воспитательной работы может быть использована как часть любого мероприятия для детей либо как задание для болельщиков, в роли  которых выступают родители или другие члены семьи</w:t>
      </w:r>
    </w:p>
    <w:p w:rsidR="00DC391E" w:rsidRPr="00556137" w:rsidRDefault="00DC391E" w:rsidP="00556137">
      <w:pPr>
        <w:spacing w:after="0" w:line="360" w:lineRule="auto"/>
        <w:jc w:val="both"/>
        <w:rPr>
          <w:rFonts w:ascii="Times New Roman" w:hAnsi="Times New Roman" w:cs="Times New Roman"/>
          <w:sz w:val="28"/>
          <w:szCs w:val="28"/>
        </w:rPr>
      </w:pPr>
      <w:proofErr w:type="spellStart"/>
      <w:r w:rsidRPr="00556137">
        <w:rPr>
          <w:rFonts w:ascii="Times New Roman" w:hAnsi="Times New Roman" w:cs="Times New Roman"/>
          <w:b/>
          <w:i/>
          <w:sz w:val="28"/>
          <w:szCs w:val="28"/>
        </w:rPr>
        <w:t>Брейн</w:t>
      </w:r>
      <w:proofErr w:type="spellEnd"/>
      <w:r w:rsidRPr="00556137">
        <w:rPr>
          <w:rFonts w:ascii="Times New Roman" w:hAnsi="Times New Roman" w:cs="Times New Roman"/>
          <w:b/>
          <w:i/>
          <w:sz w:val="28"/>
          <w:szCs w:val="28"/>
        </w:rPr>
        <w:t>-ринг</w:t>
      </w:r>
      <w:r w:rsidRPr="00556137">
        <w:rPr>
          <w:rFonts w:ascii="Times New Roman" w:hAnsi="Times New Roman" w:cs="Times New Roman"/>
          <w:sz w:val="28"/>
          <w:szCs w:val="28"/>
        </w:rPr>
        <w:t xml:space="preserve"> – командная игра, участие в которой могут принимать и взрослые и дети. В процессе подготовки к игре класс делится на две или три команды, каждая из которых придумывает себе название и выбирает капитана. Команды рассаживаются за своими столами в максимальном удалении  друг от друга, у каждой команды должен быть чистый лист бумаги и ручка, у капитана – флажок, который он поднимает в том случае, когда команда знает правильный ответ.</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i/>
          <w:sz w:val="28"/>
          <w:szCs w:val="28"/>
        </w:rPr>
        <w:t>Веселая спартакиада</w:t>
      </w:r>
      <w:r w:rsidRPr="00556137">
        <w:rPr>
          <w:rFonts w:ascii="Times New Roman" w:hAnsi="Times New Roman" w:cs="Times New Roman"/>
          <w:sz w:val="28"/>
          <w:szCs w:val="28"/>
          <w:u w:val="single"/>
        </w:rPr>
        <w:t xml:space="preserve"> </w:t>
      </w:r>
      <w:r w:rsidRPr="00556137">
        <w:rPr>
          <w:rFonts w:ascii="Times New Roman" w:hAnsi="Times New Roman" w:cs="Times New Roman"/>
          <w:sz w:val="28"/>
          <w:szCs w:val="28"/>
        </w:rPr>
        <w:t>– несколько коротких спортивных состязания, объединенных в рамках одного мероприятия. Например, во время «Веселой  зимней спартакиады» могут быть проведены соревнования на свежем воздухе по лыжам и санкам, спортивные зимние эстафеты, строительство снежной крепости, бой снежками, лепка снежной бабы.</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i/>
          <w:sz w:val="28"/>
          <w:szCs w:val="28"/>
        </w:rPr>
        <w:t>Викторина</w:t>
      </w:r>
      <w:r w:rsidRPr="00556137">
        <w:rPr>
          <w:rFonts w:ascii="Times New Roman" w:hAnsi="Times New Roman" w:cs="Times New Roman"/>
          <w:sz w:val="28"/>
          <w:szCs w:val="28"/>
        </w:rPr>
        <w:t xml:space="preserve"> – занимательная игра, в процессе которой перед учащимися ставятся вопросы, на которые они должны дать ответ в устной или письменной форме. По своему содержанию викторины могут быть литературными, музыкальными, смешанными, юмористическими, мини-викторины и т.д.</w:t>
      </w:r>
    </w:p>
    <w:p w:rsidR="00DC391E" w:rsidRPr="00556137" w:rsidRDefault="00DC391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i/>
          <w:sz w:val="28"/>
          <w:szCs w:val="28"/>
        </w:rPr>
        <w:t>Встречи с интересными людьми</w:t>
      </w:r>
      <w:r w:rsidRPr="00556137">
        <w:rPr>
          <w:rFonts w:ascii="Times New Roman" w:hAnsi="Times New Roman" w:cs="Times New Roman"/>
          <w:sz w:val="28"/>
          <w:szCs w:val="28"/>
        </w:rPr>
        <w:t xml:space="preserve"> могут быть проведены как серия мероприятий, в ходе  которых происходит знакомство с людьми различных профессий, ветеранами войны и труда, дедушками и бабушками, родителями </w:t>
      </w:r>
      <w:r w:rsidRPr="00556137">
        <w:rPr>
          <w:rFonts w:ascii="Times New Roman" w:hAnsi="Times New Roman" w:cs="Times New Roman"/>
          <w:sz w:val="28"/>
          <w:szCs w:val="28"/>
        </w:rPr>
        <w:lastRenderedPageBreak/>
        <w:t>и  др. Подобные встречи рекомендуется проводить в начальной школе несколько раз в течение учебного года.</w:t>
      </w:r>
    </w:p>
    <w:p w:rsidR="0085113E" w:rsidRPr="00556137" w:rsidRDefault="0085113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i/>
          <w:sz w:val="28"/>
          <w:szCs w:val="28"/>
        </w:rPr>
        <w:t>Игры-конкурсы, игры-состязания</w:t>
      </w:r>
      <w:r w:rsidRPr="00556137">
        <w:rPr>
          <w:rFonts w:ascii="Times New Roman" w:hAnsi="Times New Roman" w:cs="Times New Roman"/>
          <w:sz w:val="28"/>
          <w:szCs w:val="28"/>
        </w:rPr>
        <w:t xml:space="preserve"> – это игры, обязательным условием которых являются элементы состязательности. Таким состязанием может стать вся игра или отдельные ее этапы, фрагменты. При подготовке заданий для подобных соревнований педагогу следует обратить внимание на то, что задания командам должны быть примерно одинаковыми по содержанию и степени сложности. Команды для таких соревнований могут формироваться только из детей или детей и их родителей.</w:t>
      </w:r>
    </w:p>
    <w:p w:rsidR="0085113E" w:rsidRPr="00556137" w:rsidRDefault="0085113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i/>
          <w:sz w:val="28"/>
          <w:szCs w:val="28"/>
        </w:rPr>
        <w:t>Коллективная творческая деятельность (КТД)</w:t>
      </w:r>
      <w:r w:rsidRPr="00556137">
        <w:rPr>
          <w:rFonts w:ascii="Times New Roman" w:hAnsi="Times New Roman" w:cs="Times New Roman"/>
          <w:sz w:val="28"/>
          <w:szCs w:val="28"/>
        </w:rPr>
        <w:t xml:space="preserve"> – это способ организации яркой, наполненной общением, трудом, игрой, творчеством деятельности детей. Формами организации такой деятельности в начальной школе могут стать День именинника («Пирог с сюрпризом»); выставки семейного творчества; акции («Желтый лист», «Кормушка», «Новогодняя игрушка»); календарные праздники («Новогодний калейдоскоп» и др.), соревнования «Мама, папа, я – спортивная семья» и др.); </w:t>
      </w:r>
      <w:proofErr w:type="gramStart"/>
      <w:r w:rsidRPr="00556137">
        <w:rPr>
          <w:rFonts w:ascii="Times New Roman" w:hAnsi="Times New Roman" w:cs="Times New Roman"/>
          <w:sz w:val="28"/>
          <w:szCs w:val="28"/>
        </w:rPr>
        <w:t>концерт  (</w:t>
      </w:r>
      <w:proofErr w:type="gramEnd"/>
      <w:r w:rsidRPr="00556137">
        <w:rPr>
          <w:rFonts w:ascii="Times New Roman" w:hAnsi="Times New Roman" w:cs="Times New Roman"/>
          <w:sz w:val="28"/>
          <w:szCs w:val="28"/>
        </w:rPr>
        <w:t>«Вам, милые мамы все цветы и улыбки» и др.); конкурсы рисунков («Моя семья» и др.); конкурсы сочинений («Я и моя семья» и др.).</w:t>
      </w:r>
    </w:p>
    <w:p w:rsidR="0085113E" w:rsidRPr="00556137" w:rsidRDefault="0085113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xml:space="preserve">  </w:t>
      </w:r>
      <w:proofErr w:type="spellStart"/>
      <w:r w:rsidRPr="00556137">
        <w:rPr>
          <w:rFonts w:ascii="Times New Roman" w:hAnsi="Times New Roman" w:cs="Times New Roman"/>
          <w:b/>
          <w:i/>
          <w:sz w:val="28"/>
          <w:szCs w:val="28"/>
        </w:rPr>
        <w:t>Спортландия</w:t>
      </w:r>
      <w:proofErr w:type="spellEnd"/>
      <w:r w:rsidRPr="00556137">
        <w:rPr>
          <w:rFonts w:ascii="Times New Roman" w:hAnsi="Times New Roman" w:cs="Times New Roman"/>
          <w:sz w:val="28"/>
          <w:szCs w:val="28"/>
        </w:rPr>
        <w:t xml:space="preserve"> – коллективное спортивное мероприятие, которое может быть организовано как внутри класса, так и между классами одной параллели. В сценарии </w:t>
      </w:r>
      <w:proofErr w:type="spellStart"/>
      <w:r w:rsidRPr="00556137">
        <w:rPr>
          <w:rFonts w:ascii="Times New Roman" w:hAnsi="Times New Roman" w:cs="Times New Roman"/>
          <w:sz w:val="28"/>
          <w:szCs w:val="28"/>
        </w:rPr>
        <w:t>спортландии</w:t>
      </w:r>
      <w:proofErr w:type="spellEnd"/>
      <w:r w:rsidRPr="00556137">
        <w:rPr>
          <w:rFonts w:ascii="Times New Roman" w:hAnsi="Times New Roman" w:cs="Times New Roman"/>
          <w:sz w:val="28"/>
          <w:szCs w:val="28"/>
        </w:rPr>
        <w:t xml:space="preserve"> можно предусмотреть семейные конкурсы, конкурсы для пап и мальчиков, мам и девочек, смешанные семейные эстафеты и др.</w:t>
      </w:r>
    </w:p>
    <w:p w:rsidR="0085113E" w:rsidRPr="00556137" w:rsidRDefault="0085113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sz w:val="28"/>
          <w:szCs w:val="28"/>
        </w:rPr>
        <w:t xml:space="preserve">  </w:t>
      </w:r>
      <w:r w:rsidRPr="00556137">
        <w:rPr>
          <w:rFonts w:ascii="Times New Roman" w:hAnsi="Times New Roman" w:cs="Times New Roman"/>
          <w:b/>
          <w:i/>
          <w:sz w:val="28"/>
          <w:szCs w:val="28"/>
        </w:rPr>
        <w:t>Творческая мастерская или мастерская добрых дел</w:t>
      </w:r>
      <w:r w:rsidRPr="00556137">
        <w:rPr>
          <w:rFonts w:ascii="Times New Roman" w:hAnsi="Times New Roman" w:cs="Times New Roman"/>
          <w:sz w:val="28"/>
          <w:szCs w:val="28"/>
        </w:rPr>
        <w:t xml:space="preserve"> – коллективное творческое  дело. Она может быть посвящена подготовке любого праздника, благотворительной акции в помощь пожилым людям, ветеранам Великой Отечественной войны, воспитанникам детского сада и или школы-интерната; трудовой акции по наведению порядка или благоустройству школьного двора, сквера, сада, классного помещения; разнообразной природоохранной деятельности.</w:t>
      </w:r>
    </w:p>
    <w:p w:rsidR="0085113E" w:rsidRPr="00556137" w:rsidRDefault="0085113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sz w:val="28"/>
          <w:szCs w:val="28"/>
        </w:rPr>
        <w:lastRenderedPageBreak/>
        <w:t>Турнир</w:t>
      </w:r>
      <w:r w:rsidRPr="00556137">
        <w:rPr>
          <w:rFonts w:ascii="Times New Roman" w:hAnsi="Times New Roman" w:cs="Times New Roman"/>
          <w:sz w:val="28"/>
          <w:szCs w:val="28"/>
        </w:rPr>
        <w:t xml:space="preserve"> – одна из форм познавательной деятельности учащихся. При подготовке к турниру каждая команда в зависимости от его темы придумывает название, эмблему, приветствие соперникам, при необходимости выполняет домашнее задание. Для проведения турнира необходимо определить состав жюри, подготовить бланки для их работы, продумать призы для команд и т.д.</w:t>
      </w:r>
    </w:p>
    <w:p w:rsidR="00CC7C47" w:rsidRPr="00556137" w:rsidRDefault="0085113E" w:rsidP="00556137">
      <w:pPr>
        <w:spacing w:after="0" w:line="360" w:lineRule="auto"/>
        <w:jc w:val="both"/>
        <w:rPr>
          <w:rFonts w:ascii="Times New Roman" w:hAnsi="Times New Roman" w:cs="Times New Roman"/>
          <w:sz w:val="28"/>
          <w:szCs w:val="28"/>
        </w:rPr>
      </w:pPr>
      <w:r w:rsidRPr="00556137">
        <w:rPr>
          <w:rFonts w:ascii="Times New Roman" w:hAnsi="Times New Roman" w:cs="Times New Roman"/>
          <w:b/>
          <w:i/>
          <w:sz w:val="28"/>
          <w:szCs w:val="28"/>
        </w:rPr>
        <w:t>Театр-экспромт</w:t>
      </w:r>
      <w:r w:rsidRPr="00556137">
        <w:rPr>
          <w:rFonts w:ascii="Times New Roman" w:hAnsi="Times New Roman" w:cs="Times New Roman"/>
          <w:sz w:val="28"/>
          <w:szCs w:val="28"/>
        </w:rPr>
        <w:t xml:space="preserve"> – это спектакль, который разыгрывается на глазах у зрителей, при этом никто из участников не знает какие роли ему придется исполнять. При подготовке к празднику, частью которого будет театр-экспромт, необходимо заранее оставить сюжет будущего спектакля, определить  его действующих лиц. На карточках, которые также готовятся заранее, следует написать имя действующего лица и его реплики. Во время мероприятия карточки раздаются участникам спектакля, с которыми проводится разъяснительная беседа, касающаяся характера разыгрываемого персонажа.</w:t>
      </w:r>
    </w:p>
    <w:p w:rsidR="0085113E" w:rsidRPr="00556137" w:rsidRDefault="0085113E" w:rsidP="00556137">
      <w:pPr>
        <w:spacing w:after="0"/>
        <w:jc w:val="both"/>
        <w:rPr>
          <w:rFonts w:ascii="Times New Roman" w:hAnsi="Times New Roman" w:cs="Times New Roman"/>
          <w:sz w:val="28"/>
          <w:szCs w:val="28"/>
        </w:rPr>
      </w:pPr>
      <w:r w:rsidRPr="00556137">
        <w:rPr>
          <w:rFonts w:ascii="Times New Roman" w:hAnsi="Times New Roman" w:cs="Times New Roman"/>
          <w:b/>
          <w:i/>
          <w:color w:val="000000"/>
          <w:sz w:val="28"/>
          <w:szCs w:val="28"/>
          <w:shd w:val="clear" w:color="auto" w:fill="FFFFFF"/>
        </w:rPr>
        <w:t>Таким образом</w:t>
      </w:r>
      <w:r w:rsidRPr="00556137">
        <w:rPr>
          <w:rFonts w:ascii="Times New Roman" w:hAnsi="Times New Roman" w:cs="Times New Roman"/>
          <w:color w:val="000000"/>
          <w:sz w:val="28"/>
          <w:szCs w:val="28"/>
          <w:shd w:val="clear" w:color="auto" w:fill="FFFFFF"/>
        </w:rPr>
        <w:t>, досуговая деятельность – это коллективная, творческая деятельность. Добытые самостоятельно знания, умения и навыки становятся богатством детей надолго.</w:t>
      </w:r>
    </w:p>
    <w:p w:rsidR="001015D3" w:rsidRPr="00556137" w:rsidRDefault="001015D3" w:rsidP="00556137">
      <w:pPr>
        <w:spacing w:after="0"/>
        <w:jc w:val="both"/>
        <w:rPr>
          <w:rFonts w:ascii="Times New Roman" w:hAnsi="Times New Roman" w:cs="Times New Roman"/>
          <w:sz w:val="28"/>
          <w:szCs w:val="28"/>
        </w:rPr>
      </w:pPr>
    </w:p>
    <w:p w:rsidR="0085113E" w:rsidRPr="00556137" w:rsidRDefault="0085113E" w:rsidP="00556137">
      <w:pPr>
        <w:spacing w:after="0" w:line="360" w:lineRule="auto"/>
        <w:jc w:val="both"/>
        <w:rPr>
          <w:rFonts w:ascii="Times New Roman" w:hAnsi="Times New Roman" w:cs="Times New Roman"/>
          <w:b/>
          <w:i/>
          <w:sz w:val="28"/>
          <w:szCs w:val="28"/>
        </w:rPr>
      </w:pPr>
      <w:r w:rsidRPr="00556137">
        <w:rPr>
          <w:rFonts w:ascii="Times New Roman" w:hAnsi="Times New Roman" w:cs="Times New Roman"/>
          <w:b/>
          <w:i/>
          <w:sz w:val="28"/>
          <w:szCs w:val="28"/>
        </w:rPr>
        <w:t>«Духовная жизнь ребёнка полноценна лишь тогда, когда он живёт в мире игры, сказки, музыки, фантазии, творчества.</w:t>
      </w:r>
    </w:p>
    <w:p w:rsidR="0085113E" w:rsidRPr="00556137" w:rsidRDefault="0085113E" w:rsidP="00556137">
      <w:pPr>
        <w:spacing w:after="0" w:line="360" w:lineRule="auto"/>
        <w:jc w:val="both"/>
        <w:rPr>
          <w:rFonts w:ascii="Times New Roman" w:hAnsi="Times New Roman" w:cs="Times New Roman"/>
          <w:b/>
          <w:i/>
          <w:sz w:val="28"/>
          <w:szCs w:val="28"/>
        </w:rPr>
      </w:pPr>
      <w:r w:rsidRPr="00556137">
        <w:rPr>
          <w:rFonts w:ascii="Times New Roman" w:hAnsi="Times New Roman" w:cs="Times New Roman"/>
          <w:b/>
          <w:i/>
          <w:sz w:val="28"/>
          <w:szCs w:val="28"/>
        </w:rPr>
        <w:t xml:space="preserve">  Без этого он- засушенный цветок.»</w:t>
      </w:r>
    </w:p>
    <w:p w:rsidR="0085113E" w:rsidRDefault="001015D3" w:rsidP="00556137">
      <w:pPr>
        <w:spacing w:after="0" w:line="360" w:lineRule="auto"/>
        <w:jc w:val="both"/>
        <w:rPr>
          <w:rFonts w:ascii="Times New Roman" w:hAnsi="Times New Roman" w:cs="Times New Roman"/>
          <w:b/>
          <w:i/>
          <w:sz w:val="28"/>
          <w:szCs w:val="28"/>
        </w:rPr>
      </w:pPr>
      <w:proofErr w:type="gramStart"/>
      <w:r w:rsidRPr="00556137">
        <w:rPr>
          <w:rFonts w:ascii="Times New Roman" w:hAnsi="Times New Roman" w:cs="Times New Roman"/>
          <w:b/>
          <w:i/>
          <w:sz w:val="28"/>
          <w:szCs w:val="28"/>
        </w:rPr>
        <w:t>Василий  Александрович</w:t>
      </w:r>
      <w:proofErr w:type="gramEnd"/>
      <w:r w:rsidRPr="00556137">
        <w:rPr>
          <w:rFonts w:ascii="Times New Roman" w:hAnsi="Times New Roman" w:cs="Times New Roman"/>
          <w:b/>
          <w:i/>
          <w:sz w:val="28"/>
          <w:szCs w:val="28"/>
        </w:rPr>
        <w:t xml:space="preserve"> </w:t>
      </w:r>
      <w:r w:rsidR="0085113E" w:rsidRPr="00556137">
        <w:rPr>
          <w:rFonts w:ascii="Times New Roman" w:hAnsi="Times New Roman" w:cs="Times New Roman"/>
          <w:b/>
          <w:i/>
          <w:sz w:val="28"/>
          <w:szCs w:val="28"/>
        </w:rPr>
        <w:t xml:space="preserve"> Сухомлинский</w:t>
      </w:r>
    </w:p>
    <w:p w:rsidR="00431E52" w:rsidRDefault="00431E52" w:rsidP="00556137">
      <w:pPr>
        <w:spacing w:after="0" w:line="360" w:lineRule="auto"/>
        <w:jc w:val="both"/>
        <w:rPr>
          <w:rFonts w:ascii="Times New Roman" w:hAnsi="Times New Roman" w:cs="Times New Roman"/>
          <w:b/>
          <w:i/>
          <w:sz w:val="28"/>
          <w:szCs w:val="28"/>
        </w:rPr>
      </w:pPr>
    </w:p>
    <w:p w:rsidR="00431E52" w:rsidRDefault="00431E52" w:rsidP="00556137">
      <w:pPr>
        <w:spacing w:after="0" w:line="360" w:lineRule="auto"/>
        <w:jc w:val="both"/>
        <w:rPr>
          <w:rFonts w:ascii="Times New Roman" w:hAnsi="Times New Roman" w:cs="Times New Roman"/>
          <w:b/>
          <w:i/>
          <w:sz w:val="28"/>
          <w:szCs w:val="28"/>
        </w:rPr>
      </w:pPr>
    </w:p>
    <w:p w:rsidR="00431E52" w:rsidRDefault="00431E52" w:rsidP="00556137">
      <w:pPr>
        <w:spacing w:after="0" w:line="360" w:lineRule="auto"/>
        <w:jc w:val="both"/>
        <w:rPr>
          <w:rFonts w:ascii="Times New Roman" w:hAnsi="Times New Roman" w:cs="Times New Roman"/>
          <w:b/>
          <w:i/>
          <w:sz w:val="28"/>
          <w:szCs w:val="28"/>
        </w:rPr>
      </w:pPr>
    </w:p>
    <w:p w:rsidR="00431E52" w:rsidRDefault="00431E52" w:rsidP="00556137">
      <w:pPr>
        <w:spacing w:after="0" w:line="360" w:lineRule="auto"/>
        <w:jc w:val="both"/>
        <w:rPr>
          <w:rFonts w:ascii="Times New Roman" w:hAnsi="Times New Roman" w:cs="Times New Roman"/>
          <w:b/>
          <w:i/>
          <w:sz w:val="28"/>
          <w:szCs w:val="28"/>
        </w:rPr>
      </w:pPr>
    </w:p>
    <w:p w:rsidR="00431E52" w:rsidRDefault="00431E52" w:rsidP="00556137">
      <w:pPr>
        <w:spacing w:after="0" w:line="360" w:lineRule="auto"/>
        <w:jc w:val="both"/>
        <w:rPr>
          <w:rFonts w:ascii="Times New Roman" w:hAnsi="Times New Roman" w:cs="Times New Roman"/>
          <w:b/>
          <w:i/>
          <w:sz w:val="28"/>
          <w:szCs w:val="28"/>
        </w:rPr>
      </w:pPr>
    </w:p>
    <w:p w:rsidR="00431E52" w:rsidRDefault="00431E52" w:rsidP="00556137">
      <w:pPr>
        <w:spacing w:after="0" w:line="360" w:lineRule="auto"/>
        <w:jc w:val="both"/>
        <w:rPr>
          <w:rFonts w:ascii="Times New Roman" w:hAnsi="Times New Roman" w:cs="Times New Roman"/>
          <w:b/>
          <w:i/>
          <w:sz w:val="28"/>
          <w:szCs w:val="28"/>
        </w:rPr>
      </w:pPr>
    </w:p>
    <w:p w:rsidR="00431E52" w:rsidRDefault="00431E52" w:rsidP="00556137">
      <w:pPr>
        <w:spacing w:after="0" w:line="360" w:lineRule="auto"/>
        <w:jc w:val="both"/>
        <w:rPr>
          <w:rFonts w:ascii="Times New Roman" w:hAnsi="Times New Roman" w:cs="Times New Roman"/>
          <w:b/>
          <w:i/>
          <w:sz w:val="28"/>
          <w:szCs w:val="28"/>
        </w:rPr>
      </w:pPr>
    </w:p>
    <w:p w:rsidR="00431E52" w:rsidRDefault="00431E52" w:rsidP="00556137">
      <w:pPr>
        <w:spacing w:after="0" w:line="360" w:lineRule="auto"/>
        <w:jc w:val="both"/>
        <w:rPr>
          <w:rFonts w:ascii="Times New Roman" w:hAnsi="Times New Roman" w:cs="Times New Roman"/>
          <w:b/>
          <w:i/>
          <w:sz w:val="28"/>
          <w:szCs w:val="28"/>
        </w:rPr>
      </w:pPr>
    </w:p>
    <w:p w:rsidR="00431E52" w:rsidRPr="00431E52" w:rsidRDefault="00431E52" w:rsidP="00431E52">
      <w:pPr>
        <w:shd w:val="clear" w:color="auto" w:fill="FFFFFF"/>
        <w:spacing w:after="0" w:line="240" w:lineRule="auto"/>
        <w:ind w:left="76" w:right="76" w:firstLine="300"/>
        <w:jc w:val="center"/>
        <w:rPr>
          <w:rFonts w:ascii="Arial" w:eastAsia="Times New Roman" w:hAnsi="Arial" w:cs="Arial"/>
          <w:color w:val="000000"/>
          <w:lang w:eastAsia="ru-RU"/>
        </w:rPr>
      </w:pPr>
      <w:r w:rsidRPr="00431E52">
        <w:rPr>
          <w:rFonts w:ascii="Times New Roman" w:eastAsia="Times New Roman" w:hAnsi="Times New Roman" w:cs="Times New Roman"/>
          <w:b/>
          <w:bCs/>
          <w:color w:val="000000"/>
          <w:sz w:val="28"/>
          <w:szCs w:val="28"/>
          <w:lang w:eastAsia="ru-RU"/>
        </w:rPr>
        <w:lastRenderedPageBreak/>
        <w:t>Список литературы</w:t>
      </w:r>
    </w:p>
    <w:p w:rsidR="00431E52" w:rsidRPr="00431E52" w:rsidRDefault="00431E52" w:rsidP="00431E52">
      <w:pPr>
        <w:shd w:val="clear" w:color="auto" w:fill="FFFFFF"/>
        <w:spacing w:after="0" w:line="240" w:lineRule="auto"/>
        <w:ind w:left="76" w:right="76" w:firstLine="300"/>
        <w:jc w:val="both"/>
        <w:rPr>
          <w:rFonts w:ascii="Arial" w:eastAsia="Times New Roman" w:hAnsi="Arial" w:cs="Arial"/>
          <w:color w:val="000000"/>
          <w:lang w:eastAsia="ru-RU"/>
        </w:rPr>
      </w:pPr>
    </w:p>
    <w:p w:rsidR="00431E52" w:rsidRPr="00431E52" w:rsidRDefault="00431E52" w:rsidP="00431E52">
      <w:pPr>
        <w:shd w:val="clear" w:color="auto" w:fill="FFFFFF"/>
        <w:spacing w:after="0" w:line="240" w:lineRule="auto"/>
        <w:ind w:left="76" w:right="76" w:firstLine="30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r w:rsidRPr="00431E52">
        <w:rPr>
          <w:rFonts w:ascii="Times New Roman" w:eastAsia="Times New Roman" w:hAnsi="Times New Roman" w:cs="Times New Roman"/>
          <w:color w:val="000000"/>
          <w:sz w:val="28"/>
          <w:szCs w:val="28"/>
          <w:lang w:eastAsia="ru-RU"/>
        </w:rPr>
        <w:t>. Советский энциклопедический словарь – издание второе.</w:t>
      </w:r>
    </w:p>
    <w:p w:rsidR="00431E52" w:rsidRPr="00431E52" w:rsidRDefault="00431E52" w:rsidP="00431E52">
      <w:pPr>
        <w:shd w:val="clear" w:color="auto" w:fill="FFFFFF"/>
        <w:spacing w:after="0" w:line="240" w:lineRule="auto"/>
        <w:ind w:left="76" w:right="76" w:firstLine="30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r w:rsidRPr="00431E52">
        <w:rPr>
          <w:rFonts w:ascii="Times New Roman" w:eastAsia="Times New Roman" w:hAnsi="Times New Roman" w:cs="Times New Roman"/>
          <w:color w:val="000000"/>
          <w:sz w:val="28"/>
          <w:szCs w:val="28"/>
          <w:lang w:eastAsia="ru-RU"/>
        </w:rPr>
        <w:t xml:space="preserve">. Психология здоровья, под ред. Г. С. Никифорова. – </w:t>
      </w:r>
      <w:proofErr w:type="gramStart"/>
      <w:r w:rsidRPr="00431E52">
        <w:rPr>
          <w:rFonts w:ascii="Times New Roman" w:eastAsia="Times New Roman" w:hAnsi="Times New Roman" w:cs="Times New Roman"/>
          <w:color w:val="000000"/>
          <w:sz w:val="28"/>
          <w:szCs w:val="28"/>
          <w:lang w:eastAsia="ru-RU"/>
        </w:rPr>
        <w:t>СПб.:</w:t>
      </w:r>
      <w:proofErr w:type="gramEnd"/>
      <w:r w:rsidRPr="00431E52">
        <w:rPr>
          <w:rFonts w:ascii="Times New Roman" w:eastAsia="Times New Roman" w:hAnsi="Times New Roman" w:cs="Times New Roman"/>
          <w:color w:val="000000"/>
          <w:sz w:val="28"/>
          <w:szCs w:val="28"/>
          <w:lang w:eastAsia="ru-RU"/>
        </w:rPr>
        <w:t xml:space="preserve"> Питер, 2006.</w:t>
      </w:r>
    </w:p>
    <w:p w:rsidR="00431E52" w:rsidRPr="00431E52" w:rsidRDefault="00431E52" w:rsidP="00431E52">
      <w:pPr>
        <w:shd w:val="clear" w:color="auto" w:fill="FFFFFF"/>
        <w:spacing w:after="0" w:line="240" w:lineRule="auto"/>
        <w:ind w:left="76" w:right="76" w:firstLine="30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Pr="00431E52">
        <w:rPr>
          <w:rFonts w:ascii="Times New Roman" w:eastAsia="Times New Roman" w:hAnsi="Times New Roman" w:cs="Times New Roman"/>
          <w:color w:val="000000"/>
          <w:sz w:val="28"/>
          <w:szCs w:val="28"/>
          <w:lang w:eastAsia="ru-RU"/>
        </w:rPr>
        <w:t>. Социальная психология Г. М. Андреева. – М.: Аспект Пресс, 2004.</w:t>
      </w:r>
    </w:p>
    <w:p w:rsidR="00431E52" w:rsidRPr="00431E52" w:rsidRDefault="00431E52" w:rsidP="00431E52">
      <w:pPr>
        <w:shd w:val="clear" w:color="auto" w:fill="FFFFFF"/>
        <w:spacing w:after="0" w:line="240" w:lineRule="auto"/>
        <w:ind w:left="76" w:right="76" w:firstLine="30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Pr="00431E52">
        <w:rPr>
          <w:rFonts w:ascii="Times New Roman" w:eastAsia="Times New Roman" w:hAnsi="Times New Roman" w:cs="Times New Roman"/>
          <w:color w:val="000000"/>
          <w:sz w:val="28"/>
          <w:szCs w:val="28"/>
          <w:lang w:eastAsia="ru-RU"/>
        </w:rPr>
        <w:t>. Педагогическая психология И. А. Зимняя. – М.: Логос,2004.</w:t>
      </w:r>
    </w:p>
    <w:p w:rsidR="00431E52" w:rsidRPr="00431E52" w:rsidRDefault="00431E52" w:rsidP="00431E52">
      <w:pPr>
        <w:shd w:val="clear" w:color="auto" w:fill="FFFFFF"/>
        <w:spacing w:after="0" w:line="240" w:lineRule="auto"/>
        <w:ind w:left="76" w:right="76" w:firstLine="30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w:t>
      </w:r>
      <w:r w:rsidRPr="00431E52">
        <w:rPr>
          <w:rFonts w:ascii="Times New Roman" w:eastAsia="Times New Roman" w:hAnsi="Times New Roman" w:cs="Times New Roman"/>
          <w:color w:val="000000"/>
          <w:sz w:val="28"/>
          <w:szCs w:val="28"/>
          <w:lang w:eastAsia="ru-RU"/>
        </w:rPr>
        <w:t>. Педагогическая психология Н. Ф. Талызина. – М.: Издательский центр «Академия», 2003.</w:t>
      </w:r>
    </w:p>
    <w:p w:rsidR="00431E52" w:rsidRPr="00431E52" w:rsidRDefault="00431E52" w:rsidP="00431E52">
      <w:pPr>
        <w:shd w:val="clear" w:color="auto" w:fill="FFFFFF"/>
        <w:spacing w:after="0" w:line="240" w:lineRule="auto"/>
        <w:ind w:left="76" w:right="76" w:firstLine="30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431E52">
        <w:rPr>
          <w:rFonts w:ascii="Times New Roman" w:eastAsia="Times New Roman" w:hAnsi="Times New Roman" w:cs="Times New Roman"/>
          <w:color w:val="000000"/>
          <w:sz w:val="28"/>
          <w:szCs w:val="28"/>
          <w:lang w:eastAsia="ru-RU"/>
        </w:rPr>
        <w:t xml:space="preserve">. Эстетика В. В. Бычков. – М.: </w:t>
      </w:r>
      <w:proofErr w:type="spellStart"/>
      <w:r w:rsidRPr="00431E52">
        <w:rPr>
          <w:rFonts w:ascii="Times New Roman" w:eastAsia="Times New Roman" w:hAnsi="Times New Roman" w:cs="Times New Roman"/>
          <w:color w:val="000000"/>
          <w:sz w:val="28"/>
          <w:szCs w:val="28"/>
          <w:lang w:eastAsia="ru-RU"/>
        </w:rPr>
        <w:t>Гардарики</w:t>
      </w:r>
      <w:proofErr w:type="spellEnd"/>
      <w:r w:rsidRPr="00431E52">
        <w:rPr>
          <w:rFonts w:ascii="Times New Roman" w:eastAsia="Times New Roman" w:hAnsi="Times New Roman" w:cs="Times New Roman"/>
          <w:color w:val="000000"/>
          <w:sz w:val="28"/>
          <w:szCs w:val="28"/>
          <w:lang w:eastAsia="ru-RU"/>
        </w:rPr>
        <w:t>, 2004.</w:t>
      </w:r>
    </w:p>
    <w:p w:rsidR="00431E52" w:rsidRPr="00431E52" w:rsidRDefault="00431E52" w:rsidP="00431E52">
      <w:pPr>
        <w:shd w:val="clear" w:color="auto" w:fill="FFFFFF"/>
        <w:spacing w:after="0" w:line="240" w:lineRule="auto"/>
        <w:ind w:left="76" w:right="76" w:firstLine="30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7</w:t>
      </w:r>
      <w:r w:rsidRPr="00431E52">
        <w:rPr>
          <w:rFonts w:ascii="Times New Roman" w:eastAsia="Times New Roman" w:hAnsi="Times New Roman" w:cs="Times New Roman"/>
          <w:color w:val="000000"/>
          <w:sz w:val="28"/>
          <w:szCs w:val="28"/>
          <w:lang w:eastAsia="ru-RU"/>
        </w:rPr>
        <w:t>. Дополнительное образование детей: теория и методика социально-педагогической деятельности А. В. Золотарева. – Ярославль: Академия развития, 2004.</w:t>
      </w:r>
    </w:p>
    <w:p w:rsidR="00431E52" w:rsidRPr="00431E52" w:rsidRDefault="00431E52" w:rsidP="00431E52">
      <w:pPr>
        <w:shd w:val="clear" w:color="auto" w:fill="FFFFFF"/>
        <w:spacing w:after="0" w:line="240" w:lineRule="auto"/>
        <w:ind w:left="76" w:right="76" w:firstLine="30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431E52">
        <w:rPr>
          <w:rFonts w:ascii="Times New Roman" w:eastAsia="Times New Roman" w:hAnsi="Times New Roman" w:cs="Times New Roman"/>
          <w:color w:val="000000"/>
          <w:sz w:val="28"/>
          <w:szCs w:val="28"/>
          <w:lang w:eastAsia="ru-RU"/>
        </w:rPr>
        <w:t xml:space="preserve">. Досуг. Методология и методика социологических исследований Б. Г. </w:t>
      </w:r>
      <w:proofErr w:type="spellStart"/>
      <w:r w:rsidRPr="00431E52">
        <w:rPr>
          <w:rFonts w:ascii="Times New Roman" w:eastAsia="Times New Roman" w:hAnsi="Times New Roman" w:cs="Times New Roman"/>
          <w:color w:val="000000"/>
          <w:sz w:val="28"/>
          <w:szCs w:val="28"/>
          <w:lang w:eastAsia="ru-RU"/>
        </w:rPr>
        <w:t>Мослаев</w:t>
      </w:r>
      <w:proofErr w:type="spellEnd"/>
      <w:r w:rsidRPr="00431E52">
        <w:rPr>
          <w:rFonts w:ascii="Times New Roman" w:eastAsia="Times New Roman" w:hAnsi="Times New Roman" w:cs="Times New Roman"/>
          <w:color w:val="000000"/>
          <w:sz w:val="28"/>
          <w:szCs w:val="28"/>
          <w:lang w:eastAsia="ru-RU"/>
        </w:rPr>
        <w:t>. – М.: издательство Московского государственного университета культуры, 1995.</w:t>
      </w:r>
    </w:p>
    <w:p w:rsidR="00431E52" w:rsidRPr="00431E52" w:rsidRDefault="00431E52" w:rsidP="00431E52">
      <w:pPr>
        <w:shd w:val="clear" w:color="auto" w:fill="FFFFFF"/>
        <w:spacing w:after="0" w:line="240" w:lineRule="auto"/>
        <w:ind w:left="76" w:right="76" w:firstLine="30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9</w:t>
      </w:r>
      <w:bookmarkStart w:id="0" w:name="_GoBack"/>
      <w:bookmarkEnd w:id="0"/>
      <w:r w:rsidRPr="00431E52">
        <w:rPr>
          <w:rFonts w:ascii="Times New Roman" w:eastAsia="Times New Roman" w:hAnsi="Times New Roman" w:cs="Times New Roman"/>
          <w:color w:val="000000"/>
          <w:sz w:val="28"/>
          <w:szCs w:val="28"/>
          <w:lang w:eastAsia="ru-RU"/>
        </w:rPr>
        <w:t>. Российская педагогическая энциклопедия: в 2 т./Гл. ред. В. В. Давыдов. М.: Большая Российская энциклопедия, 1993, т. 1.</w:t>
      </w:r>
    </w:p>
    <w:p w:rsidR="00431E52" w:rsidRPr="0085113E" w:rsidRDefault="00431E52" w:rsidP="00556137">
      <w:pPr>
        <w:spacing w:after="0" w:line="360" w:lineRule="auto"/>
        <w:jc w:val="both"/>
        <w:rPr>
          <w:rFonts w:ascii="Times New Roman" w:hAnsi="Times New Roman" w:cs="Times New Roman"/>
          <w:b/>
          <w:i/>
          <w:sz w:val="28"/>
          <w:szCs w:val="28"/>
        </w:rPr>
      </w:pPr>
    </w:p>
    <w:p w:rsidR="0085113E" w:rsidRPr="0085113E" w:rsidRDefault="0085113E" w:rsidP="0085113E">
      <w:pPr>
        <w:spacing w:after="0"/>
        <w:rPr>
          <w:rFonts w:ascii="Times New Roman" w:hAnsi="Times New Roman" w:cs="Times New Roman"/>
          <w:sz w:val="28"/>
          <w:szCs w:val="28"/>
        </w:rPr>
      </w:pPr>
    </w:p>
    <w:p w:rsidR="0085113E" w:rsidRPr="00DC391E" w:rsidRDefault="0085113E" w:rsidP="00DC391E">
      <w:pPr>
        <w:spacing w:after="0"/>
        <w:rPr>
          <w:rFonts w:ascii="Times New Roman" w:hAnsi="Times New Roman" w:cs="Times New Roman"/>
          <w:sz w:val="28"/>
          <w:szCs w:val="28"/>
        </w:rPr>
      </w:pPr>
    </w:p>
    <w:p w:rsidR="00DC391E" w:rsidRPr="00DC391E" w:rsidRDefault="00DC391E" w:rsidP="00DC391E">
      <w:pPr>
        <w:spacing w:after="0"/>
        <w:rPr>
          <w:rFonts w:ascii="Times New Roman" w:hAnsi="Times New Roman" w:cs="Times New Roman"/>
          <w:sz w:val="28"/>
          <w:szCs w:val="28"/>
        </w:rPr>
      </w:pPr>
    </w:p>
    <w:p w:rsidR="00DC391E" w:rsidRDefault="00DC391E" w:rsidP="00DC391E">
      <w:pPr>
        <w:spacing w:after="0"/>
        <w:rPr>
          <w:rFonts w:ascii="Times New Roman" w:hAnsi="Times New Roman" w:cs="Times New Roman"/>
          <w:sz w:val="28"/>
          <w:szCs w:val="28"/>
        </w:rPr>
      </w:pPr>
    </w:p>
    <w:sectPr w:rsidR="00DC391E" w:rsidSect="00AB2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31AC"/>
    <w:multiLevelType w:val="hybridMultilevel"/>
    <w:tmpl w:val="AE3CA5AA"/>
    <w:lvl w:ilvl="0" w:tplc="E6201B00">
      <w:start w:val="1"/>
      <w:numFmt w:val="bullet"/>
      <w:lvlText w:val=""/>
      <w:lvlJc w:val="left"/>
      <w:pPr>
        <w:tabs>
          <w:tab w:val="num" w:pos="720"/>
        </w:tabs>
        <w:ind w:left="720" w:hanging="360"/>
      </w:pPr>
      <w:rPr>
        <w:rFonts w:ascii="Wingdings" w:hAnsi="Wingdings" w:hint="default"/>
      </w:rPr>
    </w:lvl>
    <w:lvl w:ilvl="1" w:tplc="2FB47908" w:tentative="1">
      <w:start w:val="1"/>
      <w:numFmt w:val="bullet"/>
      <w:lvlText w:val=""/>
      <w:lvlJc w:val="left"/>
      <w:pPr>
        <w:tabs>
          <w:tab w:val="num" w:pos="1440"/>
        </w:tabs>
        <w:ind w:left="1440" w:hanging="360"/>
      </w:pPr>
      <w:rPr>
        <w:rFonts w:ascii="Wingdings" w:hAnsi="Wingdings" w:hint="default"/>
      </w:rPr>
    </w:lvl>
    <w:lvl w:ilvl="2" w:tplc="AD4A61E6" w:tentative="1">
      <w:start w:val="1"/>
      <w:numFmt w:val="bullet"/>
      <w:lvlText w:val=""/>
      <w:lvlJc w:val="left"/>
      <w:pPr>
        <w:tabs>
          <w:tab w:val="num" w:pos="2160"/>
        </w:tabs>
        <w:ind w:left="2160" w:hanging="360"/>
      </w:pPr>
      <w:rPr>
        <w:rFonts w:ascii="Wingdings" w:hAnsi="Wingdings" w:hint="default"/>
      </w:rPr>
    </w:lvl>
    <w:lvl w:ilvl="3" w:tplc="4028BA2A" w:tentative="1">
      <w:start w:val="1"/>
      <w:numFmt w:val="bullet"/>
      <w:lvlText w:val=""/>
      <w:lvlJc w:val="left"/>
      <w:pPr>
        <w:tabs>
          <w:tab w:val="num" w:pos="2880"/>
        </w:tabs>
        <w:ind w:left="2880" w:hanging="360"/>
      </w:pPr>
      <w:rPr>
        <w:rFonts w:ascii="Wingdings" w:hAnsi="Wingdings" w:hint="default"/>
      </w:rPr>
    </w:lvl>
    <w:lvl w:ilvl="4" w:tplc="4D5AD7E6" w:tentative="1">
      <w:start w:val="1"/>
      <w:numFmt w:val="bullet"/>
      <w:lvlText w:val=""/>
      <w:lvlJc w:val="left"/>
      <w:pPr>
        <w:tabs>
          <w:tab w:val="num" w:pos="3600"/>
        </w:tabs>
        <w:ind w:left="3600" w:hanging="360"/>
      </w:pPr>
      <w:rPr>
        <w:rFonts w:ascii="Wingdings" w:hAnsi="Wingdings" w:hint="default"/>
      </w:rPr>
    </w:lvl>
    <w:lvl w:ilvl="5" w:tplc="2CF634E6" w:tentative="1">
      <w:start w:val="1"/>
      <w:numFmt w:val="bullet"/>
      <w:lvlText w:val=""/>
      <w:lvlJc w:val="left"/>
      <w:pPr>
        <w:tabs>
          <w:tab w:val="num" w:pos="4320"/>
        </w:tabs>
        <w:ind w:left="4320" w:hanging="360"/>
      </w:pPr>
      <w:rPr>
        <w:rFonts w:ascii="Wingdings" w:hAnsi="Wingdings" w:hint="default"/>
      </w:rPr>
    </w:lvl>
    <w:lvl w:ilvl="6" w:tplc="A252A62C" w:tentative="1">
      <w:start w:val="1"/>
      <w:numFmt w:val="bullet"/>
      <w:lvlText w:val=""/>
      <w:lvlJc w:val="left"/>
      <w:pPr>
        <w:tabs>
          <w:tab w:val="num" w:pos="5040"/>
        </w:tabs>
        <w:ind w:left="5040" w:hanging="360"/>
      </w:pPr>
      <w:rPr>
        <w:rFonts w:ascii="Wingdings" w:hAnsi="Wingdings" w:hint="default"/>
      </w:rPr>
    </w:lvl>
    <w:lvl w:ilvl="7" w:tplc="66CADB1C" w:tentative="1">
      <w:start w:val="1"/>
      <w:numFmt w:val="bullet"/>
      <w:lvlText w:val=""/>
      <w:lvlJc w:val="left"/>
      <w:pPr>
        <w:tabs>
          <w:tab w:val="num" w:pos="5760"/>
        </w:tabs>
        <w:ind w:left="5760" w:hanging="360"/>
      </w:pPr>
      <w:rPr>
        <w:rFonts w:ascii="Wingdings" w:hAnsi="Wingdings" w:hint="default"/>
      </w:rPr>
    </w:lvl>
    <w:lvl w:ilvl="8" w:tplc="52225B2E" w:tentative="1">
      <w:start w:val="1"/>
      <w:numFmt w:val="bullet"/>
      <w:lvlText w:val=""/>
      <w:lvlJc w:val="left"/>
      <w:pPr>
        <w:tabs>
          <w:tab w:val="num" w:pos="6480"/>
        </w:tabs>
        <w:ind w:left="6480" w:hanging="360"/>
      </w:pPr>
      <w:rPr>
        <w:rFonts w:ascii="Wingdings" w:hAnsi="Wingdings" w:hint="default"/>
      </w:rPr>
    </w:lvl>
  </w:abstractNum>
  <w:abstractNum w:abstractNumId="1">
    <w:nsid w:val="3C537B56"/>
    <w:multiLevelType w:val="hybridMultilevel"/>
    <w:tmpl w:val="AE129A82"/>
    <w:lvl w:ilvl="0" w:tplc="E4C2A1B0">
      <w:start w:val="1"/>
      <w:numFmt w:val="bullet"/>
      <w:lvlText w:val="-"/>
      <w:lvlJc w:val="left"/>
      <w:pPr>
        <w:tabs>
          <w:tab w:val="num" w:pos="720"/>
        </w:tabs>
        <w:ind w:left="720" w:hanging="360"/>
      </w:pPr>
      <w:rPr>
        <w:rFonts w:ascii="Times New Roman" w:hAnsi="Times New Roman" w:hint="default"/>
      </w:rPr>
    </w:lvl>
    <w:lvl w:ilvl="1" w:tplc="7570C42A" w:tentative="1">
      <w:start w:val="1"/>
      <w:numFmt w:val="bullet"/>
      <w:lvlText w:val="-"/>
      <w:lvlJc w:val="left"/>
      <w:pPr>
        <w:tabs>
          <w:tab w:val="num" w:pos="1440"/>
        </w:tabs>
        <w:ind w:left="1440" w:hanging="360"/>
      </w:pPr>
      <w:rPr>
        <w:rFonts w:ascii="Times New Roman" w:hAnsi="Times New Roman" w:hint="default"/>
      </w:rPr>
    </w:lvl>
    <w:lvl w:ilvl="2" w:tplc="34FC26FA" w:tentative="1">
      <w:start w:val="1"/>
      <w:numFmt w:val="bullet"/>
      <w:lvlText w:val="-"/>
      <w:lvlJc w:val="left"/>
      <w:pPr>
        <w:tabs>
          <w:tab w:val="num" w:pos="2160"/>
        </w:tabs>
        <w:ind w:left="2160" w:hanging="360"/>
      </w:pPr>
      <w:rPr>
        <w:rFonts w:ascii="Times New Roman" w:hAnsi="Times New Roman" w:hint="default"/>
      </w:rPr>
    </w:lvl>
    <w:lvl w:ilvl="3" w:tplc="96104E7C" w:tentative="1">
      <w:start w:val="1"/>
      <w:numFmt w:val="bullet"/>
      <w:lvlText w:val="-"/>
      <w:lvlJc w:val="left"/>
      <w:pPr>
        <w:tabs>
          <w:tab w:val="num" w:pos="2880"/>
        </w:tabs>
        <w:ind w:left="2880" w:hanging="360"/>
      </w:pPr>
      <w:rPr>
        <w:rFonts w:ascii="Times New Roman" w:hAnsi="Times New Roman" w:hint="default"/>
      </w:rPr>
    </w:lvl>
    <w:lvl w:ilvl="4" w:tplc="39E43920" w:tentative="1">
      <w:start w:val="1"/>
      <w:numFmt w:val="bullet"/>
      <w:lvlText w:val="-"/>
      <w:lvlJc w:val="left"/>
      <w:pPr>
        <w:tabs>
          <w:tab w:val="num" w:pos="3600"/>
        </w:tabs>
        <w:ind w:left="3600" w:hanging="360"/>
      </w:pPr>
      <w:rPr>
        <w:rFonts w:ascii="Times New Roman" w:hAnsi="Times New Roman" w:hint="default"/>
      </w:rPr>
    </w:lvl>
    <w:lvl w:ilvl="5" w:tplc="D11A9186" w:tentative="1">
      <w:start w:val="1"/>
      <w:numFmt w:val="bullet"/>
      <w:lvlText w:val="-"/>
      <w:lvlJc w:val="left"/>
      <w:pPr>
        <w:tabs>
          <w:tab w:val="num" w:pos="4320"/>
        </w:tabs>
        <w:ind w:left="4320" w:hanging="360"/>
      </w:pPr>
      <w:rPr>
        <w:rFonts w:ascii="Times New Roman" w:hAnsi="Times New Roman" w:hint="default"/>
      </w:rPr>
    </w:lvl>
    <w:lvl w:ilvl="6" w:tplc="49F6E632" w:tentative="1">
      <w:start w:val="1"/>
      <w:numFmt w:val="bullet"/>
      <w:lvlText w:val="-"/>
      <w:lvlJc w:val="left"/>
      <w:pPr>
        <w:tabs>
          <w:tab w:val="num" w:pos="5040"/>
        </w:tabs>
        <w:ind w:left="5040" w:hanging="360"/>
      </w:pPr>
      <w:rPr>
        <w:rFonts w:ascii="Times New Roman" w:hAnsi="Times New Roman" w:hint="default"/>
      </w:rPr>
    </w:lvl>
    <w:lvl w:ilvl="7" w:tplc="AB544772" w:tentative="1">
      <w:start w:val="1"/>
      <w:numFmt w:val="bullet"/>
      <w:lvlText w:val="-"/>
      <w:lvlJc w:val="left"/>
      <w:pPr>
        <w:tabs>
          <w:tab w:val="num" w:pos="5760"/>
        </w:tabs>
        <w:ind w:left="5760" w:hanging="360"/>
      </w:pPr>
      <w:rPr>
        <w:rFonts w:ascii="Times New Roman" w:hAnsi="Times New Roman" w:hint="default"/>
      </w:rPr>
    </w:lvl>
    <w:lvl w:ilvl="8" w:tplc="3250B48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2D08"/>
    <w:rsid w:val="001015D3"/>
    <w:rsid w:val="001F25B4"/>
    <w:rsid w:val="002967F7"/>
    <w:rsid w:val="00431E52"/>
    <w:rsid w:val="00556137"/>
    <w:rsid w:val="00751215"/>
    <w:rsid w:val="0085113E"/>
    <w:rsid w:val="00962D08"/>
    <w:rsid w:val="00990B31"/>
    <w:rsid w:val="009A47BB"/>
    <w:rsid w:val="00AB2713"/>
    <w:rsid w:val="00CC7C47"/>
    <w:rsid w:val="00CF0AF1"/>
    <w:rsid w:val="00DC391E"/>
    <w:rsid w:val="00F1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3B6C8-EF19-4905-888E-4854D3E6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2D08"/>
    <w:rPr>
      <w:color w:val="0000FF" w:themeColor="hyperlink"/>
      <w:u w:val="single"/>
    </w:rPr>
  </w:style>
  <w:style w:type="paragraph" w:styleId="a4">
    <w:name w:val="Normal (Web)"/>
    <w:basedOn w:val="a"/>
    <w:uiPriority w:val="99"/>
    <w:unhideWhenUsed/>
    <w:rsid w:val="00962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CC7C47"/>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0">
    <w:name w:val="Цитата 2 Знак"/>
    <w:basedOn w:val="a0"/>
    <w:link w:val="2"/>
    <w:uiPriority w:val="29"/>
    <w:rsid w:val="00CC7C47"/>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2427">
      <w:bodyDiv w:val="1"/>
      <w:marLeft w:val="0"/>
      <w:marRight w:val="0"/>
      <w:marTop w:val="0"/>
      <w:marBottom w:val="0"/>
      <w:divBdr>
        <w:top w:val="none" w:sz="0" w:space="0" w:color="auto"/>
        <w:left w:val="none" w:sz="0" w:space="0" w:color="auto"/>
        <w:bottom w:val="none" w:sz="0" w:space="0" w:color="auto"/>
        <w:right w:val="none" w:sz="0" w:space="0" w:color="auto"/>
      </w:divBdr>
    </w:div>
    <w:div w:id="111556253">
      <w:bodyDiv w:val="1"/>
      <w:marLeft w:val="0"/>
      <w:marRight w:val="0"/>
      <w:marTop w:val="0"/>
      <w:marBottom w:val="0"/>
      <w:divBdr>
        <w:top w:val="none" w:sz="0" w:space="0" w:color="auto"/>
        <w:left w:val="none" w:sz="0" w:space="0" w:color="auto"/>
        <w:bottom w:val="none" w:sz="0" w:space="0" w:color="auto"/>
        <w:right w:val="none" w:sz="0" w:space="0" w:color="auto"/>
      </w:divBdr>
    </w:div>
    <w:div w:id="114912602">
      <w:bodyDiv w:val="1"/>
      <w:marLeft w:val="0"/>
      <w:marRight w:val="0"/>
      <w:marTop w:val="0"/>
      <w:marBottom w:val="0"/>
      <w:divBdr>
        <w:top w:val="none" w:sz="0" w:space="0" w:color="auto"/>
        <w:left w:val="none" w:sz="0" w:space="0" w:color="auto"/>
        <w:bottom w:val="none" w:sz="0" w:space="0" w:color="auto"/>
        <w:right w:val="none" w:sz="0" w:space="0" w:color="auto"/>
      </w:divBdr>
    </w:div>
    <w:div w:id="118690281">
      <w:bodyDiv w:val="1"/>
      <w:marLeft w:val="0"/>
      <w:marRight w:val="0"/>
      <w:marTop w:val="0"/>
      <w:marBottom w:val="0"/>
      <w:divBdr>
        <w:top w:val="none" w:sz="0" w:space="0" w:color="auto"/>
        <w:left w:val="none" w:sz="0" w:space="0" w:color="auto"/>
        <w:bottom w:val="none" w:sz="0" w:space="0" w:color="auto"/>
        <w:right w:val="none" w:sz="0" w:space="0" w:color="auto"/>
      </w:divBdr>
    </w:div>
    <w:div w:id="258875659">
      <w:bodyDiv w:val="1"/>
      <w:marLeft w:val="0"/>
      <w:marRight w:val="0"/>
      <w:marTop w:val="0"/>
      <w:marBottom w:val="0"/>
      <w:divBdr>
        <w:top w:val="none" w:sz="0" w:space="0" w:color="auto"/>
        <w:left w:val="none" w:sz="0" w:space="0" w:color="auto"/>
        <w:bottom w:val="none" w:sz="0" w:space="0" w:color="auto"/>
        <w:right w:val="none" w:sz="0" w:space="0" w:color="auto"/>
      </w:divBdr>
    </w:div>
    <w:div w:id="339239171">
      <w:bodyDiv w:val="1"/>
      <w:marLeft w:val="0"/>
      <w:marRight w:val="0"/>
      <w:marTop w:val="0"/>
      <w:marBottom w:val="0"/>
      <w:divBdr>
        <w:top w:val="none" w:sz="0" w:space="0" w:color="auto"/>
        <w:left w:val="none" w:sz="0" w:space="0" w:color="auto"/>
        <w:bottom w:val="none" w:sz="0" w:space="0" w:color="auto"/>
        <w:right w:val="none" w:sz="0" w:space="0" w:color="auto"/>
      </w:divBdr>
    </w:div>
    <w:div w:id="554853526">
      <w:bodyDiv w:val="1"/>
      <w:marLeft w:val="0"/>
      <w:marRight w:val="0"/>
      <w:marTop w:val="0"/>
      <w:marBottom w:val="0"/>
      <w:divBdr>
        <w:top w:val="none" w:sz="0" w:space="0" w:color="auto"/>
        <w:left w:val="none" w:sz="0" w:space="0" w:color="auto"/>
        <w:bottom w:val="none" w:sz="0" w:space="0" w:color="auto"/>
        <w:right w:val="none" w:sz="0" w:space="0" w:color="auto"/>
      </w:divBdr>
    </w:div>
    <w:div w:id="562254455">
      <w:bodyDiv w:val="1"/>
      <w:marLeft w:val="0"/>
      <w:marRight w:val="0"/>
      <w:marTop w:val="0"/>
      <w:marBottom w:val="0"/>
      <w:divBdr>
        <w:top w:val="none" w:sz="0" w:space="0" w:color="auto"/>
        <w:left w:val="none" w:sz="0" w:space="0" w:color="auto"/>
        <w:bottom w:val="none" w:sz="0" w:space="0" w:color="auto"/>
        <w:right w:val="none" w:sz="0" w:space="0" w:color="auto"/>
      </w:divBdr>
    </w:div>
    <w:div w:id="564683675">
      <w:bodyDiv w:val="1"/>
      <w:marLeft w:val="0"/>
      <w:marRight w:val="0"/>
      <w:marTop w:val="0"/>
      <w:marBottom w:val="0"/>
      <w:divBdr>
        <w:top w:val="none" w:sz="0" w:space="0" w:color="auto"/>
        <w:left w:val="none" w:sz="0" w:space="0" w:color="auto"/>
        <w:bottom w:val="none" w:sz="0" w:space="0" w:color="auto"/>
        <w:right w:val="none" w:sz="0" w:space="0" w:color="auto"/>
      </w:divBdr>
    </w:div>
    <w:div w:id="647824080">
      <w:bodyDiv w:val="1"/>
      <w:marLeft w:val="0"/>
      <w:marRight w:val="0"/>
      <w:marTop w:val="0"/>
      <w:marBottom w:val="0"/>
      <w:divBdr>
        <w:top w:val="none" w:sz="0" w:space="0" w:color="auto"/>
        <w:left w:val="none" w:sz="0" w:space="0" w:color="auto"/>
        <w:bottom w:val="none" w:sz="0" w:space="0" w:color="auto"/>
        <w:right w:val="none" w:sz="0" w:space="0" w:color="auto"/>
      </w:divBdr>
    </w:div>
    <w:div w:id="654064583">
      <w:bodyDiv w:val="1"/>
      <w:marLeft w:val="0"/>
      <w:marRight w:val="0"/>
      <w:marTop w:val="0"/>
      <w:marBottom w:val="0"/>
      <w:divBdr>
        <w:top w:val="none" w:sz="0" w:space="0" w:color="auto"/>
        <w:left w:val="none" w:sz="0" w:space="0" w:color="auto"/>
        <w:bottom w:val="none" w:sz="0" w:space="0" w:color="auto"/>
        <w:right w:val="none" w:sz="0" w:space="0" w:color="auto"/>
      </w:divBdr>
    </w:div>
    <w:div w:id="772632064">
      <w:bodyDiv w:val="1"/>
      <w:marLeft w:val="0"/>
      <w:marRight w:val="0"/>
      <w:marTop w:val="0"/>
      <w:marBottom w:val="0"/>
      <w:divBdr>
        <w:top w:val="none" w:sz="0" w:space="0" w:color="auto"/>
        <w:left w:val="none" w:sz="0" w:space="0" w:color="auto"/>
        <w:bottom w:val="none" w:sz="0" w:space="0" w:color="auto"/>
        <w:right w:val="none" w:sz="0" w:space="0" w:color="auto"/>
      </w:divBdr>
    </w:div>
    <w:div w:id="895550409">
      <w:bodyDiv w:val="1"/>
      <w:marLeft w:val="0"/>
      <w:marRight w:val="0"/>
      <w:marTop w:val="0"/>
      <w:marBottom w:val="0"/>
      <w:divBdr>
        <w:top w:val="none" w:sz="0" w:space="0" w:color="auto"/>
        <w:left w:val="none" w:sz="0" w:space="0" w:color="auto"/>
        <w:bottom w:val="none" w:sz="0" w:space="0" w:color="auto"/>
        <w:right w:val="none" w:sz="0" w:space="0" w:color="auto"/>
      </w:divBdr>
    </w:div>
    <w:div w:id="937326242">
      <w:bodyDiv w:val="1"/>
      <w:marLeft w:val="0"/>
      <w:marRight w:val="0"/>
      <w:marTop w:val="0"/>
      <w:marBottom w:val="0"/>
      <w:divBdr>
        <w:top w:val="none" w:sz="0" w:space="0" w:color="auto"/>
        <w:left w:val="none" w:sz="0" w:space="0" w:color="auto"/>
        <w:bottom w:val="none" w:sz="0" w:space="0" w:color="auto"/>
        <w:right w:val="none" w:sz="0" w:space="0" w:color="auto"/>
      </w:divBdr>
    </w:div>
    <w:div w:id="1020204619">
      <w:bodyDiv w:val="1"/>
      <w:marLeft w:val="0"/>
      <w:marRight w:val="0"/>
      <w:marTop w:val="0"/>
      <w:marBottom w:val="0"/>
      <w:divBdr>
        <w:top w:val="none" w:sz="0" w:space="0" w:color="auto"/>
        <w:left w:val="none" w:sz="0" w:space="0" w:color="auto"/>
        <w:bottom w:val="none" w:sz="0" w:space="0" w:color="auto"/>
        <w:right w:val="none" w:sz="0" w:space="0" w:color="auto"/>
      </w:divBdr>
    </w:div>
    <w:div w:id="1149243948">
      <w:bodyDiv w:val="1"/>
      <w:marLeft w:val="0"/>
      <w:marRight w:val="0"/>
      <w:marTop w:val="0"/>
      <w:marBottom w:val="0"/>
      <w:divBdr>
        <w:top w:val="none" w:sz="0" w:space="0" w:color="auto"/>
        <w:left w:val="none" w:sz="0" w:space="0" w:color="auto"/>
        <w:bottom w:val="none" w:sz="0" w:space="0" w:color="auto"/>
        <w:right w:val="none" w:sz="0" w:space="0" w:color="auto"/>
      </w:divBdr>
    </w:div>
    <w:div w:id="1200555214">
      <w:bodyDiv w:val="1"/>
      <w:marLeft w:val="0"/>
      <w:marRight w:val="0"/>
      <w:marTop w:val="0"/>
      <w:marBottom w:val="0"/>
      <w:divBdr>
        <w:top w:val="none" w:sz="0" w:space="0" w:color="auto"/>
        <w:left w:val="none" w:sz="0" w:space="0" w:color="auto"/>
        <w:bottom w:val="none" w:sz="0" w:space="0" w:color="auto"/>
        <w:right w:val="none" w:sz="0" w:space="0" w:color="auto"/>
      </w:divBdr>
      <w:divsChild>
        <w:div w:id="937492524">
          <w:marLeft w:val="446"/>
          <w:marRight w:val="0"/>
          <w:marTop w:val="0"/>
          <w:marBottom w:val="0"/>
          <w:divBdr>
            <w:top w:val="none" w:sz="0" w:space="0" w:color="auto"/>
            <w:left w:val="none" w:sz="0" w:space="0" w:color="auto"/>
            <w:bottom w:val="none" w:sz="0" w:space="0" w:color="auto"/>
            <w:right w:val="none" w:sz="0" w:space="0" w:color="auto"/>
          </w:divBdr>
        </w:div>
        <w:div w:id="299581118">
          <w:marLeft w:val="446"/>
          <w:marRight w:val="0"/>
          <w:marTop w:val="0"/>
          <w:marBottom w:val="0"/>
          <w:divBdr>
            <w:top w:val="none" w:sz="0" w:space="0" w:color="auto"/>
            <w:left w:val="none" w:sz="0" w:space="0" w:color="auto"/>
            <w:bottom w:val="none" w:sz="0" w:space="0" w:color="auto"/>
            <w:right w:val="none" w:sz="0" w:space="0" w:color="auto"/>
          </w:divBdr>
        </w:div>
        <w:div w:id="386882457">
          <w:marLeft w:val="446"/>
          <w:marRight w:val="0"/>
          <w:marTop w:val="0"/>
          <w:marBottom w:val="0"/>
          <w:divBdr>
            <w:top w:val="none" w:sz="0" w:space="0" w:color="auto"/>
            <w:left w:val="none" w:sz="0" w:space="0" w:color="auto"/>
            <w:bottom w:val="none" w:sz="0" w:space="0" w:color="auto"/>
            <w:right w:val="none" w:sz="0" w:space="0" w:color="auto"/>
          </w:divBdr>
        </w:div>
        <w:div w:id="250742786">
          <w:marLeft w:val="446"/>
          <w:marRight w:val="0"/>
          <w:marTop w:val="0"/>
          <w:marBottom w:val="0"/>
          <w:divBdr>
            <w:top w:val="none" w:sz="0" w:space="0" w:color="auto"/>
            <w:left w:val="none" w:sz="0" w:space="0" w:color="auto"/>
            <w:bottom w:val="none" w:sz="0" w:space="0" w:color="auto"/>
            <w:right w:val="none" w:sz="0" w:space="0" w:color="auto"/>
          </w:divBdr>
        </w:div>
        <w:div w:id="1093668011">
          <w:marLeft w:val="446"/>
          <w:marRight w:val="0"/>
          <w:marTop w:val="0"/>
          <w:marBottom w:val="0"/>
          <w:divBdr>
            <w:top w:val="none" w:sz="0" w:space="0" w:color="auto"/>
            <w:left w:val="none" w:sz="0" w:space="0" w:color="auto"/>
            <w:bottom w:val="none" w:sz="0" w:space="0" w:color="auto"/>
            <w:right w:val="none" w:sz="0" w:space="0" w:color="auto"/>
          </w:divBdr>
        </w:div>
        <w:div w:id="145901001">
          <w:marLeft w:val="446"/>
          <w:marRight w:val="0"/>
          <w:marTop w:val="0"/>
          <w:marBottom w:val="0"/>
          <w:divBdr>
            <w:top w:val="none" w:sz="0" w:space="0" w:color="auto"/>
            <w:left w:val="none" w:sz="0" w:space="0" w:color="auto"/>
            <w:bottom w:val="none" w:sz="0" w:space="0" w:color="auto"/>
            <w:right w:val="none" w:sz="0" w:space="0" w:color="auto"/>
          </w:divBdr>
        </w:div>
      </w:divsChild>
    </w:div>
    <w:div w:id="1407998176">
      <w:bodyDiv w:val="1"/>
      <w:marLeft w:val="0"/>
      <w:marRight w:val="0"/>
      <w:marTop w:val="0"/>
      <w:marBottom w:val="0"/>
      <w:divBdr>
        <w:top w:val="none" w:sz="0" w:space="0" w:color="auto"/>
        <w:left w:val="none" w:sz="0" w:space="0" w:color="auto"/>
        <w:bottom w:val="none" w:sz="0" w:space="0" w:color="auto"/>
        <w:right w:val="none" w:sz="0" w:space="0" w:color="auto"/>
      </w:divBdr>
    </w:div>
    <w:div w:id="1603414092">
      <w:bodyDiv w:val="1"/>
      <w:marLeft w:val="0"/>
      <w:marRight w:val="0"/>
      <w:marTop w:val="0"/>
      <w:marBottom w:val="0"/>
      <w:divBdr>
        <w:top w:val="none" w:sz="0" w:space="0" w:color="auto"/>
        <w:left w:val="none" w:sz="0" w:space="0" w:color="auto"/>
        <w:bottom w:val="none" w:sz="0" w:space="0" w:color="auto"/>
        <w:right w:val="none" w:sz="0" w:space="0" w:color="auto"/>
      </w:divBdr>
    </w:div>
    <w:div w:id="1639191438">
      <w:bodyDiv w:val="1"/>
      <w:marLeft w:val="0"/>
      <w:marRight w:val="0"/>
      <w:marTop w:val="0"/>
      <w:marBottom w:val="0"/>
      <w:divBdr>
        <w:top w:val="none" w:sz="0" w:space="0" w:color="auto"/>
        <w:left w:val="none" w:sz="0" w:space="0" w:color="auto"/>
        <w:bottom w:val="none" w:sz="0" w:space="0" w:color="auto"/>
        <w:right w:val="none" w:sz="0" w:space="0" w:color="auto"/>
      </w:divBdr>
      <w:divsChild>
        <w:div w:id="617569502">
          <w:marLeft w:val="547"/>
          <w:marRight w:val="0"/>
          <w:marTop w:val="0"/>
          <w:marBottom w:val="0"/>
          <w:divBdr>
            <w:top w:val="none" w:sz="0" w:space="0" w:color="auto"/>
            <w:left w:val="none" w:sz="0" w:space="0" w:color="auto"/>
            <w:bottom w:val="none" w:sz="0" w:space="0" w:color="auto"/>
            <w:right w:val="none" w:sz="0" w:space="0" w:color="auto"/>
          </w:divBdr>
        </w:div>
      </w:divsChild>
    </w:div>
    <w:div w:id="1701738622">
      <w:bodyDiv w:val="1"/>
      <w:marLeft w:val="0"/>
      <w:marRight w:val="0"/>
      <w:marTop w:val="0"/>
      <w:marBottom w:val="0"/>
      <w:divBdr>
        <w:top w:val="none" w:sz="0" w:space="0" w:color="auto"/>
        <w:left w:val="none" w:sz="0" w:space="0" w:color="auto"/>
        <w:bottom w:val="none" w:sz="0" w:space="0" w:color="auto"/>
        <w:right w:val="none" w:sz="0" w:space="0" w:color="auto"/>
      </w:divBdr>
    </w:div>
    <w:div w:id="1752123270">
      <w:bodyDiv w:val="1"/>
      <w:marLeft w:val="0"/>
      <w:marRight w:val="0"/>
      <w:marTop w:val="0"/>
      <w:marBottom w:val="0"/>
      <w:divBdr>
        <w:top w:val="none" w:sz="0" w:space="0" w:color="auto"/>
        <w:left w:val="none" w:sz="0" w:space="0" w:color="auto"/>
        <w:bottom w:val="none" w:sz="0" w:space="0" w:color="auto"/>
        <w:right w:val="none" w:sz="0" w:space="0" w:color="auto"/>
      </w:divBdr>
    </w:div>
    <w:div w:id="1760976989">
      <w:bodyDiv w:val="1"/>
      <w:marLeft w:val="0"/>
      <w:marRight w:val="0"/>
      <w:marTop w:val="0"/>
      <w:marBottom w:val="0"/>
      <w:divBdr>
        <w:top w:val="none" w:sz="0" w:space="0" w:color="auto"/>
        <w:left w:val="none" w:sz="0" w:space="0" w:color="auto"/>
        <w:bottom w:val="none" w:sz="0" w:space="0" w:color="auto"/>
        <w:right w:val="none" w:sz="0" w:space="0" w:color="auto"/>
      </w:divBdr>
    </w:div>
    <w:div w:id="1850869464">
      <w:bodyDiv w:val="1"/>
      <w:marLeft w:val="0"/>
      <w:marRight w:val="0"/>
      <w:marTop w:val="0"/>
      <w:marBottom w:val="0"/>
      <w:divBdr>
        <w:top w:val="none" w:sz="0" w:space="0" w:color="auto"/>
        <w:left w:val="none" w:sz="0" w:space="0" w:color="auto"/>
        <w:bottom w:val="none" w:sz="0" w:space="0" w:color="auto"/>
        <w:right w:val="none" w:sz="0" w:space="0" w:color="auto"/>
      </w:divBdr>
    </w:div>
    <w:div w:id="1893231986">
      <w:bodyDiv w:val="1"/>
      <w:marLeft w:val="0"/>
      <w:marRight w:val="0"/>
      <w:marTop w:val="0"/>
      <w:marBottom w:val="0"/>
      <w:divBdr>
        <w:top w:val="none" w:sz="0" w:space="0" w:color="auto"/>
        <w:left w:val="none" w:sz="0" w:space="0" w:color="auto"/>
        <w:bottom w:val="none" w:sz="0" w:space="0" w:color="auto"/>
        <w:right w:val="none" w:sz="0" w:space="0" w:color="auto"/>
      </w:divBdr>
    </w:div>
    <w:div w:id="2019773829">
      <w:bodyDiv w:val="1"/>
      <w:marLeft w:val="0"/>
      <w:marRight w:val="0"/>
      <w:marTop w:val="0"/>
      <w:marBottom w:val="0"/>
      <w:divBdr>
        <w:top w:val="none" w:sz="0" w:space="0" w:color="auto"/>
        <w:left w:val="none" w:sz="0" w:space="0" w:color="auto"/>
        <w:bottom w:val="none" w:sz="0" w:space="0" w:color="auto"/>
        <w:right w:val="none" w:sz="0" w:space="0" w:color="auto"/>
      </w:divBdr>
    </w:div>
    <w:div w:id="20513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 № 25</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dc:creator>
  <cp:keywords/>
  <dc:description/>
  <cp:lastModifiedBy>1</cp:lastModifiedBy>
  <cp:revision>7</cp:revision>
  <dcterms:created xsi:type="dcterms:W3CDTF">2020-02-05T08:59:00Z</dcterms:created>
  <dcterms:modified xsi:type="dcterms:W3CDTF">2023-11-30T13:50:00Z</dcterms:modified>
</cp:coreProperties>
</file>