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1810" w:tblpY="2077"/>
        <w:tblW w:w="9582" w:type="dxa"/>
        <w:tblLook w:val="04A0" w:firstRow="1" w:lastRow="0" w:firstColumn="1" w:lastColumn="0" w:noHBand="0" w:noVBand="1"/>
      </w:tblPr>
      <w:tblGrid>
        <w:gridCol w:w="2261"/>
        <w:gridCol w:w="7321"/>
      </w:tblGrid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spacing w:line="360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Сценарий урока физики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spacing w:line="36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Атмосферное давление (7класс)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Подготовила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spacing w:line="360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физики   Евстифеева Виктория Владимировна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Атмосферное давление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класс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Атмосферное давление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7класс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Предмет: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Физика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sz w:val="24"/>
                <w:szCs w:val="24"/>
              </w:rPr>
              <w:t xml:space="preserve">Учебник Физики.7 </w:t>
            </w:r>
            <w:proofErr w:type="spellStart"/>
            <w:r w:rsidRPr="0008341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083416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8341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r w:rsidRPr="000834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83416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</w:p>
        </w:tc>
      </w:tr>
      <w:tr w:rsidR="00083416" w:rsidRPr="00083416" w:rsidTr="00F965DE">
        <w:trPr>
          <w:trHeight w:val="162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урока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Урок «открытия»  нового знания.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 занятия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 занятия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понятие об атмосферном давлении</w:t>
            </w:r>
            <w:proofErr w:type="gramStart"/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3416" w:rsidRPr="00083416" w:rsidTr="00F965DE">
        <w:trPr>
          <w:trHeight w:val="79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Образовательные: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формирование умения систематизировать и обобщать изученное содержание.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Развивающие:</w:t>
            </w:r>
          </w:p>
          <w:p w:rsidR="00083416" w:rsidRPr="00083416" w:rsidRDefault="00083416" w:rsidP="00083416">
            <w:pPr>
              <w:numPr>
                <w:ilvl w:val="2"/>
                <w:numId w:val="1"/>
              </w:numPr>
              <w:tabs>
                <w:tab w:val="num" w:pos="393"/>
              </w:tabs>
              <w:ind w:left="39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условия для развития интересов и способностей учащихся на основе полученных знаний и опыта исследовательской деятельности;</w:t>
            </w:r>
          </w:p>
          <w:p w:rsidR="00083416" w:rsidRPr="00083416" w:rsidRDefault="00083416" w:rsidP="00083416">
            <w:pPr>
              <w:numPr>
                <w:ilvl w:val="2"/>
                <w:numId w:val="1"/>
              </w:numPr>
              <w:tabs>
                <w:tab w:val="num" w:pos="393"/>
              </w:tabs>
              <w:ind w:left="39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продолжить формирование умений пользоваться дополнительной литературой, ИКТ.</w:t>
            </w:r>
          </w:p>
          <w:p w:rsidR="00083416" w:rsidRPr="00083416" w:rsidRDefault="00083416" w:rsidP="00083416">
            <w:pPr>
              <w:numPr>
                <w:ilvl w:val="2"/>
                <w:numId w:val="1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совершенствовать навыки работы в группе, умение работать с учебником;</w:t>
            </w:r>
          </w:p>
          <w:p w:rsidR="00083416" w:rsidRPr="00083416" w:rsidRDefault="00083416" w:rsidP="00083416">
            <w:pPr>
              <w:numPr>
                <w:ilvl w:val="2"/>
                <w:numId w:val="1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мышления в процессе обучения умениям анализировать, выделять главное, сравнивать, обобщать и систематизировать, доказывать и опровергать, объяснять и разрешать проблемы;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Воспитательные:</w:t>
            </w: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формировать знания о причинах возникновения атмосферного давления;  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 развивать умения объяснять существенные признаки понятий «атмосфера», «атмосферное давление»; использовать эти понятия для решения учебных задач;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0834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совершенствовать навыки работы в группе, умение работать с учебником;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развитие мышления в процессе обучения умениям анализировать, выделять главное, сравнивать, обобщать и систематизировать, доказывать и опровергать, объяснять и разрешать проблемы;</w:t>
            </w:r>
          </w:p>
          <w:p w:rsidR="00083416" w:rsidRPr="00083416" w:rsidRDefault="00083416" w:rsidP="0008341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 Воспитание экологической культуры учащихся.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3416" w:rsidRPr="00083416" w:rsidTr="00F965DE">
        <w:trPr>
          <w:trHeight w:val="3354"/>
        </w:trPr>
        <w:tc>
          <w:tcPr>
            <w:tcW w:w="2261" w:type="dxa"/>
          </w:tcPr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Ожидаемые результаты:</w:t>
            </w:r>
          </w:p>
        </w:tc>
        <w:tc>
          <w:tcPr>
            <w:tcW w:w="7321" w:type="dxa"/>
          </w:tcPr>
          <w:p w:rsidR="00083416" w:rsidRPr="00083416" w:rsidRDefault="00083416" w:rsidP="000834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Личностные</w:t>
            </w:r>
            <w:r w:rsidRPr="000834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83416" w:rsidRPr="00083416" w:rsidRDefault="00083416" w:rsidP="0008341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3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Мотивация образовательной деятельности на основе исследовательской деятельности</w:t>
            </w:r>
            <w:r w:rsidRPr="000834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83416" w:rsidRPr="00083416" w:rsidRDefault="00083416" w:rsidP="0008341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 Самостоятельность приобретения новых знаний и практических умений.</w:t>
            </w:r>
          </w:p>
          <w:p w:rsidR="00083416" w:rsidRPr="00083416" w:rsidRDefault="00083416" w:rsidP="0008341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083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08341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практики. </w:t>
            </w:r>
          </w:p>
          <w:p w:rsidR="00083416" w:rsidRPr="00083416" w:rsidRDefault="00083416" w:rsidP="000834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8341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</w:p>
          <w:p w:rsidR="00083416" w:rsidRPr="00083416" w:rsidRDefault="00083416" w:rsidP="00083416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Умение искать и выделять необходимую информацию с помощью исследовательской деятельности.</w:t>
            </w:r>
          </w:p>
          <w:p w:rsidR="00083416" w:rsidRPr="00083416" w:rsidRDefault="00083416" w:rsidP="00083416">
            <w:pPr>
              <w:numPr>
                <w:ilvl w:val="0"/>
                <w:numId w:val="2"/>
              </w:numPr>
              <w:ind w:left="33" w:hanging="2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Умение проводить рефлексию способов и условий действия, контроль и оценка процесса и результатов деятельности.</w:t>
            </w:r>
          </w:p>
          <w:p w:rsidR="00083416" w:rsidRPr="00083416" w:rsidRDefault="00083416" w:rsidP="00083416">
            <w:pPr>
              <w:numPr>
                <w:ilvl w:val="0"/>
                <w:numId w:val="2"/>
              </w:numPr>
              <w:ind w:left="33" w:hanging="2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Учатся строить четко сформулированное логическое рассуждение.</w:t>
            </w:r>
          </w:p>
          <w:p w:rsidR="00083416" w:rsidRPr="00083416" w:rsidRDefault="00083416" w:rsidP="00083416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Овладение навыками самостоятельного приобретения новых знаний. </w:t>
            </w:r>
          </w:p>
          <w:p w:rsidR="00083416" w:rsidRPr="00083416" w:rsidRDefault="00083416" w:rsidP="00083416">
            <w:pPr>
              <w:tabs>
                <w:tab w:val="num" w:pos="393"/>
              </w:tabs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Организация учебной деятельности, постановка целей, планирование, самоконтроля и оценки результатов своей деятельности.</w:t>
            </w:r>
          </w:p>
          <w:p w:rsidR="00083416" w:rsidRPr="00083416" w:rsidRDefault="00083416" w:rsidP="0008341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341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Предметные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4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формировать знания о причинах возникновения атмосферного давления;  2. развивать умения объяснять существенные признаки понятий «атмосфера», «атмосферное давление»; использовать эти понятия для решения учебных задач;</w:t>
            </w:r>
          </w:p>
          <w:p w:rsidR="00083416" w:rsidRPr="00083416" w:rsidRDefault="00083416" w:rsidP="000834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F6250" w:rsidRPr="00083416" w:rsidRDefault="00BD36F0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b/>
          <w:bCs/>
          <w:color w:val="000000" w:themeColor="text1"/>
          <w:shd w:val="clear" w:color="auto" w:fill="FFFFFF"/>
        </w:rPr>
        <w:lastRenderedPageBreak/>
        <w:t xml:space="preserve">1этап. Мотивация учебной деятельности. Создание проблемной ситуации.  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Цель: создание рабочей обстановки. Включение учащихся в деятельность</w:t>
      </w:r>
      <w:r w:rsidRPr="00083416">
        <w:rPr>
          <w:rStyle w:val="a7"/>
          <w:rFonts w:eastAsiaTheme="minorHAnsi"/>
          <w:color w:val="000000" w:themeColor="text1"/>
        </w:rPr>
        <w:t xml:space="preserve"> </w:t>
      </w:r>
      <w:r w:rsidRPr="0008341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Учитель. 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Здравствуйте! Я рада нашей встречи. Прошу Вас настроится на рабочий лад, тем более что сегодня мы проведём наш урок в научной лаборатории, где каждый из вас сможет почувствовать себя исследователем. Ребята, а какие этапы проходит исследователь при изучении природных явлений?</w:t>
      </w:r>
    </w:p>
    <w:p w:rsidR="00083416" w:rsidRPr="00083416" w:rsidRDefault="00083416" w:rsidP="0008341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Вы, будучи исследователями, с чего бы начали? (Выслушиваю ответы детей.) </w:t>
      </w:r>
    </w:p>
    <w:p w:rsidR="00083416" w:rsidRPr="00083416" w:rsidRDefault="00083416" w:rsidP="0008341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Верно:1.Наблюдение        2. гипотеза        3. эксперимент (модель)    4. теория        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         Ребята, я предлагаю вам пройти этот нелёгкий путь от наблюдения к применению. Вы готовы идти со мной? Вперёд!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083416">
        <w:rPr>
          <w:b/>
          <w:color w:val="000000" w:themeColor="text1"/>
        </w:rPr>
        <w:t>2 этап. Актуализация и фиксирование индивидуального затруднения в пробном учебном действии.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1.Демонстрация мини </w:t>
      </w:r>
      <w:proofErr w:type="gramStart"/>
      <w:r w:rsidRPr="00083416">
        <w:rPr>
          <w:color w:val="000000" w:themeColor="text1"/>
        </w:rPr>
        <w:t>–п</w:t>
      </w:r>
      <w:proofErr w:type="gramEnd"/>
      <w:r w:rsidRPr="00083416">
        <w:rPr>
          <w:color w:val="000000" w:themeColor="text1"/>
        </w:rPr>
        <w:t xml:space="preserve">роектов: </w:t>
      </w:r>
      <w:hyperlink r:id="rId6" w:history="1">
        <w:r w:rsidRPr="00083416">
          <w:rPr>
            <w:rStyle w:val="a8"/>
            <w:color w:val="000000" w:themeColor="text1"/>
          </w:rPr>
          <w:t>«Перевёрнутый стакан»</w:t>
        </w:r>
      </w:hyperlink>
      <w:r w:rsidRPr="00083416">
        <w:rPr>
          <w:color w:val="000000" w:themeColor="text1"/>
        </w:rPr>
        <w:t xml:space="preserve">, </w:t>
      </w:r>
      <w:hyperlink r:id="rId7" w:history="1">
        <w:r w:rsidRPr="00083416">
          <w:rPr>
            <w:rStyle w:val="a8"/>
            <w:color w:val="000000" w:themeColor="text1"/>
          </w:rPr>
          <w:t>«Хитрый душ».</w:t>
        </w:r>
      </w:hyperlink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 </w:t>
      </w:r>
      <w:hyperlink r:id="rId8" w:history="1">
        <w:r w:rsidRPr="00083416">
          <w:rPr>
            <w:rStyle w:val="a8"/>
            <w:color w:val="000000" w:themeColor="text1"/>
          </w:rPr>
          <w:t>«Сухая монетка»</w:t>
        </w:r>
      </w:hyperlink>
      <w:r w:rsidRPr="00083416">
        <w:rPr>
          <w:color w:val="000000" w:themeColor="text1"/>
        </w:rPr>
        <w:t xml:space="preserve"> (демонстрируют опыты ученицы 7класса, не раскрывая секрета).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noProof/>
          <w:color w:val="000000" w:themeColor="text1"/>
          <w:lang w:eastAsia="ja-JP"/>
        </w:rPr>
        <w:drawing>
          <wp:inline distT="0" distB="0" distL="0" distR="0" wp14:anchorId="4F0AC379" wp14:editId="6AF9CD66">
            <wp:extent cx="2784535" cy="17749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26" t="6460" r="14686" b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17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noProof/>
          <w:color w:val="000000" w:themeColor="text1"/>
          <w:lang w:eastAsia="ja-JP"/>
        </w:rPr>
        <w:drawing>
          <wp:inline distT="0" distB="0" distL="0" distR="0" wp14:anchorId="0C49B719" wp14:editId="0301E312">
            <wp:extent cx="2780913" cy="1768415"/>
            <wp:effectExtent l="19050" t="0" r="38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73" t="4066" r="14227" b="1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44" cy="17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noProof/>
          <w:color w:val="000000" w:themeColor="text1"/>
          <w:lang w:eastAsia="ja-JP"/>
        </w:rPr>
        <w:drawing>
          <wp:inline distT="0" distB="0" distL="0" distR="0" wp14:anchorId="7A70EAB9" wp14:editId="58E9BC76">
            <wp:extent cx="2172060" cy="1687510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20" r="18508" b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1" cy="16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>Попробуйте объяснить наблюдаемые  явления.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>-что-то задерживает воду в банке, может, срабатывает клапан…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>- какое- то внешнее воздействие поддерживает воду в стакане и в банке.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 w:themeColor="text1"/>
        </w:rPr>
      </w:pPr>
      <w:r w:rsidRPr="00083416">
        <w:rPr>
          <w:i/>
          <w:color w:val="000000" w:themeColor="text1"/>
        </w:rPr>
        <w:t>Подсказка-загадка №1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1.Есть ли, дети, одеяло,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Чтоб всю Землю укрывало?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Чтоб его на всех хватило,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 притом не видно было?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Ни сложить, ни развернуть,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Ни пощупать, ни взглянуть?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Пропускало б дождь и свет,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Есть, а вроде бы и нет?    (воздушное одеяло).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называется это воздушное одеяло?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Подсказка№2.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Все, чем мы живем и дышим,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То, что гор высоких выше.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На планете самой первой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Появилась... 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Атмосфера.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1F1F1"/>
          <w:lang w:eastAsia="ru-RU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том, что Земля покрыта воздушной оболочкой под названием </w:t>
      </w:r>
      <w:r w:rsidRPr="00083416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атмосфера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вы узнали на уроках географии. Слово «атмосфера» было введено Михаилом Васильевичем Ломоносовым, он образовал его из двух греческих слов: </w:t>
      </w:r>
      <w:r w:rsidRPr="0008341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9EFD203" wp14:editId="20587A15">
            <wp:extent cx="476885" cy="222885"/>
            <wp:effectExtent l="19050" t="0" r="0" b="0"/>
            <wp:docPr id="13" name="Рисунок 1" descr="http://fiz.1september.ru/2008/03/02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.1september.ru/2008/03/02-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[</w:t>
      </w:r>
      <w:proofErr w:type="spell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атмос</w:t>
      </w:r>
      <w:proofErr w:type="spellEnd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 – </w:t>
      </w:r>
      <w:r w:rsidRPr="00083416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пар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r w:rsidRPr="0008341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D504BEB" wp14:editId="0C7D83D7">
            <wp:extent cx="604520" cy="174625"/>
            <wp:effectExtent l="19050" t="0" r="5080" b="0"/>
            <wp:docPr id="14" name="Рисунок 2" descr="http://fiz.1september.ru/2008/03/02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z.1september.ru/2008/03/02-0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[сфера] – </w:t>
      </w:r>
      <w:r w:rsidRPr="00083416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шар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.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Беспорядочное движение молекул газов, входящих в состав воздуха, и действие на них силы тяжести приводят в результате к тому, что молекулы газов парят в пространстве около Земли, образуя воздушную оболочку, или атмосферу . 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Этап3. Выявление места и причины затруднения.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Создание проблемной ситуации. Фиксация новой учебной задачи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083416" w:rsidRPr="00083416" w:rsidRDefault="00083416" w:rsidP="0008341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можете 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объяснить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действует атмосфера? Почему вам сложно ответить на этот вопрос?</w:t>
      </w:r>
    </w:p>
    <w:p w:rsidR="00083416" w:rsidRPr="00083416" w:rsidRDefault="00083416" w:rsidP="0008341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-мы не ощущаем действие атмосферы.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Сформулируем цель урока: Доказать существование атмосферного давления.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4этап. Построение проекта выхода из  затруднения. (Выдвигаем гипотезу)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Цель:</w:t>
      </w: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Поиск решения учебной задачи.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>Демонстрация явления:  Возьмём два воздушных шарика. Один надутый, другой нет. Положим оба шарика на весы. Что наблюдаем?</w:t>
      </w:r>
    </w:p>
    <w:p w:rsidR="00083416" w:rsidRPr="00083416" w:rsidRDefault="00083416" w:rsidP="0008341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Ответ: Надутый шарик тяжелее, значит, воздух имеет массу. 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Поскольку воздух имеет массу, то на него действует сила тяжести, вследствие чего он оказывает давление на поверхность Земли и тела, находящиеся на ней.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Давление, оказываемое атмосферой Земли на все находящиеся на ней предметы, называют атмосферным давлением.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Гипотеза: удерживает воду в стакане и баночке атмосферное давление.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>(Выдвигается на основе рассмотренного опыта).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этап. </w:t>
      </w: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Конструирование нового способа действия.</w:t>
      </w:r>
      <w:bookmarkStart w:id="0" w:name="_GoBack"/>
      <w:bookmarkEnd w:id="0"/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Цель: Построение ориентированной основы нового способа действия.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Эксперимент№1.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Вам надо переместить как можно больше воды из стакана в мензурку, не прикасаясь руками к сосудам.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Приборы: прямая соломинка для коктейля, мензурка, стакан с водой.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Что сделать: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1. Опустите соломинку в стакан с водой. Вошла в соломинку вода? Поднимите соломинку 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–в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ода вышла. 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Зажмите пальцем верхний конец соломинки. Опустите её воду 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–в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ошла ли вода в соломинку? А теперь опустите соломинку в воду, закройте пальцем её верхний конец и, не отнимая пальца от конца трубки, поднимите её над поверхностью воды. Держа соломинку над пустым стаканом, откройте закрытое пальцем верхнее отверстие трубки. 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 Перенесите несколько порций воды из стакана с водой в пустой стакан.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Объяснение: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вода не выливалась из трубочки, пока верхнее отверстие было закрыто. Как будто снизу появлялся невидимый «барьер», удерживающий воду. В первом случае сверху оставался воздух, немного разряженный, так как несколько капель выливается из трубки, а внизу вода соприкасалась с атмосферой. Когда верхнее отверстие открывалось, «барьер» отпадал. Снизу и сверху на воду в трубке действовала атмосфера.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Вывод: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Наша гипотеза подтвердилась. Значит, атмосфера и была этим «барьером». Атмосфера давит снизу вверх и удерживает воду в стакане и баночке.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Заслушаем ответы учениц 7 класса. </w:t>
      </w:r>
      <w:hyperlink r:id="rId14" w:history="1">
        <w:r w:rsidRPr="00083416">
          <w:rPr>
            <w:rStyle w:val="a8"/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«Перевёрнутый стакан»,</w:t>
        </w:r>
      </w:hyperlink>
      <w:r w:rsidRPr="0008341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5" w:history="1">
        <w:r w:rsidRPr="00083416">
          <w:rPr>
            <w:rStyle w:val="a8"/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«Хитрый душ»,</w:t>
        </w:r>
      </w:hyperlink>
      <w:r w:rsidRPr="0008341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6" w:history="1">
        <w:r w:rsidRPr="00083416">
          <w:rPr>
            <w:rStyle w:val="a8"/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«Сухая монетка».</w:t>
        </w:r>
      </w:hyperlink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 этап. </w:t>
      </w: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Переход к этапу решения частных задач.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Первичный </w:t>
      </w:r>
      <w:proofErr w:type="gramStart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правильностью выполнения способа действия.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Понижая давление,  можно менять результат действия атмосферы. Так работают присоски. Для авиации, судоходства, строительства очень важно знать, как ведёт себя поток воздуха в зависимости от величины и формы преграды на его пути.  Струи давят на преграды. Давление в струе воздуха меньше атмосферного. Благодаря давлению движущегося воздуха летают самолёты. Благодаря специальной форме крыла воздух быстрее передвигается над его верхней  поверхностью, чем </w:t>
      </w:r>
      <w:proofErr w:type="gramStart"/>
      <w:r w:rsidRPr="00083416">
        <w:rPr>
          <w:color w:val="000000" w:themeColor="text1"/>
        </w:rPr>
        <w:t>под</w:t>
      </w:r>
      <w:proofErr w:type="gramEnd"/>
      <w:r w:rsidRPr="00083416">
        <w:rPr>
          <w:color w:val="000000" w:themeColor="text1"/>
        </w:rPr>
        <w:t xml:space="preserve"> нижней. Возникает подъёмная сила.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Проведём исследование давления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созданного движущимся воздухом.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Работа в группах.</w:t>
      </w:r>
      <w:proofErr w:type="gramEnd"/>
      <w:r w:rsidRPr="0008341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Осуществляют работу по выполнению отдельных операций.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Обсуждаются различные варианты, предложенные учащимися, и выбирается оптимальный вариант, который фиксируется. </w:t>
      </w:r>
      <w:proofErr w:type="gramStart"/>
      <w:r w:rsidRPr="00083416">
        <w:rPr>
          <w:rFonts w:ascii="Times New Roman" w:hAnsi="Times New Roman" w:cs="Times New Roman"/>
          <w:color w:val="000000" w:themeColor="text1"/>
          <w:sz w:val="24"/>
          <w:szCs w:val="24"/>
        </w:rPr>
        <w:t>В завершение уточняется общий характер нового знания и фиксируется преодоление возникшего  ранее затруднения).</w:t>
      </w:r>
      <w:proofErr w:type="gramEnd"/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u w:val="single"/>
          <w:shd w:val="clear" w:color="auto" w:fill="FFFFFF"/>
        </w:rPr>
        <w:t>Эксперимент №1</w:t>
      </w:r>
      <w:r w:rsidRPr="00083416">
        <w:rPr>
          <w:color w:val="000000" w:themeColor="text1"/>
          <w:shd w:val="clear" w:color="auto" w:fill="FFFFFF"/>
        </w:rPr>
        <w:t xml:space="preserve"> </w:t>
      </w:r>
      <w:hyperlink r:id="rId17" w:history="1">
        <w:r w:rsidRPr="00083416">
          <w:rPr>
            <w:rStyle w:val="a8"/>
            <w:color w:val="000000" w:themeColor="text1"/>
            <w:shd w:val="clear" w:color="auto" w:fill="FFFFFF"/>
          </w:rPr>
          <w:t>«воздушный поцелуй».</w:t>
        </w:r>
      </w:hyperlink>
      <w:r w:rsidRPr="00083416">
        <w:rPr>
          <w:color w:val="000000" w:themeColor="text1"/>
          <w:shd w:val="clear" w:color="auto" w:fill="FFFFFF"/>
        </w:rPr>
        <w:t xml:space="preserve">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lastRenderedPageBreak/>
        <w:t>Материалы: 2 листка бумаги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Проблема: Можно ли заставить листочки притянуться друг к другу?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Предположения учащихся: два человека должны подуть на листки с двух противоположных сторон.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Проводится проверка предположений.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сделать: поставьте два листка бумаги напротив друг друга. Подуйте между ними.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наблюдали: листки прилипнут друг другу.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Объяснение: если подуть между листками, воздух между листками выдувается, давление снаружи больше, чем внутри. Листки притягиваются.</w:t>
      </w:r>
      <w:r w:rsidRPr="00083416">
        <w:rPr>
          <w:noProof/>
          <w:color w:val="000000" w:themeColor="text1"/>
          <w:shd w:val="clear" w:color="auto" w:fill="FFFFFF"/>
        </w:rPr>
        <w:t xml:space="preserve">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noProof/>
          <w:color w:val="000000" w:themeColor="text1"/>
          <w:shd w:val="clear" w:color="auto" w:fill="FFFFFF"/>
          <w:lang w:eastAsia="ja-JP"/>
        </w:rPr>
        <w:drawing>
          <wp:inline distT="0" distB="0" distL="0" distR="0" wp14:anchorId="4637802F" wp14:editId="5A3D63F0">
            <wp:extent cx="1485861" cy="1112807"/>
            <wp:effectExtent l="19050" t="0" r="39" b="0"/>
            <wp:docPr id="16" name="Рисунок 7" descr="F:\DCIM\123___10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3___10\IMG_2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30" cy="11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color w:val="000000" w:themeColor="text1"/>
          <w:shd w:val="clear" w:color="auto" w:fill="FFFFFF"/>
        </w:rPr>
        <w:t xml:space="preserve">          </w:t>
      </w:r>
      <w:r w:rsidRPr="00083416">
        <w:rPr>
          <w:noProof/>
          <w:color w:val="000000" w:themeColor="text1"/>
          <w:shd w:val="clear" w:color="auto" w:fill="FFFFFF"/>
          <w:lang w:eastAsia="ja-JP"/>
        </w:rPr>
        <w:drawing>
          <wp:inline distT="0" distB="0" distL="0" distR="0" wp14:anchorId="002FD85D" wp14:editId="468C2A06">
            <wp:extent cx="1421561" cy="1065824"/>
            <wp:effectExtent l="19050" t="0" r="7189" b="0"/>
            <wp:docPr id="21" name="Рисунок 8" descr="F:\DCIM\123___10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3___10\IMG_2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61" cy="10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color w:val="000000" w:themeColor="text1"/>
          <w:shd w:val="clear" w:color="auto" w:fill="FFFFFF"/>
        </w:rPr>
        <w:t xml:space="preserve">  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u w:val="single"/>
          <w:shd w:val="clear" w:color="auto" w:fill="FFFFFF"/>
        </w:rPr>
      </w:pPr>
      <w:r w:rsidRPr="00083416">
        <w:rPr>
          <w:color w:val="000000" w:themeColor="text1"/>
          <w:u w:val="single"/>
          <w:shd w:val="clear" w:color="auto" w:fill="FFFFFF"/>
        </w:rPr>
        <w:t>Эксперимент №2. «Волшебный коробок».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Материалы: спичечный коробок.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 xml:space="preserve">Проблема: Можно ли дуновением заставить коробок приблизиться к </w:t>
      </w:r>
      <w:proofErr w:type="gramStart"/>
      <w:r w:rsidRPr="00083416">
        <w:rPr>
          <w:color w:val="000000" w:themeColor="text1"/>
          <w:shd w:val="clear" w:color="auto" w:fill="FFFFFF"/>
        </w:rPr>
        <w:t>дующему</w:t>
      </w:r>
      <w:proofErr w:type="gramEnd"/>
      <w:r w:rsidRPr="00083416">
        <w:rPr>
          <w:color w:val="000000" w:themeColor="text1"/>
          <w:shd w:val="clear" w:color="auto" w:fill="FFFFFF"/>
        </w:rPr>
        <w:t>?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Предположения: можно попробовать сдвинуть коробок,  втягивая в себя воздух.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сделать: Поставить руку ребром позади коробка и начать дуть на руку.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наблюдали: коробок движется к наблюдателю.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Объяснение:  Струя воздуха, отразившись от руки, ударит в коробок и сдвинет его по направлению к наблюдателю.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u w:val="single"/>
          <w:shd w:val="clear" w:color="auto" w:fill="FFFFFF"/>
        </w:rPr>
        <w:t>Эксперимент №3</w:t>
      </w:r>
      <w:hyperlink r:id="rId20" w:history="1">
        <w:r w:rsidRPr="00083416">
          <w:rPr>
            <w:rStyle w:val="a8"/>
            <w:color w:val="000000" w:themeColor="text1"/>
            <w:shd w:val="clear" w:color="auto" w:fill="FFFFFF"/>
          </w:rPr>
          <w:t>.    «Упрямый лист».</w:t>
        </w:r>
      </w:hyperlink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Проблема: Что произойдёт, если подуть на лист через трубочку.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Предположения: лист слетит.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сделать: положить на стол две книги напротив друг друга на расстоянии 10см. Положить лист бумаги на края книг. Направить соломинку под лист бумаги между книгами.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Что наблюдали: лист бумаги прогибается вниз.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hd w:val="clear" w:color="auto" w:fill="FFFFFF"/>
        </w:rPr>
      </w:pPr>
      <w:r w:rsidRPr="00083416">
        <w:rPr>
          <w:color w:val="000000" w:themeColor="text1"/>
          <w:shd w:val="clear" w:color="auto" w:fill="FFFFFF"/>
        </w:rPr>
        <w:t>Объяснение: На лист бумаги действует давление воздуха в равной мере как снизу, так и сверху. Если подуть через соломинку снизу, то давление сверху становится больше, и лист прогибается вниз. Значит, давление  в струе меньше атмосферного.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 </w:t>
      </w:r>
      <w:proofErr w:type="spellStart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</w:t>
      </w:r>
      <w:proofErr w:type="gramStart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.С</w:t>
      </w:r>
      <w:proofErr w:type="gramEnd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амостоятельная</w:t>
      </w:r>
      <w:proofErr w:type="spellEnd"/>
      <w:r w:rsidRPr="000834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работа с самопроверкой по эталону. 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083416">
        <w:rPr>
          <w:b/>
          <w:color w:val="000000" w:themeColor="text1"/>
        </w:rPr>
        <w:t>Цель этапа самоконтроля и самооценки – продемонстрировать</w:t>
      </w:r>
      <w:proofErr w:type="gramStart"/>
      <w:r w:rsidRPr="00083416">
        <w:rPr>
          <w:b/>
          <w:color w:val="000000" w:themeColor="text1"/>
        </w:rPr>
        <w:t xml:space="preserve"> ,</w:t>
      </w:r>
      <w:proofErr w:type="gramEnd"/>
      <w:r w:rsidRPr="00083416">
        <w:rPr>
          <w:b/>
          <w:color w:val="000000" w:themeColor="text1"/>
        </w:rPr>
        <w:t xml:space="preserve"> прежде всего самому обучающемуся, что новое понятие или алгоритм зафиксированы в его сознании.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proofErr w:type="gramStart"/>
      <w:r w:rsidRPr="00083416">
        <w:rPr>
          <w:color w:val="000000" w:themeColor="text1"/>
        </w:rPr>
        <w:lastRenderedPageBreak/>
        <w:t>(Групповая работа:</w:t>
      </w:r>
      <w:proofErr w:type="gramEnd"/>
      <w:r w:rsidRPr="00083416">
        <w:rPr>
          <w:color w:val="000000" w:themeColor="text1"/>
        </w:rPr>
        <w:t xml:space="preserve"> Объединяют усилия на решение поставленных вопросов, выполняют самостоятельно задание. Обсуждают эксперимент. Согласовывают усилия по решению учебной задачи, приходят  к общему мнению в совместной деятельности, учитывая мнения других. Коррекция своих действий. </w:t>
      </w:r>
      <w:proofErr w:type="gramStart"/>
      <w:r w:rsidRPr="00083416">
        <w:rPr>
          <w:color w:val="000000" w:themeColor="text1"/>
        </w:rPr>
        <w:t>Уточнение и дополнение высказываний.)</w:t>
      </w:r>
      <w:proofErr w:type="gramEnd"/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8341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Учитель:</w:t>
      </w:r>
      <w:r w:rsidRPr="000834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Существование атмосферного давления позволяет нам объяснить многие явления, с которыми мы встречаемся в жизни.</w:t>
      </w:r>
    </w:p>
    <w:p w:rsidR="00083416" w:rsidRPr="00083416" w:rsidRDefault="00083416" w:rsidP="000834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3416" w:rsidRPr="00083416" w:rsidRDefault="00083416" w:rsidP="0008341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style20"/>
          <w:b/>
          <w:color w:val="000000" w:themeColor="text1"/>
          <w:shd w:val="clear" w:color="auto" w:fill="FFFFFF"/>
        </w:rPr>
      </w:pPr>
      <w:r w:rsidRPr="00083416">
        <w:rPr>
          <w:rStyle w:val="style20"/>
          <w:b/>
          <w:bCs/>
          <w:color w:val="000000" w:themeColor="text1"/>
        </w:rPr>
        <w:t>КАК МЫ ДЫШИМ</w:t>
      </w:r>
      <w:proofErr w:type="gramStart"/>
      <w:r w:rsidRPr="00083416">
        <w:rPr>
          <w:rStyle w:val="style20"/>
          <w:b/>
          <w:bCs/>
          <w:color w:val="000000" w:themeColor="text1"/>
        </w:rPr>
        <w:t xml:space="preserve"> ?</w:t>
      </w:r>
      <w:proofErr w:type="gramEnd"/>
      <w:r w:rsidRPr="00083416">
        <w:rPr>
          <w:rStyle w:val="style20"/>
          <w:b/>
          <w:bCs/>
          <w:color w:val="000000" w:themeColor="text1"/>
        </w:rPr>
        <w:t> 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color w:val="000000" w:themeColor="text1"/>
          <w:shd w:val="clear" w:color="auto" w:fill="FFFFFF"/>
        </w:rPr>
      </w:pPr>
      <w:r w:rsidRPr="00083416">
        <w:rPr>
          <w:b/>
          <w:color w:val="000000" w:themeColor="text1"/>
          <w:shd w:val="clear" w:color="auto" w:fill="FFFFFF"/>
        </w:rPr>
        <w:t>Объяснение:</w:t>
      </w:r>
      <w:r w:rsidRPr="00083416">
        <w:rPr>
          <w:color w:val="000000" w:themeColor="text1"/>
        </w:rPr>
        <w:t xml:space="preserve"> Когда объём грудной клетки увеличивается, в лёгких создаётся область </w:t>
      </w:r>
      <w:r w:rsidRPr="00083416">
        <w:rPr>
          <w:i/>
          <w:iCs/>
          <w:color w:val="000000" w:themeColor="text1"/>
        </w:rPr>
        <w:t>пониженного</w:t>
      </w:r>
      <w:r w:rsidRPr="00083416">
        <w:rPr>
          <w:color w:val="000000" w:themeColor="text1"/>
        </w:rPr>
        <w:t xml:space="preserve"> давления, и атмосферный воздух через рот, нос, дыхательные пути входит в лёгкие, – происходит вдох. Чтобы выдохнуть газ, человеку необходимо при помощи мышц  </w:t>
      </w:r>
      <w:r w:rsidRPr="00083416">
        <w:rPr>
          <w:i/>
          <w:iCs/>
          <w:color w:val="000000" w:themeColor="text1"/>
        </w:rPr>
        <w:t>уменьшить</w:t>
      </w:r>
      <w:r w:rsidRPr="00083416">
        <w:rPr>
          <w:color w:val="000000" w:themeColor="text1"/>
        </w:rPr>
        <w:t xml:space="preserve"> объём грудной клетки, при этом давление воздуха в лёгких </w:t>
      </w:r>
      <w:r w:rsidRPr="00083416">
        <w:rPr>
          <w:i/>
          <w:iCs/>
          <w:color w:val="000000" w:themeColor="text1"/>
        </w:rPr>
        <w:t>возрастает</w:t>
      </w:r>
      <w:r w:rsidRPr="00083416">
        <w:rPr>
          <w:color w:val="000000" w:themeColor="text1"/>
        </w:rPr>
        <w:t>, и происходит выдох.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rStyle w:val="style2"/>
          <w:b/>
          <w:color w:val="000000" w:themeColor="text1"/>
          <w:shd w:val="clear" w:color="auto" w:fill="FFFFFF"/>
        </w:rPr>
      </w:pPr>
      <w:r w:rsidRPr="00083416">
        <w:rPr>
          <w:rStyle w:val="style2"/>
          <w:color w:val="000000" w:themeColor="text1"/>
        </w:rPr>
        <w:t>За счет мышечного усилия мы увеличиваем объем грудной клетки, при этом давление воздуха внутри легких уменьшается. Далее атмосферное давление «вталкивает» в легкие порцию воздуха. При выдыхании происходит обратное явление.</w:t>
      </w:r>
    </w:p>
    <w:p w:rsidR="00083416" w:rsidRPr="00083416" w:rsidRDefault="00083416" w:rsidP="0008341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Style w:val="style20"/>
          <w:color w:val="000000" w:themeColor="text1"/>
        </w:rPr>
      </w:pPr>
      <w:r w:rsidRPr="00083416">
        <w:rPr>
          <w:rStyle w:val="style20"/>
          <w:b/>
          <w:bCs/>
          <w:color w:val="000000" w:themeColor="text1"/>
        </w:rPr>
        <w:t>КАК МЫ ПЬЕМ</w:t>
      </w:r>
      <w:proofErr w:type="gramStart"/>
      <w:r w:rsidRPr="00083416">
        <w:rPr>
          <w:rStyle w:val="style20"/>
          <w:b/>
          <w:bCs/>
          <w:color w:val="000000" w:themeColor="text1"/>
        </w:rPr>
        <w:t xml:space="preserve"> ?</w:t>
      </w:r>
      <w:proofErr w:type="gramEnd"/>
      <w:r w:rsidRPr="00083416">
        <w:rPr>
          <w:rStyle w:val="style20"/>
          <w:b/>
          <w:bCs/>
          <w:color w:val="000000" w:themeColor="text1"/>
        </w:rPr>
        <w:t> 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</w:rPr>
      </w:pPr>
      <w:r w:rsidRPr="00083416">
        <w:rPr>
          <w:rStyle w:val="style2"/>
          <w:b/>
          <w:color w:val="000000" w:themeColor="text1"/>
        </w:rPr>
        <w:t>Объяснение.</w:t>
      </w:r>
      <w:r w:rsidRPr="00083416">
        <w:rPr>
          <w:rStyle w:val="style2"/>
          <w:color w:val="000000" w:themeColor="text1"/>
        </w:rPr>
        <w:t xml:space="preserve"> Втягивание ртом жидкости вызывает расширение грудной клетки и разрежение </w:t>
      </w:r>
      <w:proofErr w:type="gramStart"/>
      <w:r w:rsidRPr="00083416">
        <w:rPr>
          <w:rStyle w:val="style2"/>
          <w:color w:val="000000" w:themeColor="text1"/>
        </w:rPr>
        <w:t>воздуха</w:t>
      </w:r>
      <w:proofErr w:type="gramEnd"/>
      <w:r w:rsidRPr="00083416">
        <w:rPr>
          <w:rStyle w:val="style2"/>
          <w:color w:val="000000" w:themeColor="text1"/>
        </w:rPr>
        <w:t xml:space="preserve"> как в легких, так и во рту. Повышенное по сравнению с </w:t>
      </w:r>
      <w:proofErr w:type="gramStart"/>
      <w:r w:rsidRPr="00083416">
        <w:rPr>
          <w:rStyle w:val="style2"/>
          <w:color w:val="000000" w:themeColor="text1"/>
        </w:rPr>
        <w:t>внутренним</w:t>
      </w:r>
      <w:proofErr w:type="gramEnd"/>
      <w:r w:rsidRPr="00083416">
        <w:rPr>
          <w:rStyle w:val="style2"/>
          <w:color w:val="000000" w:themeColor="text1"/>
        </w:rPr>
        <w:t xml:space="preserve"> наружное атмосферное давление «вгоняет» туда часть жидкости. Так организм человека использует атмосферное давление.</w:t>
      </w:r>
    </w:p>
    <w:p w:rsidR="00083416" w:rsidRPr="00083416" w:rsidRDefault="00083416" w:rsidP="0008341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b/>
          <w:color w:val="000000" w:themeColor="text1"/>
        </w:rPr>
        <w:t>Объясните действие пипетки.</w:t>
      </w:r>
      <w:r w:rsidRPr="00083416">
        <w:rPr>
          <w:color w:val="000000" w:themeColor="text1"/>
        </w:rPr>
        <w:t xml:space="preserve"> Наберите жидкость в пипетку, объясните, какое физическое явление помогло вам (объяснение запишите в тетрадь).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ind w:left="644"/>
        <w:rPr>
          <w:color w:val="000000" w:themeColor="text1"/>
        </w:rPr>
      </w:pPr>
      <w:r w:rsidRPr="00083416">
        <w:rPr>
          <w:b/>
          <w:color w:val="000000" w:themeColor="text1"/>
        </w:rPr>
        <w:t>Объяснение:</w:t>
      </w:r>
      <w:r w:rsidRPr="00083416">
        <w:rPr>
          <w:color w:val="000000" w:themeColor="text1"/>
        </w:rPr>
        <w:t xml:space="preserve"> Когда мы сдавливаем резиновый конец пипетки, из неё выходит часть воздуха. </w:t>
      </w:r>
      <w:proofErr w:type="gramStart"/>
      <w:r w:rsidRPr="00083416">
        <w:rPr>
          <w:color w:val="000000" w:themeColor="text1"/>
        </w:rPr>
        <w:t>Поэтому, когда мы опустим стеклянный конец пипетки в жидкость и (</w:t>
      </w:r>
      <w:r w:rsidRPr="00083416">
        <w:rPr>
          <w:i/>
          <w:iCs/>
          <w:color w:val="000000" w:themeColor="text1"/>
        </w:rPr>
        <w:t>увеличим</w:t>
      </w:r>
      <w:r w:rsidRPr="00083416">
        <w:rPr>
          <w:color w:val="000000" w:themeColor="text1"/>
        </w:rPr>
        <w:t>, </w:t>
      </w:r>
      <w:r w:rsidRPr="00083416">
        <w:rPr>
          <w:i/>
          <w:iCs/>
          <w:color w:val="000000" w:themeColor="text1"/>
        </w:rPr>
        <w:t>уменьшим</w:t>
      </w:r>
      <w:r w:rsidRPr="00083416">
        <w:rPr>
          <w:color w:val="000000" w:themeColor="text1"/>
        </w:rPr>
        <w:t>) надавим на резиновый конец, жидкость из сосуда (</w:t>
      </w:r>
      <w:r w:rsidRPr="00083416">
        <w:rPr>
          <w:i/>
          <w:iCs/>
          <w:color w:val="000000" w:themeColor="text1"/>
        </w:rPr>
        <w:t>поднимется</w:t>
      </w:r>
      <w:r w:rsidRPr="00083416">
        <w:rPr>
          <w:color w:val="000000" w:themeColor="text1"/>
        </w:rPr>
        <w:t>, </w:t>
      </w:r>
      <w:r w:rsidRPr="00083416">
        <w:rPr>
          <w:i/>
          <w:iCs/>
          <w:color w:val="000000" w:themeColor="text1"/>
        </w:rPr>
        <w:t>опустится</w:t>
      </w:r>
      <w:r w:rsidRPr="00083416">
        <w:rPr>
          <w:color w:val="000000" w:themeColor="text1"/>
        </w:rPr>
        <w:t>) в область (</w:t>
      </w:r>
      <w:r w:rsidRPr="00083416">
        <w:rPr>
          <w:i/>
          <w:iCs/>
          <w:color w:val="000000" w:themeColor="text1"/>
        </w:rPr>
        <w:t>наименьшего</w:t>
      </w:r>
      <w:r w:rsidRPr="00083416">
        <w:rPr>
          <w:color w:val="000000" w:themeColor="text1"/>
        </w:rPr>
        <w:t>, </w:t>
      </w:r>
      <w:r w:rsidRPr="00083416">
        <w:rPr>
          <w:i/>
          <w:iCs/>
          <w:color w:val="000000" w:themeColor="text1"/>
        </w:rPr>
        <w:t>наибольшего</w:t>
      </w:r>
      <w:r w:rsidRPr="00083416">
        <w:rPr>
          <w:color w:val="000000" w:themeColor="text1"/>
        </w:rPr>
        <w:t>) давления.</w:t>
      </w:r>
      <w:proofErr w:type="gramEnd"/>
    </w:p>
    <w:p w:rsidR="00083416" w:rsidRPr="00083416" w:rsidRDefault="00083416" w:rsidP="0008341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083416">
        <w:rPr>
          <w:b/>
          <w:color w:val="000000" w:themeColor="text1"/>
        </w:rPr>
        <w:t>Объясните действия шприца.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ind w:left="644"/>
        <w:rPr>
          <w:color w:val="000000" w:themeColor="text1"/>
        </w:rPr>
      </w:pPr>
      <w:r w:rsidRPr="00083416">
        <w:rPr>
          <w:b/>
          <w:color w:val="000000" w:themeColor="text1"/>
        </w:rPr>
        <w:t>Объяснение</w:t>
      </w:r>
      <w:r w:rsidRPr="00083416">
        <w:rPr>
          <w:color w:val="000000" w:themeColor="text1"/>
        </w:rPr>
        <w:t xml:space="preserve">. При поднятии поршня шприца, если его игла помещена в сосуд с жидкостью, между ним и поверхность жидкости создается вакуум. </w:t>
      </w:r>
      <w:proofErr w:type="gramStart"/>
      <w:r w:rsidRPr="00083416">
        <w:rPr>
          <w:color w:val="000000" w:themeColor="text1"/>
        </w:rPr>
        <w:t>Туда устремляется жидкость из сосуда, т. к. на нее действует атмосферное давление)</w:t>
      </w:r>
      <w:proofErr w:type="gramEnd"/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b/>
          <w:color w:val="000000" w:themeColor="text1"/>
        </w:rPr>
        <w:t>8 этап. Почему? Атмосфера имеет большое значение в жизни человека и животных. </w:t>
      </w:r>
      <w:r w:rsidRPr="00083416">
        <w:rPr>
          <w:b/>
          <w:color w:val="000000" w:themeColor="text1"/>
        </w:rPr>
        <w:br/>
      </w:r>
      <w:r w:rsidRPr="00083416">
        <w:rPr>
          <w:color w:val="000000" w:themeColor="text1"/>
        </w:rPr>
        <w:t>Ответы учащихся: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color w:val="000000" w:themeColor="text1"/>
        </w:rPr>
        <w:t xml:space="preserve">– Воздухом мы дышим, если бы у Земли не было атмосферы, Земля стала бы безжизненной планетой, атмосфера защищает Землю от солнечного жара и не стынет от </w:t>
      </w:r>
      <w:r w:rsidRPr="00083416">
        <w:rPr>
          <w:color w:val="000000" w:themeColor="text1"/>
        </w:rPr>
        <w:lastRenderedPageBreak/>
        <w:t>космического холода, защищает нас от космических лучей, они бы уничтожили бы все живое, большое значение в жизни человека и животных.</w:t>
      </w:r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</w:pPr>
      <w:r w:rsidRPr="00083416">
        <w:rPr>
          <w:color w:val="000000" w:themeColor="text1"/>
        </w:rPr>
        <w:t xml:space="preserve">Поэтому мы должны беречь атмосферу. Об этом нам расскажут ученики 7 класса в </w:t>
      </w:r>
      <w:hyperlink r:id="rId21" w:history="1">
        <w:r w:rsidRPr="00083416">
          <w:rPr>
            <w:rStyle w:val="a8"/>
            <w:color w:val="000000" w:themeColor="text1"/>
          </w:rPr>
          <w:t>проекте</w:t>
        </w:r>
      </w:hyperlink>
      <w:r w:rsidRPr="00083416">
        <w:rPr>
          <w:color w:val="000000" w:themeColor="text1"/>
        </w:rPr>
        <w:t xml:space="preserve">   </w:t>
      </w:r>
      <w:hyperlink r:id="rId22" w:history="1">
        <w:r w:rsidRPr="00083416">
          <w:rPr>
            <w:rStyle w:val="a8"/>
            <w:color w:val="000000" w:themeColor="text1"/>
          </w:rPr>
          <w:t>« Снег, как показатель чистоты атмосферы»</w:t>
        </w:r>
      </w:hyperlink>
    </w:p>
    <w:p w:rsidR="00083416" w:rsidRPr="00083416" w:rsidRDefault="00083416" w:rsidP="000834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noProof/>
          <w:color w:val="000000" w:themeColor="text1"/>
          <w:lang w:eastAsia="ja-JP"/>
        </w:rPr>
        <w:drawing>
          <wp:inline distT="0" distB="0" distL="0" distR="0" wp14:anchorId="0A34F18A" wp14:editId="2C22F654">
            <wp:extent cx="2180686" cy="165992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011" r="1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01" cy="166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color w:val="000000" w:themeColor="text1"/>
        </w:rPr>
        <w:t xml:space="preserve">    </w:t>
      </w:r>
      <w:r w:rsidRPr="00083416">
        <w:rPr>
          <w:noProof/>
          <w:color w:val="000000" w:themeColor="text1"/>
          <w:lang w:eastAsia="ja-JP"/>
        </w:rPr>
        <w:drawing>
          <wp:inline distT="0" distB="0" distL="0" distR="0" wp14:anchorId="5450BB06" wp14:editId="3823AC19">
            <wp:extent cx="2439479" cy="16907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23" t="10324" r="18034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9" cy="16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16" w:rsidRPr="00083416" w:rsidRDefault="00083416" w:rsidP="00083416">
      <w:pPr>
        <w:pStyle w:val="a4"/>
        <w:spacing w:before="0" w:beforeAutospacing="0" w:after="0" w:afterAutospacing="0" w:line="360" w:lineRule="auto"/>
        <w:rPr>
          <w:b/>
          <w:bCs/>
          <w:color w:val="000000" w:themeColor="text1"/>
        </w:rPr>
      </w:pPr>
      <w:r w:rsidRPr="00083416">
        <w:rPr>
          <w:b/>
          <w:bCs/>
          <w:color w:val="000000" w:themeColor="text1"/>
        </w:rPr>
        <w:t>Этап 9. Рефлексия</w:t>
      </w:r>
    </w:p>
    <w:p w:rsidR="00083416" w:rsidRPr="00083416" w:rsidRDefault="00083416" w:rsidP="0008341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с вами прошли трудный путь от предположения о существовании атмосферного давления  к  доказательствам.  Цели  нашего  исследования  достигнуты.  В  ходе  нашего исследования  вы  показали  себя  хорошими  наблюдательными  экспериментаторами, способными не только подмечать вокруг себя все новое и интересное, но и самостоятельно проводить научное исследование.  </w:t>
      </w:r>
    </w:p>
    <w:p w:rsidR="00083416" w:rsidRPr="00083416" w:rsidRDefault="00083416" w:rsidP="00083416">
      <w:pPr>
        <w:pStyle w:val="a4"/>
        <w:spacing w:before="0" w:beforeAutospacing="0" w:after="0" w:afterAutospacing="0" w:line="360" w:lineRule="auto"/>
        <w:rPr>
          <w:color w:val="000000" w:themeColor="text1"/>
        </w:rPr>
      </w:pPr>
      <w:r w:rsidRPr="00083416">
        <w:rPr>
          <w:bCs/>
          <w:color w:val="000000" w:themeColor="text1"/>
        </w:rPr>
        <w:t>Наше занятие подошло к концу.</w:t>
      </w:r>
    </w:p>
    <w:p w:rsidR="00083416" w:rsidRPr="00083416" w:rsidRDefault="00083416" w:rsidP="0008341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Давайте  ответим  на  вопрос:  Что  тебе  понравилось? </w:t>
      </w:r>
    </w:p>
    <w:p w:rsidR="00083416" w:rsidRPr="00083416" w:rsidRDefault="00083416" w:rsidP="0008341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 Что нового, интересного вы узнали сегодня на уроке?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 Как вы усвоили пройденный материал?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 Какие были трудности? Удалось ли их преодолеть?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 Пригодятся ли вам знания, полученные сегодня на уроке?</w:t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 Оцените, как прошел урок.</w:t>
      </w:r>
    </w:p>
    <w:p w:rsidR="00083416" w:rsidRPr="00083416" w:rsidRDefault="00083416" w:rsidP="000834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34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B8E0988" wp14:editId="23108711">
            <wp:extent cx="1527175" cy="483235"/>
            <wp:effectExtent l="19050" t="0" r="0" b="0"/>
            <wp:docPr id="18" name="Рисунок 9" descr="http://xn--i1abbnckbmcl9fb.xn--p1ai/%D1%81%D1%82%D0%B0%D1%82%D1%8C%D0%B8/64685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i1abbnckbmcl9fb.xn--p1ai/%D1%81%D1%82%D0%B0%D1%82%D1%8C%D0%B8/646857/img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Какой смайлик соответствует вашему настроению в данный момент времени?</w:t>
      </w:r>
    </w:p>
    <w:p w:rsidR="00083416" w:rsidRPr="00083416" w:rsidRDefault="00083416" w:rsidP="000834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p w:rsidR="00083416" w:rsidRPr="00083416" w:rsidRDefault="00083416">
      <w:pPr>
        <w:rPr>
          <w:rFonts w:ascii="Times New Roman" w:hAnsi="Times New Roman" w:cs="Times New Roman"/>
          <w:sz w:val="24"/>
          <w:szCs w:val="24"/>
        </w:rPr>
      </w:pPr>
    </w:p>
    <w:sectPr w:rsidR="00083416" w:rsidRPr="00083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857A2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3B475071"/>
    <w:multiLevelType w:val="hybridMultilevel"/>
    <w:tmpl w:val="2F2ADD0A"/>
    <w:lvl w:ilvl="0" w:tplc="8006FD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273F5"/>
    <w:multiLevelType w:val="multilevel"/>
    <w:tmpl w:val="857A2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858"/>
    <w:rsid w:val="00083416"/>
    <w:rsid w:val="00997858"/>
    <w:rsid w:val="00B04B1A"/>
    <w:rsid w:val="00BD36F0"/>
    <w:rsid w:val="00DB7D2C"/>
    <w:rsid w:val="00E2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41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83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83416"/>
    <w:rPr>
      <w:i/>
      <w:iCs/>
    </w:rPr>
  </w:style>
  <w:style w:type="character" w:customStyle="1" w:styleId="style20">
    <w:name w:val="style20"/>
    <w:basedOn w:val="a0"/>
    <w:rsid w:val="00083416"/>
  </w:style>
  <w:style w:type="character" w:customStyle="1" w:styleId="style2">
    <w:name w:val="style2"/>
    <w:basedOn w:val="a0"/>
    <w:rsid w:val="00083416"/>
  </w:style>
  <w:style w:type="paragraph" w:styleId="a6">
    <w:name w:val="Title"/>
    <w:basedOn w:val="a"/>
    <w:link w:val="a7"/>
    <w:qFormat/>
    <w:rsid w:val="000834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0834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8341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3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41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83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83416"/>
    <w:rPr>
      <w:i/>
      <w:iCs/>
    </w:rPr>
  </w:style>
  <w:style w:type="character" w:customStyle="1" w:styleId="style20">
    <w:name w:val="style20"/>
    <w:basedOn w:val="a0"/>
    <w:rsid w:val="00083416"/>
  </w:style>
  <w:style w:type="character" w:customStyle="1" w:styleId="style2">
    <w:name w:val="style2"/>
    <w:basedOn w:val="a0"/>
    <w:rsid w:val="00083416"/>
  </w:style>
  <w:style w:type="paragraph" w:styleId="a6">
    <w:name w:val="Title"/>
    <w:basedOn w:val="a"/>
    <w:link w:val="a7"/>
    <w:qFormat/>
    <w:rsid w:val="000834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0834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8341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3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5;&#1072;%20&#1082;&#1086;&#1085;&#1082;&#1091;&#1088;&#1089;%20&#1072;&#1090;&#1084;&#1086;&#1089;&#1092;&#1077;&#1088;&#1085;&#1086;&#1077;/&#1089;&#1091;&#1093;&#1072;&#1103;%20&#1084;&#1086;&#1085;&#1077;&#1090;&#1082;&#1072;/&#1089;&#1091;&#1093;&#1072;&#1103;%20&#1084;&#1086;&#1085;&#1077;&#1090;&#1082;&#1072;.mp4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&#1085;&#1072;%20&#1082;&#1086;&#1085;&#1082;&#1091;&#1088;&#1089;%20&#1072;&#1090;&#1084;&#1086;&#1089;&#1092;&#1077;&#1088;&#1085;&#1086;&#1077;/&#1057;&#1085;&#1077;&#1075;,%20&#1082;&#1072;&#1082;%20&#1087;&#1086;&#1082;&#1072;&#1079;&#1072;&#1090;&#1077;&#1083;&#1100;%20&#1095;&#1080;&#1089;&#1090;&#1086;&#1090;&#1099;%20&#1072;&#1090;&#1084;&#1086;&#1089;&#1092;&#1077;&#1088;&#1099;/&#1090;&#1077;&#1086;&#1088;&#1080;&#1103;.docx" TargetMode="External"/><Relationship Id="rId7" Type="http://schemas.openxmlformats.org/officeDocument/2006/relationships/hyperlink" Target="&#1085;&#1072;%20&#1082;&#1086;&#1085;&#1082;&#1091;&#1088;&#1089;%20&#1072;&#1090;&#1084;&#1086;&#1089;&#1092;&#1077;&#1088;&#1085;&#1086;&#1077;/&#1061;&#1080;&#1090;&#1088;&#1099;&#1081;%20&#1076;&#1091;&#1096;/DSCN0479.AVI" TargetMode="External"/><Relationship Id="rId12" Type="http://schemas.openxmlformats.org/officeDocument/2006/relationships/image" Target="media/image4.gif"/><Relationship Id="rId17" Type="http://schemas.openxmlformats.org/officeDocument/2006/relationships/hyperlink" Target="file:///F:\DCIM\123___10\MVI_2191.MOV" TargetMode="External"/><Relationship Id="rId25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&#1085;&#1072;%20&#1082;&#1086;&#1085;&#1082;&#1091;&#1088;&#1089;%20&#1072;&#1090;&#1084;&#1086;&#1089;&#1092;&#1077;&#1088;&#1085;&#1086;&#1077;/&#1089;&#1091;&#1093;&#1072;&#1103;%20&#1084;&#1086;&#1085;&#1077;&#1090;&#1082;&#1072;/&#1089;&#1091;&#1093;&#1072;&#1103;%20&#1084;&#1086;&#1085;&#1077;&#1090;&#1082;&#1072;.pptx" TargetMode="External"/><Relationship Id="rId20" Type="http://schemas.openxmlformats.org/officeDocument/2006/relationships/hyperlink" Target="&#1085;&#1072;%20&#1082;&#1086;&#1085;&#1082;&#1091;&#1088;&#1089;%20&#1072;&#1090;&#1084;&#1086;&#1089;&#1092;&#1077;&#1088;&#1085;&#1086;&#1077;/&#1091;&#1087;&#1088;&#1103;&#1084;&#1099;&#1081;%20&#1083;&#1080;&#1089;&#1090;.MOV" TargetMode="External"/><Relationship Id="rId1" Type="http://schemas.openxmlformats.org/officeDocument/2006/relationships/numbering" Target="numbering.xml"/><Relationship Id="rId6" Type="http://schemas.openxmlformats.org/officeDocument/2006/relationships/hyperlink" Target="&#1085;&#1072;%20&#1082;&#1086;&#1085;&#1082;&#1091;&#1088;&#1089;%20&#1072;&#1090;&#1084;&#1086;&#1089;&#1092;&#1077;&#1088;&#1085;&#1086;&#1077;/&#1055;&#1077;&#1088;&#1077;&#1074;&#1105;&#1088;&#1085;&#1091;&#1090;&#1099;&#1081;%20&#1089;&#1090;&#1072;&#1082;&#1072;&#1085;/&#1087;&#1077;&#1088;&#1077;&#1074;&#1105;&#1088;&#1085;&#1091;&#1090;&#1099;&#1081;%20&#1089;&#1090;&#1072;&#1082;&#1072;&#1085;.wmv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&#1085;&#1072;%20&#1082;&#1086;&#1085;&#1082;&#1091;&#1088;&#1089;%20&#1072;&#1090;&#1084;&#1086;&#1089;&#1092;&#1077;&#1088;&#1085;&#1086;&#1077;/&#1061;&#1080;&#1090;&#1088;&#1099;&#1081;%20&#1076;&#1091;&#1096;/&#1093;&#1080;&#1090;&#1088;&#1099;&#1081;%20&#1076;&#1091;&#1096;.pptx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&#1085;&#1072;%20&#1082;&#1086;&#1085;&#1082;&#1091;&#1088;&#1089;%20&#1072;&#1090;&#1084;&#1086;&#1089;&#1092;&#1077;&#1088;&#1085;&#1086;&#1077;/&#1055;&#1077;&#1088;&#1077;&#1074;&#1105;&#1088;&#1085;&#1091;&#1090;&#1099;&#1081;%20&#1089;&#1090;&#1072;&#1082;&#1072;&#1085;/&#1055;&#1077;&#1088;&#1077;&#1074;&#1105;&#1088;&#1085;&#1091;&#1090;&#1099;&#1081;%20&#1089;&#1090;&#1072;&#1082;&#1072;&#1085;.pptx" TargetMode="External"/><Relationship Id="rId22" Type="http://schemas.openxmlformats.org/officeDocument/2006/relationships/hyperlink" Target="&#1085;&#1072;%20&#1082;&#1086;&#1085;&#1082;&#1091;&#1088;&#1089;%20&#1072;&#1090;&#1084;&#1086;&#1089;&#1092;&#1077;&#1088;&#1085;&#1086;&#1077;/&#1057;&#1085;&#1077;&#1075;,%20&#1082;&#1072;&#1082;%20&#1087;&#1086;&#1082;&#1072;&#1079;&#1072;&#1090;&#1077;&#1083;&#1100;%20&#1095;&#1080;&#1089;&#1090;&#1086;&#1090;&#1099;%20&#1072;&#1090;&#1084;&#1086;&#1089;&#1092;&#1077;&#1088;&#1099;/&#1057;&#1085;&#1077;&#1075;,%20&#1082;&#1072;&#1082;%20&#1087;&#1086;&#1082;&#1072;&#1079;&#1072;&#1090;&#1077;&#1083;&#1100;%20&#1095;&#1080;&#1089;&#1090;&#1086;&#1090;&#1099;%20&#1072;&#1090;&#1084;&#1086;&#1089;&#1092;&#1077;&#1088;&#1099;..ppt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2069</Words>
  <Characters>11799</Characters>
  <Application>Microsoft Office Word</Application>
  <DocSecurity>0</DocSecurity>
  <Lines>98</Lines>
  <Paragraphs>27</Paragraphs>
  <ScaleCrop>false</ScaleCrop>
  <Company/>
  <LinksUpToDate>false</LinksUpToDate>
  <CharactersWithSpaces>13841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2023-01-06T10:24:00Z</dcterms:created>
  <dcterms:modified xsi:type="dcterms:W3CDTF">2023-01-06T10:39:00Z</dcterms:modified>
</cp:coreProperties>
</file>