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86" w:rsidRPr="00693AD9" w:rsidRDefault="008F6E91" w:rsidP="00D50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93AD9">
        <w:rPr>
          <w:rFonts w:ascii="Times New Roman" w:hAnsi="Times New Roman" w:cs="Times New Roman"/>
          <w:b/>
          <w:sz w:val="24"/>
        </w:rPr>
        <w:t>Детские мечты на футболке.</w:t>
      </w:r>
    </w:p>
    <w:p w:rsidR="008F6E91" w:rsidRPr="00693AD9" w:rsidRDefault="00D50D0A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3A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A66565B" wp14:editId="730BCD54">
            <wp:simplePos x="0" y="0"/>
            <wp:positionH relativeFrom="column">
              <wp:posOffset>4605655</wp:posOffset>
            </wp:positionH>
            <wp:positionV relativeFrom="paragraph">
              <wp:posOffset>2697480</wp:posOffset>
            </wp:positionV>
            <wp:extent cx="13144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7" y="21365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p9FQ_ndQ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A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6D0FB6A" wp14:editId="3A49DA90">
            <wp:simplePos x="0" y="0"/>
            <wp:positionH relativeFrom="column">
              <wp:posOffset>-89535</wp:posOffset>
            </wp:positionH>
            <wp:positionV relativeFrom="paragraph">
              <wp:posOffset>59055</wp:posOffset>
            </wp:positionV>
            <wp:extent cx="1316889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56" y="21365"/>
                <wp:lineTo x="212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_img20220124100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688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AD9">
        <w:rPr>
          <w:rFonts w:ascii="Times New Roman" w:hAnsi="Times New Roman" w:cs="Times New Roman"/>
          <w:sz w:val="24"/>
        </w:rPr>
        <w:t>Ребенок — это</w:t>
      </w:r>
      <w:r w:rsidR="008F6E91" w:rsidRPr="00693AD9">
        <w:rPr>
          <w:rFonts w:ascii="Times New Roman" w:hAnsi="Times New Roman" w:cs="Times New Roman"/>
          <w:sz w:val="24"/>
        </w:rPr>
        <w:t xml:space="preserve"> неу</w:t>
      </w:r>
      <w:r w:rsidRPr="00693AD9">
        <w:rPr>
          <w:rFonts w:ascii="Times New Roman" w:hAnsi="Times New Roman" w:cs="Times New Roman"/>
          <w:sz w:val="24"/>
        </w:rPr>
        <w:t>гомонный</w:t>
      </w:r>
      <w:r w:rsidR="008F6E91" w:rsidRPr="00693AD9">
        <w:rPr>
          <w:rFonts w:ascii="Times New Roman" w:hAnsi="Times New Roman" w:cs="Times New Roman"/>
          <w:sz w:val="24"/>
        </w:rPr>
        <w:t xml:space="preserve"> исследователь, который хочет все знать, все понять, во всем разобраться, у него </w:t>
      </w:r>
      <w:r w:rsidRPr="00693AD9">
        <w:rPr>
          <w:rFonts w:ascii="Times New Roman" w:hAnsi="Times New Roman" w:cs="Times New Roman"/>
          <w:sz w:val="24"/>
        </w:rPr>
        <w:t xml:space="preserve">особое </w:t>
      </w:r>
      <w:r w:rsidR="008F6E91" w:rsidRPr="00693AD9">
        <w:rPr>
          <w:rFonts w:ascii="Times New Roman" w:hAnsi="Times New Roman" w:cs="Times New Roman"/>
          <w:sz w:val="24"/>
        </w:rPr>
        <w:t>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неисследованного. Но самостоятельно ребёнок не может найти ответ на все интересующие его вопросы, поэтому так важно, чтобы рядом с ним всегда были внимательные взрослые, умеющие подсказать, направить, поддержать инициативу.</w:t>
      </w:r>
    </w:p>
    <w:p w:rsidR="008F6E91" w:rsidRPr="00693AD9" w:rsidRDefault="00D50D0A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3A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E52A3F9" wp14:editId="03696340">
            <wp:simplePos x="0" y="0"/>
            <wp:positionH relativeFrom="column">
              <wp:posOffset>4445</wp:posOffset>
            </wp:positionH>
            <wp:positionV relativeFrom="paragraph">
              <wp:posOffset>1764030</wp:posOffset>
            </wp:positionV>
            <wp:extent cx="13163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56" y="21365"/>
                <wp:lineTo x="212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_img202201211614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91" w:rsidRPr="00693AD9">
        <w:rPr>
          <w:rFonts w:ascii="Times New Roman" w:hAnsi="Times New Roman" w:cs="Times New Roman"/>
          <w:sz w:val="24"/>
        </w:rPr>
        <w:t xml:space="preserve">Предлагая свои идеи, каждый ребенок ждет, чтобы его услышали, проявили интерес. Чувствуя, что с его идеями согласились, его интерес к деятельности возрастает и поддерживается до достижения результата, также у ребенка повышается самооценка и желание проявлять инициативу и самостоятельность в других видах деятельности. </w:t>
      </w:r>
    </w:p>
    <w:p w:rsidR="008F6E91" w:rsidRPr="00693AD9" w:rsidRDefault="00D50D0A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3A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606A8DAB" wp14:editId="72C9C756">
            <wp:simplePos x="0" y="0"/>
            <wp:positionH relativeFrom="column">
              <wp:posOffset>4606290</wp:posOffset>
            </wp:positionH>
            <wp:positionV relativeFrom="paragraph">
              <wp:posOffset>1781810</wp:posOffset>
            </wp:positionV>
            <wp:extent cx="13163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56" y="21365"/>
                <wp:lineTo x="212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2_img202201241007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91" w:rsidRPr="00693AD9">
        <w:rPr>
          <w:rFonts w:ascii="Times New Roman" w:hAnsi="Times New Roman" w:cs="Times New Roman"/>
          <w:sz w:val="24"/>
        </w:rPr>
        <w:t xml:space="preserve">Я предложила ребятам стать художниками-модельерами и украсить одежду рисунком. Этой одеждой стали обыкновенные белые футболки. Делом это оказалось увлекательным, красивым, а, главное, очень простым. Предложила ребятам сначала пофантазировать и придумать рисунок для своей футболки. Ребята </w:t>
      </w:r>
      <w:r w:rsidRPr="00693AD9">
        <w:rPr>
          <w:rFonts w:ascii="Times New Roman" w:hAnsi="Times New Roman" w:cs="Times New Roman"/>
          <w:sz w:val="24"/>
        </w:rPr>
        <w:t>сначала на листе бумаги создали</w:t>
      </w:r>
      <w:r w:rsidR="008F6E91" w:rsidRPr="00693AD9">
        <w:rPr>
          <w:rFonts w:ascii="Times New Roman" w:hAnsi="Times New Roman" w:cs="Times New Roman"/>
          <w:sz w:val="24"/>
        </w:rPr>
        <w:t xml:space="preserve"> свой уникальный рисунок. </w:t>
      </w:r>
      <w:r w:rsidRPr="00693AD9">
        <w:rPr>
          <w:rFonts w:ascii="Times New Roman" w:hAnsi="Times New Roman" w:cs="Times New Roman"/>
          <w:sz w:val="24"/>
        </w:rPr>
        <w:t>И вот работа закипела, дети с огромным воодушевлением стали переносить рисунок на белую футболку. Кто-то украсил</w:t>
      </w:r>
      <w:r w:rsidR="008F6E91" w:rsidRPr="00693AD9">
        <w:rPr>
          <w:rFonts w:ascii="Times New Roman" w:hAnsi="Times New Roman" w:cs="Times New Roman"/>
          <w:sz w:val="24"/>
        </w:rPr>
        <w:t xml:space="preserve"> футболку для себя</w:t>
      </w:r>
      <w:r w:rsidRPr="00693AD9">
        <w:rPr>
          <w:rFonts w:ascii="Times New Roman" w:hAnsi="Times New Roman" w:cs="Times New Roman"/>
          <w:sz w:val="24"/>
        </w:rPr>
        <w:t>, кто-</w:t>
      </w:r>
      <w:r w:rsidR="008F6E91" w:rsidRPr="00693AD9">
        <w:rPr>
          <w:rFonts w:ascii="Times New Roman" w:hAnsi="Times New Roman" w:cs="Times New Roman"/>
          <w:sz w:val="24"/>
        </w:rPr>
        <w:t>то для</w:t>
      </w:r>
      <w:r w:rsidRPr="00693AD9">
        <w:rPr>
          <w:rFonts w:ascii="Times New Roman" w:hAnsi="Times New Roman" w:cs="Times New Roman"/>
          <w:sz w:val="24"/>
        </w:rPr>
        <w:t xml:space="preserve"> близкого друга, кто-то для любимой мамочки</w:t>
      </w:r>
      <w:r w:rsidR="008F6E91" w:rsidRPr="00693AD9">
        <w:rPr>
          <w:rFonts w:ascii="Times New Roman" w:hAnsi="Times New Roman" w:cs="Times New Roman"/>
          <w:sz w:val="24"/>
        </w:rPr>
        <w:t>.</w:t>
      </w:r>
    </w:p>
    <w:p w:rsidR="00D50D0A" w:rsidRPr="00693AD9" w:rsidRDefault="00D50D0A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3A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41F135DD" wp14:editId="5DAC306E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1318049" cy="1757352"/>
            <wp:effectExtent l="0" t="0" r="0" b="0"/>
            <wp:wrapTight wrapText="bothSides">
              <wp:wrapPolygon edited="0">
                <wp:start x="0" y="0"/>
                <wp:lineTo x="0" y="21311"/>
                <wp:lineTo x="21236" y="21311"/>
                <wp:lineTo x="212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9wG0itVBq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49" cy="175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AD9">
        <w:rPr>
          <w:rFonts w:ascii="Times New Roman" w:hAnsi="Times New Roman" w:cs="Times New Roman"/>
          <w:sz w:val="24"/>
        </w:rPr>
        <w:t xml:space="preserve">Вещи ручной работы напоминают те теплые и приятные ощущения, когда кто-то приготовил что-то специально для вас — с любовью и заботой. </w:t>
      </w:r>
    </w:p>
    <w:p w:rsidR="00D50D0A" w:rsidRPr="00693AD9" w:rsidRDefault="004C487F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DF701B4" wp14:editId="18093B06">
            <wp:simplePos x="0" y="0"/>
            <wp:positionH relativeFrom="column">
              <wp:posOffset>4091940</wp:posOffset>
            </wp:positionH>
            <wp:positionV relativeFrom="paragraph">
              <wp:posOffset>250190</wp:posOffset>
            </wp:positionV>
            <wp:extent cx="183515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01" y="21241"/>
                <wp:lineTo x="213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hkd8KG2U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0A" w:rsidRPr="00693AD9">
        <w:rPr>
          <w:rFonts w:ascii="Times New Roman" w:hAnsi="Times New Roman" w:cs="Times New Roman"/>
          <w:sz w:val="24"/>
        </w:rPr>
        <w:t>А еще каждому человеку приятно осознать, что благодаря этой интересной творческой работе будет подарена еще одна улыбка и ради этого хочется творить!</w:t>
      </w:r>
    </w:p>
    <w:p w:rsidR="00D50D0A" w:rsidRPr="00D50D0A" w:rsidRDefault="00D50D0A" w:rsidP="00D5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0D0A" w:rsidRPr="00D5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91"/>
    <w:rsid w:val="004C487F"/>
    <w:rsid w:val="00693AD9"/>
    <w:rsid w:val="008F6E91"/>
    <w:rsid w:val="00CA2D86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87FD-BAE5-411A-8E28-83D1AA3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2023-06-26T17:27:00Z</dcterms:created>
  <dcterms:modified xsi:type="dcterms:W3CDTF">2023-06-26T18:04:00Z</dcterms:modified>
</cp:coreProperties>
</file>