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0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00"/>
      </w:tblGrid>
      <w:tr w:rsidR="00224086" w:rsidRPr="00224086" w:rsidTr="0022408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tbl>
            <w:tblPr>
              <w:tblpPr w:leftFromText="45" w:rightFromText="45" w:vertAnchor="text" w:tblpXSpec="right" w:tblpYSpec="center"/>
              <w:tblW w:w="48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800"/>
            </w:tblGrid>
            <w:tr w:rsidR="00224086" w:rsidRPr="0022408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vAlign w:val="center"/>
                  <w:hideMark/>
                </w:tcPr>
                <w:p w:rsidR="00224086" w:rsidRPr="00A11408" w:rsidRDefault="00A11408" w:rsidP="00224086">
                  <w:pPr>
                    <w:widowControl/>
                    <w:autoSpaceDE/>
                    <w:autoSpaceDN/>
                    <w:jc w:val="right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Фирсова Кристина Александровна</w:t>
                  </w:r>
                </w:p>
                <w:p w:rsidR="00A11408" w:rsidRDefault="00A11408" w:rsidP="00224086">
                  <w:pPr>
                    <w:widowControl/>
                    <w:autoSpaceDE/>
                    <w:autoSpaceDN/>
                    <w:jc w:val="right"/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Учитель математики и информатики</w:t>
                  </w:r>
                  <w:r w:rsidR="00224086"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, </w:t>
                  </w:r>
                </w:p>
                <w:p w:rsidR="00A11408" w:rsidRDefault="00A11408" w:rsidP="00224086">
                  <w:pPr>
                    <w:widowControl/>
                    <w:autoSpaceDE/>
                    <w:autoSpaceDN/>
                    <w:jc w:val="right"/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МАОУ СОШ №35 им. А.Д. </w:t>
                  </w:r>
                  <w:proofErr w:type="spellStart"/>
                  <w:r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Безкровного</w:t>
                  </w:r>
                  <w:proofErr w:type="spellEnd"/>
                </w:p>
                <w:p w:rsidR="00224086" w:rsidRPr="00A11408" w:rsidRDefault="00A11408" w:rsidP="00224086">
                  <w:pPr>
                    <w:widowControl/>
                    <w:autoSpaceDE/>
                    <w:autoSpaceDN/>
                    <w:jc w:val="right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(</w:t>
                  </w:r>
                  <w:proofErr w:type="gramStart"/>
                  <w:r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г</w:t>
                  </w:r>
                  <w:proofErr w:type="gramEnd"/>
                  <w:r w:rsidRPr="00A11408">
                    <w:rPr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.-к. Анапа)</w:t>
                  </w:r>
                </w:p>
                <w:p w:rsidR="00224086" w:rsidRPr="00A11408" w:rsidRDefault="00A11408" w:rsidP="00A11408">
                  <w:pPr>
                    <w:widowControl/>
                    <w:autoSpaceDE/>
                    <w:autoSpaceDN/>
                    <w:jc w:val="right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val="en-US" w:eastAsia="ru-RU"/>
                    </w:rPr>
                    <w:t>Kristina</w:t>
                  </w:r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.</w:t>
                  </w:r>
                  <w:proofErr w:type="spellStart"/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val="en-US" w:eastAsia="ru-RU"/>
                    </w:rPr>
                    <w:t>chanturiya</w:t>
                  </w:r>
                  <w:proofErr w:type="spellEnd"/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.99@</w:t>
                  </w:r>
                  <w:proofErr w:type="spellStart"/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val="en-US" w:eastAsia="ru-RU"/>
                    </w:rPr>
                    <w:t>gmail</w:t>
                  </w:r>
                  <w:proofErr w:type="spellEnd"/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.</w:t>
                  </w:r>
                  <w:r w:rsidRPr="00A11408">
                    <w:rPr>
                      <w:b/>
                      <w:bCs/>
                      <w:color w:val="000000" w:themeColor="text1"/>
                      <w:sz w:val="24"/>
                      <w:szCs w:val="24"/>
                      <w:bdr w:val="none" w:sz="0" w:space="0" w:color="auto" w:frame="1"/>
                      <w:lang w:val="en-US" w:eastAsia="ru-RU"/>
                    </w:rPr>
                    <w:t>com</w:t>
                  </w:r>
                </w:p>
              </w:tc>
            </w:tr>
          </w:tbl>
          <w:p w:rsidR="00224086" w:rsidRPr="00224086" w:rsidRDefault="00224086" w:rsidP="00224086">
            <w:pPr>
              <w:widowControl/>
              <w:autoSpaceDE/>
              <w:autoSpaceDN/>
              <w:rPr>
                <w:rFonts w:ascii="Arial" w:hAnsi="Arial" w:cs="Arial"/>
                <w:color w:val="916100"/>
                <w:sz w:val="20"/>
                <w:szCs w:val="20"/>
                <w:lang w:eastAsia="ru-RU"/>
              </w:rPr>
            </w:pPr>
          </w:p>
        </w:tc>
      </w:tr>
      <w:tr w:rsidR="00224086" w:rsidRPr="00224086" w:rsidTr="0022408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24086" w:rsidRDefault="00224086" w:rsidP="00224086">
            <w:pPr>
              <w:widowControl/>
              <w:autoSpaceDE/>
              <w:autoSpaceDN/>
              <w:rPr>
                <w:rFonts w:ascii="Arial" w:hAnsi="Arial" w:cs="Arial"/>
                <w:color w:val="07546E"/>
                <w:sz w:val="20"/>
                <w:szCs w:val="20"/>
                <w:bdr w:val="none" w:sz="0" w:space="0" w:color="auto" w:frame="1"/>
                <w:lang w:eastAsia="ru-RU"/>
              </w:rPr>
            </w:pPr>
            <w:r w:rsidRPr="00224086">
              <w:rPr>
                <w:rFonts w:ascii="Arial" w:hAnsi="Arial" w:cs="Arial"/>
                <w:color w:val="07546E"/>
                <w:sz w:val="20"/>
                <w:szCs w:val="20"/>
                <w:bdr w:val="none" w:sz="0" w:space="0" w:color="auto" w:frame="1"/>
                <w:lang w:eastAsia="ru-RU"/>
              </w:rPr>
              <w:t> </w:t>
            </w:r>
          </w:p>
          <w:p w:rsidR="00A11408" w:rsidRDefault="00A11408" w:rsidP="00224086">
            <w:pPr>
              <w:widowControl/>
              <w:autoSpaceDE/>
              <w:autoSpaceDN/>
              <w:rPr>
                <w:rFonts w:ascii="Arial" w:hAnsi="Arial" w:cs="Arial"/>
                <w:color w:val="07546E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A11408" w:rsidRDefault="00A11408" w:rsidP="00224086">
            <w:pPr>
              <w:widowControl/>
              <w:autoSpaceDE/>
              <w:autoSpaceDN/>
              <w:rPr>
                <w:rFonts w:ascii="Arial" w:hAnsi="Arial" w:cs="Arial"/>
                <w:color w:val="07546E"/>
                <w:sz w:val="20"/>
                <w:szCs w:val="20"/>
                <w:bdr w:val="none" w:sz="0" w:space="0" w:color="auto" w:frame="1"/>
                <w:lang w:eastAsia="ru-RU"/>
              </w:rPr>
            </w:pPr>
          </w:p>
          <w:p w:rsidR="00A11408" w:rsidRPr="00224086" w:rsidRDefault="00A11408" w:rsidP="00224086">
            <w:pPr>
              <w:widowControl/>
              <w:autoSpaceDE/>
              <w:autoSpaceDN/>
              <w:rPr>
                <w:rFonts w:ascii="Arial" w:hAnsi="Arial" w:cs="Arial"/>
                <w:color w:val="916100"/>
                <w:sz w:val="20"/>
                <w:szCs w:val="20"/>
                <w:lang w:eastAsia="ru-RU"/>
              </w:rPr>
            </w:pPr>
          </w:p>
        </w:tc>
      </w:tr>
      <w:tr w:rsidR="00224086" w:rsidRPr="00224086" w:rsidTr="0022408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A11408" w:rsidRDefault="00A11408" w:rsidP="00A11408">
            <w:pPr>
              <w:pStyle w:val="Heading2"/>
              <w:spacing w:line="292" w:lineRule="auto"/>
              <w:ind w:left="993" w:right="1906" w:firstLine="28"/>
              <w:jc w:val="center"/>
              <w:rPr>
                <w:rFonts w:ascii="Times New Roman" w:hAnsi="Times New Roman"/>
                <w:i/>
              </w:rPr>
            </w:pPr>
            <w:bookmarkStart w:id="0" w:name="_Toc159847366"/>
            <w:r>
              <w:rPr>
                <w:w w:val="105"/>
              </w:rPr>
              <w:t xml:space="preserve">Разработка дидактического обеспечения изучения темы </w:t>
            </w:r>
            <w:r w:rsidRPr="001B446A">
              <w:rPr>
                <w:w w:val="105"/>
              </w:rPr>
              <w:t>“</w:t>
            </w:r>
            <w:r>
              <w:rPr>
                <w:w w:val="105"/>
              </w:rPr>
              <w:t>Параллельность прямой и плоскости</w:t>
            </w:r>
            <w:r w:rsidRPr="001B446A">
              <w:rPr>
                <w:w w:val="105"/>
              </w:rPr>
              <w:t>”</w:t>
            </w:r>
            <w:r>
              <w:rPr>
                <w:w w:val="105"/>
              </w:rPr>
              <w:t xml:space="preserve">      </w:t>
            </w:r>
            <w:r w:rsidRPr="001B446A">
              <w:rPr>
                <w:w w:val="105"/>
              </w:rPr>
              <w:t xml:space="preserve"> </w:t>
            </w:r>
            <w:r>
              <w:rPr>
                <w:w w:val="105"/>
              </w:rPr>
              <w:t xml:space="preserve">      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среде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rFonts w:ascii="Calibri" w:hAnsi="Calibri"/>
                <w:b w:val="0"/>
                <w:w w:val="105"/>
              </w:rPr>
              <w:t>3</w:t>
            </w:r>
            <w:r>
              <w:rPr>
                <w:rFonts w:ascii="Times New Roman" w:hAnsi="Times New Roman"/>
                <w:i/>
                <w:w w:val="105"/>
              </w:rPr>
              <w:t>Ds-Geometry</w:t>
            </w:r>
            <w:bookmarkEnd w:id="0"/>
          </w:p>
          <w:p w:rsidR="00A11408" w:rsidRDefault="00A11408" w:rsidP="00A11408">
            <w:pPr>
              <w:spacing w:line="360" w:lineRule="auto"/>
              <w:ind w:firstLine="709"/>
              <w:jc w:val="center"/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11408" w:rsidRDefault="00A11408" w:rsidP="00A11408">
            <w:pPr>
              <w:spacing w:line="360" w:lineRule="auto"/>
              <w:ind w:firstLine="709"/>
              <w:jc w:val="center"/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11408" w:rsidRDefault="00A11408" w:rsidP="00A11408">
            <w:pPr>
              <w:spacing w:line="360" w:lineRule="auto"/>
              <w:ind w:firstLine="709"/>
              <w:jc w:val="center"/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11408" w:rsidRDefault="00A11408" w:rsidP="00A11408">
            <w:pPr>
              <w:spacing w:line="360" w:lineRule="auto"/>
              <w:ind w:firstLine="709"/>
              <w:jc w:val="center"/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11408" w:rsidRDefault="00A11408" w:rsidP="00A11408">
            <w:pPr>
              <w:spacing w:line="360" w:lineRule="auto"/>
              <w:ind w:firstLine="709"/>
              <w:jc w:val="center"/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11408" w:rsidRPr="00A11408" w:rsidRDefault="00224086" w:rsidP="00A11408">
            <w:pPr>
              <w:spacing w:line="360" w:lineRule="auto"/>
              <w:ind w:firstLine="709"/>
              <w:jc w:val="center"/>
              <w:rPr>
                <w:color w:val="000000" w:themeColor="text1"/>
                <w:sz w:val="24"/>
                <w:szCs w:val="24"/>
              </w:rPr>
            </w:pPr>
            <w:r w:rsidRPr="00A11408"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Аннотация</w:t>
            </w:r>
            <w:r w:rsidR="00A11408"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: </w:t>
            </w:r>
            <w:r w:rsidRPr="00A11408">
              <w:rPr>
                <w:i/>
                <w:i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proofErr w:type="gramStart"/>
            <w:r w:rsidR="00A11408" w:rsidRPr="00A11408">
              <w:rPr>
                <w:color w:val="000000" w:themeColor="text1"/>
                <w:sz w:val="24"/>
                <w:szCs w:val="24"/>
              </w:rPr>
              <w:t>Слово “стереометрия” происходит от греческих слов “стерео” - объё</w:t>
            </w:r>
            <w:r w:rsidR="00A11408" w:rsidRPr="00A11408">
              <w:rPr>
                <w:color w:val="000000" w:themeColor="text1"/>
                <w:sz w:val="24"/>
                <w:szCs w:val="24"/>
              </w:rPr>
              <w:t>м</w:t>
            </w:r>
            <w:r w:rsidR="00A11408" w:rsidRPr="00A11408">
              <w:rPr>
                <w:color w:val="000000" w:themeColor="text1"/>
                <w:sz w:val="24"/>
                <w:szCs w:val="24"/>
              </w:rPr>
              <w:t>ный, пространственный и “метрия” - измерять.</w:t>
            </w:r>
            <w:proofErr w:type="gramEnd"/>
            <w:r w:rsidR="00A11408" w:rsidRPr="00A11408">
              <w:rPr>
                <w:color w:val="000000" w:themeColor="text1"/>
                <w:sz w:val="24"/>
                <w:szCs w:val="24"/>
              </w:rPr>
              <w:t xml:space="preserve"> Стереометрия подразумевает изучения объёмных фигур, но в данный момент учащиеся сталкиваются с их плоскими рисунками. Это расхождения приводит некоторых обучающихся в “тупик” изучения геометрии, а в нек</w:t>
            </w:r>
            <w:r w:rsidR="00A11408" w:rsidRPr="00A11408">
              <w:rPr>
                <w:color w:val="000000" w:themeColor="text1"/>
                <w:sz w:val="24"/>
                <w:szCs w:val="24"/>
              </w:rPr>
              <w:t>о</w:t>
            </w:r>
            <w:r w:rsidR="00A11408" w:rsidRPr="00A11408">
              <w:rPr>
                <w:color w:val="000000" w:themeColor="text1"/>
                <w:sz w:val="24"/>
                <w:szCs w:val="24"/>
              </w:rPr>
              <w:t>торых случаях и к неприязни к предмету. Как помочь учащимся в изучении раздела стереометрии и как учащимся привить интерес к такому предмету как геометрия?</w:t>
            </w:r>
          </w:p>
          <w:p w:rsidR="00A11408" w:rsidRDefault="00A11408" w:rsidP="00A11408">
            <w:pPr>
              <w:spacing w:line="360" w:lineRule="auto"/>
              <w:ind w:firstLine="709"/>
              <w:jc w:val="center"/>
              <w:rPr>
                <w:color w:val="000000" w:themeColor="text1"/>
                <w:sz w:val="24"/>
                <w:szCs w:val="24"/>
              </w:rPr>
            </w:pPr>
            <w:r w:rsidRPr="00A11408">
              <w:rPr>
                <w:color w:val="000000" w:themeColor="text1"/>
                <w:sz w:val="24"/>
                <w:szCs w:val="24"/>
              </w:rPr>
              <w:t>В современных условиях данную проблему можно решить с помощью технологических новшеств и перейти к новому подходу в обучении геоме</w:t>
            </w:r>
            <w:r w:rsidRPr="00A11408">
              <w:rPr>
                <w:color w:val="000000" w:themeColor="text1"/>
                <w:sz w:val="24"/>
                <w:szCs w:val="24"/>
              </w:rPr>
              <w:t>т</w:t>
            </w:r>
            <w:r w:rsidRPr="00A11408">
              <w:rPr>
                <w:color w:val="000000" w:themeColor="text1"/>
                <w:sz w:val="24"/>
                <w:szCs w:val="24"/>
              </w:rPr>
              <w:t>рии.</w:t>
            </w:r>
          </w:p>
          <w:p w:rsidR="00941078" w:rsidRPr="00A11408" w:rsidRDefault="00941078" w:rsidP="00A11408">
            <w:pPr>
              <w:spacing w:line="360" w:lineRule="auto"/>
              <w:ind w:firstLine="709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</w:t>
            </w:r>
            <w:r w:rsidRPr="00941078">
              <w:rPr>
                <w:color w:val="000000" w:themeColor="text1"/>
                <w:sz w:val="24"/>
                <w:szCs w:val="24"/>
              </w:rPr>
              <w:t>https://spf.sutr.ru/3Ds-Geometry_site/v2/index.html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  <w:p w:rsidR="00A11408" w:rsidRPr="00A11408" w:rsidRDefault="00A11408" w:rsidP="00A11408">
            <w:pPr>
              <w:spacing w:line="360" w:lineRule="auto"/>
              <w:ind w:firstLine="709"/>
              <w:jc w:val="both"/>
              <w:rPr>
                <w:sz w:val="24"/>
                <w:szCs w:val="24"/>
              </w:rPr>
            </w:pPr>
          </w:p>
          <w:p w:rsidR="00224086" w:rsidRPr="00224086" w:rsidRDefault="00224086" w:rsidP="00224086">
            <w:pPr>
              <w:widowControl/>
              <w:autoSpaceDE/>
              <w:autoSpaceDN/>
              <w:rPr>
                <w:color w:val="916100"/>
                <w:sz w:val="20"/>
                <w:szCs w:val="20"/>
                <w:lang w:eastAsia="ru-RU"/>
              </w:rPr>
            </w:pPr>
          </w:p>
          <w:p w:rsidR="00224086" w:rsidRPr="00224086" w:rsidRDefault="00224086" w:rsidP="00224086">
            <w:pPr>
              <w:widowControl/>
              <w:autoSpaceDE/>
              <w:autoSpaceDN/>
              <w:rPr>
                <w:color w:val="916100"/>
                <w:sz w:val="20"/>
                <w:szCs w:val="20"/>
                <w:lang w:eastAsia="ru-RU"/>
              </w:rPr>
            </w:pPr>
          </w:p>
        </w:tc>
      </w:tr>
      <w:tr w:rsidR="00224086" w:rsidRPr="00224086" w:rsidTr="00224086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224086" w:rsidRPr="00224086" w:rsidRDefault="00224086" w:rsidP="00224086">
            <w:pPr>
              <w:widowControl/>
              <w:autoSpaceDE/>
              <w:autoSpaceDN/>
              <w:rPr>
                <w:rFonts w:ascii="Arial" w:hAnsi="Arial" w:cs="Arial"/>
                <w:color w:val="916100"/>
                <w:sz w:val="20"/>
                <w:szCs w:val="20"/>
                <w:lang w:eastAsia="ru-RU"/>
              </w:rPr>
            </w:pPr>
          </w:p>
        </w:tc>
      </w:tr>
    </w:tbl>
    <w:p w:rsidR="00224086" w:rsidRPr="00224086" w:rsidRDefault="00224086" w:rsidP="00224086">
      <w:pPr>
        <w:pStyle w:val="a3"/>
        <w:spacing w:before="6"/>
        <w:ind w:left="0" w:firstLine="0"/>
        <w:jc w:val="left"/>
        <w:rPr>
          <w:b/>
          <w:sz w:val="41"/>
        </w:rPr>
      </w:pPr>
    </w:p>
    <w:p w:rsidR="00224086" w:rsidRDefault="00224086" w:rsidP="00224086">
      <w:pPr>
        <w:pStyle w:val="a3"/>
        <w:spacing w:before="8"/>
        <w:ind w:left="0" w:firstLine="0"/>
        <w:jc w:val="left"/>
        <w:rPr>
          <w:sz w:val="20"/>
        </w:rPr>
      </w:pPr>
    </w:p>
    <w:p w:rsidR="00224086" w:rsidRDefault="00224086" w:rsidP="00224086">
      <w:pPr>
        <w:pStyle w:val="a3"/>
        <w:spacing w:before="248"/>
        <w:ind w:left="0" w:right="709" w:firstLine="0"/>
        <w:jc w:val="center"/>
      </w:pPr>
    </w:p>
    <w:p w:rsidR="00224086" w:rsidRDefault="00224086" w:rsidP="00224086">
      <w:pPr>
        <w:pStyle w:val="a3"/>
        <w:spacing w:before="248"/>
        <w:ind w:left="0" w:right="709" w:firstLine="0"/>
        <w:jc w:val="center"/>
      </w:pPr>
    </w:p>
    <w:p w:rsidR="00224086" w:rsidRPr="00A11408" w:rsidRDefault="00224086" w:rsidP="00224086">
      <w:pPr>
        <w:sectPr w:rsidR="00224086" w:rsidRPr="00A11408" w:rsidSect="00224086">
          <w:headerReference w:type="default" r:id="rId5"/>
          <w:pgSz w:w="11910" w:h="16840"/>
          <w:pgMar w:top="1180" w:right="40" w:bottom="280" w:left="1600" w:header="720" w:footer="720" w:gutter="0"/>
          <w:cols w:space="720"/>
          <w:titlePg/>
          <w:docGrid w:linePitch="299"/>
        </w:sectPr>
      </w:pPr>
    </w:p>
    <w:p w:rsidR="00224086" w:rsidRPr="00636910" w:rsidRDefault="00224086" w:rsidP="00224086">
      <w:pPr>
        <w:pStyle w:val="Heading1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106716930"/>
      <w:bookmarkStart w:id="2" w:name="_Toc106731138"/>
      <w:bookmarkStart w:id="3" w:name="_Toc106731256"/>
      <w:bookmarkStart w:id="4" w:name="_Toc159847367"/>
      <w:r w:rsidRPr="00636910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  <w:bookmarkEnd w:id="1"/>
      <w:bookmarkEnd w:id="2"/>
      <w:bookmarkEnd w:id="3"/>
      <w:bookmarkEnd w:id="4"/>
    </w:p>
    <w:bookmarkStart w:id="5" w:name="_Toc106295876"/>
    <w:bookmarkStart w:id="6" w:name="_Toc106296046"/>
    <w:bookmarkStart w:id="7" w:name="_Toc106296168"/>
    <w:bookmarkStart w:id="8" w:name="_Toc98010456"/>
    <w:p w:rsidR="00A11408" w:rsidRDefault="00224086">
      <w:pPr>
        <w:pStyle w:val="31"/>
        <w:tabs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r w:rsidRPr="000F125F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0F125F">
        <w:rPr>
          <w:rFonts w:ascii="Times New Roman" w:hAnsi="Times New Roman" w:cs="Times New Roman"/>
          <w:sz w:val="28"/>
          <w:szCs w:val="28"/>
          <w:lang w:eastAsia="ru-RU"/>
        </w:rPr>
        <w:instrText xml:space="preserve"> TOC \o "1-4" \h \z \u </w:instrText>
      </w:r>
      <w:r w:rsidRPr="000F125F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hyperlink w:anchor="_Toc159847366" w:history="1"/>
    </w:p>
    <w:p w:rsidR="00A11408" w:rsidRDefault="00A11408">
      <w:pPr>
        <w:pStyle w:val="2"/>
        <w:tabs>
          <w:tab w:val="right" w:leader="dot" w:pos="9348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59847368" w:history="1">
        <w:r w:rsidRPr="00144E7A">
          <w:rPr>
            <w:rStyle w:val="ab"/>
            <w:rFonts w:ascii="Times New Roman" w:hAnsi="Times New Roman" w:cs="Times New Roman"/>
            <w:noProof/>
            <w:lang w:eastAsia="ru-RU"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2"/>
        <w:tabs>
          <w:tab w:val="left" w:pos="660"/>
          <w:tab w:val="right" w:leader="dot" w:pos="9348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59847369" w:history="1">
        <w:r w:rsidRPr="00144E7A">
          <w:rPr>
            <w:rStyle w:val="ab"/>
            <w:rFonts w:ascii="Times New Roman" w:hAnsi="Times New Roman" w:cs="Times New Roman"/>
            <w:noProof/>
            <w:lang w:eastAsia="ru-RU"/>
          </w:rPr>
          <w:t>1.</w:t>
        </w:r>
        <w:r>
          <w:rPr>
            <w:rFonts w:eastAsiaTheme="minorEastAsia" w:cstheme="minorBidi"/>
            <w:b w:val="0"/>
            <w:bCs w:val="0"/>
            <w:noProof/>
            <w:lang w:eastAsia="ru-RU"/>
          </w:rPr>
          <w:tab/>
        </w:r>
        <w:r w:rsidRPr="00144E7A">
          <w:rPr>
            <w:rStyle w:val="ab"/>
            <w:rFonts w:ascii="Times New Roman" w:hAnsi="Times New Roman" w:cs="Times New Roman"/>
            <w:noProof/>
          </w:rPr>
          <w:t>Теоретические основы методики развития пространственного мышления учащихся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31"/>
        <w:tabs>
          <w:tab w:val="left" w:pos="110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70" w:history="1">
        <w:r w:rsidRPr="00144E7A">
          <w:rPr>
            <w:rStyle w:val="ab"/>
            <w:rFonts w:ascii="Times New Roman" w:hAnsi="Times New Roman" w:cs="Times New Roman"/>
            <w:noProof/>
          </w:rPr>
          <w:t>1.1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rFonts w:ascii="Times New Roman" w:hAnsi="Times New Roman" w:cs="Times New Roman"/>
            <w:noProof/>
          </w:rPr>
          <w:t>Анализ теоретических основ развития пространственного мышления учащихся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4"/>
        <w:tabs>
          <w:tab w:val="left" w:pos="132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71" w:history="1">
        <w:r w:rsidRPr="00144E7A">
          <w:rPr>
            <w:rStyle w:val="ab"/>
            <w:noProof/>
          </w:rPr>
          <w:t>1.1.1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noProof/>
          </w:rPr>
          <w:t>Общая характеристика пространственного мышления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31"/>
        <w:tabs>
          <w:tab w:val="left" w:pos="110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72" w:history="1">
        <w:r w:rsidRPr="00144E7A">
          <w:rPr>
            <w:rStyle w:val="ab"/>
            <w:rFonts w:ascii="Times New Roman" w:hAnsi="Times New Roman" w:cs="Times New Roman"/>
            <w:noProof/>
          </w:rPr>
          <w:t>1.2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rFonts w:ascii="Times New Roman" w:hAnsi="Times New Roman" w:cs="Times New Roman"/>
            <w:noProof/>
          </w:rPr>
          <w:t>Применение электронной среды при обучении стереометрии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4"/>
        <w:tabs>
          <w:tab w:val="left" w:pos="132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73" w:history="1">
        <w:r w:rsidRPr="00144E7A">
          <w:rPr>
            <w:rStyle w:val="ab"/>
            <w:noProof/>
          </w:rPr>
          <w:t>1.2.1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noProof/>
          </w:rPr>
          <w:t>Организация образовательного процесса с учетом особенностей поколения 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4"/>
        <w:tabs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74" w:history="1">
        <w:r w:rsidRPr="00144E7A">
          <w:rPr>
            <w:rStyle w:val="ab"/>
            <w:noProof/>
          </w:rPr>
          <w:t>Выводы по главе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2"/>
        <w:tabs>
          <w:tab w:val="left" w:pos="660"/>
          <w:tab w:val="right" w:leader="dot" w:pos="9348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59847375" w:history="1">
        <w:r w:rsidRPr="00144E7A">
          <w:rPr>
            <w:rStyle w:val="ab"/>
            <w:rFonts w:ascii="Times New Roman" w:hAnsi="Times New Roman" w:cs="Times New Roman"/>
            <w:noProof/>
          </w:rPr>
          <w:t>2.</w:t>
        </w:r>
        <w:r>
          <w:rPr>
            <w:rFonts w:eastAsiaTheme="minorEastAsia" w:cstheme="minorBidi"/>
            <w:b w:val="0"/>
            <w:bCs w:val="0"/>
            <w:noProof/>
            <w:lang w:eastAsia="ru-RU"/>
          </w:rPr>
          <w:tab/>
        </w:r>
        <w:r w:rsidRPr="00144E7A">
          <w:rPr>
            <w:rStyle w:val="ab"/>
            <w:rFonts w:ascii="Times New Roman" w:hAnsi="Times New Roman" w:cs="Times New Roman"/>
            <w:noProof/>
            <w:w w:val="95"/>
          </w:rPr>
          <w:t>Технология разработки дидактического материала в среде 3Ds-Geometry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31"/>
        <w:tabs>
          <w:tab w:val="left" w:pos="110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76" w:history="1">
        <w:r w:rsidRPr="00144E7A">
          <w:rPr>
            <w:rStyle w:val="ab"/>
            <w:rFonts w:ascii="Times New Roman" w:hAnsi="Times New Roman" w:cs="Times New Roman"/>
            <w:noProof/>
          </w:rPr>
          <w:t>2.1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rFonts w:ascii="Times New Roman" w:hAnsi="Times New Roman" w:cs="Times New Roman"/>
            <w:noProof/>
          </w:rPr>
          <w:t>Технологические подходы получения 3</w:t>
        </w:r>
        <w:r w:rsidRPr="00144E7A">
          <w:rPr>
            <w:rStyle w:val="ab"/>
            <w:rFonts w:ascii="Times New Roman" w:hAnsi="Times New Roman" w:cs="Times New Roman"/>
            <w:i/>
            <w:noProof/>
          </w:rPr>
          <w:t>Ds</w:t>
        </w:r>
        <w:r w:rsidRPr="00144E7A">
          <w:rPr>
            <w:rStyle w:val="ab"/>
            <w:rFonts w:ascii="Times New Roman" w:hAnsi="Times New Roman" w:cs="Times New Roman"/>
            <w:noProof/>
          </w:rPr>
          <w:t>-изображений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4"/>
        <w:tabs>
          <w:tab w:val="left" w:pos="132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77" w:history="1">
        <w:r w:rsidRPr="00144E7A">
          <w:rPr>
            <w:rStyle w:val="ab"/>
            <w:noProof/>
          </w:rPr>
          <w:t>2.1.1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noProof/>
            <w:w w:val="110"/>
          </w:rPr>
          <w:t>3Ds-изображения</w:t>
        </w:r>
        <w:r w:rsidRPr="00144E7A">
          <w:rPr>
            <w:rStyle w:val="ab"/>
            <w:noProof/>
            <w:spacing w:val="-2"/>
            <w:w w:val="110"/>
          </w:rPr>
          <w:t xml:space="preserve"> </w:t>
        </w:r>
        <w:r w:rsidRPr="00144E7A">
          <w:rPr>
            <w:rStyle w:val="ab"/>
            <w:noProof/>
            <w:w w:val="110"/>
          </w:rPr>
          <w:t>простейших</w:t>
        </w:r>
        <w:r w:rsidRPr="00144E7A">
          <w:rPr>
            <w:rStyle w:val="ab"/>
            <w:noProof/>
            <w:spacing w:val="-4"/>
            <w:w w:val="110"/>
          </w:rPr>
          <w:t xml:space="preserve"> </w:t>
        </w:r>
        <w:r w:rsidRPr="00144E7A">
          <w:rPr>
            <w:rStyle w:val="ab"/>
            <w:noProof/>
            <w:w w:val="110"/>
          </w:rPr>
          <w:t>геометрических</w:t>
        </w:r>
        <w:r w:rsidRPr="00144E7A">
          <w:rPr>
            <w:rStyle w:val="ab"/>
            <w:noProof/>
          </w:rPr>
          <w:t xml:space="preserve"> </w:t>
        </w:r>
        <w:r w:rsidRPr="00144E7A">
          <w:rPr>
            <w:rStyle w:val="ab"/>
            <w:noProof/>
            <w:w w:val="105"/>
          </w:rPr>
          <w:t>объектов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4"/>
        <w:tabs>
          <w:tab w:val="left" w:pos="132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84" w:history="1">
        <w:r w:rsidRPr="00144E7A">
          <w:rPr>
            <w:rStyle w:val="ab"/>
            <w:noProof/>
          </w:rPr>
          <w:t>2.1.2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noProof/>
          </w:rPr>
          <w:t>Некоторые базовые позиционно-метрические 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4"/>
        <w:tabs>
          <w:tab w:val="left" w:pos="132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85" w:history="1">
        <w:r w:rsidRPr="00144E7A">
          <w:rPr>
            <w:rStyle w:val="ab"/>
            <w:noProof/>
          </w:rPr>
          <w:t>2.1.3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noProof/>
          </w:rPr>
          <w:t>Построение параллельных прямых и плоскостей в пространстве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31"/>
        <w:tabs>
          <w:tab w:val="left" w:pos="110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86" w:history="1">
        <w:r w:rsidRPr="00144E7A">
          <w:rPr>
            <w:rStyle w:val="ab"/>
            <w:rFonts w:ascii="Times New Roman" w:hAnsi="Times New Roman" w:cs="Times New Roman"/>
            <w:noProof/>
          </w:rPr>
          <w:t>2.2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rFonts w:ascii="Times New Roman" w:hAnsi="Times New Roman" w:cs="Times New Roman"/>
            <w:noProof/>
          </w:rPr>
          <w:t>Элементы</w:t>
        </w:r>
        <w:r w:rsidRPr="00144E7A">
          <w:rPr>
            <w:rStyle w:val="ab"/>
            <w:rFonts w:ascii="Times New Roman" w:hAnsi="Times New Roman" w:cs="Times New Roman"/>
            <w:noProof/>
            <w:spacing w:val="11"/>
          </w:rPr>
          <w:t xml:space="preserve"> </w:t>
        </w:r>
        <w:r w:rsidRPr="00144E7A">
          <w:rPr>
            <w:rStyle w:val="ab"/>
            <w:rFonts w:ascii="Times New Roman" w:hAnsi="Times New Roman" w:cs="Times New Roman"/>
            <w:noProof/>
          </w:rPr>
          <w:t>методики</w:t>
        </w:r>
        <w:r w:rsidRPr="00144E7A">
          <w:rPr>
            <w:rStyle w:val="ab"/>
            <w:rFonts w:ascii="Times New Roman" w:hAnsi="Times New Roman" w:cs="Times New Roman"/>
            <w:noProof/>
            <w:spacing w:val="11"/>
          </w:rPr>
          <w:t xml:space="preserve"> </w:t>
        </w:r>
        <w:r w:rsidRPr="00144E7A">
          <w:rPr>
            <w:rStyle w:val="ab"/>
            <w:rFonts w:ascii="Times New Roman" w:hAnsi="Times New Roman" w:cs="Times New Roman"/>
            <w:noProof/>
          </w:rPr>
          <w:t>обеспечения изучения темы “Параллельность прямой и плоскости”</w:t>
        </w:r>
        <w:r w:rsidRPr="00144E7A">
          <w:rPr>
            <w:rStyle w:val="ab"/>
            <w:rFonts w:ascii="Times New Roman" w:hAnsi="Times New Roman" w:cs="Times New Roman"/>
            <w:noProof/>
            <w:spacing w:val="11"/>
          </w:rPr>
          <w:t xml:space="preserve"> </w:t>
        </w:r>
        <w:r w:rsidRPr="00144E7A">
          <w:rPr>
            <w:rStyle w:val="ab"/>
            <w:rFonts w:ascii="Times New Roman" w:hAnsi="Times New Roman" w:cs="Times New Roman"/>
            <w:noProof/>
          </w:rPr>
          <w:t xml:space="preserve">в среде </w:t>
        </w:r>
        <w:r w:rsidRPr="00144E7A">
          <w:rPr>
            <w:rStyle w:val="ab"/>
            <w:rFonts w:ascii="Times New Roman" w:hAnsi="Times New Roman" w:cs="Times New Roman"/>
            <w:noProof/>
            <w:w w:val="105"/>
          </w:rPr>
          <w:t>3</w:t>
        </w:r>
        <w:r w:rsidRPr="00144E7A">
          <w:rPr>
            <w:rStyle w:val="ab"/>
            <w:rFonts w:ascii="Times New Roman" w:hAnsi="Times New Roman" w:cs="Times New Roman"/>
            <w:i/>
            <w:noProof/>
            <w:w w:val="105"/>
          </w:rPr>
          <w:t>Ds-Geometry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4"/>
        <w:tabs>
          <w:tab w:val="left" w:pos="132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87" w:history="1">
        <w:r w:rsidRPr="00144E7A">
          <w:rPr>
            <w:rStyle w:val="ab"/>
            <w:noProof/>
          </w:rPr>
          <w:t>2.2.1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noProof/>
          </w:rPr>
          <w:t>Последовательность</w:t>
        </w:r>
        <w:r w:rsidRPr="00144E7A">
          <w:rPr>
            <w:rStyle w:val="ab"/>
            <w:noProof/>
            <w:spacing w:val="80"/>
          </w:rPr>
          <w:t xml:space="preserve"> </w:t>
        </w:r>
        <w:r w:rsidRPr="00144E7A">
          <w:rPr>
            <w:rStyle w:val="ab"/>
            <w:noProof/>
          </w:rPr>
          <w:t>изучения</w:t>
        </w:r>
        <w:r w:rsidRPr="00144E7A">
          <w:rPr>
            <w:rStyle w:val="ab"/>
            <w:noProof/>
            <w:spacing w:val="81"/>
          </w:rPr>
          <w:t xml:space="preserve"> </w:t>
        </w:r>
        <w:r w:rsidRPr="00144E7A">
          <w:rPr>
            <w:rStyle w:val="ab"/>
            <w:noProof/>
          </w:rPr>
          <w:t>геометрического</w:t>
        </w:r>
        <w:r w:rsidRPr="00144E7A">
          <w:rPr>
            <w:rStyle w:val="ab"/>
            <w:noProof/>
            <w:spacing w:val="81"/>
          </w:rPr>
          <w:t xml:space="preserve"> </w:t>
        </w:r>
        <w:r w:rsidRPr="00144E7A">
          <w:rPr>
            <w:rStyle w:val="ab"/>
            <w:noProof/>
          </w:rPr>
          <w:t>материала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4"/>
        <w:tabs>
          <w:tab w:val="left" w:pos="132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88" w:history="1">
        <w:r w:rsidRPr="00144E7A">
          <w:rPr>
            <w:rStyle w:val="ab"/>
            <w:noProof/>
          </w:rPr>
          <w:t>2.2.2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noProof/>
            <w:w w:val="105"/>
          </w:rPr>
          <w:t>Элементы</w:t>
        </w:r>
        <w:r w:rsidRPr="00144E7A">
          <w:rPr>
            <w:rStyle w:val="ab"/>
            <w:noProof/>
            <w:spacing w:val="19"/>
            <w:w w:val="105"/>
          </w:rPr>
          <w:t xml:space="preserve"> </w:t>
        </w:r>
        <w:r w:rsidRPr="00144E7A">
          <w:rPr>
            <w:rStyle w:val="ab"/>
            <w:noProof/>
            <w:w w:val="105"/>
          </w:rPr>
          <w:t>методики</w:t>
        </w:r>
        <w:r w:rsidRPr="00144E7A">
          <w:rPr>
            <w:rStyle w:val="ab"/>
            <w:noProof/>
            <w:spacing w:val="20"/>
            <w:w w:val="105"/>
          </w:rPr>
          <w:t xml:space="preserve"> </w:t>
        </w:r>
        <w:r w:rsidRPr="00144E7A">
          <w:rPr>
            <w:rStyle w:val="ab"/>
            <w:noProof/>
            <w:w w:val="105"/>
          </w:rPr>
          <w:t>изучения</w:t>
        </w:r>
        <w:r w:rsidRPr="00144E7A">
          <w:rPr>
            <w:rStyle w:val="ab"/>
            <w:noProof/>
            <w:spacing w:val="20"/>
            <w:w w:val="105"/>
          </w:rPr>
          <w:t xml:space="preserve"> </w:t>
        </w:r>
        <w:r w:rsidRPr="00144E7A">
          <w:rPr>
            <w:rStyle w:val="ab"/>
            <w:noProof/>
            <w:w w:val="105"/>
          </w:rPr>
          <w:t>геометрии</w:t>
        </w:r>
        <w:r w:rsidRPr="00144E7A">
          <w:rPr>
            <w:rStyle w:val="ab"/>
            <w:noProof/>
            <w:spacing w:val="19"/>
            <w:w w:val="105"/>
          </w:rPr>
          <w:t xml:space="preserve"> </w:t>
        </w:r>
        <w:r w:rsidRPr="00144E7A">
          <w:rPr>
            <w:rStyle w:val="ab"/>
            <w:noProof/>
            <w:w w:val="105"/>
          </w:rPr>
          <w:t>на</w:t>
        </w:r>
        <w:r w:rsidRPr="00144E7A">
          <w:rPr>
            <w:rStyle w:val="ab"/>
            <w:noProof/>
            <w:spacing w:val="20"/>
            <w:w w:val="105"/>
          </w:rPr>
          <w:t xml:space="preserve"> </w:t>
        </w:r>
        <w:r w:rsidRPr="00144E7A">
          <w:rPr>
            <w:rStyle w:val="ab"/>
            <w:noProof/>
            <w:w w:val="105"/>
          </w:rPr>
          <w:t>основе</w:t>
        </w:r>
        <w:r w:rsidRPr="00144E7A">
          <w:rPr>
            <w:rStyle w:val="ab"/>
            <w:noProof/>
            <w:spacing w:val="-62"/>
            <w:w w:val="105"/>
          </w:rPr>
          <w:t xml:space="preserve">  </w:t>
        </w:r>
        <w:r w:rsidRPr="00144E7A">
          <w:rPr>
            <w:rStyle w:val="ab"/>
            <w:noProof/>
            <w:w w:val="105"/>
          </w:rPr>
          <w:t>3Ds-Geometry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31"/>
        <w:tabs>
          <w:tab w:val="left" w:pos="110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89" w:history="1">
        <w:r w:rsidRPr="00144E7A">
          <w:rPr>
            <w:rStyle w:val="ab"/>
            <w:rFonts w:ascii="Times New Roman" w:hAnsi="Times New Roman" w:cs="Times New Roman"/>
            <w:noProof/>
          </w:rPr>
          <w:t>2.3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rFonts w:ascii="Times New Roman" w:hAnsi="Times New Roman" w:cs="Times New Roman"/>
            <w:noProof/>
            <w:spacing w:val="-2"/>
            <w:w w:val="105"/>
          </w:rPr>
          <w:t>Педагогический</w:t>
        </w:r>
        <w:r w:rsidRPr="00144E7A">
          <w:rPr>
            <w:rStyle w:val="ab"/>
            <w:rFonts w:ascii="Times New Roman" w:hAnsi="Times New Roman" w:cs="Times New Roman"/>
            <w:noProof/>
            <w:spacing w:val="6"/>
            <w:w w:val="105"/>
          </w:rPr>
          <w:t xml:space="preserve"> </w:t>
        </w:r>
        <w:r w:rsidRPr="00144E7A">
          <w:rPr>
            <w:rStyle w:val="ab"/>
            <w:rFonts w:ascii="Times New Roman" w:hAnsi="Times New Roman" w:cs="Times New Roman"/>
            <w:noProof/>
            <w:spacing w:val="-1"/>
            <w:w w:val="105"/>
          </w:rPr>
          <w:t>эксперимент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4"/>
        <w:tabs>
          <w:tab w:val="left" w:pos="132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90" w:history="1">
        <w:r w:rsidRPr="00144E7A">
          <w:rPr>
            <w:rStyle w:val="ab"/>
            <w:noProof/>
          </w:rPr>
          <w:t>2.3.1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noProof/>
          </w:rPr>
          <w:t>Методические разработки по стереометрии с использованием 3D</w:t>
        </w:r>
        <w:r w:rsidRPr="00144E7A">
          <w:rPr>
            <w:rStyle w:val="ab"/>
            <w:noProof/>
            <w:lang w:val="en-US"/>
          </w:rPr>
          <w:t>s</w:t>
        </w:r>
        <w:r w:rsidRPr="00144E7A">
          <w:rPr>
            <w:rStyle w:val="ab"/>
            <w:noProof/>
          </w:rPr>
          <w:t>-технологий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4"/>
        <w:tabs>
          <w:tab w:val="left" w:pos="1320"/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91" w:history="1">
        <w:r w:rsidRPr="00144E7A">
          <w:rPr>
            <w:rStyle w:val="ab"/>
            <w:noProof/>
          </w:rPr>
          <w:t>2.3.2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144E7A">
          <w:rPr>
            <w:rStyle w:val="ab"/>
            <w:noProof/>
          </w:rPr>
          <w:t>Организация и результаты опытно-экспериментальной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4"/>
        <w:tabs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92" w:history="1">
        <w:r w:rsidRPr="00144E7A">
          <w:rPr>
            <w:rStyle w:val="ab"/>
            <w:noProof/>
          </w:rPr>
          <w:t>Выводы по главе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2"/>
        <w:tabs>
          <w:tab w:val="right" w:leader="dot" w:pos="9348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59847393" w:history="1">
        <w:r w:rsidRPr="00144E7A">
          <w:rPr>
            <w:rStyle w:val="ab"/>
            <w:rFonts w:ascii="Times New Roman" w:hAnsi="Times New Roman" w:cs="Times New Roman"/>
            <w:noProof/>
            <w:w w:val="105"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2"/>
        <w:tabs>
          <w:tab w:val="right" w:leader="dot" w:pos="9348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59847394" w:history="1">
        <w:r w:rsidRPr="00144E7A">
          <w:rPr>
            <w:rStyle w:val="ab"/>
            <w:rFonts w:ascii="Times New Roman" w:hAnsi="Times New Roman" w:cs="Times New Roman"/>
            <w:noProof/>
          </w:rPr>
          <w:t>Библиографический список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2"/>
        <w:tabs>
          <w:tab w:val="right" w:leader="dot" w:pos="9348"/>
        </w:tabs>
        <w:rPr>
          <w:rFonts w:eastAsiaTheme="minorEastAsia" w:cstheme="minorBidi"/>
          <w:b w:val="0"/>
          <w:bCs w:val="0"/>
          <w:noProof/>
          <w:lang w:eastAsia="ru-RU"/>
        </w:rPr>
      </w:pPr>
      <w:hyperlink w:anchor="_Toc159847395" w:history="1">
        <w:r w:rsidRPr="00144E7A">
          <w:rPr>
            <w:rStyle w:val="ab"/>
            <w:rFonts w:ascii="Times New Roman" w:hAnsi="Times New Roman" w:cs="Times New Roman"/>
            <w:noProof/>
            <w:w w:val="105"/>
          </w:rPr>
          <w:t>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31"/>
        <w:tabs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96" w:history="1">
        <w:r w:rsidRPr="00144E7A">
          <w:rPr>
            <w:rStyle w:val="ab"/>
            <w:rFonts w:ascii="Times New Roman" w:hAnsi="Times New Roman" w:cs="Times New Roman"/>
            <w:i/>
            <w:noProof/>
            <w:w w:val="105"/>
          </w:rPr>
          <w:t xml:space="preserve">Приложение </w:t>
        </w:r>
        <w:r w:rsidRPr="00144E7A">
          <w:rPr>
            <w:rStyle w:val="ab"/>
            <w:rFonts w:ascii="Times New Roman" w:hAnsi="Times New Roman" w:cs="Times New Roman"/>
            <w:noProof/>
            <w:w w:val="105"/>
          </w:rPr>
          <w:t>1.</w:t>
        </w:r>
        <w:r w:rsidRPr="00144E7A">
          <w:rPr>
            <w:rStyle w:val="ab"/>
            <w:rFonts w:ascii="Times New Roman" w:hAnsi="Times New Roman" w:cs="Times New Roman"/>
            <w:i/>
            <w:noProof/>
            <w:w w:val="105"/>
          </w:rPr>
          <w:t xml:space="preserve"> Тестирования на проверку уровня развития пространственного мышления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31"/>
        <w:tabs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97" w:history="1">
        <w:r w:rsidRPr="00144E7A">
          <w:rPr>
            <w:rStyle w:val="ab"/>
            <w:rFonts w:ascii="Times New Roman" w:hAnsi="Times New Roman" w:cs="Times New Roman"/>
            <w:i/>
            <w:noProof/>
          </w:rPr>
          <w:t xml:space="preserve">Приложение </w:t>
        </w:r>
        <w:r w:rsidRPr="00144E7A">
          <w:rPr>
            <w:rStyle w:val="ab"/>
            <w:rFonts w:ascii="Times New Roman" w:hAnsi="Times New Roman" w:cs="Times New Roman"/>
            <w:noProof/>
          </w:rPr>
          <w:t>2.</w:t>
        </w:r>
        <w:r w:rsidRPr="00144E7A">
          <w:rPr>
            <w:rStyle w:val="ab"/>
            <w:rFonts w:ascii="Times New Roman" w:hAnsi="Times New Roman" w:cs="Times New Roman"/>
            <w:i/>
            <w:noProof/>
          </w:rPr>
          <w:t xml:space="preserve"> План-конспект урока 10 “А” класса, на тему: “Параллельность плоскостей”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31"/>
        <w:tabs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98" w:history="1">
        <w:r w:rsidRPr="00144E7A">
          <w:rPr>
            <w:rStyle w:val="ab"/>
            <w:rFonts w:ascii="Times New Roman" w:hAnsi="Times New Roman" w:cs="Times New Roman"/>
            <w:i/>
            <w:noProof/>
          </w:rPr>
          <w:t xml:space="preserve">Приложение </w:t>
        </w:r>
        <w:r w:rsidRPr="00144E7A">
          <w:rPr>
            <w:rStyle w:val="ab"/>
            <w:rFonts w:ascii="Times New Roman" w:hAnsi="Times New Roman" w:cs="Times New Roman"/>
            <w:noProof/>
          </w:rPr>
          <w:t>3.</w:t>
        </w:r>
        <w:r w:rsidRPr="00144E7A">
          <w:rPr>
            <w:rStyle w:val="ab"/>
            <w:rFonts w:ascii="Times New Roman" w:hAnsi="Times New Roman" w:cs="Times New Roman"/>
            <w:i/>
            <w:noProof/>
          </w:rPr>
          <w:t xml:space="preserve"> План-конспект урока 10 “А” класса, на тему: “Тетраэдр и параллелепипед”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31"/>
        <w:tabs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399" w:history="1">
        <w:r w:rsidRPr="00144E7A">
          <w:rPr>
            <w:rStyle w:val="ab"/>
            <w:rFonts w:ascii="Times New Roman" w:hAnsi="Times New Roman" w:cs="Times New Roman"/>
            <w:i/>
            <w:noProof/>
          </w:rPr>
          <w:t xml:space="preserve">Приложение </w:t>
        </w:r>
        <w:r w:rsidRPr="00144E7A">
          <w:rPr>
            <w:rStyle w:val="ab"/>
            <w:rFonts w:ascii="Times New Roman" w:hAnsi="Times New Roman" w:cs="Times New Roman"/>
            <w:noProof/>
          </w:rPr>
          <w:t>4.</w:t>
        </w:r>
        <w:r w:rsidRPr="00144E7A">
          <w:rPr>
            <w:rStyle w:val="ab"/>
            <w:rFonts w:ascii="Times New Roman" w:hAnsi="Times New Roman" w:cs="Times New Roman"/>
            <w:i/>
            <w:noProof/>
          </w:rPr>
          <w:t xml:space="preserve"> </w:t>
        </w:r>
        <w:r w:rsidRPr="00144E7A">
          <w:rPr>
            <w:rStyle w:val="ab"/>
            <w:rFonts w:ascii="Times New Roman" w:hAnsi="Times New Roman" w:cs="Times New Roman"/>
            <w:i/>
            <w:noProof/>
            <w:w w:val="105"/>
          </w:rPr>
          <w:t>Метод экспертных оценок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31"/>
        <w:tabs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400" w:history="1">
        <w:r w:rsidRPr="00144E7A">
          <w:rPr>
            <w:rStyle w:val="ab"/>
            <w:rFonts w:ascii="Times New Roman" w:hAnsi="Times New Roman" w:cs="Times New Roman"/>
            <w:i/>
            <w:noProof/>
          </w:rPr>
          <w:t xml:space="preserve">Приложение </w:t>
        </w:r>
        <w:r w:rsidRPr="00144E7A">
          <w:rPr>
            <w:rStyle w:val="ab"/>
            <w:rFonts w:ascii="Times New Roman" w:hAnsi="Times New Roman" w:cs="Times New Roman"/>
            <w:noProof/>
          </w:rPr>
          <w:t>5</w:t>
        </w:r>
        <w:r w:rsidRPr="00144E7A">
          <w:rPr>
            <w:rStyle w:val="ab"/>
            <w:rFonts w:ascii="Times New Roman" w:hAnsi="Times New Roman" w:cs="Times New Roman"/>
            <w:i/>
            <w:noProof/>
          </w:rPr>
          <w:t>. Входной опрос учащихся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A11408" w:rsidRDefault="00A11408">
      <w:pPr>
        <w:pStyle w:val="31"/>
        <w:tabs>
          <w:tab w:val="right" w:leader="dot" w:pos="9348"/>
        </w:tabs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159847401" w:history="1">
        <w:r w:rsidRPr="00144E7A">
          <w:rPr>
            <w:rStyle w:val="ab"/>
            <w:rFonts w:ascii="Times New Roman" w:hAnsi="Times New Roman" w:cs="Times New Roman"/>
            <w:i/>
            <w:noProof/>
          </w:rPr>
          <w:t xml:space="preserve">Приложения </w:t>
        </w:r>
        <w:r w:rsidRPr="00144E7A">
          <w:rPr>
            <w:rStyle w:val="ab"/>
            <w:rFonts w:ascii="Times New Roman" w:hAnsi="Times New Roman" w:cs="Times New Roman"/>
            <w:noProof/>
          </w:rPr>
          <w:t>6.</w:t>
        </w:r>
        <w:r w:rsidRPr="00144E7A">
          <w:rPr>
            <w:rStyle w:val="ab"/>
            <w:rFonts w:ascii="Times New Roman" w:hAnsi="Times New Roman" w:cs="Times New Roman"/>
            <w:i/>
            <w:noProof/>
          </w:rPr>
          <w:t xml:space="preserve"> Выходной опрос учащихся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_Toc159847401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224086" w:rsidRPr="000F125F" w:rsidRDefault="00224086" w:rsidP="00224086">
      <w:pPr>
        <w:rPr>
          <w:rFonts w:eastAsia="Cambria"/>
          <w:b/>
          <w:bCs/>
          <w:sz w:val="28"/>
          <w:szCs w:val="28"/>
          <w:lang w:eastAsia="ru-RU"/>
        </w:rPr>
      </w:pPr>
      <w:r w:rsidRPr="000F125F">
        <w:rPr>
          <w:sz w:val="28"/>
          <w:szCs w:val="28"/>
          <w:lang w:eastAsia="ru-RU"/>
        </w:rPr>
        <w:fldChar w:fldCharType="end"/>
      </w:r>
      <w:r w:rsidRPr="000F125F">
        <w:rPr>
          <w:sz w:val="28"/>
          <w:szCs w:val="28"/>
          <w:lang w:eastAsia="ru-RU"/>
        </w:rPr>
        <w:br w:type="page"/>
      </w:r>
    </w:p>
    <w:p w:rsidR="00224086" w:rsidRPr="00A11408" w:rsidRDefault="00224086" w:rsidP="00224086">
      <w:pPr>
        <w:pStyle w:val="Heading1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bookmarkStart w:id="9" w:name="_Toc159847368"/>
      <w:r w:rsidRPr="00A1140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Введение</w:t>
      </w:r>
      <w:bookmarkEnd w:id="5"/>
      <w:bookmarkEnd w:id="6"/>
      <w:bookmarkEnd w:id="7"/>
      <w:bookmarkEnd w:id="9"/>
    </w:p>
    <w:p w:rsidR="00224086" w:rsidRPr="00A11408" w:rsidRDefault="00224086" w:rsidP="00224086">
      <w:pPr>
        <w:pStyle w:val="Heading1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A11408">
        <w:rPr>
          <w:sz w:val="24"/>
          <w:szCs w:val="24"/>
          <w:lang w:eastAsia="ru-RU"/>
        </w:rPr>
        <w:t>Раздел школьной геометрии “Стереометрия” в курсе математики хара</w:t>
      </w:r>
      <w:r w:rsidRPr="00A11408">
        <w:rPr>
          <w:sz w:val="24"/>
          <w:szCs w:val="24"/>
          <w:lang w:eastAsia="ru-RU"/>
        </w:rPr>
        <w:t>к</w:t>
      </w:r>
      <w:r w:rsidRPr="00A11408">
        <w:rPr>
          <w:sz w:val="24"/>
          <w:szCs w:val="24"/>
          <w:lang w:eastAsia="ru-RU"/>
        </w:rPr>
        <w:t>теризуется необходимостью применения достаточно сложного набора ум</w:t>
      </w:r>
      <w:r w:rsidRPr="00A11408">
        <w:rPr>
          <w:sz w:val="24"/>
          <w:szCs w:val="24"/>
          <w:lang w:eastAsia="ru-RU"/>
        </w:rPr>
        <w:t>е</w:t>
      </w:r>
      <w:r w:rsidRPr="00A11408">
        <w:rPr>
          <w:sz w:val="24"/>
          <w:szCs w:val="24"/>
          <w:lang w:eastAsia="ru-RU"/>
        </w:rPr>
        <w:t xml:space="preserve">ний и навыков. Эти навыки должны быть сформированы у </w:t>
      </w:r>
      <w:proofErr w:type="gramStart"/>
      <w:r w:rsidRPr="00A11408">
        <w:rPr>
          <w:sz w:val="24"/>
          <w:szCs w:val="24"/>
          <w:lang w:eastAsia="ru-RU"/>
        </w:rPr>
        <w:t>обучающихся</w:t>
      </w:r>
      <w:proofErr w:type="gramEnd"/>
      <w:r w:rsidRPr="00A11408">
        <w:rPr>
          <w:sz w:val="24"/>
          <w:szCs w:val="24"/>
          <w:lang w:eastAsia="ru-RU"/>
        </w:rPr>
        <w:t xml:space="preserve"> в процессе предшествующей учебной деятельности. Но у учащихся не прои</w:t>
      </w:r>
      <w:r w:rsidRPr="00A11408">
        <w:rPr>
          <w:sz w:val="24"/>
          <w:szCs w:val="24"/>
          <w:lang w:eastAsia="ru-RU"/>
        </w:rPr>
        <w:t>с</w:t>
      </w:r>
      <w:r w:rsidRPr="00A11408">
        <w:rPr>
          <w:sz w:val="24"/>
          <w:szCs w:val="24"/>
          <w:lang w:eastAsia="ru-RU"/>
        </w:rPr>
        <w:t>ходит развития всех необходимых умений в достаточной степени, так как они, как правило, формируются независимо друг от друга. В курсе математики на уроках стереометрии нередко возникает проблема с пониманием обучаемыми формулировками и способами решения задач, которые могут пр</w:t>
      </w:r>
      <w:r w:rsidRPr="00A11408">
        <w:rPr>
          <w:sz w:val="24"/>
          <w:szCs w:val="24"/>
          <w:lang w:eastAsia="ru-RU"/>
        </w:rPr>
        <w:t>е</w:t>
      </w:r>
      <w:r w:rsidRPr="00A11408">
        <w:rPr>
          <w:sz w:val="24"/>
          <w:szCs w:val="24"/>
          <w:lang w:eastAsia="ru-RU"/>
        </w:rPr>
        <w:t>одолеваться с помощью наглядных геометрических моделей и построений.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A11408">
        <w:rPr>
          <w:sz w:val="24"/>
          <w:szCs w:val="24"/>
          <w:lang w:eastAsia="ru-RU"/>
        </w:rPr>
        <w:t>Проблема формирования пространственного мышления, не нова для школьного курса образования. Данная проблема актуальна достаточно дл</w:t>
      </w:r>
      <w:r w:rsidRPr="00A11408">
        <w:rPr>
          <w:sz w:val="24"/>
          <w:szCs w:val="24"/>
          <w:lang w:eastAsia="ru-RU"/>
        </w:rPr>
        <w:t>и</w:t>
      </w:r>
      <w:r w:rsidRPr="00A11408">
        <w:rPr>
          <w:sz w:val="24"/>
          <w:szCs w:val="24"/>
          <w:lang w:eastAsia="ru-RU"/>
        </w:rPr>
        <w:t xml:space="preserve">тельное время.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A11408">
        <w:rPr>
          <w:sz w:val="24"/>
          <w:szCs w:val="24"/>
          <w:lang w:eastAsia="ru-RU"/>
        </w:rPr>
        <w:t>Школьный курс геометрии состоит из двух частей: планиметрии и ст</w:t>
      </w:r>
      <w:r w:rsidRPr="00A11408">
        <w:rPr>
          <w:sz w:val="24"/>
          <w:szCs w:val="24"/>
          <w:lang w:eastAsia="ru-RU"/>
        </w:rPr>
        <w:t>е</w:t>
      </w:r>
      <w:r w:rsidRPr="00A11408">
        <w:rPr>
          <w:sz w:val="24"/>
          <w:szCs w:val="24"/>
          <w:lang w:eastAsia="ru-RU"/>
        </w:rPr>
        <w:t>реометрии. Планиметрия, изучает свойства геометрических фигур на плоск</w:t>
      </w:r>
      <w:r w:rsidRPr="00A11408">
        <w:rPr>
          <w:sz w:val="24"/>
          <w:szCs w:val="24"/>
          <w:lang w:eastAsia="ru-RU"/>
        </w:rPr>
        <w:t>о</w:t>
      </w:r>
      <w:r w:rsidRPr="00A11408">
        <w:rPr>
          <w:sz w:val="24"/>
          <w:szCs w:val="24"/>
          <w:lang w:eastAsia="ru-RU"/>
        </w:rPr>
        <w:t>сти, то есть за рамки однотипных задач не выходит, каждый урок одно и то же, перенос двухмерного чертежа в точности с учебника в тетрадь. Это и з</w:t>
      </w:r>
      <w:r w:rsidRPr="00A11408">
        <w:rPr>
          <w:sz w:val="24"/>
          <w:szCs w:val="24"/>
          <w:lang w:eastAsia="ru-RU"/>
        </w:rPr>
        <w:t>а</w:t>
      </w:r>
      <w:r w:rsidRPr="00A11408">
        <w:rPr>
          <w:sz w:val="24"/>
          <w:szCs w:val="24"/>
          <w:lang w:eastAsia="ru-RU"/>
        </w:rPr>
        <w:t>ставляет учащихся пропускать необходимую им информацию. Стереометрия изучает свойства фигур в пространстве, где все задачи разные и при  этом действия с “копированием” рисунка не пройдут так же легко, как и в план</w:t>
      </w:r>
      <w:r w:rsidRPr="00A11408">
        <w:rPr>
          <w:sz w:val="24"/>
          <w:szCs w:val="24"/>
          <w:lang w:eastAsia="ru-RU"/>
        </w:rPr>
        <w:t>и</w:t>
      </w:r>
      <w:r w:rsidRPr="00A11408">
        <w:rPr>
          <w:sz w:val="24"/>
          <w:szCs w:val="24"/>
          <w:lang w:eastAsia="ru-RU"/>
        </w:rPr>
        <w:t xml:space="preserve">метрии.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A11408">
        <w:rPr>
          <w:sz w:val="24"/>
          <w:szCs w:val="24"/>
          <w:lang w:eastAsia="ru-RU"/>
        </w:rPr>
        <w:t>В чём же заключается главная проблема формирования пространстве</w:t>
      </w:r>
      <w:r w:rsidRPr="00A11408">
        <w:rPr>
          <w:sz w:val="24"/>
          <w:szCs w:val="24"/>
          <w:lang w:eastAsia="ru-RU"/>
        </w:rPr>
        <w:t>н</w:t>
      </w:r>
      <w:r w:rsidRPr="00A11408">
        <w:rPr>
          <w:sz w:val="24"/>
          <w:szCs w:val="24"/>
          <w:lang w:eastAsia="ru-RU"/>
        </w:rPr>
        <w:t xml:space="preserve">ного мышления?  Почему учащиеся не обнаружили достижений в геометрии?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Учащиеся обладают не достаточно развитым пространственным пре</w:t>
      </w:r>
      <w:r w:rsidRPr="00A11408">
        <w:rPr>
          <w:sz w:val="24"/>
          <w:szCs w:val="24"/>
        </w:rPr>
        <w:t>д</w:t>
      </w:r>
      <w:r w:rsidRPr="00A11408">
        <w:rPr>
          <w:sz w:val="24"/>
          <w:szCs w:val="24"/>
        </w:rPr>
        <w:t>ставлениям, не умеют в должном виде изображать трехмерный образ на двухмерной плоскости листа бумаги, не умеют рассмотреть и тем самым представить себе изображаемый в плоскости чертежа трехмерный геометр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 xml:space="preserve">ческий образ.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Стереометрия подразумевает изучения объёмных фигур, но в данный момент учащиеся сталкиваются с их плоскими рисунками. Это расхождения приводит некоторых обучающихся в “тупик” изучения геометрии, а в нек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торых случаях и к неприязни к предмету. Как помочь учащимся в изучении раздела стереометрии и как учащимся привить интерес к такому предмету как геометрия?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 В современных условиях данную проблему можно решить с помощью технологических новшеств и перейти к новому подходу в обучении геоме</w:t>
      </w:r>
      <w:r w:rsidRPr="00A11408">
        <w:rPr>
          <w:sz w:val="24"/>
          <w:szCs w:val="24"/>
        </w:rPr>
        <w:t>т</w:t>
      </w:r>
      <w:r w:rsidRPr="00A11408">
        <w:rPr>
          <w:sz w:val="24"/>
          <w:szCs w:val="24"/>
        </w:rPr>
        <w:t>рии.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Специальные программы по моделированию в школьной геометрии носят преимущественно учебный характер и не всегда предоставляют возможность учителю </w:t>
      </w:r>
      <w:r w:rsidRPr="00A11408">
        <w:rPr>
          <w:sz w:val="24"/>
          <w:szCs w:val="24"/>
        </w:rPr>
        <w:lastRenderedPageBreak/>
        <w:t>подготовить полноценный дидактический материал, который ему может потребоваться на уроке. Целесообразным будет использ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вание электронных сред (</w:t>
      </w:r>
      <w:proofErr w:type="spellStart"/>
      <w:r w:rsidRPr="00A11408">
        <w:rPr>
          <w:sz w:val="24"/>
          <w:szCs w:val="24"/>
          <w:lang w:val="en-US"/>
        </w:rPr>
        <w:t>FreeCAD</w:t>
      </w:r>
      <w:proofErr w:type="spellEnd"/>
      <w:r w:rsidRPr="00A11408">
        <w:rPr>
          <w:sz w:val="24"/>
          <w:szCs w:val="24"/>
        </w:rPr>
        <w:t xml:space="preserve">, </w:t>
      </w:r>
      <w:r w:rsidRPr="00A11408">
        <w:rPr>
          <w:sz w:val="24"/>
          <w:szCs w:val="24"/>
          <w:lang w:val="en-US"/>
        </w:rPr>
        <w:t>Blender</w:t>
      </w:r>
      <w:r w:rsidRPr="00A11408">
        <w:rPr>
          <w:sz w:val="24"/>
          <w:szCs w:val="24"/>
        </w:rPr>
        <w:t xml:space="preserve">, </w:t>
      </w:r>
      <w:proofErr w:type="spellStart"/>
      <w:r w:rsidRPr="00A11408">
        <w:rPr>
          <w:sz w:val="24"/>
          <w:szCs w:val="24"/>
          <w:lang w:val="en-US"/>
        </w:rPr>
        <w:t>GeoGebra</w:t>
      </w:r>
      <w:proofErr w:type="spellEnd"/>
      <w:r w:rsidRPr="00A11408">
        <w:rPr>
          <w:sz w:val="24"/>
          <w:szCs w:val="24"/>
        </w:rPr>
        <w:t xml:space="preserve">, </w:t>
      </w:r>
      <w:proofErr w:type="spellStart"/>
      <w:r w:rsidRPr="00A11408">
        <w:rPr>
          <w:sz w:val="24"/>
          <w:szCs w:val="24"/>
          <w:lang w:val="en-US"/>
        </w:rPr>
        <w:t>Wingeom</w:t>
      </w:r>
      <w:proofErr w:type="spellEnd"/>
      <w:r w:rsidRPr="00A11408">
        <w:rPr>
          <w:sz w:val="24"/>
          <w:szCs w:val="24"/>
        </w:rPr>
        <w:t>, 3</w:t>
      </w:r>
      <w:r w:rsidRPr="00A11408">
        <w:rPr>
          <w:i/>
          <w:sz w:val="24"/>
          <w:szCs w:val="24"/>
          <w:lang w:val="en-US"/>
        </w:rPr>
        <w:t>Ds</w:t>
      </w:r>
      <w:r w:rsidRPr="00A11408">
        <w:rPr>
          <w:sz w:val="24"/>
          <w:szCs w:val="24"/>
        </w:rPr>
        <w:t>-</w:t>
      </w:r>
      <w:proofErr w:type="spellStart"/>
      <w:r w:rsidRPr="00A11408">
        <w:rPr>
          <w:i/>
          <w:sz w:val="24"/>
          <w:szCs w:val="24"/>
          <w:lang w:val="en-US"/>
        </w:rPr>
        <w:t>Geometr</w:t>
      </w:r>
      <w:proofErr w:type="spellEnd"/>
      <w:r w:rsidRPr="00A11408">
        <w:rPr>
          <w:sz w:val="24"/>
          <w:szCs w:val="24"/>
        </w:rPr>
        <w:t>), потому что они предоставляют более широкие функциональные возможности для отображения взаимного расположения стереометрических фигур, сечений, а также быстрого изменения и редактирования изображений. Можно предположить, что применение подобных средств ИКТ позволит учителю подготовить учебно-дидактические материалы для более эффекти</w:t>
      </w:r>
      <w:r w:rsidRPr="00A11408">
        <w:rPr>
          <w:sz w:val="24"/>
          <w:szCs w:val="24"/>
        </w:rPr>
        <w:t>в</w:t>
      </w:r>
      <w:r w:rsidRPr="00A11408">
        <w:rPr>
          <w:sz w:val="24"/>
          <w:szCs w:val="24"/>
        </w:rPr>
        <w:t>ного обучения учащихся решению стереометрических задач в курсе матем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>тики. Данное предположение обуславливает актуальность исследования.</w:t>
      </w:r>
    </w:p>
    <w:p w:rsidR="00941078" w:rsidRDefault="00941078">
      <w:pPr>
        <w:widowControl/>
        <w:autoSpaceDE/>
        <w:autoSpaceDN/>
        <w:spacing w:after="200" w:line="276" w:lineRule="auto"/>
        <w:rPr>
          <w:rFonts w:eastAsia="Cambria"/>
          <w:b/>
          <w:bCs/>
          <w:sz w:val="24"/>
          <w:szCs w:val="24"/>
        </w:rPr>
      </w:pPr>
      <w:bookmarkStart w:id="10" w:name="_Toc106295877"/>
      <w:bookmarkStart w:id="11" w:name="_Toc106296047"/>
      <w:bookmarkStart w:id="12" w:name="_Toc106296169"/>
      <w:bookmarkStart w:id="13" w:name="_Toc159847369"/>
      <w:bookmarkEnd w:id="8"/>
      <w:r>
        <w:rPr>
          <w:sz w:val="24"/>
          <w:szCs w:val="24"/>
        </w:rPr>
        <w:br w:type="page"/>
      </w:r>
    </w:p>
    <w:p w:rsidR="00224086" w:rsidRPr="00A11408" w:rsidRDefault="00224086" w:rsidP="00224086">
      <w:pPr>
        <w:pStyle w:val="Heading1"/>
        <w:numPr>
          <w:ilvl w:val="0"/>
          <w:numId w:val="11"/>
        </w:numPr>
        <w:tabs>
          <w:tab w:val="left" w:pos="8505"/>
        </w:tabs>
        <w:spacing w:before="0" w:line="360" w:lineRule="auto"/>
        <w:ind w:left="1134" w:right="287" w:hanging="283"/>
        <w:contextualSpacing/>
        <w:jc w:val="center"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  <w:lang w:eastAsia="ru-RU"/>
        </w:rPr>
      </w:pPr>
      <w:r w:rsidRPr="00A11408">
        <w:rPr>
          <w:rFonts w:ascii="Times New Roman" w:hAnsi="Times New Roman" w:cs="Times New Roman"/>
          <w:sz w:val="24"/>
          <w:szCs w:val="24"/>
        </w:rPr>
        <w:lastRenderedPageBreak/>
        <w:t xml:space="preserve">Теоретические основы методики развития пространственного мышления </w:t>
      </w:r>
      <w:bookmarkEnd w:id="10"/>
      <w:bookmarkEnd w:id="11"/>
      <w:bookmarkEnd w:id="12"/>
      <w:r w:rsidRPr="00A11408">
        <w:rPr>
          <w:rFonts w:ascii="Times New Roman" w:hAnsi="Times New Roman" w:cs="Times New Roman"/>
          <w:sz w:val="24"/>
          <w:szCs w:val="24"/>
        </w:rPr>
        <w:t>учащихся</w:t>
      </w:r>
      <w:bookmarkEnd w:id="13"/>
    </w:p>
    <w:p w:rsidR="00224086" w:rsidRPr="00A11408" w:rsidRDefault="00224086" w:rsidP="00224086">
      <w:pPr>
        <w:pStyle w:val="Heading1"/>
        <w:tabs>
          <w:tab w:val="left" w:pos="8505"/>
        </w:tabs>
        <w:spacing w:before="0" w:line="360" w:lineRule="auto"/>
        <w:ind w:left="1134" w:right="287" w:hanging="283"/>
        <w:contextualSpacing/>
        <w:jc w:val="center"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  <w:lang w:eastAsia="ru-RU"/>
        </w:rPr>
      </w:pPr>
    </w:p>
    <w:p w:rsidR="00224086" w:rsidRPr="00A11408" w:rsidRDefault="00224086" w:rsidP="00224086">
      <w:pPr>
        <w:pStyle w:val="Heading2"/>
        <w:numPr>
          <w:ilvl w:val="1"/>
          <w:numId w:val="1"/>
        </w:numPr>
        <w:tabs>
          <w:tab w:val="left" w:pos="8505"/>
        </w:tabs>
        <w:spacing w:line="360" w:lineRule="auto"/>
        <w:ind w:left="1418" w:right="287" w:hanging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14" w:name="_Toc106295878"/>
      <w:bookmarkStart w:id="15" w:name="_Toc106296048"/>
      <w:bookmarkStart w:id="16" w:name="_Toc106296170"/>
      <w:bookmarkStart w:id="17" w:name="_Toc159847370"/>
      <w:r w:rsidRPr="00A11408">
        <w:rPr>
          <w:rFonts w:ascii="Times New Roman" w:hAnsi="Times New Roman" w:cs="Times New Roman"/>
          <w:sz w:val="24"/>
          <w:szCs w:val="24"/>
        </w:rPr>
        <w:t xml:space="preserve">Анализ теоретических основ развития пространственного мышления </w:t>
      </w:r>
      <w:bookmarkEnd w:id="14"/>
      <w:bookmarkEnd w:id="15"/>
      <w:bookmarkEnd w:id="16"/>
      <w:r w:rsidRPr="00A11408">
        <w:rPr>
          <w:rFonts w:ascii="Times New Roman" w:hAnsi="Times New Roman" w:cs="Times New Roman"/>
          <w:sz w:val="24"/>
          <w:szCs w:val="24"/>
        </w:rPr>
        <w:t>учащихся</w:t>
      </w:r>
      <w:bookmarkEnd w:id="17"/>
    </w:p>
    <w:p w:rsidR="00224086" w:rsidRPr="00A11408" w:rsidRDefault="00224086" w:rsidP="00224086">
      <w:pPr>
        <w:pStyle w:val="Heading2"/>
        <w:tabs>
          <w:tab w:val="left" w:pos="8505"/>
        </w:tabs>
        <w:spacing w:line="360" w:lineRule="auto"/>
        <w:ind w:left="1418" w:right="287" w:hanging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24086" w:rsidRPr="00A11408" w:rsidRDefault="00224086" w:rsidP="00224086">
      <w:pPr>
        <w:pStyle w:val="Heading3"/>
        <w:numPr>
          <w:ilvl w:val="2"/>
          <w:numId w:val="1"/>
        </w:numPr>
        <w:tabs>
          <w:tab w:val="left" w:pos="8505"/>
        </w:tabs>
        <w:spacing w:line="360" w:lineRule="auto"/>
        <w:ind w:left="1418" w:right="287" w:hanging="567"/>
        <w:contextualSpacing/>
        <w:jc w:val="center"/>
        <w:rPr>
          <w:i w:val="0"/>
          <w:sz w:val="24"/>
          <w:szCs w:val="24"/>
        </w:rPr>
      </w:pPr>
      <w:bookmarkStart w:id="18" w:name="_Toc106295879"/>
      <w:bookmarkStart w:id="19" w:name="_Toc106296049"/>
      <w:r w:rsidRPr="00A11408">
        <w:rPr>
          <w:i w:val="0"/>
          <w:sz w:val="24"/>
          <w:szCs w:val="24"/>
        </w:rPr>
        <w:t xml:space="preserve">   </w:t>
      </w:r>
      <w:bookmarkStart w:id="20" w:name="_Toc159847371"/>
      <w:r w:rsidRPr="00A11408">
        <w:rPr>
          <w:i w:val="0"/>
          <w:sz w:val="24"/>
          <w:szCs w:val="24"/>
        </w:rPr>
        <w:t>Общая характеристика пространственного мышления</w:t>
      </w:r>
      <w:bookmarkEnd w:id="18"/>
      <w:bookmarkEnd w:id="19"/>
      <w:bookmarkEnd w:id="20"/>
    </w:p>
    <w:p w:rsidR="00224086" w:rsidRPr="00A11408" w:rsidRDefault="00224086" w:rsidP="00224086">
      <w:pPr>
        <w:pStyle w:val="Heading3"/>
        <w:spacing w:line="360" w:lineRule="auto"/>
        <w:ind w:left="0" w:firstLine="0"/>
        <w:contextualSpacing/>
        <w:jc w:val="center"/>
        <w:rPr>
          <w:i w:val="0"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“Пространственное мышление — это особенный вид мыслительной деятельности, которая необходима при решении задач, требующих ориент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>ции в пространстве (как видимом, так и воображаемом), и основывается на анализе пространственных свойств и отношений реальных объектов или их графических изображений. Главным содержанием этого вида мышления я</w:t>
      </w:r>
      <w:r w:rsidRPr="00A11408">
        <w:rPr>
          <w:sz w:val="24"/>
          <w:szCs w:val="24"/>
        </w:rPr>
        <w:t>в</w:t>
      </w:r>
      <w:r w:rsidRPr="00A11408">
        <w:rPr>
          <w:sz w:val="24"/>
          <w:szCs w:val="24"/>
        </w:rPr>
        <w:t>ляется оперирование пространственными образами в процессе решения задач (геометрических, графических, конструктивно-технических, технологических и др.) на основе создания этих образов путем восприятия (или по пре</w:t>
      </w:r>
      <w:r w:rsidRPr="00A11408">
        <w:rPr>
          <w:sz w:val="24"/>
          <w:szCs w:val="24"/>
        </w:rPr>
        <w:t>д</w:t>
      </w:r>
      <w:r w:rsidRPr="00A11408">
        <w:rPr>
          <w:sz w:val="24"/>
          <w:szCs w:val="24"/>
        </w:rPr>
        <w:t>ставлению) пространственных свойств и отношений объектов</w:t>
      </w:r>
      <w:r w:rsidR="00941078">
        <w:rPr>
          <w:sz w:val="24"/>
          <w:szCs w:val="24"/>
        </w:rPr>
        <w:t>"</w:t>
      </w:r>
      <w:r w:rsidRPr="00A11408">
        <w:rPr>
          <w:sz w:val="24"/>
          <w:szCs w:val="24"/>
        </w:rPr>
        <w:t xml:space="preserve">. В данном определении автор  подчеркивает: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1) характер того материала, которым оперирует мышление — его пр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странственное содержание;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2) специфические средства мышления (пространственные образы, ра</w:t>
      </w:r>
      <w:r w:rsidRPr="00A11408">
        <w:rPr>
          <w:sz w:val="24"/>
          <w:szCs w:val="24"/>
        </w:rPr>
        <w:t>з</w:t>
      </w:r>
      <w:r w:rsidRPr="00A11408">
        <w:rPr>
          <w:sz w:val="24"/>
          <w:szCs w:val="24"/>
        </w:rPr>
        <w:t>личные по структуре и механизмам образования);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3) особое содержание самой мыслительной деятельности (опериров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 xml:space="preserve">ние образами).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Главная цель пространственного мышления направлена на опериров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>ние пространственными отношениями путем выделения их из реального об</w:t>
      </w:r>
      <w:r w:rsidRPr="00A11408">
        <w:rPr>
          <w:sz w:val="24"/>
          <w:szCs w:val="24"/>
        </w:rPr>
        <w:t>ъ</w:t>
      </w:r>
      <w:r w:rsidRPr="00A11408">
        <w:rPr>
          <w:sz w:val="24"/>
          <w:szCs w:val="24"/>
        </w:rPr>
        <w:t>екта или его изображения. Способом решения таких задач является мысле</w:t>
      </w:r>
      <w:r w:rsidRPr="00A11408">
        <w:rPr>
          <w:sz w:val="24"/>
          <w:szCs w:val="24"/>
        </w:rPr>
        <w:t>н</w:t>
      </w:r>
      <w:r w:rsidRPr="00A11408">
        <w:rPr>
          <w:sz w:val="24"/>
          <w:szCs w:val="24"/>
        </w:rPr>
        <w:t>ное представления данного объекта или же его сравнения с существующим объектом, который в свою очередь схож с ним: это способствует выявить н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вые свойства объекта и в дальнейшем решить данную задачу.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Т.В. </w:t>
      </w:r>
      <w:proofErr w:type="gramStart"/>
      <w:r w:rsidRPr="00A11408">
        <w:rPr>
          <w:sz w:val="24"/>
          <w:szCs w:val="24"/>
        </w:rPr>
        <w:t>Андрюшина</w:t>
      </w:r>
      <w:proofErr w:type="gramEnd"/>
      <w:r w:rsidRPr="00A11408">
        <w:rPr>
          <w:sz w:val="24"/>
          <w:szCs w:val="24"/>
        </w:rPr>
        <w:t xml:space="preserve"> предложила схематическую модель-структуру пр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странственного мышления: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224086" w:rsidRPr="00A11408" w:rsidTr="00224086">
        <w:tc>
          <w:tcPr>
            <w:tcW w:w="9571" w:type="dxa"/>
            <w:gridSpan w:val="3"/>
          </w:tcPr>
          <w:p w:rsidR="00224086" w:rsidRPr="00A11408" w:rsidRDefault="00224086" w:rsidP="002240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A11408">
              <w:rPr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603" type="#_x0000_t32" style="position:absolute;left:0;text-align:left;margin-left:110.55pt;margin-top:18.8pt;width:25.45pt;height:23.15pt;flip:x;z-index:251662336" o:connectortype="straight">
                  <v:stroke endarrow="block"/>
                </v:shape>
              </w:pict>
            </w:r>
            <w:r w:rsidRPr="00A11408">
              <w:rPr>
                <w:noProof/>
                <w:sz w:val="24"/>
                <w:szCs w:val="24"/>
                <w:lang w:eastAsia="ru-RU"/>
              </w:rPr>
              <w:pict>
                <v:shape id="_x0000_s1605" type="#_x0000_t32" style="position:absolute;left:0;text-align:left;margin-left:288.25pt;margin-top:18.8pt;width:47.55pt;height:19.5pt;z-index:251664384" o:connectortype="straight">
                  <v:stroke endarrow="block"/>
                </v:shape>
              </w:pict>
            </w:r>
            <w:r w:rsidRPr="00A11408">
              <w:rPr>
                <w:noProof/>
                <w:sz w:val="24"/>
                <w:szCs w:val="24"/>
                <w:lang w:eastAsia="ru-RU"/>
              </w:rPr>
              <w:pict>
                <v:shape id="_x0000_s1604" type="#_x0000_t32" style="position:absolute;left:0;text-align:left;margin-left:215.45pt;margin-top:18.8pt;width:.05pt;height:19.5pt;z-index:251663360" o:connectortype="straight">
                  <v:stroke endarrow="block"/>
                </v:shape>
              </w:pict>
            </w:r>
            <w:r w:rsidRPr="00A11408">
              <w:rPr>
                <w:sz w:val="24"/>
                <w:szCs w:val="24"/>
              </w:rPr>
              <w:t>ПРОСТРАНСТВЕННОН МЫШЛЕНИЕ</w:t>
            </w:r>
          </w:p>
        </w:tc>
      </w:tr>
      <w:tr w:rsidR="00224086" w:rsidRPr="00A11408" w:rsidTr="00224086">
        <w:tc>
          <w:tcPr>
            <w:tcW w:w="3190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24086" w:rsidRPr="00A11408" w:rsidRDefault="00224086" w:rsidP="002240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ПОНЯТИЕ</w:t>
            </w:r>
          </w:p>
        </w:tc>
        <w:tc>
          <w:tcPr>
            <w:tcW w:w="3190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24086" w:rsidRPr="00A11408" w:rsidRDefault="00224086" w:rsidP="002240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ОБРАЗ</w:t>
            </w:r>
          </w:p>
        </w:tc>
        <w:tc>
          <w:tcPr>
            <w:tcW w:w="3191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24086" w:rsidRPr="00A11408" w:rsidRDefault="00224086" w:rsidP="002240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ДЕЙСТВИЕ</w:t>
            </w:r>
          </w:p>
        </w:tc>
      </w:tr>
    </w:tbl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lastRenderedPageBreak/>
        <w:t>Образ – закрепляет свойства объекта;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Действия – практическое обобщение;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Понятие – мы</w:t>
      </w:r>
      <w:r w:rsidR="00941078">
        <w:rPr>
          <w:sz w:val="24"/>
          <w:szCs w:val="24"/>
        </w:rPr>
        <w:t>слительная деятельность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Пространственное мышление рассматривают как одну из разновидн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стей визуального, образного мышления, так как его базовой основой выст</w:t>
      </w:r>
      <w:r w:rsidRPr="00A11408">
        <w:rPr>
          <w:sz w:val="24"/>
          <w:szCs w:val="24"/>
        </w:rPr>
        <w:t>у</w:t>
      </w:r>
      <w:r w:rsidRPr="00A11408">
        <w:rPr>
          <w:sz w:val="24"/>
          <w:szCs w:val="24"/>
        </w:rPr>
        <w:t xml:space="preserve">пают образы и представления, полученные из окружающей действительности путем зрительного восприятия.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 Образное мышление представляет собой не что иное, как единую си</w:t>
      </w:r>
      <w:r w:rsidRPr="00A11408">
        <w:rPr>
          <w:sz w:val="24"/>
          <w:szCs w:val="24"/>
        </w:rPr>
        <w:t>с</w:t>
      </w:r>
      <w:r w:rsidRPr="00A11408">
        <w:rPr>
          <w:sz w:val="24"/>
          <w:szCs w:val="24"/>
        </w:rPr>
        <w:t>тему форм отражения объектов реального мира, для становления которой н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обходим первоначальный опыт приобретенный средствами наглядно-действенного и наглядно образного мышления. Затем сформированные обр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>зы вещей и образы связей этих вещей превращаются в соответствующие о</w:t>
      </w:r>
      <w:r w:rsidRPr="00A11408">
        <w:rPr>
          <w:sz w:val="24"/>
          <w:szCs w:val="24"/>
        </w:rPr>
        <w:t>б</w:t>
      </w:r>
      <w:r w:rsidRPr="00A11408">
        <w:rPr>
          <w:sz w:val="24"/>
          <w:szCs w:val="24"/>
        </w:rPr>
        <w:t>разы действий с ними.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Наглядно-действенное мышление вид мышления, отличающийся тем, что оперирование задач происходит с помощью физического преобразования ситуации, опробования свойств объекта. Процесс мышления является пра</w:t>
      </w:r>
      <w:r w:rsidRPr="00A11408">
        <w:rPr>
          <w:sz w:val="24"/>
          <w:szCs w:val="24"/>
        </w:rPr>
        <w:t>к</w:t>
      </w:r>
      <w:r w:rsidRPr="00A11408">
        <w:rPr>
          <w:sz w:val="24"/>
          <w:szCs w:val="24"/>
        </w:rPr>
        <w:t>тическим преобразованием объекта.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Наглядно-образное мышление вид мышления, отличающийся тем, что оперирование задач происходит с помощью представления ситуации и изм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нения в них. Процесс мышления является образным преобразованием объе</w:t>
      </w:r>
      <w:r w:rsidRPr="00A11408">
        <w:rPr>
          <w:sz w:val="24"/>
          <w:szCs w:val="24"/>
        </w:rPr>
        <w:t>к</w:t>
      </w:r>
      <w:r w:rsidRPr="00A11408">
        <w:rPr>
          <w:sz w:val="24"/>
          <w:szCs w:val="24"/>
        </w:rPr>
        <w:t>та.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Особенностью пространственного мышления является то, что оно пр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текает в основном в образной форме и по своему содержанию является обобщенным отражением пространственных свойств и отношений объекта.</w:t>
      </w:r>
    </w:p>
    <w:p w:rsidR="00941078" w:rsidRDefault="00941078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:rsidR="00224086" w:rsidRPr="00A11408" w:rsidRDefault="00224086" w:rsidP="00224086">
      <w:pPr>
        <w:pStyle w:val="Heading2"/>
        <w:numPr>
          <w:ilvl w:val="1"/>
          <w:numId w:val="1"/>
        </w:numPr>
        <w:spacing w:line="360" w:lineRule="auto"/>
        <w:ind w:left="0" w:right="3"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21" w:name="_Toc106295881"/>
      <w:bookmarkStart w:id="22" w:name="_Toc106296051"/>
      <w:bookmarkStart w:id="23" w:name="_Toc106296171"/>
      <w:bookmarkStart w:id="24" w:name="_Toc159847372"/>
      <w:r w:rsidRPr="00A11408">
        <w:rPr>
          <w:rFonts w:ascii="Times New Roman" w:hAnsi="Times New Roman" w:cs="Times New Roman"/>
          <w:sz w:val="24"/>
          <w:szCs w:val="24"/>
        </w:rPr>
        <w:t>Применение электронной среды при обучении стереометрии</w:t>
      </w:r>
      <w:bookmarkEnd w:id="21"/>
      <w:bookmarkEnd w:id="22"/>
      <w:bookmarkEnd w:id="23"/>
      <w:bookmarkEnd w:id="24"/>
    </w:p>
    <w:p w:rsidR="00224086" w:rsidRPr="00A11408" w:rsidRDefault="00224086" w:rsidP="00224086">
      <w:pPr>
        <w:pStyle w:val="Heading2"/>
        <w:spacing w:line="360" w:lineRule="auto"/>
        <w:ind w:left="0" w:right="3"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24086" w:rsidRPr="00A11408" w:rsidRDefault="00224086" w:rsidP="00224086">
      <w:pPr>
        <w:pStyle w:val="Heading3"/>
        <w:numPr>
          <w:ilvl w:val="2"/>
          <w:numId w:val="1"/>
        </w:numPr>
        <w:spacing w:line="360" w:lineRule="auto"/>
        <w:ind w:left="0" w:right="995" w:firstLine="709"/>
        <w:contextualSpacing/>
        <w:jc w:val="center"/>
        <w:rPr>
          <w:i w:val="0"/>
          <w:sz w:val="24"/>
          <w:szCs w:val="24"/>
        </w:rPr>
      </w:pPr>
      <w:bookmarkStart w:id="25" w:name="_Toc106295882"/>
      <w:bookmarkStart w:id="26" w:name="_Toc106296052"/>
      <w:bookmarkStart w:id="27" w:name="_Toc159847373"/>
      <w:r w:rsidRPr="00A11408">
        <w:rPr>
          <w:i w:val="0"/>
          <w:sz w:val="24"/>
          <w:szCs w:val="24"/>
        </w:rPr>
        <w:t>Организация образовательного процесса с учетом особенностей поколения Z</w:t>
      </w:r>
      <w:bookmarkEnd w:id="25"/>
      <w:bookmarkEnd w:id="26"/>
      <w:bookmarkEnd w:id="27"/>
    </w:p>
    <w:p w:rsidR="00224086" w:rsidRPr="00A11408" w:rsidRDefault="00224086" w:rsidP="00224086">
      <w:pPr>
        <w:pStyle w:val="Heading3"/>
        <w:spacing w:line="360" w:lineRule="auto"/>
        <w:ind w:left="709" w:firstLine="709"/>
        <w:contextualSpacing/>
        <w:rPr>
          <w:rFonts w:asciiTheme="majorHAnsi" w:hAnsiTheme="majorHAnsi"/>
          <w:i w:val="0"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Известно, что у каждого поколения есть свои особенности. Сегодня п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дагоги, психологи столкнулись с так называемым поколением Z.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Основная отличительная особенность нового поколения — это клип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вое мышление.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Клиповое мышление — термин последних десятилетий, описывающий способ восприятия информации, характерный для нового поколения. XXI век формирует необыкновенно быстрый темп жизни. Пытаясь угнаться за ним, человек перестает углубляться в информацию и считывает лишь поверхнос</w:t>
      </w:r>
      <w:r w:rsidRPr="00A11408">
        <w:rPr>
          <w:sz w:val="24"/>
          <w:szCs w:val="24"/>
        </w:rPr>
        <w:t>т</w:t>
      </w:r>
      <w:r w:rsidRPr="00A11408">
        <w:rPr>
          <w:sz w:val="24"/>
          <w:szCs w:val="24"/>
        </w:rPr>
        <w:t>ные факты.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Отличие поколения Z от других поколений: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 1) это дети мультимедийных технологий;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 2) они более зависимы от цифровых технологий, т.к. выросли в цифр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вой среде, почти всю информацию получают </w:t>
      </w:r>
      <w:proofErr w:type="gramStart"/>
      <w:r w:rsidRPr="00A11408">
        <w:rPr>
          <w:sz w:val="24"/>
          <w:szCs w:val="24"/>
        </w:rPr>
        <w:t>из</w:t>
      </w:r>
      <w:proofErr w:type="gramEnd"/>
      <w:r w:rsidRPr="00A11408">
        <w:rPr>
          <w:sz w:val="24"/>
          <w:szCs w:val="24"/>
        </w:rPr>
        <w:t xml:space="preserve"> интернет;.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3) обитают в виртуальном мире;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4) поколение </w:t>
      </w:r>
      <w:proofErr w:type="gramStart"/>
      <w:r w:rsidRPr="00A11408">
        <w:rPr>
          <w:sz w:val="24"/>
          <w:szCs w:val="24"/>
        </w:rPr>
        <w:t>опытных потребителей, знающих чего они хотят</w:t>
      </w:r>
      <w:proofErr w:type="gramEnd"/>
      <w:r w:rsidRPr="00A11408">
        <w:rPr>
          <w:sz w:val="24"/>
          <w:szCs w:val="24"/>
        </w:rPr>
        <w:t xml:space="preserve"> и как это получить;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5) виртуальные развлечения выходят на первый план;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6) </w:t>
      </w:r>
      <w:proofErr w:type="gramStart"/>
      <w:r w:rsidRPr="00A11408">
        <w:rPr>
          <w:sz w:val="24"/>
          <w:szCs w:val="24"/>
        </w:rPr>
        <w:t>независимы</w:t>
      </w:r>
      <w:proofErr w:type="gramEnd"/>
      <w:r w:rsidRPr="00A11408">
        <w:rPr>
          <w:sz w:val="24"/>
          <w:szCs w:val="24"/>
        </w:rPr>
        <w:t xml:space="preserve"> и самостоятельны, считают себя особенными и уникал</w:t>
      </w:r>
      <w:r w:rsidRPr="00A11408">
        <w:rPr>
          <w:sz w:val="24"/>
          <w:szCs w:val="24"/>
        </w:rPr>
        <w:t>ь</w:t>
      </w:r>
      <w:r w:rsidRPr="00A11408">
        <w:rPr>
          <w:sz w:val="24"/>
          <w:szCs w:val="24"/>
        </w:rPr>
        <w:t>ными [25].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Традиционной формой организации обучения в учебных заведениях является лекция. Наиболее эффективным средством запоминания лекцио</w:t>
      </w:r>
      <w:r w:rsidRPr="00A11408">
        <w:rPr>
          <w:sz w:val="24"/>
          <w:szCs w:val="24"/>
        </w:rPr>
        <w:t>н</w:t>
      </w:r>
      <w:r w:rsidRPr="00A11408">
        <w:rPr>
          <w:sz w:val="24"/>
          <w:szCs w:val="24"/>
        </w:rPr>
        <w:t>ной информации является применение современных мультимедийных техн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логий. Известно, что человеку легче воспринимать информацию в виде обр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>зов. Формирование в процессе обучения образов с использованием совр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менной компьютерной техники не представляет большой сложности. Эти о</w:t>
      </w:r>
      <w:r w:rsidRPr="00A11408">
        <w:rPr>
          <w:sz w:val="24"/>
          <w:szCs w:val="24"/>
        </w:rPr>
        <w:t>б</w:t>
      </w:r>
      <w:r w:rsidRPr="00A11408">
        <w:rPr>
          <w:sz w:val="24"/>
          <w:szCs w:val="24"/>
        </w:rPr>
        <w:t>разы могут быть представлены в виде слайдов или короткометражных ан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>мационных картинок [30].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bookmarkStart w:id="28" w:name="_Toc98010459"/>
      <w:r w:rsidRPr="00A11408">
        <w:rPr>
          <w:rFonts w:ascii="Calibri" w:hAnsi="Calibri"/>
          <w:b/>
          <w:w w:val="105"/>
          <w:sz w:val="24"/>
          <w:szCs w:val="24"/>
        </w:rPr>
        <w:t>3</w:t>
      </w:r>
      <w:r w:rsidRPr="00A11408">
        <w:rPr>
          <w:b/>
          <w:i/>
          <w:w w:val="105"/>
          <w:sz w:val="24"/>
          <w:szCs w:val="24"/>
        </w:rPr>
        <w:t>Ds-Geometry</w:t>
      </w:r>
      <w:r w:rsidR="00941078">
        <w:rPr>
          <w:b/>
          <w:i/>
          <w:w w:val="105"/>
          <w:sz w:val="24"/>
          <w:szCs w:val="24"/>
        </w:rPr>
        <w:t xml:space="preserve"> (</w:t>
      </w:r>
      <w:r w:rsidR="00941078" w:rsidRPr="00941078">
        <w:rPr>
          <w:b/>
          <w:i/>
          <w:w w:val="105"/>
          <w:sz w:val="24"/>
          <w:szCs w:val="24"/>
        </w:rPr>
        <w:t>https://spf.sutr.ru/3Ds-Geometry_site/v2/index.html</w:t>
      </w:r>
      <w:r w:rsidR="00941078">
        <w:rPr>
          <w:b/>
          <w:i/>
          <w:w w:val="105"/>
          <w:sz w:val="24"/>
          <w:szCs w:val="24"/>
        </w:rPr>
        <w:t>)</w:t>
      </w:r>
      <w:r w:rsidRPr="00A11408">
        <w:rPr>
          <w:b/>
          <w:i/>
          <w:w w:val="105"/>
          <w:sz w:val="24"/>
          <w:szCs w:val="24"/>
        </w:rPr>
        <w:t xml:space="preserve"> </w:t>
      </w:r>
      <w:r w:rsidRPr="00A11408">
        <w:rPr>
          <w:i/>
          <w:w w:val="105"/>
          <w:sz w:val="24"/>
          <w:szCs w:val="24"/>
        </w:rPr>
        <w:t>-</w:t>
      </w:r>
      <w:r w:rsidRPr="00A11408">
        <w:rPr>
          <w:w w:val="105"/>
          <w:sz w:val="24"/>
          <w:szCs w:val="24"/>
        </w:rPr>
        <w:t xml:space="preserve"> разработка 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-изображения геометрической стру</w:t>
      </w:r>
      <w:r w:rsidRPr="00A11408">
        <w:rPr>
          <w:w w:val="105"/>
          <w:sz w:val="24"/>
          <w:szCs w:val="24"/>
        </w:rPr>
        <w:t>к</w:t>
      </w:r>
      <w:r w:rsidRPr="00A11408">
        <w:rPr>
          <w:w w:val="105"/>
          <w:sz w:val="24"/>
          <w:szCs w:val="24"/>
        </w:rPr>
        <w:t>туры осуществляется с помощью программного продукта 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</w:t>
      </w:r>
      <w:r w:rsidRPr="00A11408">
        <w:rPr>
          <w:i/>
          <w:w w:val="105"/>
          <w:sz w:val="24"/>
          <w:szCs w:val="24"/>
        </w:rPr>
        <w:t>Geometry</w:t>
      </w:r>
      <w:r w:rsidRPr="00A11408">
        <w:rPr>
          <w:w w:val="105"/>
          <w:sz w:val="24"/>
          <w:szCs w:val="24"/>
        </w:rPr>
        <w:t xml:space="preserve">. Для его применения требуется использовать специально разработанный язык программирования </w:t>
      </w:r>
      <w:r w:rsidRPr="00A11408">
        <w:rPr>
          <w:i/>
          <w:w w:val="105"/>
          <w:sz w:val="24"/>
          <w:szCs w:val="24"/>
        </w:rPr>
        <w:t>LSDSS</w:t>
      </w:r>
      <w:r w:rsidRPr="00A11408">
        <w:rPr>
          <w:w w:val="105"/>
          <w:sz w:val="24"/>
          <w:szCs w:val="24"/>
        </w:rPr>
        <w:t xml:space="preserve">. Основное требование к синтаксису и структуре языка программирования состояло в получении максимально </w:t>
      </w:r>
      <w:r w:rsidRPr="00A11408">
        <w:rPr>
          <w:w w:val="105"/>
          <w:sz w:val="24"/>
          <w:szCs w:val="24"/>
        </w:rPr>
        <w:lastRenderedPageBreak/>
        <w:t>доступного для пользователя (любого конечного пользователя – школ</w:t>
      </w:r>
      <w:r w:rsidRPr="00A11408">
        <w:rPr>
          <w:w w:val="105"/>
          <w:sz w:val="24"/>
          <w:szCs w:val="24"/>
        </w:rPr>
        <w:t>ь</w:t>
      </w:r>
      <w:r w:rsidRPr="00A11408">
        <w:rPr>
          <w:w w:val="105"/>
          <w:sz w:val="24"/>
          <w:szCs w:val="24"/>
        </w:rPr>
        <w:t>ника, учителя, студента, преподавателя) программного инструмента, п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зволяющего программировать 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-изображения геометрических стру</w:t>
      </w:r>
      <w:r w:rsidRPr="00A11408">
        <w:rPr>
          <w:w w:val="105"/>
          <w:sz w:val="24"/>
          <w:szCs w:val="24"/>
        </w:rPr>
        <w:t>к</w:t>
      </w:r>
      <w:r w:rsidRPr="00A11408">
        <w:rPr>
          <w:w w:val="105"/>
          <w:sz w:val="24"/>
          <w:szCs w:val="24"/>
        </w:rPr>
        <w:t>тур. Вместе с тем, простота и доступность языка программирования часто не являются гарантией получения адекватного 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-изображение геоме</w:t>
      </w:r>
      <w:r w:rsidRPr="00A11408">
        <w:rPr>
          <w:w w:val="105"/>
          <w:sz w:val="24"/>
          <w:szCs w:val="24"/>
        </w:rPr>
        <w:t>т</w:t>
      </w:r>
      <w:r w:rsidRPr="00A11408">
        <w:rPr>
          <w:w w:val="105"/>
          <w:sz w:val="24"/>
          <w:szCs w:val="24"/>
        </w:rPr>
        <w:t>рической структуры.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Язык программирования </w:t>
      </w:r>
      <w:r w:rsidRPr="00A11408">
        <w:rPr>
          <w:i/>
          <w:sz w:val="24"/>
          <w:szCs w:val="24"/>
        </w:rPr>
        <w:t>LSDSS</w:t>
      </w:r>
      <w:r w:rsidRPr="00A11408">
        <w:rPr>
          <w:sz w:val="24"/>
          <w:szCs w:val="24"/>
        </w:rPr>
        <w:t xml:space="preserve"> позволяет построить: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 </w:t>
      </w:r>
      <w:r w:rsidRPr="00A11408">
        <w:rPr>
          <w:sz w:val="24"/>
          <w:szCs w:val="24"/>
        </w:rPr>
        <w:sym w:font="Symbol" w:char="F02D"/>
      </w:r>
      <w:r w:rsidRPr="00A11408">
        <w:rPr>
          <w:sz w:val="24"/>
          <w:szCs w:val="24"/>
        </w:rPr>
        <w:t xml:space="preserve"> </w:t>
      </w:r>
      <w:proofErr w:type="gramStart"/>
      <w:r w:rsidRPr="00A11408">
        <w:rPr>
          <w:sz w:val="24"/>
          <w:szCs w:val="24"/>
        </w:rPr>
        <w:t>статическое</w:t>
      </w:r>
      <w:proofErr w:type="gramEnd"/>
      <w:r w:rsidRPr="00A11408">
        <w:rPr>
          <w:sz w:val="24"/>
          <w:szCs w:val="24"/>
        </w:rPr>
        <w:t xml:space="preserve">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-изображение геометрической структуры, т.е. задать числовые значения координат всех точек и получить неизменяемое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-изображение, т.е. язык используется как конструктор;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 </w:t>
      </w:r>
      <w:r w:rsidRPr="00A11408">
        <w:rPr>
          <w:sz w:val="24"/>
          <w:szCs w:val="24"/>
        </w:rPr>
        <w:sym w:font="Symbol" w:char="F02D"/>
      </w:r>
      <w:r w:rsidRPr="00A11408">
        <w:rPr>
          <w:sz w:val="24"/>
          <w:szCs w:val="24"/>
        </w:rPr>
        <w:t xml:space="preserve"> динамические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-изображения, т.е., задавая различные начальные значения некоторому множеству исходных данных, получаем различные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-изображения геометрических структур. В этом случае имеется возмо</w:t>
      </w:r>
      <w:r w:rsidRPr="00A11408">
        <w:rPr>
          <w:sz w:val="24"/>
          <w:szCs w:val="24"/>
        </w:rPr>
        <w:t>ж</w:t>
      </w:r>
      <w:r w:rsidRPr="00A11408">
        <w:rPr>
          <w:sz w:val="24"/>
          <w:szCs w:val="24"/>
        </w:rPr>
        <w:t>ность получить множество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-изображений. Функциональное назначение этого множества может быть различным. Например, технологическое – ре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>лизация возможности выбора наиболее “комфортного”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-изображения с точки зрения зрительного восприятия геометрической структуры (т.е. ищется оптимальное решение позиционной задачи) [14].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Для построения 3</w:t>
      </w:r>
      <w:r w:rsidRPr="00A11408">
        <w:rPr>
          <w:i/>
          <w:sz w:val="24"/>
          <w:szCs w:val="24"/>
        </w:rPr>
        <w:t>Ds-</w:t>
      </w:r>
      <w:r w:rsidRPr="00A11408">
        <w:rPr>
          <w:sz w:val="24"/>
          <w:szCs w:val="24"/>
        </w:rPr>
        <w:t xml:space="preserve">изображений геометрических структур любой сложности с помощью языка </w:t>
      </w:r>
      <w:r w:rsidRPr="00A11408">
        <w:rPr>
          <w:i/>
          <w:sz w:val="24"/>
          <w:szCs w:val="24"/>
        </w:rPr>
        <w:t xml:space="preserve">LSDSS </w:t>
      </w:r>
      <w:r w:rsidRPr="00A11408">
        <w:rPr>
          <w:sz w:val="24"/>
          <w:szCs w:val="24"/>
        </w:rPr>
        <w:t>требуется решать “</w:t>
      </w:r>
      <w:r w:rsidRPr="00A11408">
        <w:rPr>
          <w:i/>
          <w:sz w:val="24"/>
          <w:szCs w:val="24"/>
        </w:rPr>
        <w:t>стандартные</w:t>
      </w:r>
      <w:r w:rsidRPr="00A11408">
        <w:rPr>
          <w:sz w:val="24"/>
          <w:szCs w:val="24"/>
        </w:rPr>
        <w:t xml:space="preserve">” </w:t>
      </w:r>
      <w:r w:rsidRPr="00A11408">
        <w:rPr>
          <w:i/>
          <w:sz w:val="24"/>
          <w:szCs w:val="24"/>
        </w:rPr>
        <w:t>поз</w:t>
      </w:r>
      <w:r w:rsidRPr="00A11408">
        <w:rPr>
          <w:i/>
          <w:sz w:val="24"/>
          <w:szCs w:val="24"/>
        </w:rPr>
        <w:t>и</w:t>
      </w:r>
      <w:r w:rsidRPr="00A11408">
        <w:rPr>
          <w:i/>
          <w:sz w:val="24"/>
          <w:szCs w:val="24"/>
        </w:rPr>
        <w:t xml:space="preserve">ционные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</w:rPr>
        <w:t xml:space="preserve">метрические </w:t>
      </w:r>
      <w:r w:rsidRPr="00A11408">
        <w:rPr>
          <w:sz w:val="24"/>
          <w:szCs w:val="24"/>
        </w:rPr>
        <w:t xml:space="preserve">задачи.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При построении 3</w:t>
      </w:r>
      <w:r w:rsidRPr="00A11408">
        <w:rPr>
          <w:i/>
          <w:sz w:val="24"/>
          <w:szCs w:val="24"/>
        </w:rPr>
        <w:t>Ds-</w:t>
      </w:r>
      <w:r w:rsidRPr="00A11408">
        <w:rPr>
          <w:sz w:val="24"/>
          <w:szCs w:val="24"/>
        </w:rPr>
        <w:t>изображений используется понятие “</w:t>
      </w:r>
      <w:r w:rsidRPr="00A11408">
        <w:rPr>
          <w:i/>
          <w:sz w:val="24"/>
          <w:szCs w:val="24"/>
        </w:rPr>
        <w:t>плоскости позиционирования</w:t>
      </w:r>
      <w:r w:rsidRPr="00A11408">
        <w:rPr>
          <w:sz w:val="24"/>
          <w:szCs w:val="24"/>
        </w:rPr>
        <w:t xml:space="preserve">” (плоскость, выделяемая </w:t>
      </w:r>
      <w:r w:rsidRPr="00A11408">
        <w:rPr>
          <w:i/>
          <w:sz w:val="24"/>
          <w:szCs w:val="24"/>
        </w:rPr>
        <w:t xml:space="preserve">белым </w:t>
      </w:r>
      <w:r w:rsidRPr="00A11408">
        <w:rPr>
          <w:sz w:val="24"/>
          <w:szCs w:val="24"/>
        </w:rPr>
        <w:t>цветом) – это либо пло</w:t>
      </w:r>
      <w:r w:rsidRPr="00A11408">
        <w:rPr>
          <w:sz w:val="24"/>
          <w:szCs w:val="24"/>
        </w:rPr>
        <w:t>с</w:t>
      </w:r>
      <w:r w:rsidRPr="00A11408">
        <w:rPr>
          <w:sz w:val="24"/>
          <w:szCs w:val="24"/>
        </w:rPr>
        <w:t>кость экрана монитора (Рис. 11), либо специально выделяемая плоскость – треугольник, четырёхугольник и т.д. (Рис. 12).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549" editas="canvas" style="width:426.25pt;height:186.55pt;mso-position-horizontal-relative:char;mso-position-vertical-relative:line" coordorigin="2360,10335" coordsize="6561,287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50" type="#_x0000_t75" style="position:absolute;left:2360;top:10335;width:6561;height:2872" o:preferrelative="f">
              <v:fill o:detectmouseclick="t"/>
              <v:path o:extrusionok="t" o:connecttype="none"/>
              <o:lock v:ext="edit" text="t"/>
            </v:shape>
            <v:group id="_x0000_s1551" style="position:absolute;left:2745;top:10335;width:2484;height:2370;mso-wrap-distance-left:0;mso-wrap-distance-right:0;mso-position-horizontal-relative:page" coordorigin="2018,243" coordsize="3620,3323">
              <v:shape id="_x0000_s1552" type="#_x0000_t75" style="position:absolute;left:2018;top:243;width:3620;height:3323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553" type="#_x0000_t202" style="position:absolute;left:2636;top:2911;width:1378;height:413" fillcolor="black" stroked="f">
                <v:textbox style="mso-next-textbox:#_x0000_s1553" inset="0,0,0,0">
                  <w:txbxContent>
                    <w:p w:rsidR="00224086" w:rsidRDefault="00224086" w:rsidP="00224086">
                      <w:pPr>
                        <w:spacing w:before="110"/>
                        <w:ind w:left="184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3</w:t>
                      </w:r>
                      <w:r>
                        <w:rPr>
                          <w:rFonts w:ascii="Calibri"/>
                          <w:i/>
                          <w:color w:val="FFFFFF"/>
                          <w:sz w:val="16"/>
                        </w:rPr>
                        <w:t>Ds-Geometry</w:t>
                      </w:r>
                    </w:p>
                  </w:txbxContent>
                </v:textbox>
              </v:shape>
            </v:group>
            <v:group id="_x0000_s1554" style="position:absolute;left:5955;top:10383;width:2727;height:2322;mso-wrap-distance-left:0;mso-wrap-distance-right:0;mso-position-horizontal-relative:page" coordorigin="6511,233" coordsize="3811,3330">
              <v:shape id="_x0000_s1555" type="#_x0000_t75" style="position:absolute;left:6510;top:233;width:3811;height:3330">
                <v:imagedata r:id="rId7" o:title=""/>
              </v:shape>
              <v:shape id="_x0000_s1556" type="#_x0000_t202" style="position:absolute;left:6653;top:300;width:1546;height:473" fillcolor="black" stroked="f">
                <v:textbox style="mso-next-textbox:#_x0000_s1556" inset="0,0,0,0">
                  <w:txbxContent>
                    <w:p w:rsidR="00224086" w:rsidRDefault="00224086" w:rsidP="00224086">
                      <w:pPr>
                        <w:spacing w:before="115"/>
                        <w:ind w:left="185"/>
                        <w:rPr>
                          <w:rFonts w:ascii="Calibri"/>
                          <w:i/>
                          <w:sz w:val="20"/>
                        </w:rPr>
                      </w:pPr>
                      <w:r>
                        <w:rPr>
                          <w:rFonts w:ascii="Calibri"/>
                          <w:color w:val="FFFFFF"/>
                          <w:sz w:val="20"/>
                        </w:rPr>
                        <w:t>3</w:t>
                      </w:r>
                      <w:r>
                        <w:rPr>
                          <w:rFonts w:ascii="Calibri"/>
                          <w:i/>
                          <w:color w:val="FFFFFF"/>
                          <w:sz w:val="20"/>
                        </w:rPr>
                        <w:t>Ds-Geometry</w:t>
                      </w:r>
                    </w:p>
                  </w:txbxContent>
                </v:textbox>
              </v:shape>
            </v:group>
            <v:shape id="_x0000_s1557" type="#_x0000_t202" style="position:absolute;left:3267;top:12753;width:1469;height:390" strokecolor="white [3212]">
              <v:textbox style="mso-next-textbox:#_x0000_s1557">
                <w:txbxContent>
                  <w:p w:rsidR="00224086" w:rsidRPr="00A566B2" w:rsidRDefault="00224086" w:rsidP="00224086">
                    <w:pPr>
                      <w:rPr>
                        <w:sz w:val="28"/>
                        <w:szCs w:val="28"/>
                      </w:rPr>
                    </w:pPr>
                    <w:r w:rsidRPr="00A566B2">
                      <w:rPr>
                        <w:sz w:val="28"/>
                        <w:szCs w:val="28"/>
                      </w:rPr>
                      <w:t>Рис.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sz w:val="28"/>
                        <w:szCs w:val="28"/>
                      </w:rPr>
                      <w:t>11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 w:rsidRPr="00A566B2"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i/>
                        <w:sz w:val="28"/>
                        <w:szCs w:val="28"/>
                      </w:rPr>
                      <w:t>Куб</w:t>
                    </w:r>
                  </w:p>
                </w:txbxContent>
              </v:textbox>
            </v:shape>
            <v:shape id="_x0000_s1558" type="#_x0000_t202" style="position:absolute;left:6314;top:12817;width:1979;height:390" strokecolor="white [3212]">
              <v:textbox style="mso-next-textbox:#_x0000_s1558">
                <w:txbxContent>
                  <w:p w:rsidR="00224086" w:rsidRPr="00A566B2" w:rsidRDefault="00224086" w:rsidP="00224086">
                    <w:pPr>
                      <w:rPr>
                        <w:sz w:val="28"/>
                        <w:szCs w:val="28"/>
                      </w:rPr>
                    </w:pPr>
                    <w:r w:rsidRPr="00A566B2">
                      <w:rPr>
                        <w:sz w:val="28"/>
                        <w:szCs w:val="28"/>
                      </w:rPr>
                      <w:t>Рис.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sz w:val="28"/>
                        <w:szCs w:val="28"/>
                      </w:rPr>
                      <w:t>12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 w:rsidRPr="00A566B2"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i/>
                        <w:sz w:val="28"/>
                        <w:szCs w:val="28"/>
                      </w:rPr>
                      <w:t>Тетраэдр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/>
          <w:sz w:val="24"/>
          <w:szCs w:val="24"/>
        </w:rPr>
      </w:pPr>
      <w:r w:rsidRPr="00A11408">
        <w:rPr>
          <w:b/>
          <w:sz w:val="24"/>
          <w:szCs w:val="24"/>
        </w:rPr>
        <w:t>Плюсы: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1) для построения 3</w:t>
      </w:r>
      <w:r w:rsidRPr="00A11408">
        <w:rPr>
          <w:i/>
          <w:sz w:val="24"/>
          <w:szCs w:val="24"/>
        </w:rPr>
        <w:t>Ds-</w:t>
      </w:r>
      <w:r w:rsidRPr="00A11408">
        <w:rPr>
          <w:sz w:val="24"/>
          <w:szCs w:val="24"/>
        </w:rPr>
        <w:t xml:space="preserve">изображений геометрических структур любой сложности с </w:t>
      </w:r>
      <w:r w:rsidRPr="00A11408">
        <w:rPr>
          <w:sz w:val="24"/>
          <w:szCs w:val="24"/>
        </w:rPr>
        <w:lastRenderedPageBreak/>
        <w:t xml:space="preserve">помощью языка </w:t>
      </w:r>
      <w:r w:rsidRPr="00A11408">
        <w:rPr>
          <w:i/>
          <w:sz w:val="24"/>
          <w:szCs w:val="24"/>
        </w:rPr>
        <w:t xml:space="preserve">LSDSS </w:t>
      </w:r>
      <w:r w:rsidRPr="00A11408">
        <w:rPr>
          <w:sz w:val="24"/>
          <w:szCs w:val="24"/>
        </w:rPr>
        <w:t>требуется решать “</w:t>
      </w:r>
      <w:r w:rsidRPr="00A11408">
        <w:rPr>
          <w:i/>
          <w:sz w:val="24"/>
          <w:szCs w:val="24"/>
        </w:rPr>
        <w:t>стандартные</w:t>
      </w:r>
      <w:r w:rsidRPr="00A11408">
        <w:rPr>
          <w:sz w:val="24"/>
          <w:szCs w:val="24"/>
        </w:rPr>
        <w:t xml:space="preserve">” </w:t>
      </w:r>
      <w:r w:rsidRPr="00A11408">
        <w:rPr>
          <w:i/>
          <w:sz w:val="24"/>
          <w:szCs w:val="24"/>
        </w:rPr>
        <w:t>поз</w:t>
      </w:r>
      <w:r w:rsidRPr="00A11408">
        <w:rPr>
          <w:i/>
          <w:sz w:val="24"/>
          <w:szCs w:val="24"/>
        </w:rPr>
        <w:t>и</w:t>
      </w:r>
      <w:r w:rsidRPr="00A11408">
        <w:rPr>
          <w:i/>
          <w:sz w:val="24"/>
          <w:szCs w:val="24"/>
        </w:rPr>
        <w:t xml:space="preserve">ционные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</w:rPr>
        <w:t xml:space="preserve">метрические </w:t>
      </w:r>
      <w:r w:rsidRPr="00A11408">
        <w:rPr>
          <w:sz w:val="24"/>
          <w:szCs w:val="24"/>
        </w:rPr>
        <w:t>задачи;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2) использования языка </w:t>
      </w:r>
      <w:r w:rsidRPr="00A11408">
        <w:rPr>
          <w:i/>
          <w:sz w:val="24"/>
          <w:szCs w:val="24"/>
        </w:rPr>
        <w:t xml:space="preserve">LSDSS </w:t>
      </w:r>
      <w:r w:rsidRPr="00A11408">
        <w:rPr>
          <w:sz w:val="24"/>
          <w:szCs w:val="24"/>
        </w:rPr>
        <w:t xml:space="preserve">является </w:t>
      </w:r>
      <w:r w:rsidRPr="00A11408">
        <w:rPr>
          <w:i/>
          <w:sz w:val="24"/>
          <w:szCs w:val="24"/>
        </w:rPr>
        <w:t xml:space="preserve">понимание </w:t>
      </w:r>
      <w:r w:rsidRPr="00A11408">
        <w:rPr>
          <w:sz w:val="24"/>
          <w:szCs w:val="24"/>
        </w:rPr>
        <w:t>того, какие элеме</w:t>
      </w:r>
      <w:r w:rsidRPr="00A11408">
        <w:rPr>
          <w:sz w:val="24"/>
          <w:szCs w:val="24"/>
        </w:rPr>
        <w:t>н</w:t>
      </w:r>
      <w:r w:rsidRPr="00A11408">
        <w:rPr>
          <w:sz w:val="24"/>
          <w:szCs w:val="24"/>
        </w:rPr>
        <w:t>ты геометрической структуры принадлежат плоскости позиционирования и какие у них свойства;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3)</w:t>
      </w:r>
      <w:r w:rsidRPr="00A11408">
        <w:rPr>
          <w:rFonts w:ascii="Cambria" w:eastAsia="Cambria" w:hAnsi="Cambria" w:cs="Cambria"/>
          <w:w w:val="105"/>
          <w:sz w:val="24"/>
          <w:szCs w:val="24"/>
        </w:rPr>
        <w:t xml:space="preserve"> </w:t>
      </w:r>
      <w:r w:rsidRPr="00A11408">
        <w:rPr>
          <w:sz w:val="24"/>
          <w:szCs w:val="24"/>
        </w:rPr>
        <w:t>при программировании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-изображений используется “стандар</w:t>
      </w:r>
      <w:r w:rsidRPr="00A11408">
        <w:rPr>
          <w:sz w:val="24"/>
          <w:szCs w:val="24"/>
        </w:rPr>
        <w:t>т</w:t>
      </w:r>
      <w:r w:rsidRPr="00A11408">
        <w:rPr>
          <w:sz w:val="24"/>
          <w:szCs w:val="24"/>
        </w:rPr>
        <w:t>ная” экранная система координат;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4) для написания кода на языке </w:t>
      </w:r>
      <w:r w:rsidRPr="00A11408">
        <w:rPr>
          <w:i/>
          <w:sz w:val="24"/>
          <w:szCs w:val="24"/>
        </w:rPr>
        <w:t xml:space="preserve">LSDSS </w:t>
      </w:r>
      <w:r w:rsidRPr="00A11408">
        <w:rPr>
          <w:sz w:val="24"/>
          <w:szCs w:val="24"/>
        </w:rPr>
        <w:t xml:space="preserve">используется любой текстовый редактор, формирующий файл с расширением </w:t>
      </w:r>
      <w:proofErr w:type="spellStart"/>
      <w:r w:rsidRPr="00A11408">
        <w:rPr>
          <w:i/>
          <w:sz w:val="24"/>
          <w:szCs w:val="24"/>
        </w:rPr>
        <w:t>txt</w:t>
      </w:r>
      <w:proofErr w:type="spellEnd"/>
      <w:r w:rsidRPr="00A11408">
        <w:rPr>
          <w:sz w:val="24"/>
          <w:szCs w:val="24"/>
        </w:rPr>
        <w:t>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5) </w:t>
      </w:r>
      <w:r w:rsidRPr="00A11408">
        <w:rPr>
          <w:bCs/>
          <w:sz w:val="24"/>
          <w:szCs w:val="24"/>
        </w:rPr>
        <w:t>бесплатность</w:t>
      </w:r>
      <w:r w:rsidRPr="00A11408">
        <w:rPr>
          <w:sz w:val="24"/>
          <w:szCs w:val="24"/>
        </w:rPr>
        <w:t>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6)</w:t>
      </w:r>
      <w:r w:rsidRPr="00A11408">
        <w:rPr>
          <w:b/>
          <w:b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открытый код.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/>
          <w:sz w:val="24"/>
          <w:szCs w:val="24"/>
        </w:rPr>
      </w:pPr>
      <w:r w:rsidRPr="00A11408">
        <w:rPr>
          <w:b/>
          <w:sz w:val="24"/>
          <w:szCs w:val="24"/>
        </w:rPr>
        <w:t>Минусы: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1) не предусмотрено создание тел вращения.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На основе сравнения пяти специализированных программных пакетов,  удалось установить: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1)  </w:t>
      </w:r>
      <w:proofErr w:type="spellStart"/>
      <w:r w:rsidRPr="00A11408">
        <w:rPr>
          <w:sz w:val="24"/>
          <w:szCs w:val="24"/>
        </w:rPr>
        <w:t>FreeCAD</w:t>
      </w:r>
      <w:proofErr w:type="spellEnd"/>
      <w:r w:rsidRPr="00A11408">
        <w:rPr>
          <w:sz w:val="24"/>
          <w:szCs w:val="24"/>
        </w:rPr>
        <w:t xml:space="preserve"> достаточно сложно иметь полное наглядное представление об объекте;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2) графический редактор </w:t>
      </w:r>
      <w:proofErr w:type="spellStart"/>
      <w:r w:rsidRPr="00A11408">
        <w:rPr>
          <w:sz w:val="24"/>
          <w:szCs w:val="24"/>
        </w:rPr>
        <w:t>Blender</w:t>
      </w:r>
      <w:proofErr w:type="spellEnd"/>
      <w:r w:rsidRPr="00A11408">
        <w:rPr>
          <w:sz w:val="24"/>
          <w:szCs w:val="24"/>
        </w:rPr>
        <w:t xml:space="preserve"> сложен для работы в школьных усл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виях;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3) </w:t>
      </w:r>
      <w:proofErr w:type="spellStart"/>
      <w:r w:rsidRPr="00A11408">
        <w:rPr>
          <w:sz w:val="24"/>
          <w:szCs w:val="24"/>
          <w:lang w:val="en-US"/>
        </w:rPr>
        <w:t>GeoGebra</w:t>
      </w:r>
      <w:proofErr w:type="spellEnd"/>
      <w:r w:rsidRPr="00A11408">
        <w:rPr>
          <w:sz w:val="24"/>
          <w:szCs w:val="24"/>
        </w:rPr>
        <w:t xml:space="preserve"> - большинство проектов выкладываются на английском языке;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4)</w:t>
      </w:r>
      <w:r w:rsidRPr="00A11408">
        <w:rPr>
          <w:b/>
          <w:bCs/>
          <w:sz w:val="24"/>
          <w:szCs w:val="24"/>
        </w:rPr>
        <w:t xml:space="preserve"> </w:t>
      </w:r>
      <w:proofErr w:type="spellStart"/>
      <w:r w:rsidRPr="00A11408">
        <w:rPr>
          <w:bCs/>
          <w:sz w:val="24"/>
          <w:szCs w:val="24"/>
        </w:rPr>
        <w:t>Wingeom</w:t>
      </w:r>
      <w:proofErr w:type="spellEnd"/>
      <w:r w:rsidRPr="00A11408">
        <w:rPr>
          <w:bCs/>
          <w:sz w:val="24"/>
          <w:szCs w:val="24"/>
        </w:rPr>
        <w:t xml:space="preserve"> - </w:t>
      </w:r>
      <w:r w:rsidRPr="00A11408">
        <w:rPr>
          <w:sz w:val="24"/>
          <w:szCs w:val="24"/>
        </w:rPr>
        <w:t>геометрические фигуры получаются бледными, так же на выходе получается эффект двухмерности.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5)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b/>
          <w:i/>
          <w:w w:val="105"/>
          <w:sz w:val="24"/>
          <w:szCs w:val="24"/>
        </w:rPr>
        <w:t xml:space="preserve"> </w:t>
      </w:r>
      <w:r w:rsidRPr="00A11408">
        <w:rPr>
          <w:sz w:val="24"/>
          <w:szCs w:val="24"/>
        </w:rPr>
        <w:t>- не предусмотрено создание тел вращения.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:rsidR="00224086" w:rsidRPr="00A11408" w:rsidRDefault="00224086" w:rsidP="00224086">
      <w:pPr>
        <w:pStyle w:val="Heading3"/>
        <w:spacing w:line="360" w:lineRule="auto"/>
        <w:ind w:left="0" w:firstLine="709"/>
        <w:contextualSpacing/>
        <w:jc w:val="center"/>
        <w:rPr>
          <w:sz w:val="24"/>
          <w:szCs w:val="24"/>
        </w:rPr>
      </w:pPr>
      <w:bookmarkStart w:id="29" w:name="_Toc106295884"/>
      <w:bookmarkStart w:id="30" w:name="_Toc106296054"/>
      <w:bookmarkStart w:id="31" w:name="_Toc159847374"/>
      <w:r w:rsidRPr="00A11408">
        <w:rPr>
          <w:sz w:val="24"/>
          <w:szCs w:val="24"/>
        </w:rPr>
        <w:t>Выводы по главе 1</w:t>
      </w:r>
      <w:bookmarkEnd w:id="29"/>
      <w:bookmarkEnd w:id="30"/>
      <w:bookmarkEnd w:id="31"/>
    </w:p>
    <w:p w:rsidR="00224086" w:rsidRPr="00A11408" w:rsidRDefault="00224086" w:rsidP="00224086">
      <w:pPr>
        <w:pStyle w:val="Heading3"/>
        <w:spacing w:line="360" w:lineRule="auto"/>
        <w:ind w:left="0" w:firstLine="709"/>
        <w:contextualSpacing/>
        <w:rPr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b/>
          <w:sz w:val="24"/>
          <w:szCs w:val="24"/>
        </w:rPr>
        <w:t>1.</w:t>
      </w:r>
      <w:r w:rsidRPr="00A11408">
        <w:rPr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Анализ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рассмотренных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различных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научных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источниках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опред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 xml:space="preserve">лений понятия “пространственное мышление” приводит к выводу, что </w:t>
      </w:r>
      <w:r w:rsidRPr="00A11408">
        <w:rPr>
          <w:sz w:val="24"/>
          <w:szCs w:val="24"/>
        </w:rPr>
        <w:t>пространственное мышление — важный элемент умственной деятельности человека. Оно отвечает за ориентацию в пространстве, способность к реш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нию задач по геометрии, возможность представления объектов в трехмерном измерении. Нарушение этого вида </w:t>
      </w:r>
      <w:r w:rsidRPr="00A11408">
        <w:rPr>
          <w:b/>
          <w:bCs/>
          <w:sz w:val="24"/>
          <w:szCs w:val="24"/>
        </w:rPr>
        <w:t>мышления</w:t>
      </w:r>
      <w:r w:rsidRPr="00A11408">
        <w:rPr>
          <w:sz w:val="24"/>
          <w:szCs w:val="24"/>
        </w:rPr>
        <w:t> приводит к глобальной де</w:t>
      </w:r>
      <w:r w:rsidRPr="00A11408">
        <w:rPr>
          <w:sz w:val="24"/>
          <w:szCs w:val="24"/>
        </w:rPr>
        <w:t>з</w:t>
      </w:r>
      <w:r w:rsidRPr="00A11408">
        <w:rPr>
          <w:sz w:val="24"/>
          <w:szCs w:val="24"/>
        </w:rPr>
        <w:t>ориентации человека. С точки зрения психологии – это процесс, который создает </w:t>
      </w:r>
      <w:r w:rsidRPr="00A11408">
        <w:rPr>
          <w:b/>
          <w:bCs/>
          <w:sz w:val="24"/>
          <w:szCs w:val="24"/>
        </w:rPr>
        <w:t>пространственные</w:t>
      </w:r>
      <w:r w:rsidRPr="00A11408">
        <w:rPr>
          <w:sz w:val="24"/>
          <w:szCs w:val="24"/>
        </w:rPr>
        <w:t> образы и определяет отношения между ними.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b/>
          <w:sz w:val="24"/>
          <w:szCs w:val="24"/>
        </w:rPr>
        <w:t>2.</w:t>
      </w:r>
      <w:r w:rsidRPr="00A11408">
        <w:rPr>
          <w:sz w:val="24"/>
          <w:szCs w:val="24"/>
        </w:rPr>
        <w:t xml:space="preserve"> Особенностью пространственного мышления является то, что оно протекает в основном в образной форме и по своему содержанию является обобщенным отражением </w:t>
      </w:r>
      <w:r w:rsidRPr="00A11408">
        <w:rPr>
          <w:sz w:val="24"/>
          <w:szCs w:val="24"/>
        </w:rPr>
        <w:lastRenderedPageBreak/>
        <w:t>пространственных свойств и отношений объекта.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Пространственное мышление формируется с помощью решения задач, которые требуют решения с помощью пространственных образов. Способом решения таких задач является мысленное представление данного объекта или создания подобный ему образ.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В практике обучения геометрии исчезает такой важный методический прием как стимулирование учащихся работе “в воображении”.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b/>
          <w:sz w:val="24"/>
          <w:szCs w:val="24"/>
        </w:rPr>
        <w:t>3.</w:t>
      </w:r>
      <w:r w:rsidRPr="00A11408">
        <w:rPr>
          <w:sz w:val="24"/>
          <w:szCs w:val="24"/>
        </w:rPr>
        <w:t xml:space="preserve"> С появлением нового поколения учащихся, появилась нужда во вв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 xml:space="preserve">дение новых методов в обучении геометрии, эти учащиеся мультимедийных технологий. Необходимо использовать </w:t>
      </w:r>
      <w:proofErr w:type="spellStart"/>
      <w:r w:rsidRPr="00A11408">
        <w:rPr>
          <w:sz w:val="24"/>
          <w:szCs w:val="24"/>
        </w:rPr>
        <w:t>мультимедийные</w:t>
      </w:r>
      <w:proofErr w:type="spellEnd"/>
      <w:r w:rsidRPr="00A11408">
        <w:rPr>
          <w:sz w:val="24"/>
          <w:szCs w:val="24"/>
        </w:rPr>
        <w:t xml:space="preserve"> технологии на п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стоянной основе, так же акцентировать их внимания яркими образами ге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метрических объектов.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b/>
          <w:sz w:val="24"/>
          <w:szCs w:val="24"/>
        </w:rPr>
        <w:t>4.</w:t>
      </w:r>
      <w:r w:rsidRPr="00A11408">
        <w:rPr>
          <w:sz w:val="24"/>
          <w:szCs w:val="24"/>
        </w:rPr>
        <w:t xml:space="preserve"> Электронные среды отличаются широким набором возможностей, позволяющим решать разнообразные пользовательские задачи. Специализ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>рованные электронные среды позволяют создавать модели стереометрич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 xml:space="preserve">ских построений.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br w:type="page"/>
      </w:r>
    </w:p>
    <w:p w:rsidR="00224086" w:rsidRPr="00A11408" w:rsidRDefault="00224086" w:rsidP="00224086">
      <w:pPr>
        <w:pStyle w:val="Heading1"/>
        <w:numPr>
          <w:ilvl w:val="0"/>
          <w:numId w:val="11"/>
        </w:numPr>
        <w:spacing w:line="360" w:lineRule="auto"/>
        <w:ind w:left="426" w:right="286" w:firstLine="283"/>
        <w:jc w:val="center"/>
        <w:rPr>
          <w:rFonts w:ascii="Times New Roman" w:hAnsi="Times New Roman" w:cs="Times New Roman"/>
          <w:sz w:val="24"/>
          <w:szCs w:val="24"/>
        </w:rPr>
      </w:pPr>
      <w:bookmarkStart w:id="32" w:name="_Toc106295885"/>
      <w:bookmarkStart w:id="33" w:name="_Toc106296055"/>
      <w:bookmarkStart w:id="34" w:name="_Toc106296172"/>
      <w:bookmarkStart w:id="35" w:name="_Toc159847375"/>
      <w:r w:rsidRPr="00A11408">
        <w:rPr>
          <w:rFonts w:ascii="Times New Roman" w:hAnsi="Times New Roman" w:cs="Times New Roman"/>
          <w:w w:val="95"/>
          <w:sz w:val="24"/>
          <w:szCs w:val="24"/>
        </w:rPr>
        <w:lastRenderedPageBreak/>
        <w:t>Технология разработки дидактического материала в среде 3Ds-Geometry</w:t>
      </w:r>
      <w:bookmarkEnd w:id="32"/>
      <w:bookmarkEnd w:id="33"/>
      <w:bookmarkEnd w:id="34"/>
      <w:bookmarkEnd w:id="35"/>
    </w:p>
    <w:p w:rsidR="00224086" w:rsidRPr="00A11408" w:rsidRDefault="00224086" w:rsidP="00224086">
      <w:pPr>
        <w:pStyle w:val="Heading1"/>
        <w:spacing w:line="360" w:lineRule="auto"/>
        <w:ind w:left="567" w:right="113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24086" w:rsidRPr="00A11408" w:rsidRDefault="00224086" w:rsidP="00224086">
      <w:pPr>
        <w:pStyle w:val="Heading2"/>
        <w:numPr>
          <w:ilvl w:val="1"/>
          <w:numId w:val="11"/>
        </w:numPr>
        <w:spacing w:line="360" w:lineRule="auto"/>
        <w:ind w:left="0" w:right="3"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36" w:name="_Toc106295886"/>
      <w:bookmarkStart w:id="37" w:name="_Toc106296056"/>
      <w:bookmarkStart w:id="38" w:name="_Toc106296173"/>
      <w:bookmarkStart w:id="39" w:name="_Toc159847376"/>
      <w:r w:rsidRPr="00A11408">
        <w:rPr>
          <w:rFonts w:ascii="Times New Roman" w:hAnsi="Times New Roman" w:cs="Times New Roman"/>
          <w:sz w:val="24"/>
          <w:szCs w:val="24"/>
        </w:rPr>
        <w:t>Технологические подходы получения 3</w:t>
      </w:r>
      <w:r w:rsidRPr="00A11408">
        <w:rPr>
          <w:rFonts w:ascii="Times New Roman" w:hAnsi="Times New Roman" w:cs="Times New Roman"/>
          <w:i/>
          <w:sz w:val="24"/>
          <w:szCs w:val="24"/>
        </w:rPr>
        <w:t>Ds</w:t>
      </w:r>
      <w:r w:rsidRPr="00A11408">
        <w:rPr>
          <w:rFonts w:ascii="Times New Roman" w:hAnsi="Times New Roman" w:cs="Times New Roman"/>
          <w:sz w:val="24"/>
          <w:szCs w:val="24"/>
        </w:rPr>
        <w:t>-изображений</w:t>
      </w:r>
      <w:bookmarkEnd w:id="36"/>
      <w:bookmarkEnd w:id="37"/>
      <w:bookmarkEnd w:id="38"/>
      <w:bookmarkEnd w:id="39"/>
    </w:p>
    <w:p w:rsidR="00224086" w:rsidRPr="00A11408" w:rsidRDefault="00224086" w:rsidP="00224086">
      <w:pPr>
        <w:pStyle w:val="Heading2"/>
        <w:spacing w:line="360" w:lineRule="auto"/>
        <w:ind w:left="567" w:right="113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24086" w:rsidRPr="00A11408" w:rsidRDefault="00224086" w:rsidP="00224086">
      <w:pPr>
        <w:pStyle w:val="Heading3"/>
        <w:numPr>
          <w:ilvl w:val="2"/>
          <w:numId w:val="11"/>
        </w:numPr>
        <w:spacing w:line="360" w:lineRule="auto"/>
        <w:ind w:left="0" w:right="3" w:firstLine="709"/>
        <w:jc w:val="center"/>
        <w:rPr>
          <w:i w:val="0"/>
          <w:sz w:val="24"/>
          <w:szCs w:val="24"/>
        </w:rPr>
      </w:pPr>
      <w:bookmarkStart w:id="40" w:name="_Toc106295887"/>
      <w:bookmarkStart w:id="41" w:name="_Toc106296057"/>
      <w:bookmarkStart w:id="42" w:name="_Toc159847377"/>
      <w:r w:rsidRPr="00A11408">
        <w:rPr>
          <w:i w:val="0"/>
          <w:w w:val="110"/>
          <w:sz w:val="24"/>
          <w:szCs w:val="24"/>
        </w:rPr>
        <w:t>3</w:t>
      </w:r>
      <w:r w:rsidRPr="00A11408">
        <w:rPr>
          <w:w w:val="110"/>
          <w:sz w:val="24"/>
          <w:szCs w:val="24"/>
        </w:rPr>
        <w:t>Ds</w:t>
      </w:r>
      <w:r w:rsidRPr="00A11408">
        <w:rPr>
          <w:i w:val="0"/>
          <w:w w:val="110"/>
          <w:sz w:val="24"/>
          <w:szCs w:val="24"/>
        </w:rPr>
        <w:t>-изображения</w:t>
      </w:r>
      <w:r w:rsidRPr="00A11408">
        <w:rPr>
          <w:i w:val="0"/>
          <w:spacing w:val="-2"/>
          <w:w w:val="110"/>
          <w:sz w:val="24"/>
          <w:szCs w:val="24"/>
        </w:rPr>
        <w:t xml:space="preserve"> </w:t>
      </w:r>
      <w:r w:rsidRPr="00A11408">
        <w:rPr>
          <w:i w:val="0"/>
          <w:w w:val="110"/>
          <w:sz w:val="24"/>
          <w:szCs w:val="24"/>
        </w:rPr>
        <w:t>простейших</w:t>
      </w:r>
      <w:r w:rsidRPr="00A11408">
        <w:rPr>
          <w:i w:val="0"/>
          <w:spacing w:val="-4"/>
          <w:w w:val="110"/>
          <w:sz w:val="24"/>
          <w:szCs w:val="24"/>
        </w:rPr>
        <w:t xml:space="preserve"> </w:t>
      </w:r>
      <w:r w:rsidRPr="00A11408">
        <w:rPr>
          <w:i w:val="0"/>
          <w:w w:val="110"/>
          <w:sz w:val="24"/>
          <w:szCs w:val="24"/>
        </w:rPr>
        <w:t>геометрических</w:t>
      </w:r>
      <w:bookmarkStart w:id="43" w:name="_Toc106295888"/>
      <w:bookmarkStart w:id="44" w:name="_Toc106296058"/>
      <w:bookmarkEnd w:id="40"/>
      <w:bookmarkEnd w:id="41"/>
      <w:r w:rsidRPr="00A11408">
        <w:rPr>
          <w:i w:val="0"/>
          <w:sz w:val="24"/>
          <w:szCs w:val="24"/>
        </w:rPr>
        <w:t xml:space="preserve"> </w:t>
      </w:r>
      <w:r w:rsidRPr="00A11408">
        <w:rPr>
          <w:i w:val="0"/>
          <w:w w:val="105"/>
          <w:sz w:val="24"/>
          <w:szCs w:val="24"/>
        </w:rPr>
        <w:t>объектов</w:t>
      </w:r>
      <w:bookmarkEnd w:id="42"/>
      <w:bookmarkEnd w:id="43"/>
      <w:bookmarkEnd w:id="44"/>
    </w:p>
    <w:p w:rsidR="00224086" w:rsidRPr="00A11408" w:rsidRDefault="00224086" w:rsidP="00224086">
      <w:pPr>
        <w:pStyle w:val="Heading3"/>
        <w:spacing w:line="360" w:lineRule="auto"/>
        <w:ind w:left="0" w:firstLine="709"/>
        <w:jc w:val="center"/>
        <w:rPr>
          <w:i w:val="0"/>
          <w:w w:val="105"/>
          <w:sz w:val="24"/>
          <w:szCs w:val="24"/>
        </w:rPr>
      </w:pPr>
    </w:p>
    <w:p w:rsidR="00224086" w:rsidRPr="00A11408" w:rsidRDefault="00224086" w:rsidP="00224086">
      <w:pPr>
        <w:tabs>
          <w:tab w:val="left" w:pos="2742"/>
        </w:tabs>
        <w:spacing w:line="360" w:lineRule="auto"/>
        <w:ind w:right="40" w:firstLine="709"/>
        <w:jc w:val="both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При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программировании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-изображений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используется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“стандар</w:t>
      </w:r>
      <w:r w:rsidRPr="00A11408">
        <w:rPr>
          <w:w w:val="105"/>
          <w:sz w:val="24"/>
          <w:szCs w:val="24"/>
        </w:rPr>
        <w:t>т</w:t>
      </w:r>
      <w:r w:rsidRPr="00A11408">
        <w:rPr>
          <w:w w:val="105"/>
          <w:sz w:val="24"/>
          <w:szCs w:val="24"/>
        </w:rPr>
        <w:t>ная” экранная система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координат.</w:t>
      </w:r>
      <w:r w:rsidRPr="00A11408">
        <w:rPr>
          <w:spacing w:val="65"/>
          <w:w w:val="105"/>
          <w:sz w:val="24"/>
          <w:szCs w:val="24"/>
        </w:rPr>
        <w:t xml:space="preserve"> </w:t>
      </w:r>
      <w:r w:rsidRPr="00A11408">
        <w:rPr>
          <w:iCs/>
          <w:sz w:val="24"/>
          <w:szCs w:val="24"/>
        </w:rPr>
        <w:t>Данная система координат, отличается от стандартной системы (Рис.</w:t>
      </w:r>
      <w:r w:rsidRPr="00A11408">
        <w:rPr>
          <w:iCs/>
          <w:sz w:val="24"/>
          <w:szCs w:val="24"/>
          <w:lang w:val="en-US"/>
        </w:rPr>
        <w:t xml:space="preserve"> </w:t>
      </w:r>
      <w:r w:rsidRPr="00A11408">
        <w:rPr>
          <w:iCs/>
          <w:sz w:val="24"/>
          <w:szCs w:val="24"/>
        </w:rPr>
        <w:t>13).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545" editas="canvas" style="width:412pt;height:141.35pt;mso-position-horizontal-relative:char;mso-position-vertical-relative:line" coordorigin="2360,3554" coordsize="6342,2176">
            <o:lock v:ext="edit" aspectratio="t"/>
            <v:shape id="_x0000_s1546" type="#_x0000_t75" style="position:absolute;left:2360;top:3554;width:6342;height:2176" o:preferrelative="f">
              <v:fill o:detectmouseclick="t"/>
              <v:path o:extrusionok="t" o:connecttype="none"/>
              <o:lock v:ext="edit" text="t"/>
            </v:shape>
            <v:shape id="_x0000_s1547" type="#_x0000_t75" style="position:absolute;left:4609;top:3633;width:2253;height:1524">
              <v:imagedata r:id="rId8" o:title=""/>
            </v:shape>
            <v:shape id="_x0000_s1548" type="#_x0000_t202" style="position:absolute;left:3264;top:5157;width:5335;height:390" strokecolor="white [3212]">
              <v:textbox style="mso-next-textbox:#_x0000_s1548">
                <w:txbxContent>
                  <w:p w:rsidR="00224086" w:rsidRPr="00A566B2" w:rsidRDefault="00224086" w:rsidP="00224086">
                    <w:pPr>
                      <w:rPr>
                        <w:sz w:val="28"/>
                        <w:szCs w:val="28"/>
                      </w:rPr>
                    </w:pPr>
                    <w:r w:rsidRPr="00A566B2">
                      <w:rPr>
                        <w:sz w:val="28"/>
                        <w:szCs w:val="28"/>
                      </w:rPr>
                      <w:t>Рис.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sz w:val="28"/>
                        <w:szCs w:val="28"/>
                      </w:rPr>
                      <w:t>13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 w:rsidRPr="00A566B2">
                      <w:rPr>
                        <w:sz w:val="28"/>
                        <w:szCs w:val="28"/>
                      </w:rPr>
                      <w:t xml:space="preserve">  </w:t>
                    </w:r>
                    <w:r w:rsidRPr="00A566B2">
                      <w:rPr>
                        <w:i/>
                        <w:sz w:val="28"/>
                        <w:szCs w:val="28"/>
                      </w:rPr>
                      <w:t xml:space="preserve">Система координат в среде </w:t>
                    </w:r>
                    <w:r w:rsidRPr="00E76101">
                      <w:rPr>
                        <w:rFonts w:ascii="Calibri" w:hAnsi="Calibri"/>
                        <w:w w:val="105"/>
                        <w:sz w:val="28"/>
                        <w:szCs w:val="28"/>
                      </w:rPr>
                      <w:t>3</w:t>
                    </w:r>
                    <w:r w:rsidRPr="00A566B2">
                      <w:rPr>
                        <w:i/>
                        <w:w w:val="105"/>
                        <w:sz w:val="28"/>
                        <w:szCs w:val="28"/>
                      </w:rPr>
                      <w:t>Ds-Geometry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pacing w:val="1"/>
          <w:w w:val="105"/>
          <w:sz w:val="24"/>
          <w:szCs w:val="24"/>
        </w:rPr>
      </w:pPr>
      <w:r w:rsidRPr="00A11408">
        <w:rPr>
          <w:sz w:val="24"/>
          <w:szCs w:val="24"/>
        </w:rPr>
        <w:t xml:space="preserve">Для получения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-изображений</w:t>
      </w:r>
      <w:r w:rsidRPr="00A11408">
        <w:rPr>
          <w:spacing w:val="1"/>
          <w:w w:val="105"/>
          <w:sz w:val="24"/>
          <w:szCs w:val="24"/>
        </w:rPr>
        <w:t xml:space="preserve"> необходимо ввести код на языке </w:t>
      </w:r>
      <w:r w:rsidRPr="00A11408">
        <w:rPr>
          <w:i/>
          <w:spacing w:val="1"/>
          <w:w w:val="105"/>
          <w:sz w:val="24"/>
          <w:szCs w:val="24"/>
        </w:rPr>
        <w:t xml:space="preserve">LSDSS </w:t>
      </w:r>
      <w:r w:rsidRPr="00A11408">
        <w:rPr>
          <w:spacing w:val="1"/>
          <w:w w:val="105"/>
          <w:sz w:val="24"/>
          <w:szCs w:val="24"/>
        </w:rPr>
        <w:t xml:space="preserve">в любой текстовый редактор, формирующий файл с расширением </w:t>
      </w:r>
      <w:proofErr w:type="spellStart"/>
      <w:r w:rsidRPr="00A11408">
        <w:rPr>
          <w:i/>
          <w:spacing w:val="1"/>
          <w:w w:val="105"/>
          <w:sz w:val="24"/>
          <w:szCs w:val="24"/>
        </w:rPr>
        <w:t>txt</w:t>
      </w:r>
      <w:proofErr w:type="spellEnd"/>
      <w:r w:rsidRPr="00A11408">
        <w:rPr>
          <w:spacing w:val="1"/>
          <w:w w:val="105"/>
          <w:sz w:val="24"/>
          <w:szCs w:val="24"/>
        </w:rPr>
        <w:t xml:space="preserve"> (Рис. 14).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541" editas="canvas" style="width:430.2pt;height:195.15pt;mso-position-horizontal-relative:char;mso-position-vertical-relative:line" coordorigin="2360,4374" coordsize="6622,3004">
            <o:lock v:ext="edit" aspectratio="t"/>
            <v:shape id="_x0000_s1542" type="#_x0000_t75" style="position:absolute;left:2360;top:4374;width:6622;height:3004" o:preferrelative="f">
              <v:fill o:detectmouseclick="t"/>
              <v:path o:extrusionok="t" o:connecttype="none"/>
              <o:lock v:ext="edit" text="t"/>
            </v:shape>
            <v:shape id="_x0000_s1543" type="#_x0000_t75" style="position:absolute;left:4744;top:4374;width:2237;height:2341">
              <v:imagedata r:id="rId9" o:title=""/>
            </v:shape>
            <v:shape id="_x0000_s1544" type="#_x0000_t202" style="position:absolute;left:2360;top:6715;width:6622;height:391" strokecolor="white [3212]">
              <v:textbox style="mso-next-textbox:#_x0000_s1544">
                <w:txbxContent>
                  <w:p w:rsidR="00224086" w:rsidRPr="0045758E" w:rsidRDefault="00224086" w:rsidP="00224086">
                    <w:r w:rsidRPr="00A566B2">
                      <w:rPr>
                        <w:sz w:val="28"/>
                        <w:szCs w:val="28"/>
                      </w:rPr>
                      <w:t>Рис.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sz w:val="28"/>
                        <w:szCs w:val="28"/>
                      </w:rPr>
                      <w:t>14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 w:rsidRPr="00A566B2">
                      <w:rPr>
                        <w:sz w:val="28"/>
                        <w:szCs w:val="28"/>
                      </w:rPr>
                      <w:t xml:space="preserve">  </w:t>
                    </w:r>
                    <w:r w:rsidRPr="00A566B2">
                      <w:rPr>
                        <w:i/>
                        <w:spacing w:val="1"/>
                        <w:w w:val="105"/>
                        <w:sz w:val="28"/>
                        <w:szCs w:val="28"/>
                      </w:rPr>
                      <w:t xml:space="preserve">Код на языке LSDSS </w:t>
                    </w:r>
                    <w:r>
                      <w:rPr>
                        <w:i/>
                        <w:spacing w:val="1"/>
                        <w:w w:val="105"/>
                        <w:sz w:val="28"/>
                        <w:szCs w:val="28"/>
                      </w:rPr>
                      <w:t>в текстовом</w:t>
                    </w:r>
                    <w:r w:rsidRPr="00A566B2">
                      <w:rPr>
                        <w:i/>
                        <w:spacing w:val="1"/>
                        <w:w w:val="105"/>
                        <w:sz w:val="28"/>
                        <w:szCs w:val="28"/>
                      </w:rPr>
                      <w:t xml:space="preserve"> редактор</w:t>
                    </w:r>
                    <w:r>
                      <w:rPr>
                        <w:i/>
                        <w:spacing w:val="1"/>
                        <w:w w:val="105"/>
                        <w:sz w:val="28"/>
                        <w:szCs w:val="28"/>
                      </w:rPr>
                      <w:t>е</w:t>
                    </w:r>
                    <w:r>
                      <w:rPr>
                        <w:i/>
                        <w:spacing w:val="1"/>
                        <w:w w:val="105"/>
                        <w:sz w:val="28"/>
                      </w:rPr>
                      <w:t xml:space="preserve"> </w:t>
                    </w:r>
                    <w:r w:rsidRPr="0045758E">
                      <w:rPr>
                        <w:i/>
                        <w:spacing w:val="1"/>
                        <w:w w:val="105"/>
                        <w:sz w:val="28"/>
                      </w:rPr>
                      <w:t>“</w:t>
                    </w:r>
                    <w:r>
                      <w:rPr>
                        <w:i/>
                        <w:spacing w:val="1"/>
                        <w:w w:val="105"/>
                        <w:sz w:val="28"/>
                      </w:rPr>
                      <w:t>Блокнот</w:t>
                    </w:r>
                    <w:r w:rsidRPr="0045758E">
                      <w:rPr>
                        <w:i/>
                        <w:spacing w:val="1"/>
                        <w:w w:val="105"/>
                        <w:sz w:val="28"/>
                      </w:rPr>
                      <w:t>”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b/>
          <w:i/>
          <w:w w:val="110"/>
          <w:sz w:val="24"/>
          <w:szCs w:val="24"/>
        </w:rPr>
        <w:t>Точки в пространстве и на плоскости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Для того чтобы задать точки в пространстве, необходимо задать две её координаты  </w:t>
      </w:r>
      <w:r w:rsidRPr="00A11408">
        <w:rPr>
          <w:i/>
          <w:sz w:val="24"/>
          <w:szCs w:val="24"/>
          <w:lang w:val="en-US"/>
        </w:rPr>
        <w:t>x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y</w:t>
      </w:r>
      <w:r w:rsidRPr="00A11408">
        <w:rPr>
          <w:sz w:val="24"/>
          <w:szCs w:val="24"/>
        </w:rPr>
        <w:t xml:space="preserve">. Для наглядности приведём пример: зададим точки </w:t>
      </w:r>
      <w:r w:rsidRPr="00A11408">
        <w:rPr>
          <w:i/>
          <w:sz w:val="24"/>
          <w:szCs w:val="24"/>
        </w:rPr>
        <w:t xml:space="preserve">L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</w:rPr>
        <w:t xml:space="preserve">M </w:t>
      </w:r>
      <w:proofErr w:type="gramStart"/>
      <w:r w:rsidRPr="00A11408">
        <w:rPr>
          <w:sz w:val="24"/>
          <w:szCs w:val="24"/>
        </w:rPr>
        <w:t>в</w:t>
      </w:r>
      <w:proofErr w:type="gramEnd"/>
    </w:p>
    <w:p w:rsidR="00224086" w:rsidRPr="00A11408" w:rsidRDefault="00224086" w:rsidP="00224086">
      <w:pPr>
        <w:spacing w:line="360" w:lineRule="auto"/>
        <w:jc w:val="both"/>
        <w:rPr>
          <w:sz w:val="24"/>
          <w:szCs w:val="24"/>
        </w:rPr>
      </w:pPr>
      <w:proofErr w:type="gramStart"/>
      <w:r w:rsidRPr="00A11408">
        <w:rPr>
          <w:i/>
          <w:sz w:val="24"/>
          <w:szCs w:val="24"/>
        </w:rPr>
        <w:t>пространстве</w:t>
      </w:r>
      <w:proofErr w:type="gramEnd"/>
      <w:r w:rsidRPr="00A11408">
        <w:rPr>
          <w:sz w:val="24"/>
          <w:szCs w:val="24"/>
        </w:rPr>
        <w:t xml:space="preserve"> (Рис. 15 </w:t>
      </w:r>
      <w:r w:rsidRPr="00A11408">
        <w:rPr>
          <w:i/>
          <w:sz w:val="24"/>
          <w:szCs w:val="24"/>
        </w:rPr>
        <w:t>а</w:t>
      </w:r>
      <w:r w:rsidRPr="00A11408">
        <w:rPr>
          <w:sz w:val="24"/>
          <w:szCs w:val="24"/>
        </w:rPr>
        <w:t xml:space="preserve">). Для визуализации этих точек на экране (Рис. 10 </w:t>
      </w:r>
      <w:proofErr w:type="spellStart"/>
      <w:r w:rsidRPr="00A11408">
        <w:rPr>
          <w:i/>
          <w:sz w:val="24"/>
          <w:szCs w:val="24"/>
        </w:rPr>
        <w:t>a</w:t>
      </w:r>
      <w:proofErr w:type="spellEnd"/>
      <w:r w:rsidRPr="00A11408">
        <w:rPr>
          <w:sz w:val="24"/>
          <w:szCs w:val="24"/>
        </w:rPr>
        <w:t xml:space="preserve">) используются операторы </w:t>
      </w:r>
      <w:proofErr w:type="spellStart"/>
      <w:r w:rsidRPr="00A11408">
        <w:rPr>
          <w:i/>
          <w:sz w:val="24"/>
          <w:szCs w:val="24"/>
        </w:rPr>
        <w:t>color</w:t>
      </w:r>
      <w:proofErr w:type="spellEnd"/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и </w:t>
      </w:r>
      <w:proofErr w:type="spellStart"/>
      <w:r w:rsidRPr="00A11408">
        <w:rPr>
          <w:i/>
          <w:sz w:val="24"/>
          <w:szCs w:val="24"/>
        </w:rPr>
        <w:t>line</w:t>
      </w:r>
      <w:proofErr w:type="spellEnd"/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в следующем виде (Рис. 10 </w:t>
      </w:r>
      <w:r w:rsidRPr="00A11408">
        <w:rPr>
          <w:i/>
          <w:sz w:val="24"/>
          <w:szCs w:val="24"/>
        </w:rPr>
        <w:t>в</w:t>
      </w:r>
      <w:r w:rsidRPr="00A11408">
        <w:rPr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537" editas="canvas" style="width:412pt;height:168.1pt;mso-position-horizontal-relative:char;mso-position-vertical-relative:line" coordorigin="1881,9369" coordsize="6342,2587">
            <o:lock v:ext="edit" aspectratio="t"/>
            <v:shape id="_x0000_s1538" type="#_x0000_t75" style="position:absolute;left:1881;top:9369;width:6342;height:2587" o:preferrelative="f">
              <v:fill o:detectmouseclick="t"/>
              <v:path o:extrusionok="t" o:connecttype="none"/>
              <o:lock v:ext="edit" text="t"/>
            </v:shape>
            <v:shape id="_x0000_s1539" type="#_x0000_t75" style="position:absolute;left:1881;top:9369;width:5904;height:2112">
              <v:imagedata r:id="rId10" o:title=""/>
            </v:shape>
            <v:shape id="_x0000_s1540" type="#_x0000_t202" style="position:absolute;left:2573;top:11566;width:5212;height:390" strokecolor="white [3212]">
              <v:textbox style="mso-next-textbox:#_x0000_s1540">
                <w:txbxContent>
                  <w:p w:rsidR="00224086" w:rsidRPr="00A566B2" w:rsidRDefault="00224086" w:rsidP="00224086">
                    <w:pPr>
                      <w:rPr>
                        <w:sz w:val="28"/>
                        <w:szCs w:val="28"/>
                      </w:rPr>
                    </w:pPr>
                    <w:r w:rsidRPr="00A566B2">
                      <w:rPr>
                        <w:sz w:val="28"/>
                        <w:szCs w:val="28"/>
                      </w:rPr>
                      <w:t>Рис.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sz w:val="28"/>
                        <w:szCs w:val="28"/>
                      </w:rPr>
                      <w:t>15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 w:rsidRPr="00A566B2">
                      <w:rPr>
                        <w:sz w:val="28"/>
                        <w:szCs w:val="28"/>
                      </w:rPr>
                      <w:t xml:space="preserve">  </w:t>
                    </w:r>
                    <w:r w:rsidRPr="00A566B2">
                      <w:rPr>
                        <w:i/>
                        <w:spacing w:val="1"/>
                        <w:w w:val="105"/>
                        <w:sz w:val="28"/>
                        <w:szCs w:val="28"/>
                      </w:rPr>
                      <w:t>Точки в виртуальном пространстве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Изобразим те же точки </w:t>
      </w:r>
      <w:r w:rsidRPr="00A11408">
        <w:rPr>
          <w:i/>
          <w:sz w:val="24"/>
          <w:szCs w:val="24"/>
        </w:rPr>
        <w:t xml:space="preserve">M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</w:rPr>
        <w:t>L</w:t>
      </w:r>
      <w:r w:rsidRPr="00A11408">
        <w:rPr>
          <w:sz w:val="24"/>
          <w:szCs w:val="24"/>
        </w:rPr>
        <w:t>, но уже лежащие в плоскости позицион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 xml:space="preserve">рования (Рис. 16 </w:t>
      </w:r>
      <w:r w:rsidRPr="00A11408">
        <w:rPr>
          <w:i/>
          <w:sz w:val="24"/>
          <w:szCs w:val="24"/>
        </w:rPr>
        <w:t>б</w:t>
      </w:r>
      <w:r w:rsidRPr="00A11408">
        <w:rPr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531" editas="canvas" style="width:426.25pt;height:231.4pt;mso-position-horizontal-relative:char;mso-position-vertical-relative:line" coordorigin="2360,5103" coordsize="6561,3561">
            <o:lock v:ext="edit" aspectratio="t"/>
            <v:shape id="_x0000_s1532" type="#_x0000_t75" style="position:absolute;left:2360;top:5103;width:6561;height:3561" o:preferrelative="f">
              <v:fill o:detectmouseclick="t"/>
              <v:path o:extrusionok="t" o:connecttype="none"/>
              <o:lock v:ext="edit" text="t"/>
            </v:shape>
            <v:shape id="_x0000_s1533" type="#_x0000_t75" style="position:absolute;left:2360;top:5103;width:5415;height:2705">
              <v:imagedata r:id="rId11" o:title="" cropbottom="6829f"/>
            </v:shape>
            <v:shape id="_x0000_s1534" type="#_x0000_t202" style="position:absolute;left:3468;top:7808;width:429;height:464" strokecolor="white [3212]">
              <v:textbox style="mso-next-textbox:#_x0000_s1534">
                <w:txbxContent>
                  <w:p w:rsidR="00224086" w:rsidRPr="00E80307" w:rsidRDefault="00224086" w:rsidP="00224086">
                    <w:pPr>
                      <w:jc w:val="both"/>
                      <w:rPr>
                        <w:i/>
                        <w:sz w:val="28"/>
                        <w:szCs w:val="28"/>
                      </w:rPr>
                    </w:pPr>
                    <w:r w:rsidRPr="00E80307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Default="00224086" w:rsidP="00224086"/>
                </w:txbxContent>
              </v:textbox>
            </v:shape>
            <v:shape id="_x0000_s1535" type="#_x0000_t202" style="position:absolute;left:2360;top:8200;width:6397;height:464" strokecolor="white [3212]">
              <v:textbox style="mso-next-textbox:#_x0000_s1535">
                <w:txbxContent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  <w:r w:rsidRPr="00A566B2">
                      <w:rPr>
                        <w:sz w:val="28"/>
                        <w:szCs w:val="28"/>
                      </w:rPr>
                      <w:t>Рис.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sz w:val="28"/>
                        <w:szCs w:val="28"/>
                      </w:rPr>
                      <w:t>16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157F63">
                      <w:rPr>
                        <w:i/>
                        <w:spacing w:val="1"/>
                        <w:w w:val="105"/>
                        <w:sz w:val="28"/>
                      </w:rPr>
                      <w:t>Точки в виртуальном пространстве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i/>
                        <w:sz w:val="28"/>
                        <w:szCs w:val="28"/>
                      </w:rPr>
                      <w:t>позиционирования</w:t>
                    </w:r>
                  </w:p>
                  <w:p w:rsidR="00224086" w:rsidRDefault="00224086" w:rsidP="00224086"/>
                </w:txbxContent>
              </v:textbox>
            </v:shape>
            <v:shape id="_x0000_s1536" type="#_x0000_t202" style="position:absolute;left:6344;top:7735;width:429;height:465" strokecolor="white [3212]">
              <v:textbox style="mso-next-textbox:#_x0000_s1536">
                <w:txbxContent>
                  <w:p w:rsidR="00224086" w:rsidRPr="00E80307" w:rsidRDefault="00224086" w:rsidP="00224086">
                    <w:pPr>
                      <w:jc w:val="both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E80307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pStyle w:val="a3"/>
        <w:spacing w:line="360" w:lineRule="auto"/>
        <w:rPr>
          <w:b/>
          <w:i/>
          <w:sz w:val="24"/>
          <w:szCs w:val="24"/>
        </w:rPr>
      </w:pPr>
      <w:bookmarkStart w:id="45" w:name="_Toc105838340"/>
      <w:bookmarkStart w:id="46" w:name="_Toc105958159"/>
      <w:bookmarkStart w:id="47" w:name="_Toc106292517"/>
      <w:r w:rsidRPr="00A11408">
        <w:rPr>
          <w:b/>
          <w:i/>
          <w:sz w:val="24"/>
          <w:szCs w:val="24"/>
        </w:rPr>
        <w:t>Изображение отрезков в пространстве и на плоскости</w:t>
      </w:r>
      <w:bookmarkEnd w:id="45"/>
      <w:bookmarkEnd w:id="46"/>
      <w:bookmarkEnd w:id="47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Для задания отрезков в виртуальном пространстве необходимо во</w:t>
      </w:r>
      <w:r w:rsidRPr="00A11408">
        <w:rPr>
          <w:sz w:val="24"/>
          <w:szCs w:val="24"/>
        </w:rPr>
        <w:t>с</w:t>
      </w:r>
      <w:r w:rsidRPr="00A11408">
        <w:rPr>
          <w:sz w:val="24"/>
          <w:szCs w:val="24"/>
        </w:rPr>
        <w:t xml:space="preserve">пользоваться операторам </w:t>
      </w:r>
      <w:proofErr w:type="spellStart"/>
      <w:r w:rsidRPr="00A11408">
        <w:rPr>
          <w:i/>
          <w:sz w:val="24"/>
          <w:szCs w:val="24"/>
        </w:rPr>
        <w:t>line</w:t>
      </w:r>
      <w:proofErr w:type="spellEnd"/>
      <w:r w:rsidRPr="00A11408">
        <w:rPr>
          <w:i/>
          <w:sz w:val="24"/>
          <w:szCs w:val="24"/>
        </w:rPr>
        <w:t xml:space="preserve">. </w:t>
      </w:r>
      <w:r w:rsidRPr="00A11408">
        <w:rPr>
          <w:sz w:val="24"/>
          <w:szCs w:val="24"/>
        </w:rPr>
        <w:t xml:space="preserve">Для наглядности приведём пример: зададим точки </w:t>
      </w:r>
      <w:r w:rsidRPr="00A11408">
        <w:rPr>
          <w:i/>
          <w:sz w:val="24"/>
          <w:szCs w:val="24"/>
        </w:rPr>
        <w:t xml:space="preserve">L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</w:rPr>
        <w:t xml:space="preserve">M </w:t>
      </w:r>
      <w:r w:rsidRPr="00A11408">
        <w:rPr>
          <w:sz w:val="24"/>
          <w:szCs w:val="24"/>
        </w:rPr>
        <w:t xml:space="preserve">в </w:t>
      </w:r>
      <w:r w:rsidRPr="00A11408">
        <w:rPr>
          <w:i/>
          <w:sz w:val="24"/>
          <w:szCs w:val="24"/>
        </w:rPr>
        <w:t>пространстве</w:t>
      </w:r>
      <w:r w:rsidRPr="00A11408">
        <w:rPr>
          <w:sz w:val="24"/>
          <w:szCs w:val="24"/>
        </w:rPr>
        <w:t xml:space="preserve"> и соединим их (Рис.17 </w:t>
      </w:r>
      <w:r w:rsidRPr="00A11408">
        <w:rPr>
          <w:i/>
          <w:sz w:val="24"/>
          <w:szCs w:val="24"/>
        </w:rPr>
        <w:t>а</w:t>
      </w:r>
      <w:r w:rsidRPr="00A11408">
        <w:rPr>
          <w:sz w:val="24"/>
          <w:szCs w:val="24"/>
        </w:rPr>
        <w:t xml:space="preserve">). Для визуализации этих точек на экране (Рис. 17 </w:t>
      </w:r>
      <w:proofErr w:type="spellStart"/>
      <w:r w:rsidRPr="00A11408">
        <w:rPr>
          <w:i/>
          <w:sz w:val="24"/>
          <w:szCs w:val="24"/>
        </w:rPr>
        <w:t>a</w:t>
      </w:r>
      <w:proofErr w:type="spellEnd"/>
      <w:r w:rsidRPr="00A11408">
        <w:rPr>
          <w:sz w:val="24"/>
          <w:szCs w:val="24"/>
        </w:rPr>
        <w:t xml:space="preserve">) используются оператор </w:t>
      </w:r>
      <w:proofErr w:type="spellStart"/>
      <w:r w:rsidRPr="00A11408">
        <w:rPr>
          <w:i/>
          <w:sz w:val="24"/>
          <w:szCs w:val="24"/>
        </w:rPr>
        <w:t>line</w:t>
      </w:r>
      <w:proofErr w:type="spellEnd"/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в следующем виде (Рис.17 </w:t>
      </w:r>
      <w:r w:rsidRPr="00A11408">
        <w:rPr>
          <w:i/>
          <w:sz w:val="24"/>
          <w:szCs w:val="24"/>
        </w:rPr>
        <w:t>в</w:t>
      </w:r>
      <w:r w:rsidRPr="00A11408">
        <w:rPr>
          <w:sz w:val="24"/>
          <w:szCs w:val="24"/>
        </w:rPr>
        <w:t xml:space="preserve">).  Изобразим точки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>, но уже лежащие в плоскости позици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нирования (Рис. 17 </w:t>
      </w:r>
      <w:r w:rsidRPr="00A11408">
        <w:rPr>
          <w:i/>
          <w:sz w:val="24"/>
          <w:szCs w:val="24"/>
        </w:rPr>
        <w:t>а</w:t>
      </w:r>
      <w:r w:rsidRPr="00A11408">
        <w:rPr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520" editas="canvas" style="width:434.7pt;height:197.45pt;mso-position-horizontal-relative:char;mso-position-vertical-relative:line" coordorigin="2360,10381" coordsize="6691,3039">
            <o:lock v:ext="edit" aspectratio="t"/>
            <v:shape id="_x0000_s1521" type="#_x0000_t75" style="position:absolute;left:2360;top:10381;width:6691;height:3039" o:preferrelative="f">
              <v:fill o:detectmouseclick="t"/>
              <v:path o:extrusionok="t" o:connecttype="none"/>
              <o:lock v:ext="edit" text="t"/>
            </v:shape>
            <v:group id="_x0000_s1522" style="position:absolute;left:2746;top:10381;width:2248;height:2113;mso-position-horizontal-relative:page" coordorigin="2113,-570" coordsize="2922,2746">
              <v:shape id="_x0000_s1523" type="#_x0000_t75" style="position:absolute;left:2113;top:-570;width:2922;height:2746">
                <v:imagedata r:id="rId12" o:title=""/>
              </v:shape>
              <v:shape id="_x0000_s1524" type="#_x0000_t202" style="position:absolute;left:3216;top:599;width:1546;height:473" fillcolor="black" stroked="f">
                <v:textbox style="mso-next-textbox:#_x0000_s1524" inset="0,0,0,0">
                  <w:txbxContent>
                    <w:p w:rsidR="00224086" w:rsidRDefault="00224086" w:rsidP="00224086">
                      <w:pPr>
                        <w:spacing w:before="116"/>
                        <w:ind w:left="185"/>
                        <w:rPr>
                          <w:rFonts w:ascii="Calibri"/>
                          <w:i/>
                          <w:sz w:val="20"/>
                        </w:rPr>
                      </w:pPr>
                      <w:r>
                        <w:rPr>
                          <w:rFonts w:ascii="Calibri"/>
                          <w:color w:val="FFFFFF"/>
                          <w:sz w:val="20"/>
                        </w:rPr>
                        <w:t>3</w:t>
                      </w:r>
                      <w:r>
                        <w:rPr>
                          <w:rFonts w:ascii="Calibri"/>
                          <w:i/>
                          <w:color w:val="FFFFFF"/>
                          <w:sz w:val="20"/>
                        </w:rPr>
                        <w:t>Ds-Geometry</w:t>
                      </w:r>
                    </w:p>
                  </w:txbxContent>
                </v:textbox>
              </v:shape>
            </v:group>
            <v:shape id="_x0000_s1525" type="#_x0000_t75" style="position:absolute;left:4994;top:10450;width:1293;height:2044">
              <v:imagedata r:id="rId13" o:title=""/>
            </v:shape>
            <v:shape id="_x0000_s1526" type="#_x0000_t75" style="position:absolute;left:6371;top:10520;width:1119;height:1974">
              <v:imagedata r:id="rId14" o:title=""/>
            </v:shape>
            <v:shape id="_x0000_s1527" type="#_x0000_t202" style="position:absolute;left:2508;top:12955;width:6543;height:465" strokecolor="white [3212]">
              <v:textbox style="mso-next-textbox:#_x0000_s1527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A566B2">
                      <w:rPr>
                        <w:sz w:val="28"/>
                        <w:szCs w:val="28"/>
                      </w:rPr>
                      <w:t>Рис.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>7.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E76101">
                      <w:rPr>
                        <w:bCs/>
                        <w:i/>
                        <w:spacing w:val="1"/>
                        <w:w w:val="105"/>
                        <w:sz w:val="28"/>
                        <w:szCs w:val="28"/>
                      </w:rPr>
                      <w:t>Изображение отрезков в пространстве и на плоскости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528" type="#_x0000_t202" style="position:absolute;left:3502;top:12494;width:434;height:466" strokecolor="white [3212]">
              <v:textbox style="mso-next-textbox:#_x0000_s1528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529" type="#_x0000_t202" style="position:absolute;left:5625;top:12494;width:434;height:466" strokecolor="white [3212]">
              <v:textbox style="mso-next-textbox:#_x0000_s1529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530" type="#_x0000_t202" style="position:absolute;left:6692;top:12490;width:434;height:465" strokecolor="white [3212]">
              <v:textbox style="mso-next-textbox:#_x0000_s1530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в)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pStyle w:val="a3"/>
        <w:spacing w:line="360" w:lineRule="auto"/>
        <w:ind w:firstLine="709"/>
        <w:rPr>
          <w:b/>
          <w:i/>
          <w:sz w:val="24"/>
          <w:szCs w:val="24"/>
        </w:rPr>
      </w:pPr>
      <w:bookmarkStart w:id="48" w:name="_Toc105838341"/>
      <w:bookmarkStart w:id="49" w:name="_Toc105958160"/>
      <w:bookmarkStart w:id="50" w:name="_Toc106292518"/>
      <w:r w:rsidRPr="00A11408">
        <w:rPr>
          <w:b/>
          <w:i/>
          <w:sz w:val="24"/>
          <w:szCs w:val="24"/>
        </w:rPr>
        <w:t>Задание  плоскости  в  пространстве</w:t>
      </w:r>
      <w:bookmarkEnd w:id="48"/>
      <w:bookmarkEnd w:id="49"/>
      <w:bookmarkEnd w:id="50"/>
    </w:p>
    <w:p w:rsidR="00224086" w:rsidRPr="00A11408" w:rsidRDefault="00224086" w:rsidP="00224086">
      <w:pPr>
        <w:pStyle w:val="Heading2"/>
        <w:spacing w:line="360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51" w:name="_Toc105838342"/>
      <w:bookmarkStart w:id="52" w:name="_Toc105958161"/>
      <w:bookmarkStart w:id="53" w:name="_Toc106292519"/>
      <w:bookmarkStart w:id="54" w:name="_Toc106295602"/>
      <w:bookmarkStart w:id="55" w:name="_Toc106295889"/>
      <w:bookmarkStart w:id="56" w:name="_Toc106296009"/>
      <w:bookmarkStart w:id="57" w:name="_Toc106296059"/>
      <w:bookmarkStart w:id="58" w:name="_Toc106296174"/>
      <w:bookmarkStart w:id="59" w:name="_Toc106296283"/>
      <w:bookmarkStart w:id="60" w:name="_Toc106354234"/>
      <w:bookmarkStart w:id="61" w:name="_Toc106716943"/>
      <w:bookmarkStart w:id="62" w:name="_Toc106731151"/>
      <w:bookmarkStart w:id="63" w:name="_Toc106731269"/>
      <w:bookmarkStart w:id="64" w:name="_Toc159847378"/>
      <w:r w:rsidRPr="00A11408">
        <w:rPr>
          <w:rFonts w:ascii="Times New Roman" w:hAnsi="Times New Roman" w:cs="Times New Roman"/>
          <w:b w:val="0"/>
          <w:sz w:val="24"/>
          <w:szCs w:val="24"/>
        </w:rPr>
        <w:t>Чтобы задать плоскость в пространстве существует два способа</w:t>
      </w:r>
      <w:bookmarkEnd w:id="51"/>
      <w:r w:rsidRPr="00A11408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224086" w:rsidRPr="00A11408" w:rsidRDefault="00224086" w:rsidP="00224086">
      <w:pPr>
        <w:pStyle w:val="Heading2"/>
        <w:spacing w:line="360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65" w:name="_Toc105838343"/>
      <w:bookmarkStart w:id="66" w:name="_Toc105958162"/>
      <w:bookmarkStart w:id="67" w:name="_Toc106292520"/>
      <w:bookmarkStart w:id="68" w:name="_Toc106295603"/>
      <w:bookmarkStart w:id="69" w:name="_Toc106295890"/>
      <w:bookmarkStart w:id="70" w:name="_Toc106296010"/>
      <w:bookmarkStart w:id="71" w:name="_Toc106296060"/>
      <w:bookmarkStart w:id="72" w:name="_Toc106296175"/>
      <w:bookmarkStart w:id="73" w:name="_Toc106296284"/>
      <w:bookmarkStart w:id="74" w:name="_Toc106354235"/>
      <w:bookmarkStart w:id="75" w:name="_Toc106716944"/>
      <w:bookmarkStart w:id="76" w:name="_Toc106731152"/>
      <w:bookmarkStart w:id="77" w:name="_Toc106731270"/>
      <w:bookmarkStart w:id="78" w:name="_Toc159847379"/>
      <w:r w:rsidRPr="00A11408">
        <w:rPr>
          <w:rFonts w:ascii="Times New Roman" w:hAnsi="Times New Roman" w:cs="Times New Roman"/>
          <w:b w:val="0"/>
          <w:sz w:val="24"/>
          <w:szCs w:val="24"/>
        </w:rPr>
        <w:t xml:space="preserve">1) Задание плоскости </w:t>
      </w:r>
      <w:r w:rsidRPr="00A11408">
        <w:rPr>
          <w:rFonts w:ascii="Times New Roman" w:hAnsi="Times New Roman" w:cs="Times New Roman"/>
          <w:b w:val="0"/>
          <w:i/>
          <w:sz w:val="24"/>
          <w:szCs w:val="24"/>
        </w:rPr>
        <w:t xml:space="preserve">позиционирования 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>(Рис. 18)</w:t>
      </w:r>
      <w:bookmarkEnd w:id="65"/>
      <w:r w:rsidRPr="00A11408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224086" w:rsidRPr="00A11408" w:rsidRDefault="00224086" w:rsidP="00224086">
      <w:pPr>
        <w:pStyle w:val="Heading2"/>
        <w:spacing w:line="360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1140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bookmarkStart w:id="79" w:name="_Toc105269268"/>
      <w:bookmarkStart w:id="80" w:name="_Toc105838344"/>
      <w:bookmarkStart w:id="81" w:name="_Toc105958163"/>
      <w:bookmarkStart w:id="82" w:name="_Toc106292521"/>
      <w:bookmarkStart w:id="83" w:name="_Toc106295604"/>
      <w:bookmarkStart w:id="84" w:name="_Toc106295891"/>
      <w:bookmarkStart w:id="85" w:name="_Toc106296011"/>
      <w:bookmarkStart w:id="86" w:name="_Toc106296061"/>
      <w:bookmarkStart w:id="87" w:name="_Toc106296176"/>
      <w:bookmarkStart w:id="88" w:name="_Toc106296285"/>
      <w:bookmarkStart w:id="89" w:name="_Toc106354236"/>
      <w:bookmarkStart w:id="90" w:name="_Toc106716945"/>
      <w:bookmarkStart w:id="91" w:name="_Toc106731153"/>
      <w:bookmarkStart w:id="92" w:name="_Toc106731271"/>
      <w:bookmarkStart w:id="93" w:name="_Toc159847380"/>
      <w:r w:rsidRPr="00A11408">
        <w:rPr>
          <w:rFonts w:ascii="Times New Roman" w:hAnsi="Times New Roman" w:cs="Times New Roman"/>
          <w:b w:val="0"/>
          <w:sz w:val="24"/>
          <w:szCs w:val="24"/>
        </w:rPr>
        <w:t>В контексте математического аспекта возможны, например, 2 вариа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>н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>та: первый – это произвольное задание координат точек, определяющих ра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>с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>положение плоскости позиционирования.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bookmarkStart w:id="94" w:name="_Toc105838345"/>
    <w:bookmarkStart w:id="95" w:name="_Toc105958164"/>
    <w:bookmarkStart w:id="96" w:name="_Toc106292522"/>
    <w:bookmarkStart w:id="97" w:name="_Toc106295605"/>
    <w:bookmarkStart w:id="98" w:name="_Toc106295892"/>
    <w:bookmarkStart w:id="99" w:name="_Toc106296012"/>
    <w:bookmarkStart w:id="100" w:name="_Toc106296062"/>
    <w:bookmarkStart w:id="101" w:name="_Toc106296177"/>
    <w:bookmarkStart w:id="102" w:name="_Toc106296286"/>
    <w:bookmarkStart w:id="103" w:name="_Toc106354237"/>
    <w:bookmarkStart w:id="104" w:name="_Toc106716946"/>
    <w:bookmarkStart w:id="105" w:name="_Toc106731154"/>
    <w:bookmarkStart w:id="106" w:name="_Toc106731272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Start w:id="107" w:name="_Toc159847381"/>
    <w:bookmarkEnd w:id="107"/>
    <w:p w:rsidR="00224086" w:rsidRPr="00A11408" w:rsidRDefault="00224086" w:rsidP="00224086">
      <w:pPr>
        <w:pStyle w:val="Heading2"/>
        <w:spacing w:line="360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11408">
        <w:rPr>
          <w:rFonts w:ascii="Times New Roman" w:hAnsi="Times New Roman" w:cs="Times New Roman"/>
          <w:b w:val="0"/>
          <w:sz w:val="24"/>
          <w:szCs w:val="24"/>
        </w:rPr>
      </w:r>
      <w:r w:rsidRPr="00A11408">
        <w:rPr>
          <w:rFonts w:ascii="Times New Roman" w:hAnsi="Times New Roman" w:cs="Times New Roman"/>
          <w:b w:val="0"/>
          <w:sz w:val="24"/>
          <w:szCs w:val="24"/>
        </w:rPr>
        <w:pict>
          <v:group id="_x0000_s1511" editas="canvas" style="width:407.25pt;height:200.5pt;mso-position-horizontal-relative:char;mso-position-vertical-relative:line" coordorigin="2360,2497" coordsize="6269,3086">
            <o:lock v:ext="edit" aspectratio="t"/>
            <v:shape id="_x0000_s1512" type="#_x0000_t75" style="position:absolute;left:2360;top:2497;width:6269;height:3086" o:preferrelative="f">
              <v:fill o:detectmouseclick="t"/>
              <v:path o:extrusionok="t" o:connecttype="none"/>
              <o:lock v:ext="edit" text="t"/>
            </v:shape>
            <v:shape id="_x0000_s1513" type="#_x0000_t75" style="position:absolute;left:2394;top:2497;width:2129;height:2159">
              <v:imagedata r:id="rId15" o:title=""/>
            </v:shape>
            <v:group id="_x0000_s1514" style="position:absolute;left:5770;top:2596;width:2602;height:1940;mso-position-horizontal-relative:page" coordorigin="7226,105" coordsize="3703,2806">
              <v:shape id="_x0000_s1515" type="#_x0000_t75" style="position:absolute;left:7225;top:105;width:3703;height:2806">
                <v:imagedata r:id="rId16" o:title=""/>
              </v:shape>
              <v:shape id="_x0000_s1516" type="#_x0000_t202" style="position:absolute;left:9326;top:2350;width:1546;height:473" fillcolor="black" stroked="f">
                <v:textbox style="mso-next-textbox:#_x0000_s1516" inset="0,0,0,0">
                  <w:txbxContent>
                    <w:p w:rsidR="00224086" w:rsidRDefault="00224086" w:rsidP="00224086">
                      <w:pPr>
                        <w:spacing w:before="115"/>
                        <w:ind w:left="187"/>
                        <w:rPr>
                          <w:rFonts w:ascii="Calibri"/>
                          <w:i/>
                          <w:sz w:val="20"/>
                        </w:rPr>
                      </w:pPr>
                      <w:r>
                        <w:rPr>
                          <w:rFonts w:ascii="Calibri"/>
                          <w:color w:val="FFFFFF"/>
                          <w:sz w:val="20"/>
                        </w:rPr>
                        <w:t>3</w:t>
                      </w:r>
                      <w:r>
                        <w:rPr>
                          <w:rFonts w:ascii="Calibri"/>
                          <w:i/>
                          <w:color w:val="FFFFFF"/>
                          <w:sz w:val="20"/>
                        </w:rPr>
                        <w:t>Ds-Geometry</w:t>
                      </w:r>
                    </w:p>
                  </w:txbxContent>
                </v:textbox>
              </v:shape>
            </v:group>
            <v:shape id="_x0000_s1517" type="#_x0000_t202" style="position:absolute;left:2899;top:5119;width:5204;height:464" strokecolor="white [3212]">
              <v:textbox style="mso-next-textbox:#_x0000_s1517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A566B2">
                      <w:rPr>
                        <w:sz w:val="28"/>
                        <w:szCs w:val="28"/>
                      </w:rPr>
                      <w:t>Рис.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>8.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Cs/>
                        <w:i/>
                        <w:spacing w:val="1"/>
                        <w:w w:val="105"/>
                        <w:sz w:val="28"/>
                        <w:szCs w:val="28"/>
                      </w:rPr>
                      <w:t>З</w:t>
                    </w:r>
                    <w:r w:rsidRPr="00B824B6">
                      <w:rPr>
                        <w:bCs/>
                        <w:i/>
                        <w:spacing w:val="1"/>
                        <w:w w:val="105"/>
                        <w:sz w:val="28"/>
                        <w:szCs w:val="28"/>
                      </w:rPr>
                      <w:t>адание плоскости позиционирования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518" type="#_x0000_t202" style="position:absolute;left:3315;top:4656;width:444;height:463" strokecolor="white [3212]">
              <v:textbox style="mso-next-textbox:#_x0000_s1518">
                <w:txbxContent>
                  <w:p w:rsidR="00224086" w:rsidRPr="00B824B6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B824B6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519" type="#_x0000_t202" style="position:absolute;left:6692;top:4536;width:444;height:463" strokecolor="white [3212]">
              <v:textbox style="mso-next-textbox:#_x0000_s1519">
                <w:txbxContent>
                  <w:p w:rsidR="00224086" w:rsidRPr="00B824B6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B824B6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pStyle w:val="Heading2"/>
        <w:spacing w:line="360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08" w:name="_Toc105838346"/>
      <w:bookmarkStart w:id="109" w:name="_Toc105958165"/>
      <w:bookmarkStart w:id="110" w:name="_Toc106292523"/>
      <w:bookmarkStart w:id="111" w:name="_Toc106295606"/>
      <w:bookmarkStart w:id="112" w:name="_Toc106295893"/>
      <w:bookmarkStart w:id="113" w:name="_Toc106296013"/>
      <w:bookmarkStart w:id="114" w:name="_Toc106296063"/>
      <w:bookmarkStart w:id="115" w:name="_Toc106296178"/>
      <w:bookmarkStart w:id="116" w:name="_Toc106296287"/>
      <w:bookmarkStart w:id="117" w:name="_Toc106354238"/>
      <w:bookmarkStart w:id="118" w:name="_Toc106716947"/>
      <w:bookmarkStart w:id="119" w:name="_Toc106731155"/>
      <w:bookmarkStart w:id="120" w:name="_Toc106731273"/>
      <w:bookmarkStart w:id="121" w:name="_Toc159847382"/>
      <w:r w:rsidRPr="00A11408">
        <w:rPr>
          <w:rFonts w:ascii="Times New Roman" w:hAnsi="Times New Roman" w:cs="Times New Roman"/>
          <w:b w:val="0"/>
          <w:sz w:val="24"/>
          <w:szCs w:val="24"/>
        </w:rPr>
        <w:t xml:space="preserve">Второй вариант – можно </w:t>
      </w:r>
      <w:r w:rsidRPr="00A11408">
        <w:rPr>
          <w:rFonts w:ascii="Times New Roman" w:hAnsi="Times New Roman" w:cs="Times New Roman"/>
          <w:b w:val="0"/>
          <w:i/>
          <w:sz w:val="24"/>
          <w:szCs w:val="24"/>
        </w:rPr>
        <w:t xml:space="preserve">минимизировать 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>количество исходных да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>н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 xml:space="preserve">ных, определяющих плоскость. Например, задать координаты двух точек: </w:t>
      </w:r>
      <w:r w:rsidRPr="00A11408">
        <w:rPr>
          <w:rFonts w:ascii="Times New Roman" w:hAnsi="Times New Roman" w:cs="Times New Roman"/>
          <w:b w:val="0"/>
          <w:i/>
          <w:sz w:val="24"/>
          <w:szCs w:val="24"/>
        </w:rPr>
        <w:t xml:space="preserve">E 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 xml:space="preserve">и </w:t>
      </w:r>
      <w:r w:rsidRPr="00A11408">
        <w:rPr>
          <w:rFonts w:ascii="Times New Roman" w:hAnsi="Times New Roman" w:cs="Times New Roman"/>
          <w:b w:val="0"/>
          <w:i/>
          <w:sz w:val="24"/>
          <w:szCs w:val="24"/>
        </w:rPr>
        <w:t>G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>, а координаты остальных точек (</w:t>
      </w:r>
      <w:r w:rsidRPr="00A11408">
        <w:rPr>
          <w:rFonts w:ascii="Times New Roman" w:hAnsi="Times New Roman" w:cs="Times New Roman"/>
          <w:b w:val="0"/>
          <w:i/>
          <w:sz w:val="24"/>
          <w:szCs w:val="24"/>
        </w:rPr>
        <w:t xml:space="preserve">F 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 xml:space="preserve">и </w:t>
      </w:r>
      <w:r w:rsidRPr="00A11408">
        <w:rPr>
          <w:rFonts w:ascii="Times New Roman" w:hAnsi="Times New Roman" w:cs="Times New Roman"/>
          <w:b w:val="0"/>
          <w:i/>
          <w:sz w:val="24"/>
          <w:szCs w:val="24"/>
        </w:rPr>
        <w:t>H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>) многоугольника выразить через к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>о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>ординаты заданных точек (Рис. 18).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224086" w:rsidRPr="00A11408" w:rsidRDefault="00224086" w:rsidP="00224086">
      <w:pPr>
        <w:pStyle w:val="Heading2"/>
        <w:spacing w:line="360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22" w:name="_Toc105838347"/>
      <w:bookmarkStart w:id="123" w:name="_Toc105958166"/>
      <w:bookmarkStart w:id="124" w:name="_Toc106292524"/>
      <w:bookmarkStart w:id="125" w:name="_Toc106295607"/>
      <w:bookmarkStart w:id="126" w:name="_Toc106295894"/>
      <w:bookmarkStart w:id="127" w:name="_Toc106296014"/>
      <w:bookmarkStart w:id="128" w:name="_Toc106296064"/>
      <w:bookmarkStart w:id="129" w:name="_Toc106296179"/>
      <w:bookmarkStart w:id="130" w:name="_Toc106296288"/>
      <w:bookmarkStart w:id="131" w:name="_Toc106354239"/>
      <w:bookmarkStart w:id="132" w:name="_Toc106716948"/>
      <w:bookmarkStart w:id="133" w:name="_Toc106731156"/>
      <w:bookmarkStart w:id="134" w:name="_Toc106731274"/>
      <w:bookmarkStart w:id="135" w:name="_Toc159847383"/>
      <w:r w:rsidRPr="00A11408">
        <w:rPr>
          <w:rFonts w:ascii="Times New Roman" w:hAnsi="Times New Roman" w:cs="Times New Roman"/>
          <w:b w:val="0"/>
          <w:sz w:val="24"/>
          <w:szCs w:val="24"/>
        </w:rPr>
        <w:t xml:space="preserve">2) Задание </w:t>
      </w:r>
      <w:r w:rsidRPr="00A11408">
        <w:rPr>
          <w:rFonts w:ascii="Times New Roman" w:hAnsi="Times New Roman" w:cs="Times New Roman"/>
          <w:b w:val="0"/>
          <w:i/>
          <w:sz w:val="24"/>
          <w:szCs w:val="24"/>
        </w:rPr>
        <w:t xml:space="preserve">произвольной </w:t>
      </w:r>
      <w:r w:rsidRPr="00A11408">
        <w:rPr>
          <w:rFonts w:ascii="Times New Roman" w:hAnsi="Times New Roman" w:cs="Times New Roman"/>
          <w:b w:val="0"/>
          <w:sz w:val="24"/>
          <w:szCs w:val="24"/>
        </w:rPr>
        <w:t>плоскости в виртуальном пространстве (Рис. 19)</w:t>
      </w:r>
      <w:bookmarkEnd w:id="122"/>
      <w:r w:rsidRPr="00A11408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Способы задание координат, аналогичны способу задание плоскости </w:t>
      </w:r>
      <w:r w:rsidRPr="00A11408">
        <w:rPr>
          <w:i/>
          <w:sz w:val="24"/>
          <w:szCs w:val="24"/>
        </w:rPr>
        <w:t>позиционирования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505" editas="canvas" style="width:435.55pt;height:192.1pt;mso-position-horizontal-relative:char;mso-position-vertical-relative:line" coordorigin="2360,10773" coordsize="6704,2957">
            <o:lock v:ext="edit" aspectratio="t"/>
            <v:shape id="_x0000_s1506" type="#_x0000_t75" style="position:absolute;left:2360;top:10773;width:6704;height:2957" o:preferrelative="f">
              <v:fill o:detectmouseclick="t"/>
              <v:path o:extrusionok="t" o:connecttype="none"/>
              <o:lock v:ext="edit" text="t"/>
            </v:shape>
            <v:group id="_x0000_s1507" style="position:absolute;left:4536;top:10773;width:2649;height:2250;mso-wrap-distance-left:0;mso-wrap-distance-right:0;mso-position-horizontal-relative:page" coordorigin="7212,249" coordsize="3702,3338">
              <v:shape id="_x0000_s1508" type="#_x0000_t75" style="position:absolute;left:7212;top:249;width:3702;height:3338">
                <v:imagedata r:id="rId17" o:title=""/>
              </v:shape>
              <v:shape id="_x0000_s1509" type="#_x0000_t202" style="position:absolute;left:7331;top:2935;width:1546;height:473" fillcolor="black" stroked="f">
                <v:textbox style="mso-next-textbox:#_x0000_s1509" inset="0,0,0,0">
                  <w:txbxContent>
                    <w:p w:rsidR="00224086" w:rsidRDefault="00224086" w:rsidP="00224086">
                      <w:pPr>
                        <w:spacing w:before="116"/>
                        <w:ind w:left="184"/>
                        <w:rPr>
                          <w:rFonts w:ascii="Calibri"/>
                          <w:i/>
                          <w:sz w:val="20"/>
                        </w:rPr>
                      </w:pPr>
                      <w:r>
                        <w:rPr>
                          <w:rFonts w:ascii="Calibri"/>
                          <w:color w:val="FFFFFF"/>
                          <w:sz w:val="20"/>
                        </w:rPr>
                        <w:t>3</w:t>
                      </w:r>
                      <w:r>
                        <w:rPr>
                          <w:rFonts w:ascii="Calibri"/>
                          <w:i/>
                          <w:color w:val="FFFFFF"/>
                          <w:sz w:val="20"/>
                        </w:rPr>
                        <w:t>Ds-Geometry</w:t>
                      </w:r>
                    </w:p>
                  </w:txbxContent>
                </v:textbox>
              </v:shape>
            </v:group>
            <v:shape id="_x0000_s1510" type="#_x0000_t202" style="position:absolute;left:2360;top:13023;width:6704;height:707" strokecolor="white [3212]">
              <v:textbox style="mso-next-textbox:#_x0000_s1510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A566B2">
                      <w:rPr>
                        <w:sz w:val="28"/>
                        <w:szCs w:val="28"/>
                      </w:rPr>
                      <w:t>Рис.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A566B2"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>9.</w:t>
                    </w:r>
                    <w:r>
                      <w:rPr>
                        <w:sz w:val="24"/>
                        <w:szCs w:val="24"/>
                      </w:rPr>
                      <w:t xml:space="preserve"> З</w:t>
                    </w:r>
                    <w:r w:rsidRPr="00B037C0">
                      <w:rPr>
                        <w:bCs/>
                        <w:i/>
                        <w:spacing w:val="1"/>
                        <w:w w:val="105"/>
                        <w:sz w:val="28"/>
                        <w:szCs w:val="28"/>
                      </w:rPr>
                      <w:t>адание произвольной плоскости в виртуальном пр</w:t>
                    </w:r>
                    <w:r w:rsidRPr="00B037C0">
                      <w:rPr>
                        <w:bCs/>
                        <w:i/>
                        <w:spacing w:val="1"/>
                        <w:w w:val="105"/>
                        <w:sz w:val="28"/>
                        <w:szCs w:val="28"/>
                      </w:rPr>
                      <w:t>о</w:t>
                    </w:r>
                    <w:r w:rsidRPr="00B037C0">
                      <w:rPr>
                        <w:bCs/>
                        <w:i/>
                        <w:spacing w:val="1"/>
                        <w:w w:val="105"/>
                        <w:sz w:val="28"/>
                        <w:szCs w:val="28"/>
                      </w:rPr>
                      <w:t>странстве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  <w:r w:rsidRPr="00A11408">
        <w:rPr>
          <w:sz w:val="24"/>
          <w:szCs w:val="24"/>
        </w:rPr>
        <w:t xml:space="preserve"> Весьма перспективной для построения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-изображений является комбин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 xml:space="preserve">ция приведённых выше различных видов плоскостей: на Рис. </w:t>
      </w:r>
      <w:proofErr w:type="gramStart"/>
      <w:r w:rsidRPr="00A11408">
        <w:rPr>
          <w:sz w:val="24"/>
          <w:szCs w:val="24"/>
        </w:rPr>
        <w:t>20</w:t>
      </w:r>
      <w:proofErr w:type="gram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</w:rPr>
        <w:t xml:space="preserve">а </w:t>
      </w:r>
      <w:r w:rsidRPr="00A11408">
        <w:rPr>
          <w:sz w:val="24"/>
          <w:szCs w:val="24"/>
        </w:rPr>
        <w:t xml:space="preserve">плоскость “смотрит на нас”, а на Рис. 20 </w:t>
      </w:r>
      <w:r w:rsidRPr="00A11408">
        <w:rPr>
          <w:i/>
          <w:sz w:val="24"/>
          <w:szCs w:val="24"/>
        </w:rPr>
        <w:t xml:space="preserve">б </w:t>
      </w:r>
      <w:r w:rsidRPr="00A11408">
        <w:rPr>
          <w:sz w:val="24"/>
          <w:szCs w:val="24"/>
        </w:rPr>
        <w:t>часть плоскости находится перед плоскостью позиционирования, а часть плоскости – за плоскостью позиционирования.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501" editas="canvas" style="width:432.85pt;height:207.95pt;mso-position-horizontal-relative:char;mso-position-vertical-relative:line" coordorigin="2360,5085" coordsize="6663,3201">
            <o:lock v:ext="edit" aspectratio="t"/>
            <v:shape id="_x0000_s1502" type="#_x0000_t75" style="position:absolute;left:2360;top:5085;width:6663;height:3201" o:preferrelative="f">
              <v:fill o:detectmouseclick="t"/>
              <v:path o:extrusionok="t" o:connecttype="none"/>
              <o:lock v:ext="edit" text="t"/>
            </v:shape>
            <v:shape id="_x0000_s1503" type="#_x0000_t75" style="position:absolute;left:2897;top:5321;width:6126;height:2586">
              <v:imagedata r:id="rId18" o:title=""/>
            </v:shape>
            <v:shape id="_x0000_s1504" type="#_x0000_t202" style="position:absolute;left:3730;top:7907;width:4288;height:379" strokecolor="white [3212]">
              <v:textbox style="mso-next-textbox:#_x0000_s1504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20.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>Плоскость</w:t>
                    </w:r>
                    <w:r>
                      <w:rPr>
                        <w:i/>
                        <w:spacing w:val="2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>позиционирования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</w:p>
    <w:p w:rsidR="00224086" w:rsidRPr="00A11408" w:rsidRDefault="00224086" w:rsidP="00224086">
      <w:pPr>
        <w:pStyle w:val="Heading3"/>
        <w:numPr>
          <w:ilvl w:val="2"/>
          <w:numId w:val="11"/>
        </w:numPr>
        <w:spacing w:line="360" w:lineRule="auto"/>
        <w:ind w:left="0" w:firstLine="709"/>
        <w:jc w:val="center"/>
        <w:rPr>
          <w:i w:val="0"/>
          <w:sz w:val="24"/>
          <w:szCs w:val="24"/>
        </w:rPr>
      </w:pPr>
      <w:bookmarkStart w:id="136" w:name="_Toc106295895"/>
      <w:bookmarkStart w:id="137" w:name="_Toc106296065"/>
      <w:bookmarkStart w:id="138" w:name="_Toc159847384"/>
      <w:r w:rsidRPr="00A11408">
        <w:rPr>
          <w:i w:val="0"/>
          <w:sz w:val="24"/>
          <w:szCs w:val="24"/>
        </w:rPr>
        <w:t>Некоторые базовые позиционно-метрические задачи</w:t>
      </w:r>
      <w:bookmarkEnd w:id="136"/>
      <w:bookmarkEnd w:id="137"/>
      <w:bookmarkEnd w:id="138"/>
    </w:p>
    <w:p w:rsidR="00224086" w:rsidRPr="00A11408" w:rsidRDefault="00224086" w:rsidP="00224086">
      <w:pPr>
        <w:pStyle w:val="Heading3"/>
        <w:spacing w:line="360" w:lineRule="auto"/>
        <w:ind w:left="709" w:firstLine="0"/>
        <w:rPr>
          <w:rFonts w:asciiTheme="majorHAnsi" w:hAnsiTheme="majorHAnsi"/>
          <w:i w:val="0"/>
          <w:sz w:val="24"/>
          <w:szCs w:val="24"/>
        </w:rPr>
      </w:pPr>
    </w:p>
    <w:p w:rsidR="00224086" w:rsidRPr="00A11408" w:rsidRDefault="00224086" w:rsidP="00224086">
      <w:pPr>
        <w:pStyle w:val="a3"/>
        <w:spacing w:line="360" w:lineRule="auto"/>
        <w:ind w:firstLine="709"/>
        <w:rPr>
          <w:b/>
          <w:sz w:val="24"/>
          <w:szCs w:val="24"/>
        </w:rPr>
      </w:pPr>
      <w:bookmarkStart w:id="139" w:name="_Toc105838349"/>
      <w:bookmarkStart w:id="140" w:name="_Toc106292526"/>
      <w:r w:rsidRPr="00A11408">
        <w:rPr>
          <w:b/>
          <w:sz w:val="24"/>
          <w:szCs w:val="24"/>
        </w:rPr>
        <w:t>Задание положения точки на данном отрезке в</w:t>
      </w:r>
      <w:bookmarkStart w:id="141" w:name="_Toc105838350"/>
      <w:bookmarkStart w:id="142" w:name="_Toc106292527"/>
      <w:bookmarkEnd w:id="139"/>
      <w:bookmarkEnd w:id="140"/>
      <w:r w:rsidRPr="00A11408">
        <w:rPr>
          <w:b/>
          <w:sz w:val="24"/>
          <w:szCs w:val="24"/>
        </w:rPr>
        <w:t xml:space="preserve"> данном отношении</w:t>
      </w:r>
      <w:bookmarkEnd w:id="141"/>
      <w:bookmarkEnd w:id="142"/>
    </w:p>
    <w:p w:rsidR="00224086" w:rsidRPr="00A11408" w:rsidRDefault="00224086" w:rsidP="00224086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A11408">
        <w:rPr>
          <w:sz w:val="24"/>
          <w:szCs w:val="24"/>
        </w:rPr>
        <w:t xml:space="preserve">Положение точки </w:t>
      </w:r>
      <w:r w:rsidRPr="00A11408">
        <w:rPr>
          <w:i/>
          <w:sz w:val="24"/>
          <w:szCs w:val="24"/>
        </w:rPr>
        <w:t xml:space="preserve">Q </w:t>
      </w:r>
      <w:r w:rsidRPr="00A11408">
        <w:rPr>
          <w:sz w:val="24"/>
          <w:szCs w:val="24"/>
        </w:rPr>
        <w:t xml:space="preserve">на отрезке </w:t>
      </w:r>
      <w:r w:rsidRPr="00A11408">
        <w:rPr>
          <w:i/>
          <w:sz w:val="24"/>
          <w:szCs w:val="24"/>
        </w:rPr>
        <w:t xml:space="preserve">AB </w:t>
      </w:r>
      <w:r w:rsidRPr="00A11408">
        <w:rPr>
          <w:sz w:val="24"/>
          <w:szCs w:val="24"/>
        </w:rPr>
        <w:t>(Рис.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21) будем задавать таким обр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 xml:space="preserve">зом, чтобы выполнялось условие: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AB</m:t>
            </m:r>
          </m:den>
        </m:f>
        <m:r>
          <w:rPr>
            <w:rFonts w:ascii="Cambria Math" w:hAnsi="Cambria Math"/>
            <w:sz w:val="24"/>
            <w:szCs w:val="24"/>
          </w:rPr>
          <m:t>=α</m:t>
        </m:r>
      </m:oMath>
      <w:r w:rsidRPr="00A11408">
        <w:rPr>
          <w:sz w:val="24"/>
          <w:szCs w:val="24"/>
        </w:rPr>
        <w:t xml:space="preserve">, тогда 0 </w:t>
      </w:r>
      <w:r w:rsidRPr="00A11408">
        <w:rPr>
          <w:i/>
          <w:sz w:val="24"/>
          <w:szCs w:val="24"/>
        </w:rPr>
        <w:t xml:space="preserve">≤ α ≤ </w:t>
      </w:r>
      <w:r w:rsidRPr="00A11408">
        <w:rPr>
          <w:sz w:val="24"/>
          <w:szCs w:val="24"/>
        </w:rPr>
        <w:t>1</w:t>
      </w:r>
      <w:r w:rsidRPr="00A11408">
        <w:rPr>
          <w:i/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A11408">
        <w:rPr>
          <w:i/>
          <w:sz w:val="24"/>
          <w:szCs w:val="24"/>
          <w:lang w:val="en-US"/>
        </w:rPr>
      </w:r>
      <w:r w:rsidRPr="00A11408">
        <w:rPr>
          <w:i/>
          <w:sz w:val="24"/>
          <w:szCs w:val="24"/>
          <w:lang w:val="en-US"/>
        </w:rPr>
        <w:pict>
          <v:group id="_x0000_s1497" editas="canvas" style="width:407.8pt;height:118.1pt;mso-position-horizontal-relative:char;mso-position-vertical-relative:line" coordorigin="2360,11310" coordsize="6277,1818">
            <o:lock v:ext="edit" aspectratio="t"/>
            <v:shape id="_x0000_s1498" type="#_x0000_t75" style="position:absolute;left:2360;top:11310;width:6277;height:1818" o:preferrelative="f">
              <v:fill o:detectmouseclick="t"/>
              <v:path o:extrusionok="t" o:connecttype="none"/>
              <o:lock v:ext="edit" text="t"/>
            </v:shape>
            <v:shape id="_x0000_s1499" type="#_x0000_t75" style="position:absolute;left:4615;top:11408;width:2127;height:1123">
              <v:imagedata r:id="rId19" o:title=""/>
            </v:shape>
            <v:shape id="_x0000_s1500" type="#_x0000_t202" style="position:absolute;left:3996;top:12654;width:3207;height:380" strokecolor="white [3212]">
              <v:textbox style="mso-next-textbox:#_x0000_s1500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2</w:t>
                    </w:r>
                    <w:r w:rsidRPr="009A5559"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E77A58">
                      <w:rPr>
                        <w:i/>
                        <w:w w:val="105"/>
                        <w:sz w:val="28"/>
                      </w:rPr>
                      <w:t>Точка на отрезке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A11408">
        <w:rPr>
          <w:sz w:val="24"/>
          <w:szCs w:val="24"/>
        </w:rPr>
        <w:t>Пусть</w:t>
      </w:r>
      <w:r w:rsidRPr="00A11408">
        <w:rPr>
          <w:sz w:val="24"/>
          <w:szCs w:val="24"/>
          <w:lang w:val="en-US"/>
        </w:rPr>
        <w:t xml:space="preserve">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  <w:lang w:val="en-US"/>
        </w:rPr>
        <w:t>(</w:t>
      </w:r>
      <w:proofErr w:type="spellStart"/>
      <w:r w:rsidRPr="00A11408">
        <w:rPr>
          <w:i/>
          <w:sz w:val="24"/>
          <w:szCs w:val="24"/>
          <w:lang w:val="en-US"/>
        </w:rPr>
        <w:t>x</w:t>
      </w:r>
      <w:r w:rsidRPr="00A11408">
        <w:rPr>
          <w:i/>
          <w:sz w:val="24"/>
          <w:szCs w:val="24"/>
          <w:vertAlign w:val="subscript"/>
          <w:lang w:val="en-US"/>
        </w:rPr>
        <w:t>A</w:t>
      </w:r>
      <w:proofErr w:type="spellEnd"/>
      <w:r w:rsidRPr="00A11408">
        <w:rPr>
          <w:i/>
          <w:sz w:val="24"/>
          <w:szCs w:val="24"/>
          <w:lang w:val="en-US"/>
        </w:rPr>
        <w:t xml:space="preserve">, </w:t>
      </w:r>
      <w:proofErr w:type="spellStart"/>
      <w:r w:rsidRPr="00A11408">
        <w:rPr>
          <w:i/>
          <w:sz w:val="24"/>
          <w:szCs w:val="24"/>
          <w:lang w:val="en-US"/>
        </w:rPr>
        <w:t>y</w:t>
      </w:r>
      <w:r w:rsidRPr="00A11408">
        <w:rPr>
          <w:i/>
          <w:sz w:val="24"/>
          <w:szCs w:val="24"/>
          <w:vertAlign w:val="subscript"/>
          <w:lang w:val="en-US"/>
        </w:rPr>
        <w:t>A</w:t>
      </w:r>
      <w:proofErr w:type="spellEnd"/>
      <w:r w:rsidRPr="00A11408">
        <w:rPr>
          <w:sz w:val="24"/>
          <w:szCs w:val="24"/>
          <w:lang w:val="en-US"/>
        </w:rPr>
        <w:t xml:space="preserve">),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  <w:lang w:val="en-US"/>
        </w:rPr>
        <w:t>(</w:t>
      </w:r>
      <w:proofErr w:type="spellStart"/>
      <w:r w:rsidRPr="00A11408">
        <w:rPr>
          <w:i/>
          <w:sz w:val="24"/>
          <w:szCs w:val="24"/>
          <w:lang w:val="en-US"/>
        </w:rPr>
        <w:t>x</w:t>
      </w:r>
      <w:r w:rsidRPr="00A11408">
        <w:rPr>
          <w:i/>
          <w:sz w:val="24"/>
          <w:szCs w:val="24"/>
          <w:vertAlign w:val="subscript"/>
          <w:lang w:val="en-US"/>
        </w:rPr>
        <w:t>B</w:t>
      </w:r>
      <w:proofErr w:type="spellEnd"/>
      <w:r w:rsidRPr="00A11408">
        <w:rPr>
          <w:i/>
          <w:sz w:val="24"/>
          <w:szCs w:val="24"/>
          <w:lang w:val="en-US"/>
        </w:rPr>
        <w:t xml:space="preserve">, </w:t>
      </w:r>
      <w:proofErr w:type="spellStart"/>
      <w:r w:rsidRPr="00A11408">
        <w:rPr>
          <w:i/>
          <w:sz w:val="24"/>
          <w:szCs w:val="24"/>
          <w:lang w:val="en-US"/>
        </w:rPr>
        <w:t>y</w:t>
      </w:r>
      <w:r w:rsidRPr="00A11408">
        <w:rPr>
          <w:i/>
          <w:sz w:val="24"/>
          <w:szCs w:val="24"/>
          <w:vertAlign w:val="subscript"/>
          <w:lang w:val="en-US"/>
        </w:rPr>
        <w:t>B</w:t>
      </w:r>
      <w:proofErr w:type="spellEnd"/>
      <w:r w:rsidRPr="00A11408">
        <w:rPr>
          <w:sz w:val="24"/>
          <w:szCs w:val="24"/>
          <w:lang w:val="en-US"/>
        </w:rPr>
        <w:t xml:space="preserve">), </w:t>
      </w:r>
      <w:r w:rsidRPr="00A11408">
        <w:rPr>
          <w:i/>
          <w:sz w:val="24"/>
          <w:szCs w:val="24"/>
          <w:lang w:val="en-US"/>
        </w:rPr>
        <w:t>Q</w:t>
      </w:r>
      <w:r w:rsidRPr="00A11408">
        <w:rPr>
          <w:sz w:val="24"/>
          <w:szCs w:val="24"/>
          <w:lang w:val="en-US"/>
        </w:rPr>
        <w:t>(</w:t>
      </w:r>
      <w:proofErr w:type="spellStart"/>
      <w:r w:rsidRPr="00A11408">
        <w:rPr>
          <w:i/>
          <w:sz w:val="24"/>
          <w:szCs w:val="24"/>
          <w:lang w:val="en-US"/>
        </w:rPr>
        <w:t>x</w:t>
      </w:r>
      <w:r w:rsidRPr="00A11408">
        <w:rPr>
          <w:i/>
          <w:sz w:val="24"/>
          <w:szCs w:val="24"/>
          <w:vertAlign w:val="subscript"/>
          <w:lang w:val="en-US"/>
        </w:rPr>
        <w:t>Q</w:t>
      </w:r>
      <w:proofErr w:type="spellEnd"/>
      <w:r w:rsidRPr="00A11408">
        <w:rPr>
          <w:i/>
          <w:sz w:val="24"/>
          <w:szCs w:val="24"/>
          <w:lang w:val="en-US"/>
        </w:rPr>
        <w:t xml:space="preserve">, </w:t>
      </w:r>
      <w:proofErr w:type="spellStart"/>
      <w:r w:rsidRPr="00A11408">
        <w:rPr>
          <w:i/>
          <w:sz w:val="24"/>
          <w:szCs w:val="24"/>
          <w:lang w:val="en-US"/>
        </w:rPr>
        <w:t>y</w:t>
      </w:r>
      <w:r w:rsidRPr="00A11408">
        <w:rPr>
          <w:i/>
          <w:sz w:val="24"/>
          <w:szCs w:val="24"/>
          <w:vertAlign w:val="subscript"/>
          <w:lang w:val="en-US"/>
        </w:rPr>
        <w:t>Q</w:t>
      </w:r>
      <w:proofErr w:type="spellEnd"/>
      <w:r w:rsidRPr="00A11408">
        <w:rPr>
          <w:sz w:val="24"/>
          <w:szCs w:val="24"/>
          <w:lang w:val="en-US"/>
        </w:rPr>
        <w:t xml:space="preserve">). 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Тогда для координаты </w:t>
      </w:r>
      <w:proofErr w:type="spellStart"/>
      <w:r w:rsidRPr="00A11408">
        <w:rPr>
          <w:i/>
          <w:sz w:val="24"/>
          <w:szCs w:val="24"/>
        </w:rPr>
        <w:t>x</w:t>
      </w:r>
      <w:r w:rsidRPr="00A11408">
        <w:rPr>
          <w:i/>
          <w:sz w:val="24"/>
          <w:szCs w:val="24"/>
          <w:vertAlign w:val="subscript"/>
        </w:rPr>
        <w:t>Q</w:t>
      </w:r>
      <w:proofErr w:type="spellEnd"/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получим </w:t>
      </w:r>
      <w:proofErr w:type="spellStart"/>
      <w:r w:rsidRPr="00A11408">
        <w:rPr>
          <w:i/>
          <w:sz w:val="24"/>
          <w:szCs w:val="24"/>
        </w:rPr>
        <w:t>x</w:t>
      </w:r>
      <w:r w:rsidRPr="00A11408">
        <w:rPr>
          <w:i/>
          <w:sz w:val="24"/>
          <w:szCs w:val="24"/>
          <w:vertAlign w:val="subscript"/>
        </w:rPr>
        <w:t>Q</w:t>
      </w:r>
      <w:proofErr w:type="spellEnd"/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= </w:t>
      </w:r>
      <w:r w:rsidRPr="00A11408">
        <w:rPr>
          <w:i/>
          <w:sz w:val="24"/>
          <w:szCs w:val="24"/>
        </w:rPr>
        <w:t>αx</w:t>
      </w:r>
      <w:r w:rsidRPr="00A11408">
        <w:rPr>
          <w:i/>
          <w:sz w:val="24"/>
          <w:szCs w:val="24"/>
          <w:vertAlign w:val="subscript"/>
        </w:rPr>
        <w:t>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+ (1 </w:t>
      </w:r>
      <w:r w:rsidRPr="00A11408">
        <w:rPr>
          <w:i/>
          <w:sz w:val="24"/>
          <w:szCs w:val="24"/>
        </w:rPr>
        <w:t>− α</w:t>
      </w:r>
      <w:r w:rsidRPr="00A11408">
        <w:rPr>
          <w:sz w:val="24"/>
          <w:szCs w:val="24"/>
        </w:rPr>
        <w:t>)</w:t>
      </w:r>
      <w:r w:rsidRPr="00A11408">
        <w:rPr>
          <w:i/>
          <w:sz w:val="24"/>
          <w:szCs w:val="24"/>
        </w:rPr>
        <w:t>x</w:t>
      </w:r>
      <w:r w:rsidRPr="00A11408">
        <w:rPr>
          <w:i/>
          <w:sz w:val="24"/>
          <w:szCs w:val="24"/>
          <w:vertAlign w:val="subscript"/>
        </w:rPr>
        <w:t>A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A11408">
        <w:rPr>
          <w:sz w:val="24"/>
          <w:szCs w:val="24"/>
        </w:rPr>
        <w:t xml:space="preserve">Аналогичное соотношение получим для координаты </w:t>
      </w:r>
      <w:proofErr w:type="spellStart"/>
      <w:r w:rsidRPr="00A11408">
        <w:rPr>
          <w:i/>
          <w:sz w:val="24"/>
          <w:szCs w:val="24"/>
        </w:rPr>
        <w:t>y</w:t>
      </w:r>
      <w:r w:rsidRPr="00A11408">
        <w:rPr>
          <w:i/>
          <w:sz w:val="24"/>
          <w:szCs w:val="24"/>
          <w:vertAlign w:val="subscript"/>
        </w:rPr>
        <w:t>Q</w:t>
      </w:r>
      <w:proofErr w:type="spellEnd"/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точки </w:t>
      </w:r>
      <w:r w:rsidRPr="00A11408">
        <w:rPr>
          <w:i/>
          <w:sz w:val="24"/>
          <w:szCs w:val="24"/>
        </w:rPr>
        <w:t>Q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i/>
          <w:sz w:val="24"/>
          <w:szCs w:val="24"/>
        </w:rPr>
      </w:pPr>
      <w:proofErr w:type="spellStart"/>
      <w:r w:rsidRPr="00A11408">
        <w:rPr>
          <w:i/>
          <w:sz w:val="24"/>
          <w:szCs w:val="24"/>
        </w:rPr>
        <w:t>y</w:t>
      </w:r>
      <w:r w:rsidRPr="00A11408">
        <w:rPr>
          <w:i/>
          <w:sz w:val="24"/>
          <w:szCs w:val="24"/>
          <w:vertAlign w:val="subscript"/>
        </w:rPr>
        <w:t>Q</w:t>
      </w:r>
      <w:proofErr w:type="spellEnd"/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= </w:t>
      </w:r>
      <w:r w:rsidRPr="00A11408">
        <w:rPr>
          <w:i/>
          <w:sz w:val="24"/>
          <w:szCs w:val="24"/>
        </w:rPr>
        <w:t>αy</w:t>
      </w:r>
      <w:r w:rsidRPr="00A11408">
        <w:rPr>
          <w:i/>
          <w:sz w:val="24"/>
          <w:szCs w:val="24"/>
          <w:vertAlign w:val="subscript"/>
        </w:rPr>
        <w:t>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+ (1 </w:t>
      </w:r>
      <w:r w:rsidRPr="00A11408">
        <w:rPr>
          <w:i/>
          <w:sz w:val="24"/>
          <w:szCs w:val="24"/>
        </w:rPr>
        <w:t>− α</w:t>
      </w:r>
      <w:r w:rsidRPr="00A11408">
        <w:rPr>
          <w:sz w:val="24"/>
          <w:szCs w:val="24"/>
        </w:rPr>
        <w:t>)</w:t>
      </w:r>
      <w:r w:rsidRPr="00A11408">
        <w:rPr>
          <w:i/>
          <w:sz w:val="24"/>
          <w:szCs w:val="24"/>
        </w:rPr>
        <w:t>y</w:t>
      </w:r>
      <w:r w:rsidRPr="00A11408">
        <w:rPr>
          <w:i/>
          <w:sz w:val="24"/>
          <w:szCs w:val="24"/>
          <w:vertAlign w:val="subscript"/>
        </w:rPr>
        <w:t>A</w:t>
      </w:r>
      <w:r w:rsidRPr="00A11408">
        <w:rPr>
          <w:i/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right="-40" w:firstLine="709"/>
        <w:jc w:val="both"/>
        <w:rPr>
          <w:rFonts w:ascii="Calibri" w:hAnsi="Calibri"/>
          <w:w w:val="110"/>
          <w:sz w:val="24"/>
          <w:szCs w:val="24"/>
        </w:rPr>
      </w:pPr>
      <w:r w:rsidRPr="00A11408">
        <w:rPr>
          <w:sz w:val="24"/>
          <w:szCs w:val="24"/>
        </w:rPr>
        <w:t xml:space="preserve">Таким образом, задавая значение </w:t>
      </w:r>
      <w:r w:rsidRPr="00A11408">
        <w:rPr>
          <w:i/>
          <w:sz w:val="24"/>
          <w:szCs w:val="24"/>
        </w:rPr>
        <w:t xml:space="preserve">α </w:t>
      </w:r>
      <w:r w:rsidRPr="00A11408">
        <w:rPr>
          <w:sz w:val="24"/>
          <w:szCs w:val="24"/>
        </w:rPr>
        <w:t xml:space="preserve">(0 ≤ α ≤ 1), получаем возможность,  расположит </w:t>
      </w:r>
      <w:r w:rsidRPr="00A11408">
        <w:rPr>
          <w:w w:val="110"/>
          <w:sz w:val="24"/>
          <w:szCs w:val="24"/>
        </w:rPr>
        <w:t>точку</w:t>
      </w:r>
      <w:r w:rsidRPr="00A11408">
        <w:rPr>
          <w:spacing w:val="-1"/>
          <w:w w:val="110"/>
          <w:sz w:val="24"/>
          <w:szCs w:val="24"/>
        </w:rPr>
        <w:t xml:space="preserve"> </w:t>
      </w:r>
      <w:r w:rsidRPr="00A11408">
        <w:rPr>
          <w:i/>
          <w:w w:val="110"/>
          <w:sz w:val="24"/>
          <w:szCs w:val="24"/>
        </w:rPr>
        <w:t>Q</w:t>
      </w:r>
      <w:r w:rsidRPr="00A11408">
        <w:rPr>
          <w:i/>
          <w:spacing w:val="6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с</w:t>
      </w:r>
      <w:r w:rsidRPr="00A11408">
        <w:rPr>
          <w:spacing w:val="-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координатами</w:t>
      </w:r>
      <w:r w:rsidRPr="00A11408">
        <w:rPr>
          <w:spacing w:val="-2"/>
          <w:w w:val="110"/>
          <w:sz w:val="24"/>
          <w:szCs w:val="24"/>
        </w:rPr>
        <w:t xml:space="preserve"> </w:t>
      </w:r>
      <w:proofErr w:type="spellStart"/>
      <w:r w:rsidRPr="00A11408">
        <w:rPr>
          <w:i/>
          <w:w w:val="110"/>
          <w:sz w:val="24"/>
          <w:szCs w:val="24"/>
        </w:rPr>
        <w:t>x</w:t>
      </w:r>
      <w:r w:rsidRPr="00A11408">
        <w:rPr>
          <w:i/>
          <w:w w:val="110"/>
          <w:sz w:val="24"/>
          <w:szCs w:val="24"/>
          <w:vertAlign w:val="subscript"/>
        </w:rPr>
        <w:t>Q</w:t>
      </w:r>
      <w:proofErr w:type="spellEnd"/>
      <w:r w:rsidRPr="00A11408">
        <w:rPr>
          <w:i/>
          <w:w w:val="110"/>
          <w:sz w:val="24"/>
          <w:szCs w:val="24"/>
          <w:vertAlign w:val="subscript"/>
        </w:rPr>
        <w:t xml:space="preserve"> </w:t>
      </w:r>
      <w:r w:rsidRPr="00A11408">
        <w:rPr>
          <w:w w:val="110"/>
          <w:sz w:val="24"/>
          <w:szCs w:val="24"/>
        </w:rPr>
        <w:t xml:space="preserve">и </w:t>
      </w:r>
      <w:proofErr w:type="spellStart"/>
      <w:r w:rsidRPr="00A11408">
        <w:rPr>
          <w:i/>
          <w:w w:val="110"/>
          <w:sz w:val="24"/>
          <w:szCs w:val="24"/>
        </w:rPr>
        <w:t>y</w:t>
      </w:r>
      <w:r w:rsidRPr="00A11408">
        <w:rPr>
          <w:i/>
          <w:w w:val="110"/>
          <w:sz w:val="24"/>
          <w:szCs w:val="24"/>
          <w:vertAlign w:val="subscript"/>
        </w:rPr>
        <w:t>Q</w:t>
      </w:r>
      <w:proofErr w:type="spellEnd"/>
      <w:r w:rsidRPr="00A11408">
        <w:rPr>
          <w:i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 xml:space="preserve">на отрезке </w:t>
      </w:r>
      <w:r w:rsidRPr="00A11408">
        <w:rPr>
          <w:i/>
          <w:w w:val="110"/>
          <w:sz w:val="24"/>
          <w:szCs w:val="24"/>
        </w:rPr>
        <w:t>AB</w:t>
      </w:r>
      <w:r w:rsidRPr="00A11408">
        <w:rPr>
          <w:rFonts w:ascii="Calibri" w:hAnsi="Calibri"/>
          <w:w w:val="110"/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right="-40" w:firstLine="709"/>
        <w:jc w:val="both"/>
        <w:rPr>
          <w:sz w:val="24"/>
          <w:szCs w:val="24"/>
        </w:rPr>
      </w:pPr>
      <w:r w:rsidRPr="00A11408">
        <w:rPr>
          <w:i/>
          <w:sz w:val="24"/>
          <w:szCs w:val="24"/>
        </w:rPr>
        <w:t>Например</w:t>
      </w:r>
      <w:r w:rsidRPr="00A11408">
        <w:rPr>
          <w:sz w:val="24"/>
          <w:szCs w:val="24"/>
        </w:rPr>
        <w:t xml:space="preserve">, расположим точку </w:t>
      </w:r>
      <w:r w:rsidRPr="00A11408">
        <w:rPr>
          <w:i/>
          <w:sz w:val="24"/>
          <w:szCs w:val="24"/>
        </w:rPr>
        <w:t xml:space="preserve">Q </w:t>
      </w:r>
      <w:r w:rsidRPr="00A11408">
        <w:rPr>
          <w:sz w:val="24"/>
          <w:szCs w:val="24"/>
        </w:rPr>
        <w:t xml:space="preserve">на отрезке </w:t>
      </w:r>
      <w:r w:rsidRPr="00A11408">
        <w:rPr>
          <w:i/>
          <w:sz w:val="24"/>
          <w:szCs w:val="24"/>
        </w:rPr>
        <w:t xml:space="preserve">AB </w:t>
      </w:r>
      <w:r w:rsidRPr="00A11408">
        <w:rPr>
          <w:sz w:val="24"/>
          <w:szCs w:val="24"/>
        </w:rPr>
        <w:t xml:space="preserve">так, чтобы она делила отрезок </w:t>
      </w:r>
      <w:r w:rsidRPr="00A11408">
        <w:rPr>
          <w:i/>
          <w:sz w:val="24"/>
          <w:szCs w:val="24"/>
        </w:rPr>
        <w:t xml:space="preserve">AB </w:t>
      </w:r>
      <w:r w:rsidRPr="00A11408">
        <w:rPr>
          <w:sz w:val="24"/>
          <w:szCs w:val="24"/>
        </w:rPr>
        <w:t>в отношении 3</w:t>
      </w:r>
      <w:proofErr w:type="gramStart"/>
      <w:r w:rsidRPr="00A11408">
        <w:rPr>
          <w:sz w:val="24"/>
          <w:szCs w:val="24"/>
        </w:rPr>
        <w:t xml:space="preserve"> :</w:t>
      </w:r>
      <w:proofErr w:type="gramEnd"/>
      <w:r w:rsidRPr="00A11408">
        <w:rPr>
          <w:sz w:val="24"/>
          <w:szCs w:val="24"/>
        </w:rPr>
        <w:t xml:space="preserve"> 1 (Рис. 22 </w:t>
      </w:r>
      <w:r w:rsidRPr="00A11408">
        <w:rPr>
          <w:i/>
          <w:sz w:val="24"/>
          <w:szCs w:val="24"/>
        </w:rPr>
        <w:t>а</w:t>
      </w:r>
      <w:r w:rsidRPr="00A11408">
        <w:rPr>
          <w:sz w:val="24"/>
          <w:szCs w:val="24"/>
        </w:rPr>
        <w:t xml:space="preserve">). Из условия задачи следует, что </w:t>
      </w:r>
      <w:r w:rsidRPr="00A11408">
        <w:rPr>
          <w:i/>
          <w:sz w:val="24"/>
          <w:szCs w:val="24"/>
        </w:rPr>
        <w:t xml:space="preserve">α </w:t>
      </w:r>
      <w:r w:rsidRPr="00A11408">
        <w:rPr>
          <w:sz w:val="24"/>
          <w:szCs w:val="24"/>
        </w:rPr>
        <w:t>= 3</w:t>
      </w:r>
      <w:r w:rsidRPr="00A11408">
        <w:rPr>
          <w:i/>
          <w:sz w:val="24"/>
          <w:szCs w:val="24"/>
        </w:rPr>
        <w:t>/</w:t>
      </w:r>
      <w:r w:rsidRPr="00A11408">
        <w:rPr>
          <w:sz w:val="24"/>
          <w:szCs w:val="24"/>
        </w:rPr>
        <w:t xml:space="preserve">4. Код решения задачи представлен на Рис. 22 </w:t>
      </w:r>
      <w:r w:rsidRPr="00A11408">
        <w:rPr>
          <w:i/>
          <w:sz w:val="24"/>
          <w:szCs w:val="24"/>
        </w:rPr>
        <w:t>б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right="-40" w:firstLine="709"/>
        <w:jc w:val="both"/>
        <w:rPr>
          <w:sz w:val="24"/>
          <w:szCs w:val="24"/>
          <w:lang w:val="en-US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493" editas="canvas" style="width:423.35pt;height:188.9pt;mso-position-horizontal-relative:char;mso-position-vertical-relative:line" coordorigin="2363,3337" coordsize="6446,2876">
            <o:lock v:ext="edit" aspectratio="t"/>
            <v:shape id="_x0000_s1494" type="#_x0000_t75" style="position:absolute;left:2363;top:3337;width:6446;height:2876" o:preferrelative="f">
              <v:fill o:detectmouseclick="t"/>
              <v:path o:extrusionok="t" o:connecttype="none"/>
              <o:lock v:ext="edit" text="t"/>
            </v:shape>
            <v:shape id="_x0000_s1495" type="#_x0000_t75" style="position:absolute;left:3354;top:3519;width:5218;height:2097">
              <v:imagedata r:id="rId20" o:title=""/>
            </v:shape>
            <v:shape id="_x0000_s1496" type="#_x0000_t202" style="position:absolute;left:3583;top:5760;width:4656;height:376" strokecolor="white [3212]">
              <v:textbox style="mso-next-textbox:#_x0000_s1496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22.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>Деление</w:t>
                    </w:r>
                    <w:r>
                      <w:rPr>
                        <w:i/>
                        <w:spacing w:val="1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>отрезка</w:t>
                    </w:r>
                    <w:r>
                      <w:rPr>
                        <w:i/>
                        <w:spacing w:val="2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>в</w:t>
                    </w:r>
                    <w:r>
                      <w:rPr>
                        <w:i/>
                        <w:spacing w:val="2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>данном</w:t>
                    </w:r>
                    <w:r>
                      <w:rPr>
                        <w:i/>
                        <w:spacing w:val="2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>отнош</w:t>
                    </w:r>
                    <w:r>
                      <w:rPr>
                        <w:i/>
                        <w:w w:val="105"/>
                        <w:sz w:val="28"/>
                      </w:rPr>
                      <w:t>е</w:t>
                    </w:r>
                    <w:r>
                      <w:rPr>
                        <w:i/>
                        <w:w w:val="105"/>
                        <w:sz w:val="28"/>
                      </w:rPr>
                      <w:t>нии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i/>
          <w:sz w:val="24"/>
          <w:szCs w:val="24"/>
        </w:rPr>
        <w:t>Примечание</w:t>
      </w:r>
      <w:r w:rsidRPr="00A11408">
        <w:rPr>
          <w:sz w:val="24"/>
          <w:szCs w:val="24"/>
        </w:rPr>
        <w:t>. В более поздних версиях программы 3</w:t>
      </w:r>
      <w:r w:rsidRPr="00A11408">
        <w:rPr>
          <w:i/>
          <w:sz w:val="24"/>
          <w:szCs w:val="24"/>
        </w:rPr>
        <w:t xml:space="preserve">Ds-Geometry </w:t>
      </w:r>
      <w:r w:rsidRPr="00A11408">
        <w:rPr>
          <w:sz w:val="24"/>
          <w:szCs w:val="24"/>
        </w:rPr>
        <w:t xml:space="preserve">(v.6.0, 2020 г.) реализована функция </w:t>
      </w:r>
      <w:r w:rsidRPr="00A11408">
        <w:rPr>
          <w:i/>
          <w:sz w:val="24"/>
          <w:szCs w:val="24"/>
          <w:lang w:val="en-US"/>
        </w:rPr>
        <w:t>center</w:t>
      </w:r>
      <w:r w:rsidRPr="00A11408">
        <w:rPr>
          <w:sz w:val="24"/>
          <w:szCs w:val="24"/>
        </w:rPr>
        <w:t xml:space="preserve">, позволяющая определить точку </w:t>
      </w:r>
      <w:r w:rsidRPr="00A11408">
        <w:rPr>
          <w:i/>
          <w:sz w:val="24"/>
          <w:szCs w:val="24"/>
          <w:lang w:val="en-US"/>
        </w:rPr>
        <w:t>Q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сер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 xml:space="preserve">дину отрезка </w:t>
      </w:r>
      <w:r w:rsidRPr="00A11408">
        <w:rPr>
          <w:i/>
          <w:sz w:val="24"/>
          <w:szCs w:val="24"/>
        </w:rPr>
        <w:t>AB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Формат указанной функции </w:t>
      </w:r>
      <w:r w:rsidRPr="00A11408">
        <w:rPr>
          <w:i/>
          <w:sz w:val="24"/>
          <w:szCs w:val="24"/>
          <w:lang w:val="en-US"/>
        </w:rPr>
        <w:t>center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Q</w:t>
      </w:r>
      <w:r w:rsidRPr="00A11408">
        <w:rPr>
          <w:i/>
          <w:sz w:val="24"/>
          <w:szCs w:val="24"/>
        </w:rPr>
        <w:t>.</w:t>
      </w:r>
    </w:p>
    <w:p w:rsidR="00224086" w:rsidRPr="00A11408" w:rsidRDefault="00224086" w:rsidP="00224086">
      <w:pPr>
        <w:pStyle w:val="a3"/>
        <w:spacing w:line="360" w:lineRule="auto"/>
        <w:ind w:firstLine="709"/>
        <w:rPr>
          <w:b/>
          <w:sz w:val="24"/>
          <w:szCs w:val="24"/>
        </w:rPr>
      </w:pPr>
      <w:bookmarkStart w:id="143" w:name="_Toc105838351"/>
      <w:bookmarkStart w:id="144" w:name="_Toc106292528"/>
      <w:r w:rsidRPr="00A11408">
        <w:rPr>
          <w:b/>
          <w:sz w:val="24"/>
          <w:szCs w:val="24"/>
        </w:rPr>
        <w:t xml:space="preserve">Определение точки пересечения </w:t>
      </w:r>
      <w:proofErr w:type="gramStart"/>
      <w:r w:rsidRPr="00A11408">
        <w:rPr>
          <w:b/>
          <w:sz w:val="24"/>
          <w:szCs w:val="24"/>
        </w:rPr>
        <w:t>прямых</w:t>
      </w:r>
      <w:proofErr w:type="gramEnd"/>
      <w:r w:rsidRPr="00A11408">
        <w:rPr>
          <w:b/>
          <w:sz w:val="24"/>
          <w:szCs w:val="24"/>
        </w:rPr>
        <w:t xml:space="preserve"> в пространстве</w:t>
      </w:r>
      <w:bookmarkEnd w:id="143"/>
      <w:bookmarkEnd w:id="144"/>
    </w:p>
    <w:p w:rsidR="00224086" w:rsidRPr="00A11408" w:rsidRDefault="00224086" w:rsidP="00224086">
      <w:pPr>
        <w:pStyle w:val="a3"/>
        <w:spacing w:line="360" w:lineRule="auto"/>
        <w:ind w:firstLine="709"/>
        <w:contextualSpacing/>
        <w:rPr>
          <w:w w:val="110"/>
          <w:sz w:val="24"/>
          <w:szCs w:val="24"/>
        </w:rPr>
      </w:pPr>
      <w:proofErr w:type="gramStart"/>
      <w:r w:rsidRPr="00A11408">
        <w:rPr>
          <w:w w:val="110"/>
          <w:sz w:val="24"/>
          <w:szCs w:val="24"/>
        </w:rPr>
        <w:t>Пусть</w:t>
      </w:r>
      <w:r w:rsidRPr="00A11408">
        <w:rPr>
          <w:spacing w:val="-14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даны</w:t>
      </w:r>
      <w:r w:rsidRPr="00A11408">
        <w:rPr>
          <w:spacing w:val="-14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прямые</w:t>
      </w:r>
      <w:r w:rsidRPr="00A11408">
        <w:rPr>
          <w:spacing w:val="-14"/>
          <w:w w:val="110"/>
          <w:sz w:val="24"/>
          <w:szCs w:val="24"/>
        </w:rPr>
        <w:t xml:space="preserve"> </w:t>
      </w:r>
      <w:r w:rsidRPr="00A11408">
        <w:rPr>
          <w:i/>
          <w:w w:val="110"/>
          <w:sz w:val="24"/>
          <w:szCs w:val="24"/>
        </w:rPr>
        <w:t>AD</w:t>
      </w:r>
      <w:r w:rsidRPr="00A11408">
        <w:rPr>
          <w:i/>
          <w:spacing w:val="-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и</w:t>
      </w:r>
      <w:r w:rsidRPr="00A11408">
        <w:rPr>
          <w:spacing w:val="-14"/>
          <w:w w:val="110"/>
          <w:sz w:val="24"/>
          <w:szCs w:val="24"/>
        </w:rPr>
        <w:t xml:space="preserve"> </w:t>
      </w:r>
      <w:r w:rsidRPr="00A11408">
        <w:rPr>
          <w:i/>
          <w:spacing w:val="13"/>
          <w:w w:val="110"/>
          <w:sz w:val="24"/>
          <w:szCs w:val="24"/>
        </w:rPr>
        <w:t>PQ</w:t>
      </w:r>
      <w:r w:rsidRPr="00A11408">
        <w:rPr>
          <w:spacing w:val="13"/>
          <w:w w:val="110"/>
          <w:sz w:val="24"/>
          <w:szCs w:val="24"/>
        </w:rPr>
        <w:t>.</w:t>
      </w:r>
      <w:proofErr w:type="gramEnd"/>
      <w:r w:rsidRPr="00A11408">
        <w:rPr>
          <w:spacing w:val="-14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Определим</w:t>
      </w:r>
      <w:r w:rsidRPr="00A11408">
        <w:rPr>
          <w:spacing w:val="-14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координаты</w:t>
      </w:r>
      <w:r w:rsidRPr="00A11408">
        <w:rPr>
          <w:spacing w:val="-14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точки</w:t>
      </w:r>
      <w:r w:rsidRPr="00A11408">
        <w:rPr>
          <w:spacing w:val="-13"/>
          <w:w w:val="110"/>
          <w:sz w:val="24"/>
          <w:szCs w:val="24"/>
        </w:rPr>
        <w:t xml:space="preserve"> </w:t>
      </w:r>
      <w:r w:rsidRPr="00A11408">
        <w:rPr>
          <w:i/>
          <w:w w:val="110"/>
          <w:sz w:val="24"/>
          <w:szCs w:val="24"/>
        </w:rPr>
        <w:t>S</w:t>
      </w:r>
      <w:r w:rsidRPr="00A11408">
        <w:rPr>
          <w:i/>
          <w:spacing w:val="5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пересечения</w:t>
      </w:r>
      <w:r w:rsidRPr="00A11408">
        <w:rPr>
          <w:spacing w:val="11"/>
          <w:w w:val="110"/>
          <w:sz w:val="24"/>
          <w:szCs w:val="24"/>
        </w:rPr>
        <w:t xml:space="preserve"> </w:t>
      </w:r>
      <w:proofErr w:type="gramStart"/>
      <w:r w:rsidRPr="00A11408">
        <w:rPr>
          <w:w w:val="110"/>
          <w:sz w:val="24"/>
          <w:szCs w:val="24"/>
        </w:rPr>
        <w:t>прямых</w:t>
      </w:r>
      <w:proofErr w:type="gramEnd"/>
      <w:r w:rsidRPr="00A11408">
        <w:rPr>
          <w:spacing w:val="12"/>
          <w:w w:val="110"/>
          <w:sz w:val="24"/>
          <w:szCs w:val="24"/>
        </w:rPr>
        <w:t xml:space="preserve"> </w:t>
      </w:r>
      <w:r w:rsidRPr="00A11408">
        <w:rPr>
          <w:i/>
          <w:w w:val="110"/>
          <w:sz w:val="24"/>
          <w:szCs w:val="24"/>
        </w:rPr>
        <w:t>AD</w:t>
      </w:r>
      <w:r w:rsidRPr="00A11408">
        <w:rPr>
          <w:i/>
          <w:spacing w:val="28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и</w:t>
      </w:r>
      <w:r w:rsidRPr="00A11408">
        <w:rPr>
          <w:spacing w:val="12"/>
          <w:w w:val="110"/>
          <w:sz w:val="24"/>
          <w:szCs w:val="24"/>
        </w:rPr>
        <w:t xml:space="preserve"> </w:t>
      </w:r>
      <w:r w:rsidRPr="00A11408">
        <w:rPr>
          <w:i/>
          <w:spacing w:val="19"/>
          <w:w w:val="110"/>
          <w:sz w:val="24"/>
          <w:szCs w:val="24"/>
        </w:rPr>
        <w:t xml:space="preserve">PQ </w:t>
      </w:r>
      <w:r w:rsidRPr="00A11408">
        <w:rPr>
          <w:w w:val="110"/>
          <w:sz w:val="24"/>
          <w:szCs w:val="24"/>
        </w:rPr>
        <w:t>(Рис.</w:t>
      </w:r>
      <w:r w:rsidRPr="00A11408">
        <w:rPr>
          <w:spacing w:val="12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23).</w:t>
      </w:r>
    </w:p>
    <w:p w:rsidR="00224086" w:rsidRPr="00A11408" w:rsidRDefault="00224086" w:rsidP="00224086">
      <w:pPr>
        <w:pStyle w:val="a3"/>
        <w:spacing w:before="128" w:line="360" w:lineRule="auto"/>
        <w:ind w:firstLine="709"/>
        <w:contextualSpacing/>
        <w:rPr>
          <w:i/>
          <w:sz w:val="24"/>
          <w:szCs w:val="24"/>
        </w:rPr>
      </w:pPr>
      <w:r w:rsidRPr="00A11408">
        <w:rPr>
          <w:sz w:val="24"/>
          <w:szCs w:val="24"/>
        </w:rPr>
        <w:t xml:space="preserve">Задавая уравнение линии </w:t>
      </w:r>
      <w:r w:rsidRPr="00A11408">
        <w:rPr>
          <w:i/>
          <w:sz w:val="24"/>
          <w:szCs w:val="24"/>
        </w:rPr>
        <w:t xml:space="preserve">AD </w:t>
      </w:r>
      <w:r w:rsidRPr="00A11408">
        <w:rPr>
          <w:sz w:val="24"/>
          <w:szCs w:val="24"/>
        </w:rPr>
        <w:t xml:space="preserve">в виде: </w:t>
      </w:r>
      <w:proofErr w:type="spellStart"/>
      <w:r w:rsidRPr="00A11408">
        <w:rPr>
          <w:i/>
          <w:sz w:val="24"/>
          <w:szCs w:val="24"/>
        </w:rPr>
        <w:t>y</w:t>
      </w:r>
      <w:r w:rsidRPr="00A11408">
        <w:rPr>
          <w:i/>
          <w:sz w:val="24"/>
          <w:szCs w:val="24"/>
          <w:vertAlign w:val="subscript"/>
        </w:rPr>
        <w:t>AD</w:t>
      </w:r>
      <w:proofErr w:type="spellEnd"/>
      <w:r w:rsidRPr="00A11408">
        <w:rPr>
          <w:sz w:val="24"/>
          <w:szCs w:val="24"/>
        </w:rPr>
        <w:t>(</w:t>
      </w:r>
      <w:proofErr w:type="spellStart"/>
      <w:r w:rsidRPr="00A11408">
        <w:rPr>
          <w:i/>
          <w:sz w:val="24"/>
          <w:szCs w:val="24"/>
        </w:rPr>
        <w:t>x</w:t>
      </w:r>
      <w:proofErr w:type="spellEnd"/>
      <w:r w:rsidRPr="00A11408">
        <w:rPr>
          <w:sz w:val="24"/>
          <w:szCs w:val="24"/>
        </w:rPr>
        <w:t xml:space="preserve">) = </w:t>
      </w:r>
      <w:r w:rsidRPr="00A11408">
        <w:rPr>
          <w:i/>
          <w:sz w:val="24"/>
          <w:szCs w:val="24"/>
        </w:rPr>
        <w:t>k</w:t>
      </w:r>
      <w:r w:rsidRPr="00A11408">
        <w:rPr>
          <w:sz w:val="24"/>
          <w:szCs w:val="24"/>
          <w:vertAlign w:val="subscript"/>
        </w:rPr>
        <w:t>1</w:t>
      </w:r>
      <w:r w:rsidRPr="00A11408">
        <w:rPr>
          <w:i/>
          <w:sz w:val="24"/>
          <w:szCs w:val="24"/>
        </w:rPr>
        <w:t xml:space="preserve">x </w:t>
      </w:r>
      <w:r w:rsidRPr="00A11408">
        <w:rPr>
          <w:sz w:val="24"/>
          <w:szCs w:val="24"/>
        </w:rPr>
        <w:t xml:space="preserve">+ </w:t>
      </w:r>
      <w:r w:rsidRPr="00A11408">
        <w:rPr>
          <w:i/>
          <w:sz w:val="24"/>
          <w:szCs w:val="24"/>
        </w:rPr>
        <w:t>b</w:t>
      </w:r>
      <w:r w:rsidRPr="00A11408">
        <w:rPr>
          <w:sz w:val="24"/>
          <w:szCs w:val="24"/>
          <w:vertAlign w:val="subscript"/>
        </w:rPr>
        <w:t>1</w:t>
      </w:r>
      <w:r w:rsidRPr="00A11408">
        <w:rPr>
          <w:sz w:val="24"/>
          <w:szCs w:val="24"/>
        </w:rPr>
        <w:t xml:space="preserve">, где </w:t>
      </w:r>
      <w:r w:rsidRPr="00A11408">
        <w:rPr>
          <w:i/>
          <w:sz w:val="24"/>
          <w:szCs w:val="24"/>
        </w:rPr>
        <w:t>k</w:t>
      </w:r>
      <w:r w:rsidRPr="00A11408">
        <w:rPr>
          <w:sz w:val="24"/>
          <w:szCs w:val="24"/>
          <w:vertAlign w:val="subscript"/>
        </w:rPr>
        <w:t>1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</w:rPr>
        <w:t>b</w:t>
      </w:r>
      <w:r w:rsidRPr="00A11408">
        <w:rPr>
          <w:sz w:val="24"/>
          <w:szCs w:val="24"/>
          <w:vertAlign w:val="subscript"/>
        </w:rPr>
        <w:t xml:space="preserve">1 </w:t>
      </w:r>
      <w:r w:rsidRPr="00A11408">
        <w:rPr>
          <w:sz w:val="24"/>
          <w:szCs w:val="24"/>
        </w:rPr>
        <w:t>опр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 xml:space="preserve">деляются из соотношений </w:t>
      </w:r>
      <w:r w:rsidRPr="00A11408">
        <w:rPr>
          <w:i/>
          <w:sz w:val="24"/>
          <w:szCs w:val="24"/>
        </w:rPr>
        <w:t>k</w:t>
      </w:r>
      <w:r w:rsidRPr="00A11408">
        <w:rPr>
          <w:sz w:val="24"/>
          <w:szCs w:val="24"/>
        </w:rPr>
        <w:t>1 = (</w:t>
      </w:r>
      <w:proofErr w:type="spellStart"/>
      <w:r w:rsidRPr="00A11408">
        <w:rPr>
          <w:i/>
          <w:sz w:val="24"/>
          <w:szCs w:val="24"/>
        </w:rPr>
        <w:t>yA</w:t>
      </w:r>
      <w:proofErr w:type="spellEnd"/>
      <w:r w:rsidRPr="00A11408">
        <w:rPr>
          <w:i/>
          <w:sz w:val="24"/>
          <w:szCs w:val="24"/>
        </w:rPr>
        <w:t xml:space="preserve"> − </w:t>
      </w:r>
      <w:proofErr w:type="spellStart"/>
      <w:r w:rsidRPr="00A11408">
        <w:rPr>
          <w:i/>
          <w:sz w:val="24"/>
          <w:szCs w:val="24"/>
        </w:rPr>
        <w:t>yD</w:t>
      </w:r>
      <w:proofErr w:type="spellEnd"/>
      <w:r w:rsidRPr="00A11408">
        <w:rPr>
          <w:sz w:val="24"/>
          <w:szCs w:val="24"/>
        </w:rPr>
        <w:t>)</w:t>
      </w:r>
      <w:r w:rsidRPr="00A11408">
        <w:rPr>
          <w:i/>
          <w:sz w:val="24"/>
          <w:szCs w:val="24"/>
        </w:rPr>
        <w:t>/</w:t>
      </w:r>
      <w:r w:rsidRPr="00A11408">
        <w:rPr>
          <w:sz w:val="24"/>
          <w:szCs w:val="24"/>
        </w:rPr>
        <w:t>(</w:t>
      </w:r>
      <w:proofErr w:type="spellStart"/>
      <w:r w:rsidRPr="00A11408">
        <w:rPr>
          <w:i/>
          <w:sz w:val="24"/>
          <w:szCs w:val="24"/>
        </w:rPr>
        <w:t>xA</w:t>
      </w:r>
      <w:proofErr w:type="spellEnd"/>
      <w:r w:rsidRPr="00A11408">
        <w:rPr>
          <w:i/>
          <w:sz w:val="24"/>
          <w:szCs w:val="24"/>
        </w:rPr>
        <w:t xml:space="preserve"> − </w:t>
      </w:r>
      <w:proofErr w:type="spellStart"/>
      <w:r w:rsidRPr="00A11408">
        <w:rPr>
          <w:i/>
          <w:sz w:val="24"/>
          <w:szCs w:val="24"/>
        </w:rPr>
        <w:t>xD</w:t>
      </w:r>
      <w:proofErr w:type="spellEnd"/>
      <w:r w:rsidRPr="00A11408">
        <w:rPr>
          <w:sz w:val="24"/>
          <w:szCs w:val="24"/>
        </w:rPr>
        <w:t xml:space="preserve">), </w:t>
      </w:r>
      <w:r w:rsidRPr="00A11408">
        <w:rPr>
          <w:i/>
          <w:sz w:val="24"/>
          <w:szCs w:val="24"/>
        </w:rPr>
        <w:t>b</w:t>
      </w:r>
      <w:r w:rsidRPr="00A11408">
        <w:rPr>
          <w:sz w:val="24"/>
          <w:szCs w:val="24"/>
        </w:rPr>
        <w:t xml:space="preserve">1  = </w:t>
      </w:r>
      <w:proofErr w:type="spellStart"/>
      <w:r w:rsidRPr="00A11408">
        <w:rPr>
          <w:i/>
          <w:sz w:val="24"/>
          <w:szCs w:val="24"/>
        </w:rPr>
        <w:t>yA</w:t>
      </w:r>
      <w:proofErr w:type="spellEnd"/>
      <w:r w:rsidRPr="00A11408">
        <w:rPr>
          <w:i/>
          <w:sz w:val="24"/>
          <w:szCs w:val="24"/>
        </w:rPr>
        <w:t xml:space="preserve"> − k</w:t>
      </w:r>
      <w:r w:rsidRPr="00A11408">
        <w:rPr>
          <w:sz w:val="24"/>
          <w:szCs w:val="24"/>
        </w:rPr>
        <w:t>1</w:t>
      </w:r>
      <w:r w:rsidRPr="00A11408">
        <w:rPr>
          <w:i/>
          <w:sz w:val="24"/>
          <w:szCs w:val="24"/>
        </w:rPr>
        <w:t>xA.</w:t>
      </w:r>
    </w:p>
    <w:p w:rsidR="00224086" w:rsidRPr="00A11408" w:rsidRDefault="00224086" w:rsidP="00224086">
      <w:pPr>
        <w:pStyle w:val="a3"/>
        <w:spacing w:before="128" w:line="360" w:lineRule="auto"/>
        <w:ind w:firstLine="709"/>
        <w:contextualSpacing/>
        <w:rPr>
          <w:sz w:val="24"/>
          <w:szCs w:val="24"/>
        </w:rPr>
      </w:pPr>
      <w:r w:rsidRPr="00A11408">
        <w:rPr>
          <w:sz w:val="24"/>
          <w:szCs w:val="24"/>
        </w:rPr>
        <w:t xml:space="preserve">Аналогично, определяем уравнение линии </w:t>
      </w:r>
      <w:r w:rsidRPr="00A11408">
        <w:rPr>
          <w:i/>
          <w:sz w:val="24"/>
          <w:szCs w:val="24"/>
          <w:lang w:val="en-US"/>
        </w:rPr>
        <w:t>PQ</w:t>
      </w:r>
      <w:r w:rsidRPr="00A11408">
        <w:rPr>
          <w:sz w:val="24"/>
          <w:szCs w:val="24"/>
        </w:rPr>
        <w:t xml:space="preserve">: </w:t>
      </w:r>
      <w:proofErr w:type="spellStart"/>
      <w:r w:rsidRPr="00A11408">
        <w:rPr>
          <w:i/>
          <w:sz w:val="24"/>
          <w:szCs w:val="24"/>
          <w:lang w:val="en-US"/>
        </w:rPr>
        <w:t>yPQ</w:t>
      </w:r>
      <w:proofErr w:type="spellEnd"/>
      <w:r w:rsidRPr="00A11408">
        <w:rPr>
          <w:sz w:val="24"/>
          <w:szCs w:val="24"/>
        </w:rPr>
        <w:t>(</w:t>
      </w:r>
      <w:r w:rsidRPr="00A11408">
        <w:rPr>
          <w:i/>
          <w:sz w:val="24"/>
          <w:szCs w:val="24"/>
          <w:lang w:val="en-US"/>
        </w:rPr>
        <w:t>x</w:t>
      </w:r>
      <w:r w:rsidRPr="00A11408">
        <w:rPr>
          <w:sz w:val="24"/>
          <w:szCs w:val="24"/>
        </w:rPr>
        <w:t xml:space="preserve">) = 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2</w:t>
      </w:r>
      <w:r w:rsidRPr="00A11408">
        <w:rPr>
          <w:i/>
          <w:sz w:val="24"/>
          <w:szCs w:val="24"/>
          <w:lang w:val="en-US"/>
        </w:rPr>
        <w:t>x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+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2, где </w:t>
      </w:r>
    </w:p>
    <w:p w:rsidR="00224086" w:rsidRPr="00A11408" w:rsidRDefault="00224086" w:rsidP="00224086">
      <w:pPr>
        <w:pStyle w:val="a5"/>
        <w:spacing w:line="360" w:lineRule="auto"/>
        <w:ind w:left="360" w:firstLine="709"/>
        <w:contextualSpacing/>
        <w:rPr>
          <w:sz w:val="24"/>
          <w:szCs w:val="24"/>
        </w:rPr>
      </w:pP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2 = (</w:t>
      </w:r>
      <w:proofErr w:type="spellStart"/>
      <w:r w:rsidRPr="00A11408">
        <w:rPr>
          <w:i/>
          <w:sz w:val="24"/>
          <w:szCs w:val="24"/>
          <w:lang w:val="en-US"/>
        </w:rPr>
        <w:t>yP</w:t>
      </w:r>
      <w:proofErr w:type="spellEnd"/>
      <w:r w:rsidRPr="00A11408">
        <w:rPr>
          <w:i/>
          <w:sz w:val="24"/>
          <w:szCs w:val="24"/>
        </w:rPr>
        <w:t xml:space="preserve"> − </w:t>
      </w:r>
      <w:proofErr w:type="spellStart"/>
      <w:r w:rsidRPr="00A11408">
        <w:rPr>
          <w:i/>
          <w:sz w:val="24"/>
          <w:szCs w:val="24"/>
          <w:lang w:val="en-US"/>
        </w:rPr>
        <w:t>yQ</w:t>
      </w:r>
      <w:proofErr w:type="spellEnd"/>
      <w:r w:rsidRPr="00A11408">
        <w:rPr>
          <w:sz w:val="24"/>
          <w:szCs w:val="24"/>
        </w:rPr>
        <w:t>)</w:t>
      </w:r>
      <w:proofErr w:type="gramStart"/>
      <w:r w:rsidRPr="00A11408">
        <w:rPr>
          <w:i/>
          <w:sz w:val="24"/>
          <w:szCs w:val="24"/>
        </w:rPr>
        <w:t>/</w:t>
      </w:r>
      <w:r w:rsidRPr="00A11408">
        <w:rPr>
          <w:sz w:val="24"/>
          <w:szCs w:val="24"/>
        </w:rPr>
        <w:t>(</w:t>
      </w:r>
      <w:proofErr w:type="spellStart"/>
      <w:proofErr w:type="gramEnd"/>
      <w:r w:rsidRPr="00A11408">
        <w:rPr>
          <w:i/>
          <w:sz w:val="24"/>
          <w:szCs w:val="24"/>
          <w:lang w:val="en-US"/>
        </w:rPr>
        <w:t>xP</w:t>
      </w:r>
      <w:proofErr w:type="spellEnd"/>
      <w:r w:rsidRPr="00A11408">
        <w:rPr>
          <w:i/>
          <w:sz w:val="24"/>
          <w:szCs w:val="24"/>
        </w:rPr>
        <w:t xml:space="preserve"> − </w:t>
      </w:r>
      <w:proofErr w:type="spellStart"/>
      <w:r w:rsidRPr="00A11408">
        <w:rPr>
          <w:i/>
          <w:sz w:val="24"/>
          <w:szCs w:val="24"/>
          <w:lang w:val="en-US"/>
        </w:rPr>
        <w:t>xQ</w:t>
      </w:r>
      <w:proofErr w:type="spellEnd"/>
      <w:r w:rsidRPr="00A11408">
        <w:rPr>
          <w:sz w:val="24"/>
          <w:szCs w:val="24"/>
        </w:rPr>
        <w:t xml:space="preserve">),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2 = </w:t>
      </w:r>
      <w:proofErr w:type="spellStart"/>
      <w:r w:rsidRPr="00A11408">
        <w:rPr>
          <w:i/>
          <w:sz w:val="24"/>
          <w:szCs w:val="24"/>
          <w:lang w:val="en-US"/>
        </w:rPr>
        <w:t>yP</w:t>
      </w:r>
      <w:proofErr w:type="spellEnd"/>
      <w:r w:rsidRPr="00A11408">
        <w:rPr>
          <w:i/>
          <w:sz w:val="24"/>
          <w:szCs w:val="24"/>
        </w:rPr>
        <w:t xml:space="preserve"> − 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2</w:t>
      </w:r>
      <w:proofErr w:type="spellStart"/>
      <w:r w:rsidRPr="00A11408">
        <w:rPr>
          <w:i/>
          <w:sz w:val="24"/>
          <w:szCs w:val="24"/>
          <w:lang w:val="en-US"/>
        </w:rPr>
        <w:t>xP</w:t>
      </w:r>
      <w:proofErr w:type="spellEnd"/>
      <w:r w:rsidRPr="00A11408">
        <w:rPr>
          <w:sz w:val="24"/>
          <w:szCs w:val="24"/>
        </w:rPr>
        <w:t>, определим коорд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 xml:space="preserve">наты точки </w:t>
      </w:r>
      <w:r w:rsidRPr="00A11408">
        <w:rPr>
          <w:i/>
          <w:sz w:val="24"/>
          <w:szCs w:val="24"/>
          <w:lang w:val="en-US"/>
        </w:rPr>
        <w:t>S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lastRenderedPageBreak/>
        <w:t xml:space="preserve">пересечения данных прямых: </w:t>
      </w:r>
      <w:proofErr w:type="spellStart"/>
      <w:r w:rsidRPr="00A11408">
        <w:rPr>
          <w:i/>
          <w:sz w:val="24"/>
          <w:szCs w:val="24"/>
          <w:lang w:val="en-US"/>
        </w:rPr>
        <w:t>xS</w:t>
      </w:r>
      <w:proofErr w:type="spellEnd"/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= (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2 </w:t>
      </w:r>
      <w:r w:rsidRPr="00A11408">
        <w:rPr>
          <w:i/>
          <w:sz w:val="24"/>
          <w:szCs w:val="24"/>
        </w:rPr>
        <w:t xml:space="preserve">−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>1)</w:t>
      </w:r>
      <w:r w:rsidRPr="00A11408">
        <w:rPr>
          <w:i/>
          <w:sz w:val="24"/>
          <w:szCs w:val="24"/>
        </w:rPr>
        <w:t>/</w:t>
      </w:r>
      <w:r w:rsidRPr="00A11408">
        <w:rPr>
          <w:sz w:val="24"/>
          <w:szCs w:val="24"/>
        </w:rPr>
        <w:t>(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 xml:space="preserve">1 </w:t>
      </w:r>
      <w:r w:rsidRPr="00A11408">
        <w:rPr>
          <w:i/>
          <w:sz w:val="24"/>
          <w:szCs w:val="24"/>
        </w:rPr>
        <w:t xml:space="preserve">− 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 xml:space="preserve">2), </w:t>
      </w:r>
      <w:proofErr w:type="spellStart"/>
      <w:r w:rsidRPr="00A11408">
        <w:rPr>
          <w:i/>
          <w:sz w:val="24"/>
          <w:szCs w:val="24"/>
          <w:lang w:val="en-US"/>
        </w:rPr>
        <w:t>yS</w:t>
      </w:r>
      <w:proofErr w:type="spellEnd"/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= 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1</w:t>
      </w:r>
      <w:proofErr w:type="spellStart"/>
      <w:r w:rsidRPr="00A11408">
        <w:rPr>
          <w:i/>
          <w:sz w:val="24"/>
          <w:szCs w:val="24"/>
          <w:lang w:val="en-US"/>
        </w:rPr>
        <w:t>xS</w:t>
      </w:r>
      <w:proofErr w:type="spellEnd"/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+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>1.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489" editas="canvas" style="width:383pt;height:160.35pt;mso-position-horizontal-relative:char;mso-position-vertical-relative:line" coordorigin="3841,3052" coordsize="5722,2395">
            <o:lock v:ext="edit" aspectratio="t"/>
            <v:shape id="_x0000_s1490" type="#_x0000_t75" style="position:absolute;left:3841;top:3052;width:5722;height:2395" o:preferrelative="f">
              <v:fill o:detectmouseclick="t"/>
              <v:path o:extrusionok="t" o:connecttype="none"/>
              <o:lock v:ext="edit" text="t"/>
            </v:shape>
            <v:shape id="_x0000_s1491" type="#_x0000_t75" style="position:absolute;left:5756;top:3052;width:1698;height:1931">
              <v:imagedata r:id="rId21" o:title=""/>
            </v:shape>
            <v:shape id="_x0000_s1492" type="#_x0000_t202" style="position:absolute;left:4937;top:4983;width:3242;height:369" strokecolor="white [3212]">
              <v:textbox style="mso-next-textbox:#_x0000_s1492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23.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>Пересечение</w:t>
                    </w:r>
                    <w:r>
                      <w:rPr>
                        <w:i/>
                        <w:spacing w:val="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>отрезков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Указанный алгоритм не реализуется для случая </w:t>
      </w:r>
      <w:proofErr w:type="gramStart"/>
      <w:r w:rsidRPr="00A11408">
        <w:rPr>
          <w:sz w:val="24"/>
          <w:szCs w:val="24"/>
        </w:rPr>
        <w:t>прямых</w:t>
      </w:r>
      <w:proofErr w:type="gramEnd"/>
      <w:r w:rsidRPr="00A11408">
        <w:rPr>
          <w:sz w:val="24"/>
          <w:szCs w:val="24"/>
        </w:rPr>
        <w:t>, расположе</w:t>
      </w:r>
      <w:r w:rsidRPr="00A11408">
        <w:rPr>
          <w:sz w:val="24"/>
          <w:szCs w:val="24"/>
        </w:rPr>
        <w:t>н</w:t>
      </w:r>
      <w:r w:rsidRPr="00A11408">
        <w:rPr>
          <w:sz w:val="24"/>
          <w:szCs w:val="24"/>
        </w:rPr>
        <w:t xml:space="preserve">ных перпендикулярно оси </w:t>
      </w:r>
      <w:proofErr w:type="spellStart"/>
      <w:r w:rsidRPr="00A11408">
        <w:rPr>
          <w:i/>
          <w:sz w:val="24"/>
          <w:szCs w:val="24"/>
        </w:rPr>
        <w:t>x</w:t>
      </w:r>
      <w:proofErr w:type="spellEnd"/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i/>
          <w:sz w:val="24"/>
          <w:szCs w:val="24"/>
        </w:rPr>
        <w:t>Примечание</w:t>
      </w:r>
      <w:r w:rsidRPr="00A11408">
        <w:rPr>
          <w:sz w:val="24"/>
          <w:szCs w:val="24"/>
        </w:rPr>
        <w:t>. В более поздних версиях программы 3</w:t>
      </w:r>
      <w:r w:rsidRPr="00A11408">
        <w:rPr>
          <w:i/>
          <w:sz w:val="24"/>
          <w:szCs w:val="24"/>
        </w:rPr>
        <w:t xml:space="preserve">Ds-Geometry </w:t>
      </w:r>
      <w:r w:rsidRPr="00A11408">
        <w:rPr>
          <w:sz w:val="24"/>
          <w:szCs w:val="24"/>
        </w:rPr>
        <w:t xml:space="preserve">(v.6.0, 2020 г.) реализована функция </w:t>
      </w:r>
      <w:proofErr w:type="spellStart"/>
      <w:r w:rsidRPr="00A11408">
        <w:rPr>
          <w:i/>
          <w:sz w:val="24"/>
          <w:szCs w:val="24"/>
        </w:rPr>
        <w:t>intersect</w:t>
      </w:r>
      <w:proofErr w:type="spellEnd"/>
      <w:r w:rsidRPr="00A11408">
        <w:rPr>
          <w:sz w:val="24"/>
          <w:szCs w:val="24"/>
        </w:rPr>
        <w:t xml:space="preserve">, позволяющая определить точку </w:t>
      </w:r>
      <w:r w:rsidRPr="00A11408">
        <w:rPr>
          <w:i/>
          <w:sz w:val="24"/>
          <w:szCs w:val="24"/>
        </w:rPr>
        <w:t xml:space="preserve">S </w:t>
      </w:r>
      <w:r w:rsidRPr="00A11408">
        <w:rPr>
          <w:sz w:val="24"/>
          <w:szCs w:val="24"/>
        </w:rPr>
        <w:t>п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 xml:space="preserve">ресечения отрезков </w:t>
      </w:r>
      <w:r w:rsidRPr="00A11408">
        <w:rPr>
          <w:i/>
          <w:sz w:val="24"/>
          <w:szCs w:val="24"/>
        </w:rPr>
        <w:t xml:space="preserve">AB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</w:rPr>
        <w:t>CD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A11408">
        <w:rPr>
          <w:sz w:val="24"/>
          <w:szCs w:val="24"/>
        </w:rPr>
        <w:t xml:space="preserve">Формат указанной функции  </w:t>
      </w:r>
      <w:r w:rsidRPr="00A11408">
        <w:rPr>
          <w:i/>
          <w:sz w:val="24"/>
          <w:szCs w:val="24"/>
          <w:lang w:val="en-US"/>
        </w:rPr>
        <w:t>intersect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D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S</w:t>
      </w:r>
      <w:r w:rsidRPr="00A11408">
        <w:rPr>
          <w:i/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i/>
          <w:sz w:val="24"/>
          <w:szCs w:val="24"/>
        </w:rPr>
      </w:pPr>
    </w:p>
    <w:p w:rsidR="00224086" w:rsidRPr="00A11408" w:rsidRDefault="00224086" w:rsidP="00224086">
      <w:pPr>
        <w:pStyle w:val="Heading3"/>
        <w:numPr>
          <w:ilvl w:val="2"/>
          <w:numId w:val="11"/>
        </w:numPr>
        <w:spacing w:line="360" w:lineRule="auto"/>
        <w:ind w:left="709" w:right="712" w:firstLine="709"/>
        <w:jc w:val="center"/>
        <w:rPr>
          <w:i w:val="0"/>
          <w:sz w:val="24"/>
          <w:szCs w:val="24"/>
        </w:rPr>
      </w:pPr>
      <w:bookmarkStart w:id="145" w:name="_Toc106295896"/>
      <w:bookmarkStart w:id="146" w:name="_Toc106296066"/>
      <w:bookmarkStart w:id="147" w:name="_Toc159847385"/>
      <w:r w:rsidRPr="00A11408">
        <w:rPr>
          <w:i w:val="0"/>
          <w:sz w:val="24"/>
          <w:szCs w:val="24"/>
        </w:rPr>
        <w:t xml:space="preserve">Построение </w:t>
      </w:r>
      <w:proofErr w:type="gramStart"/>
      <w:r w:rsidRPr="00A11408">
        <w:rPr>
          <w:i w:val="0"/>
          <w:sz w:val="24"/>
          <w:szCs w:val="24"/>
        </w:rPr>
        <w:t>параллельных прямых</w:t>
      </w:r>
      <w:proofErr w:type="gramEnd"/>
      <w:r w:rsidRPr="00A11408">
        <w:rPr>
          <w:i w:val="0"/>
          <w:sz w:val="24"/>
          <w:szCs w:val="24"/>
        </w:rPr>
        <w:t xml:space="preserve"> и плоскостей в пространстве</w:t>
      </w:r>
      <w:bookmarkEnd w:id="145"/>
      <w:bookmarkEnd w:id="146"/>
      <w:bookmarkEnd w:id="147"/>
    </w:p>
    <w:p w:rsidR="00224086" w:rsidRPr="00A11408" w:rsidRDefault="00224086" w:rsidP="00224086">
      <w:pPr>
        <w:pStyle w:val="Heading2"/>
        <w:spacing w:line="360" w:lineRule="auto"/>
        <w:ind w:left="820" w:firstLine="0"/>
        <w:jc w:val="both"/>
        <w:rPr>
          <w:sz w:val="24"/>
          <w:szCs w:val="24"/>
        </w:rPr>
      </w:pPr>
    </w:p>
    <w:p w:rsidR="00224086" w:rsidRPr="00A11408" w:rsidRDefault="00224086" w:rsidP="00224086">
      <w:pPr>
        <w:pStyle w:val="a3"/>
        <w:spacing w:line="360" w:lineRule="auto"/>
        <w:rPr>
          <w:b/>
          <w:sz w:val="24"/>
          <w:szCs w:val="24"/>
        </w:rPr>
      </w:pPr>
      <w:bookmarkStart w:id="148" w:name="_Toc105838353"/>
      <w:bookmarkStart w:id="149" w:name="_Toc106292530"/>
      <w:proofErr w:type="gramStart"/>
      <w:r w:rsidRPr="00A11408">
        <w:rPr>
          <w:b/>
          <w:sz w:val="24"/>
          <w:szCs w:val="24"/>
        </w:rPr>
        <w:t>Параллельные прямые</w:t>
      </w:r>
      <w:bookmarkEnd w:id="148"/>
      <w:bookmarkEnd w:id="149"/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Рассмотрим пример построения </w:t>
      </w:r>
      <w:proofErr w:type="gramStart"/>
      <w:r w:rsidRPr="00A11408">
        <w:rPr>
          <w:sz w:val="24"/>
          <w:szCs w:val="24"/>
        </w:rPr>
        <w:t>параллельных</w:t>
      </w:r>
      <w:proofErr w:type="gramEnd"/>
      <w:r w:rsidRPr="00A11408">
        <w:rPr>
          <w:sz w:val="24"/>
          <w:szCs w:val="24"/>
        </w:rPr>
        <w:t xml:space="preserve"> прямых, для реализации дидактического обеспечения изучения темы: “Параллельность прямой и плоскости”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 xml:space="preserve">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дан </w:t>
      </w:r>
      <w:r w:rsidRPr="00A11408">
        <w:rPr>
          <w:rFonts w:ascii="Century Schoolbook" w:hAnsi="Century Schoolbook"/>
          <w:color w:val="000000"/>
          <w:sz w:val="24"/>
          <w:szCs w:val="24"/>
        </w:rPr>
        <w:t xml:space="preserve">параллелепипед </w:t>
      </w:r>
      <w:r w:rsidRPr="00A11408">
        <w:rPr>
          <w:rFonts w:ascii="Century Schoolbook" w:hAnsi="Century Schoolbook"/>
          <w:i/>
          <w:color w:val="000000"/>
          <w:sz w:val="24"/>
          <w:szCs w:val="24"/>
          <w:lang w:val="en-US"/>
        </w:rPr>
        <w:t>ABCDA</w:t>
      </w:r>
      <w:r w:rsidRPr="00A11408">
        <w:rPr>
          <w:rFonts w:ascii="Cambria" w:hAnsi="Cambria"/>
          <w:color w:val="000000"/>
          <w:sz w:val="24"/>
          <w:szCs w:val="24"/>
        </w:rPr>
        <w:t>₁</w:t>
      </w:r>
      <w:r w:rsidRPr="00A11408">
        <w:rPr>
          <w:rFonts w:ascii="Century Schoolbook" w:hAnsi="Century Schoolbook"/>
          <w:i/>
          <w:color w:val="000000"/>
          <w:sz w:val="24"/>
          <w:szCs w:val="24"/>
          <w:lang w:val="en-US"/>
        </w:rPr>
        <w:t>B</w:t>
      </w:r>
      <w:r w:rsidRPr="00A11408">
        <w:rPr>
          <w:rFonts w:ascii="Cambria" w:hAnsi="Cambria"/>
          <w:color w:val="000000"/>
          <w:sz w:val="24"/>
          <w:szCs w:val="24"/>
        </w:rPr>
        <w:t>₁</w:t>
      </w:r>
      <w:r w:rsidRPr="00A11408">
        <w:rPr>
          <w:rFonts w:ascii="Century Schoolbook" w:hAnsi="Century Schoolbook"/>
          <w:i/>
          <w:color w:val="000000"/>
          <w:sz w:val="24"/>
          <w:szCs w:val="24"/>
          <w:lang w:val="en-US"/>
        </w:rPr>
        <w:t>C</w:t>
      </w:r>
      <w:r w:rsidRPr="00A11408">
        <w:rPr>
          <w:rFonts w:ascii="Cambria" w:hAnsi="Cambria"/>
          <w:color w:val="000000"/>
          <w:sz w:val="24"/>
          <w:szCs w:val="24"/>
        </w:rPr>
        <w:t>₁</w:t>
      </w:r>
      <w:r w:rsidRPr="00A11408">
        <w:rPr>
          <w:rFonts w:ascii="Century Schoolbook" w:hAnsi="Century Schoolbook"/>
          <w:i/>
          <w:color w:val="000000"/>
          <w:sz w:val="24"/>
          <w:szCs w:val="24"/>
          <w:lang w:val="en-US"/>
        </w:rPr>
        <w:t>D</w:t>
      </w:r>
      <w:r w:rsidRPr="00A11408">
        <w:rPr>
          <w:rFonts w:ascii="Cambria" w:hAnsi="Cambria"/>
          <w:color w:val="000000"/>
          <w:sz w:val="24"/>
          <w:szCs w:val="24"/>
        </w:rPr>
        <w:t>₁</w:t>
      </w:r>
      <w:r w:rsidRPr="00A11408">
        <w:rPr>
          <w:rFonts w:ascii="Century Schoolbook" w:hAnsi="Century Schoolbook"/>
          <w:sz w:val="24"/>
          <w:szCs w:val="24"/>
        </w:rPr>
        <w:t>,</w:t>
      </w:r>
      <w:r w:rsidRPr="00A11408">
        <w:rPr>
          <w:sz w:val="24"/>
          <w:szCs w:val="24"/>
        </w:rPr>
        <w:t xml:space="preserve"> прямая </w:t>
      </w:r>
      <w:r w:rsidRPr="00A11408">
        <w:rPr>
          <w:i/>
          <w:sz w:val="24"/>
          <w:szCs w:val="24"/>
          <w:lang w:val="en-US"/>
        </w:rPr>
        <w:t>NK</w:t>
      </w:r>
      <w:r w:rsidRPr="00A11408">
        <w:rPr>
          <w:sz w:val="24"/>
          <w:szCs w:val="24"/>
        </w:rPr>
        <w:t xml:space="preserve"> лежит в плоскости </w:t>
      </w:r>
      <w:r w:rsidRPr="00A11408">
        <w:rPr>
          <w:rFonts w:ascii="Century Schoolbook" w:hAnsi="Century Schoolbook"/>
          <w:i/>
          <w:color w:val="000000"/>
          <w:sz w:val="24"/>
          <w:szCs w:val="24"/>
          <w:lang w:val="en-US"/>
        </w:rPr>
        <w:t>BCB</w:t>
      </w:r>
      <w:r w:rsidRPr="00A11408">
        <w:rPr>
          <w:rFonts w:ascii="Cambria" w:hAnsi="Cambria"/>
          <w:color w:val="000000"/>
          <w:sz w:val="24"/>
          <w:szCs w:val="24"/>
        </w:rPr>
        <w:t>₁</w:t>
      </w:r>
      <w:r w:rsidRPr="00A11408">
        <w:rPr>
          <w:rFonts w:ascii="Century Schoolbook" w:hAnsi="Century Schoolbook"/>
          <w:i/>
          <w:color w:val="000000"/>
          <w:sz w:val="24"/>
          <w:szCs w:val="24"/>
          <w:lang w:val="en-US"/>
        </w:rPr>
        <w:t>C</w:t>
      </w:r>
      <w:r w:rsidRPr="00A11408">
        <w:rPr>
          <w:rFonts w:ascii="Cambria" w:hAnsi="Cambria"/>
          <w:color w:val="000000"/>
          <w:sz w:val="24"/>
          <w:szCs w:val="24"/>
        </w:rPr>
        <w:t xml:space="preserve">₁, точка </w:t>
      </w:r>
      <w:r w:rsidRPr="00A11408">
        <w:rPr>
          <w:rFonts w:ascii="Cambria" w:hAnsi="Cambria"/>
          <w:i/>
          <w:color w:val="000000"/>
          <w:sz w:val="24"/>
          <w:szCs w:val="24"/>
          <w:lang w:val="en-US"/>
        </w:rPr>
        <w:t>M</w:t>
      </w:r>
      <w:r w:rsidRPr="00A11408">
        <w:rPr>
          <w:rFonts w:ascii="Cambria" w:hAnsi="Cambria"/>
          <w:color w:val="000000"/>
          <w:sz w:val="24"/>
          <w:szCs w:val="24"/>
        </w:rPr>
        <w:t xml:space="preserve"> лежит на ребре </w:t>
      </w:r>
      <w:r w:rsidRPr="00A11408">
        <w:rPr>
          <w:rFonts w:ascii="Century Schoolbook" w:hAnsi="Century Schoolbook"/>
          <w:i/>
          <w:color w:val="000000"/>
          <w:sz w:val="24"/>
          <w:szCs w:val="24"/>
          <w:lang w:val="en-US"/>
        </w:rPr>
        <w:t>BB</w:t>
      </w:r>
      <w:r w:rsidRPr="00A11408">
        <w:rPr>
          <w:rFonts w:ascii="Cambria" w:hAnsi="Cambria"/>
          <w:color w:val="000000"/>
          <w:sz w:val="24"/>
          <w:szCs w:val="24"/>
        </w:rPr>
        <w:t>₁</w:t>
      </w:r>
      <w:r w:rsidRPr="00A11408">
        <w:rPr>
          <w:sz w:val="24"/>
          <w:szCs w:val="24"/>
        </w:rPr>
        <w:t xml:space="preserve">. Построим прямую </w:t>
      </w:r>
      <w:r w:rsidRPr="00A11408">
        <w:rPr>
          <w:i/>
          <w:sz w:val="24"/>
          <w:szCs w:val="24"/>
          <w:lang w:val="en-US"/>
        </w:rPr>
        <w:t>MR</w:t>
      </w:r>
      <w:r w:rsidRPr="00A11408">
        <w:rPr>
          <w:sz w:val="24"/>
          <w:szCs w:val="24"/>
        </w:rPr>
        <w:t xml:space="preserve"> параллельную прямой  </w:t>
      </w:r>
      <w:r w:rsidRPr="00A11408">
        <w:rPr>
          <w:i/>
          <w:sz w:val="24"/>
          <w:szCs w:val="24"/>
          <w:lang w:val="en-US"/>
        </w:rPr>
        <w:t>NK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(Рис.24).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485" editas="canvas" style="width:467.8pt;height:183.2pt;mso-position-horizontal-relative:char;mso-position-vertical-relative:line" coordorigin="2363,7200" coordsize="7200,2820">
            <o:lock v:ext="edit" aspectratio="t"/>
            <v:shape id="_x0000_s1486" type="#_x0000_t75" style="position:absolute;left:2363;top:7200;width:7200;height:2820" o:preferrelative="f">
              <v:fill o:detectmouseclick="t"/>
              <v:path o:extrusionok="t" o:connecttype="none"/>
              <o:lock v:ext="edit" text="t"/>
            </v:shape>
            <v:shape id="_x0000_s1487" type="#_x0000_t75" style="position:absolute;left:4505;top:7361;width:2852;height:2135">
              <v:imagedata r:id="rId22" o:title=""/>
            </v:shape>
            <v:shape id="_x0000_s1488" type="#_x0000_t202" style="position:absolute;left:4202;top:9496;width:3340;height:379" strokecolor="white [3212]">
              <v:textbox style="mso-next-textbox:#_x0000_s1488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24.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>
                      <w:rPr>
                        <w:i/>
                        <w:w w:val="105"/>
                        <w:sz w:val="28"/>
                      </w:rPr>
                      <w:t>Параллельные прямые</w:t>
                    </w:r>
                    <w:proofErr w:type="gramEnd"/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Определим координаты точки </w:t>
      </w:r>
      <w:r w:rsidRPr="00A11408">
        <w:rPr>
          <w:i/>
          <w:sz w:val="24"/>
          <w:szCs w:val="24"/>
          <w:lang w:val="en-US"/>
        </w:rPr>
        <w:t>R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 как точку пересечения прямых линий </w:t>
      </w:r>
      <w:r w:rsidRPr="00A11408">
        <w:rPr>
          <w:i/>
          <w:sz w:val="24"/>
          <w:szCs w:val="24"/>
          <w:lang w:val="en-US"/>
        </w:rPr>
        <w:t>MR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  <w:vertAlign w:val="subscript"/>
        </w:rPr>
        <w:t>1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Зададим уравнения линий: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MR</w:t>
      </w:r>
      <w:r w:rsidRPr="00A11408">
        <w:rPr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)=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∙ x+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A11408">
        <w:rPr>
          <w:sz w:val="24"/>
          <w:szCs w:val="24"/>
        </w:rPr>
        <w:t xml:space="preserve">) и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  <w:vertAlign w:val="subscript"/>
        </w:rPr>
        <w:t>1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)=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∙ x+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A11408">
        <w:rPr>
          <w:sz w:val="24"/>
          <w:szCs w:val="24"/>
        </w:rPr>
        <w:t xml:space="preserve">), </w:t>
      </w:r>
      <w:proofErr w:type="gramStart"/>
      <w:r w:rsidRPr="00A11408">
        <w:rPr>
          <w:sz w:val="24"/>
          <w:szCs w:val="24"/>
        </w:rPr>
        <w:t xml:space="preserve">определив </w:t>
      </w:r>
      <m:oMath>
        <w:proofErr w:type="gramEnd"/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, 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Для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A11408">
        <w:rPr>
          <w:sz w:val="24"/>
          <w:szCs w:val="24"/>
        </w:rPr>
        <w:t xml:space="preserve"> используем коэффициент наклона прямой </w:t>
      </w:r>
      <w:r w:rsidRPr="00A11408">
        <w:rPr>
          <w:i/>
          <w:sz w:val="24"/>
          <w:szCs w:val="24"/>
          <w:lang w:val="en-US"/>
        </w:rPr>
        <w:t>NK</w:t>
      </w:r>
      <w:r w:rsidRPr="00A11408">
        <w:rPr>
          <w:sz w:val="24"/>
          <w:szCs w:val="24"/>
        </w:rPr>
        <w:t xml:space="preserve"> (т.к. она пара</w:t>
      </w:r>
      <w:r w:rsidRPr="00A11408">
        <w:rPr>
          <w:sz w:val="24"/>
          <w:szCs w:val="24"/>
        </w:rPr>
        <w:t>л</w:t>
      </w:r>
      <w:r w:rsidRPr="00A11408">
        <w:rPr>
          <w:sz w:val="24"/>
          <w:szCs w:val="24"/>
        </w:rPr>
        <w:t xml:space="preserve">лельна </w:t>
      </w:r>
      <w:proofErr w:type="gramStart"/>
      <w:r w:rsidRPr="00A11408">
        <w:rPr>
          <w:sz w:val="24"/>
          <w:szCs w:val="24"/>
        </w:rPr>
        <w:t>искомой</w:t>
      </w:r>
      <w:proofErr w:type="gramEnd"/>
      <w:r w:rsidRPr="00A11408">
        <w:rPr>
          <w:sz w:val="24"/>
          <w:szCs w:val="24"/>
        </w:rPr>
        <w:t xml:space="preserve"> прямой </w:t>
      </w:r>
      <w:r w:rsidRPr="00A11408">
        <w:rPr>
          <w:i/>
          <w:sz w:val="24"/>
          <w:szCs w:val="24"/>
          <w:lang w:val="en-US"/>
        </w:rPr>
        <w:t>MR</w:t>
      </w:r>
      <w:r w:rsidRPr="00A11408">
        <w:rPr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 y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 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 xml:space="preserve"> ; 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∙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; 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 y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 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 xml:space="preserve"> ;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b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∙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Определим координаты точки </w:t>
      </w:r>
      <w:r w:rsidRPr="00A11408">
        <w:rPr>
          <w:i/>
          <w:sz w:val="24"/>
          <w:szCs w:val="24"/>
          <w:lang w:val="en-US"/>
        </w:rPr>
        <w:t>R</w:t>
      </w:r>
      <w:r w:rsidRPr="00A11408">
        <w:rPr>
          <w:sz w:val="24"/>
          <w:szCs w:val="24"/>
          <w:lang w:val="en-US"/>
        </w:rPr>
        <w:t>: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 xml:space="preserve"> ; 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∙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;    </m:t>
          </m:r>
          <m:r>
            <w:rPr>
              <w:rFonts w:ascii="Cambria Math" w:hAnsi="Cambria Math"/>
              <w:sz w:val="24"/>
              <w:szCs w:val="24"/>
              <w:lang w:val="en-US"/>
            </w:rPr>
            <m:t>R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sub>
              </m:sSub>
            </m:e>
          </m:d>
          <m:r>
            <w:rPr>
              <w:rFonts w:ascii="Cambria Math" w:hAnsi="Cambria Math"/>
              <w:sz w:val="24"/>
              <w:szCs w:val="24"/>
            </w:rPr>
            <m:t xml:space="preserve">.  </m:t>
          </m:r>
        </m:oMath>
      </m:oMathPara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Решение поставленной задачи (Рис. 25 </w:t>
      </w:r>
      <w:r w:rsidRPr="00A11408">
        <w:rPr>
          <w:i/>
          <w:sz w:val="24"/>
          <w:szCs w:val="24"/>
        </w:rPr>
        <w:t>а</w:t>
      </w:r>
      <w:r w:rsidRPr="00A11408">
        <w:rPr>
          <w:sz w:val="24"/>
          <w:szCs w:val="24"/>
        </w:rPr>
        <w:t xml:space="preserve">)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sz w:val="24"/>
          <w:szCs w:val="24"/>
        </w:rPr>
        <w:t xml:space="preserve"> прив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дено на Рис.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25 </w:t>
      </w:r>
      <w:r w:rsidRPr="00A11408">
        <w:rPr>
          <w:i/>
          <w:sz w:val="24"/>
          <w:szCs w:val="24"/>
        </w:rPr>
        <w:t>б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A11408">
        <w:rPr>
          <w:sz w:val="24"/>
          <w:szCs w:val="24"/>
        </w:rPr>
        <w:t xml:space="preserve">Указанный алгоритм </w:t>
      </w:r>
      <w:r w:rsidRPr="00A11408">
        <w:rPr>
          <w:i/>
          <w:sz w:val="24"/>
          <w:szCs w:val="24"/>
        </w:rPr>
        <w:t xml:space="preserve">не </w:t>
      </w:r>
      <w:r w:rsidRPr="00A11408">
        <w:rPr>
          <w:sz w:val="24"/>
          <w:szCs w:val="24"/>
        </w:rPr>
        <w:t>реализуется для случая прямых, расположе</w:t>
      </w:r>
      <w:r w:rsidRPr="00A11408">
        <w:rPr>
          <w:sz w:val="24"/>
          <w:szCs w:val="24"/>
        </w:rPr>
        <w:t>н</w:t>
      </w:r>
      <w:r w:rsidRPr="00A11408">
        <w:rPr>
          <w:sz w:val="24"/>
          <w:szCs w:val="24"/>
        </w:rPr>
        <w:t xml:space="preserve">ных перпендикулярно оси </w:t>
      </w:r>
      <w:r w:rsidRPr="00A11408">
        <w:rPr>
          <w:i/>
          <w:sz w:val="24"/>
          <w:szCs w:val="24"/>
        </w:rPr>
        <w:t>х.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Для реализации данного случая, необходимо ввести сдвиг </w:t>
      </w:r>
      <w:proofErr w:type="gramStart"/>
      <w:r w:rsidRPr="00A11408">
        <w:rPr>
          <w:sz w:val="24"/>
          <w:szCs w:val="24"/>
        </w:rPr>
        <w:t>перпендик</w:t>
      </w:r>
      <w:r w:rsidRPr="00A11408">
        <w:rPr>
          <w:sz w:val="24"/>
          <w:szCs w:val="24"/>
        </w:rPr>
        <w:t>у</w:t>
      </w:r>
      <w:r w:rsidRPr="00A11408">
        <w:rPr>
          <w:sz w:val="24"/>
          <w:szCs w:val="24"/>
        </w:rPr>
        <w:t>лярной прямой</w:t>
      </w:r>
      <w:proofErr w:type="gramEnd"/>
      <w:r w:rsidRPr="00A11408">
        <w:rPr>
          <w:sz w:val="24"/>
          <w:szCs w:val="24"/>
        </w:rPr>
        <w:t xml:space="preserve"> по оси</w:t>
      </w:r>
      <w:r w:rsidRPr="00A11408">
        <w:rPr>
          <w:i/>
          <w:sz w:val="24"/>
          <w:szCs w:val="24"/>
        </w:rPr>
        <w:t xml:space="preserve"> х.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480" editas="canvas" style="width:433.15pt;height:178.3pt;mso-position-horizontal-relative:char;mso-position-vertical-relative:line" coordorigin="2363,2185" coordsize="6472,2664">
            <o:lock v:ext="edit" aspectratio="t"/>
            <v:shape id="_x0000_s1481" type="#_x0000_t75" style="position:absolute;left:2363;top:2185;width:6472;height:2664" o:preferrelative="f">
              <v:fill o:detectmouseclick="t"/>
              <v:path o:extrusionok="t" o:connecttype="none"/>
              <o:lock v:ext="edit" text="t"/>
            </v:shape>
            <v:shape id="_x0000_s1482" type="#_x0000_t202" style="position:absolute;left:2558;top:4481;width:6277;height:368" strokecolor="white [3212]">
              <v:textbox style="mso-next-textbox:#_x0000_s1482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2</w:t>
                    </w:r>
                    <w:r w:rsidRPr="00BB410D">
                      <w:rPr>
                        <w:sz w:val="28"/>
                        <w:szCs w:val="28"/>
                      </w:rPr>
                      <w:t>5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BB410D">
                      <w:rPr>
                        <w:i/>
                        <w:sz w:val="28"/>
                        <w:szCs w:val="28"/>
                      </w:rPr>
                      <w:t xml:space="preserve">Решение поставленной задачи в среде </w:t>
                    </w:r>
                    <w:r w:rsidRPr="00BB410D">
                      <w:rPr>
                        <w:rFonts w:ascii="Calibri" w:hAnsi="Calibri"/>
                        <w:i/>
                        <w:w w:val="105"/>
                        <w:sz w:val="28"/>
                        <w:szCs w:val="28"/>
                      </w:rPr>
                      <w:t>3</w:t>
                    </w:r>
                    <w:r w:rsidRPr="00BB410D">
                      <w:rPr>
                        <w:i/>
                        <w:w w:val="105"/>
                        <w:sz w:val="28"/>
                        <w:szCs w:val="28"/>
                      </w:rPr>
                      <w:t>Ds-Geometry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83" type="#_x0000_t75" style="position:absolute;left:5096;top:2185;width:3317;height:2296">
              <v:imagedata r:id="rId23" o:title=""/>
            </v:shape>
            <v:shape id="_x0000_s1484" type="#_x0000_t75" style="position:absolute;left:2363;top:2185;width:2733;height:2234">
              <v:imagedata r:id="rId24" o:title=""/>
            </v:shape>
            <w10:wrap type="none"/>
            <w10:anchorlock/>
          </v:group>
        </w:pict>
      </w:r>
    </w:p>
    <w:p w:rsidR="00224086" w:rsidRPr="00A11408" w:rsidRDefault="00224086" w:rsidP="00224086">
      <w:pPr>
        <w:pStyle w:val="a3"/>
        <w:spacing w:line="360" w:lineRule="auto"/>
        <w:ind w:firstLine="709"/>
        <w:rPr>
          <w:b/>
          <w:sz w:val="24"/>
          <w:szCs w:val="24"/>
        </w:rPr>
      </w:pPr>
      <w:bookmarkStart w:id="150" w:name="_Toc105838354"/>
      <w:bookmarkStart w:id="151" w:name="_Toc106292531"/>
      <w:r w:rsidRPr="00A11408">
        <w:rPr>
          <w:b/>
          <w:sz w:val="24"/>
          <w:szCs w:val="24"/>
        </w:rPr>
        <w:lastRenderedPageBreak/>
        <w:t>Параллельные плоскости</w:t>
      </w:r>
      <w:bookmarkEnd w:id="150"/>
      <w:bookmarkEnd w:id="151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Рассмотрим пример построения параллельных плоскостей, для реал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 xml:space="preserve">зации обеспечения изучения темы: “Параллельность прямой и плоскости”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 xml:space="preserve">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даны две параллельные плоскости </w:t>
      </w:r>
      <w:r w:rsidRPr="00A11408">
        <w:rPr>
          <w:rFonts w:ascii="Cambria Math" w:hAnsi="Cambria Math"/>
          <w:sz w:val="24"/>
          <w:szCs w:val="24"/>
        </w:rPr>
        <w:t>∝</w:t>
      </w:r>
      <w:r w:rsidRPr="00A11408">
        <w:rPr>
          <w:sz w:val="24"/>
          <w:szCs w:val="24"/>
        </w:rPr>
        <w:t xml:space="preserve">, β. Построим плоскость  γ параллельную плоскости </w:t>
      </w:r>
      <w:r w:rsidRPr="00A11408">
        <w:rPr>
          <w:rFonts w:ascii="Cambria Math" w:hAnsi="Cambria Math"/>
          <w:sz w:val="24"/>
          <w:szCs w:val="24"/>
        </w:rPr>
        <w:t>∝</w:t>
      </w:r>
      <w:r w:rsidRPr="00A11408">
        <w:rPr>
          <w:sz w:val="24"/>
          <w:szCs w:val="24"/>
        </w:rPr>
        <w:t xml:space="preserve"> (Рис.26).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476" editas="canvas" style="width:412.3pt;height:181.85pt;mso-position-horizontal-relative:char;mso-position-vertical-relative:line" coordorigin="2363,9055" coordsize="6160,2718">
            <o:lock v:ext="edit" aspectratio="t"/>
            <v:shape id="_x0000_s1477" type="#_x0000_t75" style="position:absolute;left:2363;top:9055;width:6160;height:2718" o:preferrelative="f">
              <v:fill o:detectmouseclick="t"/>
              <v:path o:extrusionok="t" o:connecttype="none"/>
              <o:lock v:ext="edit" text="t"/>
            </v:shape>
            <v:shape id="_x0000_s1478" type="#_x0000_t202" style="position:absolute;left:3615;top:11311;width:4645;height:369" strokecolor="white [3212]">
              <v:textbox style="mso-next-textbox:#_x0000_s1478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26. 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i/>
                        <w:sz w:val="28"/>
                        <w:szCs w:val="28"/>
                      </w:rPr>
                      <w:t>Т</w:t>
                    </w:r>
                    <w:r w:rsidRPr="00E91826">
                      <w:rPr>
                        <w:i/>
                        <w:sz w:val="28"/>
                        <w:szCs w:val="28"/>
                      </w:rPr>
                      <w:t>ри параллельные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bCs/>
                        <w:i/>
                        <w:sz w:val="28"/>
                        <w:szCs w:val="28"/>
                      </w:rPr>
                      <w:t>плоскости</w:t>
                    </w:r>
                    <w:r w:rsidRPr="00E91826">
                      <w:rPr>
                        <w:bCs/>
                        <w:i/>
                        <w:sz w:val="28"/>
                        <w:szCs w:val="28"/>
                      </w:rPr>
                      <w:t xml:space="preserve"> </w:t>
                    </w:r>
                    <w:r w:rsidRPr="00E80307">
                      <w:rPr>
                        <w:rFonts w:ascii="Cambria Math" w:hAnsi="Cambria Math" w:cs="Cambria Math"/>
                        <w:bCs/>
                        <w:sz w:val="28"/>
                        <w:szCs w:val="28"/>
                      </w:rPr>
                      <w:t>∝</w:t>
                    </w:r>
                    <w:r w:rsidRPr="00E80307">
                      <w:rPr>
                        <w:bCs/>
                        <w:sz w:val="28"/>
                        <w:szCs w:val="28"/>
                      </w:rPr>
                      <w:t>,</w:t>
                    </w:r>
                    <w:r w:rsidRPr="00E91826">
                      <w:rPr>
                        <w:bCs/>
                        <w:i/>
                        <w:sz w:val="28"/>
                        <w:szCs w:val="28"/>
                      </w:rPr>
                      <w:t xml:space="preserve"> </w:t>
                    </w:r>
                    <w:r w:rsidRPr="00E80307">
                      <w:rPr>
                        <w:bCs/>
                        <w:sz w:val="28"/>
                        <w:szCs w:val="28"/>
                      </w:rPr>
                      <w:t>β</w:t>
                    </w:r>
                    <w:r w:rsidRPr="00E91826">
                      <w:rPr>
                        <w:bCs/>
                        <w:i/>
                        <w:sz w:val="28"/>
                        <w:szCs w:val="28"/>
                      </w:rPr>
                      <w:t xml:space="preserve"> и </w:t>
                    </w:r>
                    <w:r w:rsidRPr="00E80307">
                      <w:rPr>
                        <w:bCs/>
                        <w:sz w:val="28"/>
                        <w:szCs w:val="28"/>
                      </w:rPr>
                      <w:t>γ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79" type="#_x0000_t75" style="position:absolute;left:4691;top:9055;width:2142;height:2256">
              <v:imagedata r:id="rId25" o:title="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Для построения параллельных плоскостей необходимо работать с координатами точек. Координаты по оси </w:t>
      </w:r>
      <w:r w:rsidRPr="00A11408">
        <w:rPr>
          <w:i/>
          <w:sz w:val="24"/>
          <w:szCs w:val="24"/>
          <w:lang w:val="en-US"/>
        </w:rPr>
        <w:t>x</w:t>
      </w:r>
      <w:r w:rsidRPr="00A11408">
        <w:rPr>
          <w:sz w:val="24"/>
          <w:szCs w:val="24"/>
        </w:rPr>
        <w:t xml:space="preserve"> должны совпадать, по оси </w:t>
      </w:r>
      <w:r w:rsidRPr="00A11408">
        <w:rPr>
          <w:i/>
          <w:sz w:val="24"/>
          <w:szCs w:val="24"/>
          <w:lang w:val="en-US"/>
        </w:rPr>
        <w:t>y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необх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дим фиксированный сдвиг начала и конца отрезка</w:t>
      </w:r>
      <w:r w:rsidRPr="00A11408">
        <w:rPr>
          <w:i/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Решение поставленной задачи (Рис. 27 </w:t>
      </w:r>
      <w:r w:rsidRPr="00A11408">
        <w:rPr>
          <w:i/>
          <w:sz w:val="24"/>
          <w:szCs w:val="24"/>
        </w:rPr>
        <w:t>а</w:t>
      </w:r>
      <w:r w:rsidRPr="00A11408">
        <w:rPr>
          <w:sz w:val="24"/>
          <w:szCs w:val="24"/>
        </w:rPr>
        <w:t xml:space="preserve">)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sz w:val="24"/>
          <w:szCs w:val="24"/>
        </w:rPr>
        <w:t xml:space="preserve"> прив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дено на Рис.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27 </w:t>
      </w:r>
      <w:r w:rsidRPr="00A11408">
        <w:rPr>
          <w:i/>
          <w:sz w:val="24"/>
          <w:szCs w:val="24"/>
        </w:rPr>
        <w:t>б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466" editas="canvas" style="width:436.5pt;height:214.85pt;mso-position-horizontal-relative:char;mso-position-vertical-relative:line" coordorigin="2363,1609" coordsize="6522,3210">
            <o:lock v:ext="edit" aspectratio="t"/>
            <v:shape id="_x0000_s1467" type="#_x0000_t75" style="position:absolute;left:2363;top:1609;width:6522;height:3210" o:preferrelative="f">
              <v:fill o:detectmouseclick="t"/>
              <v:path o:extrusionok="t" o:connecttype="none"/>
              <o:lock v:ext="edit" text="t"/>
            </v:shape>
            <v:shape id="_x0000_s1468" type="#_x0000_t75" style="position:absolute;left:2363;top:1609;width:3242;height:2145">
              <v:imagedata r:id="rId26" o:title=""/>
            </v:shape>
            <v:shape id="Поле 93" o:spid="_x0000_s1469" type="#_x0000_t202" style="position:absolute;left:2537;top:1694;width:1199;height:3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sKMMA&#10;AADcAAAADwAAAGRycy9kb3ducmV2LnhtbESPQYvCMBSE78L+h/AWvIimq+hq1yiLIIierIvnZ/O2&#10;KTYvpYla/70RBI/DzHzDzJetrcSVGl86VvA1SEAQ506XXCj4O6z7UxA+IGusHJOCO3lYLj46c0y1&#10;u/GerlkoRISwT1GBCaFOpfS5IYt+4Gri6P27xmKIsimkbvAW4baSwySZSIslxwWDNa0M5efsYhVs&#10;K3PfGZ2ZkT+H3WnfO8rt+KhU97P9/QERqA3v8Ku90QqGs29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csKMMAAADcAAAADwAAAAAAAAAAAAAAAACYAgAAZHJzL2Rv&#10;d25yZXYueG1sUEsFBgAAAAAEAAQA9QAAAIgDAAAAAA==&#10;" fillcolor="windowText" strokeweight="2pt">
              <v:textbox style="mso-next-textbox:#Поле 93">
                <w:txbxContent>
                  <w:p w:rsidR="00224086" w:rsidRPr="00F87416" w:rsidRDefault="00224086" w:rsidP="00224086">
                    <w:pPr>
                      <w:pStyle w:val="ac"/>
                      <w:spacing w:after="200" w:line="276" w:lineRule="auto"/>
                      <w:rPr>
                        <w:sz w:val="20"/>
                        <w:szCs w:val="20"/>
                      </w:rPr>
                    </w:pPr>
                    <w:r w:rsidRPr="00F87416">
                      <w:rPr>
                        <w:rFonts w:ascii="Calibri" w:eastAsia="Calibri" w:hAnsi="Calibri"/>
                        <w:bCs/>
                        <w:i/>
                        <w:iCs/>
                        <w:sz w:val="20"/>
                        <w:szCs w:val="20"/>
                      </w:rPr>
                      <w:t>3</w:t>
                    </w:r>
                    <w:r w:rsidRPr="00F87416">
                      <w:rPr>
                        <w:rFonts w:ascii="Calibri" w:eastAsia="Calibri" w:hAnsi="Calibri"/>
                        <w:bCs/>
                        <w:i/>
                        <w:iCs/>
                        <w:sz w:val="20"/>
                        <w:szCs w:val="20"/>
                        <w:lang w:val="en-US"/>
                      </w:rPr>
                      <w:t>Ds-Geometry</w:t>
                    </w:r>
                  </w:p>
                </w:txbxContent>
              </v:textbox>
            </v:shape>
            <v:shape id="_x0000_s1470" type="#_x0000_t75" style="position:absolute;left:5512;top:1609;width:1174;height:2529">
              <v:imagedata r:id="rId27" o:title=""/>
            </v:shape>
            <v:shape id="_x0000_s1471" type="#_x0000_t75" style="position:absolute;left:6608;top:1609;width:1210;height:2529">
              <v:imagedata r:id="rId28" o:title=""/>
            </v:shape>
            <v:shape id="_x0000_s1472" type="#_x0000_t75" style="position:absolute;left:7702;top:1609;width:1025;height:2461">
              <v:imagedata r:id="rId29" o:title=""/>
            </v:shape>
            <v:shape id="_x0000_s1473" type="#_x0000_t202" style="position:absolute;left:2927;top:4450;width:5958;height:369" strokecolor="white [3212]">
              <v:textbox style="mso-next-textbox:#_x0000_s1473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27. 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BC29F2">
                      <w:rPr>
                        <w:i/>
                        <w:sz w:val="28"/>
                        <w:szCs w:val="28"/>
                      </w:rPr>
                      <w:t xml:space="preserve">Решение поставленной задачи в среде </w:t>
                    </w:r>
                    <w:r w:rsidRPr="00BC29F2">
                      <w:rPr>
                        <w:rFonts w:ascii="Calibri" w:hAnsi="Calibri"/>
                        <w:i/>
                        <w:w w:val="105"/>
                        <w:sz w:val="28"/>
                        <w:szCs w:val="28"/>
                      </w:rPr>
                      <w:t>3</w:t>
                    </w:r>
                    <w:r w:rsidRPr="00BC29F2">
                      <w:rPr>
                        <w:i/>
                        <w:w w:val="105"/>
                        <w:sz w:val="28"/>
                        <w:szCs w:val="28"/>
                      </w:rPr>
                      <w:t>Ds-Geometry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74" type="#_x0000_t202" style="position:absolute;left:3455;top:3990;width:415;height:369" strokecolor="white [3212]">
              <v:textbox style="mso-next-textbox:#_x0000_s1474">
                <w:txbxContent>
                  <w:p w:rsidR="00224086" w:rsidRPr="00BC29F2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BC29F2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75" type="#_x0000_t202" style="position:absolute;left:7402;top:4070;width:416;height:369" strokecolor="white [3212]">
              <v:textbox style="mso-next-textbox:#_x0000_s1475">
                <w:txbxContent>
                  <w:p w:rsidR="00224086" w:rsidRPr="00BC29F2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BC29F2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A11408">
        <w:rPr>
          <w:sz w:val="24"/>
          <w:szCs w:val="24"/>
        </w:rPr>
        <w:t>При</w:t>
      </w:r>
      <w:proofErr w:type="gramEnd"/>
      <w:r w:rsidRPr="00A11408">
        <w:rPr>
          <w:sz w:val="24"/>
          <w:szCs w:val="24"/>
        </w:rPr>
        <w:t xml:space="preserve"> построение параллельных плоскостей целесообразно использовать комбинированный метод построение плоскостей. Как видно на Рис. 27 </w:t>
      </w:r>
      <w:r w:rsidRPr="00A11408">
        <w:rPr>
          <w:i/>
          <w:sz w:val="24"/>
          <w:szCs w:val="24"/>
        </w:rPr>
        <w:t>а</w:t>
      </w:r>
      <w:r w:rsidRPr="00A11408">
        <w:rPr>
          <w:sz w:val="24"/>
          <w:szCs w:val="24"/>
        </w:rPr>
        <w:t xml:space="preserve">,  три параллельные плоскости </w:t>
      </w:r>
      <w:r w:rsidRPr="00A11408">
        <w:rPr>
          <w:rFonts w:ascii="Cambria Math" w:hAnsi="Cambria Math"/>
          <w:sz w:val="24"/>
          <w:szCs w:val="24"/>
        </w:rPr>
        <w:t>∝</w:t>
      </w:r>
      <w:r w:rsidRPr="00A11408">
        <w:rPr>
          <w:sz w:val="24"/>
          <w:szCs w:val="24"/>
        </w:rPr>
        <w:t>, β, γ “смотрят на нас”.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bookmarkStart w:id="152" w:name="_TOC_250005"/>
      <w:r w:rsidRPr="00A11408">
        <w:rPr>
          <w:sz w:val="24"/>
          <w:szCs w:val="24"/>
        </w:rPr>
        <w:lastRenderedPageBreak/>
        <w:br w:type="page"/>
      </w:r>
    </w:p>
    <w:p w:rsidR="00224086" w:rsidRPr="00A11408" w:rsidRDefault="00224086" w:rsidP="00224086">
      <w:pPr>
        <w:pStyle w:val="Heading2"/>
        <w:numPr>
          <w:ilvl w:val="1"/>
          <w:numId w:val="11"/>
        </w:numPr>
        <w:tabs>
          <w:tab w:val="left" w:pos="819"/>
          <w:tab w:val="left" w:pos="820"/>
        </w:tabs>
        <w:spacing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bookmarkStart w:id="153" w:name="_Toc106295897"/>
      <w:bookmarkStart w:id="154" w:name="_Toc106296067"/>
      <w:bookmarkStart w:id="155" w:name="_Toc106296180"/>
      <w:bookmarkStart w:id="156" w:name="_Toc159847386"/>
      <w:r w:rsidRPr="00A11408">
        <w:rPr>
          <w:rFonts w:ascii="Times New Roman" w:hAnsi="Times New Roman" w:cs="Times New Roman"/>
          <w:sz w:val="24"/>
          <w:szCs w:val="24"/>
        </w:rPr>
        <w:lastRenderedPageBreak/>
        <w:t>Элементы</w:t>
      </w:r>
      <w:r w:rsidRPr="00A1140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11408">
        <w:rPr>
          <w:rFonts w:ascii="Times New Roman" w:hAnsi="Times New Roman" w:cs="Times New Roman"/>
          <w:sz w:val="24"/>
          <w:szCs w:val="24"/>
        </w:rPr>
        <w:t>методики</w:t>
      </w:r>
      <w:r w:rsidRPr="00A1140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11408">
        <w:rPr>
          <w:rFonts w:ascii="Times New Roman" w:hAnsi="Times New Roman" w:cs="Times New Roman"/>
          <w:sz w:val="24"/>
          <w:szCs w:val="24"/>
        </w:rPr>
        <w:t>обеспечения изучения темы “Параллельность прямой и плоскости”</w:t>
      </w:r>
      <w:r w:rsidRPr="00A1140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bookmarkEnd w:id="152"/>
      <w:r w:rsidRPr="00A11408">
        <w:rPr>
          <w:rFonts w:ascii="Times New Roman" w:hAnsi="Times New Roman" w:cs="Times New Roman"/>
          <w:sz w:val="24"/>
          <w:szCs w:val="24"/>
        </w:rPr>
        <w:t xml:space="preserve">в среде </w:t>
      </w:r>
      <w:r w:rsidRPr="00A11408">
        <w:rPr>
          <w:rFonts w:ascii="Times New Roman" w:hAnsi="Times New Roman" w:cs="Times New Roman"/>
          <w:w w:val="105"/>
          <w:sz w:val="24"/>
          <w:szCs w:val="24"/>
        </w:rPr>
        <w:t>3</w:t>
      </w:r>
      <w:r w:rsidRPr="00A11408">
        <w:rPr>
          <w:rFonts w:ascii="Times New Roman" w:hAnsi="Times New Roman" w:cs="Times New Roman"/>
          <w:i/>
          <w:w w:val="105"/>
          <w:sz w:val="24"/>
          <w:szCs w:val="24"/>
        </w:rPr>
        <w:t>Ds-Geometry</w:t>
      </w:r>
      <w:bookmarkEnd w:id="153"/>
      <w:bookmarkEnd w:id="154"/>
      <w:bookmarkEnd w:id="155"/>
      <w:bookmarkEnd w:id="156"/>
    </w:p>
    <w:p w:rsidR="00224086" w:rsidRPr="00A11408" w:rsidRDefault="00224086" w:rsidP="00224086">
      <w:pPr>
        <w:pStyle w:val="Heading2"/>
        <w:tabs>
          <w:tab w:val="left" w:pos="819"/>
          <w:tab w:val="left" w:pos="820"/>
        </w:tabs>
        <w:spacing w:line="360" w:lineRule="auto"/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224086" w:rsidRPr="00A11408" w:rsidRDefault="00224086" w:rsidP="00224086">
      <w:pPr>
        <w:pStyle w:val="Heading3"/>
        <w:numPr>
          <w:ilvl w:val="2"/>
          <w:numId w:val="11"/>
        </w:numPr>
        <w:spacing w:line="360" w:lineRule="auto"/>
        <w:ind w:left="709" w:hanging="709"/>
        <w:jc w:val="center"/>
        <w:rPr>
          <w:i w:val="0"/>
          <w:sz w:val="24"/>
          <w:szCs w:val="24"/>
        </w:rPr>
      </w:pPr>
      <w:bookmarkStart w:id="157" w:name="_TOC_250004"/>
      <w:bookmarkStart w:id="158" w:name="_Toc106295898"/>
      <w:bookmarkStart w:id="159" w:name="_Toc106296068"/>
      <w:bookmarkStart w:id="160" w:name="_Toc159847387"/>
      <w:r w:rsidRPr="00A11408">
        <w:rPr>
          <w:i w:val="0"/>
          <w:sz w:val="24"/>
          <w:szCs w:val="24"/>
        </w:rPr>
        <w:t>Последовательность</w:t>
      </w:r>
      <w:r w:rsidRPr="00A11408">
        <w:rPr>
          <w:i w:val="0"/>
          <w:spacing w:val="80"/>
          <w:sz w:val="24"/>
          <w:szCs w:val="24"/>
        </w:rPr>
        <w:t xml:space="preserve"> </w:t>
      </w:r>
      <w:r w:rsidRPr="00A11408">
        <w:rPr>
          <w:i w:val="0"/>
          <w:sz w:val="24"/>
          <w:szCs w:val="24"/>
        </w:rPr>
        <w:t>изучения</w:t>
      </w:r>
      <w:r w:rsidRPr="00A11408">
        <w:rPr>
          <w:i w:val="0"/>
          <w:spacing w:val="81"/>
          <w:sz w:val="24"/>
          <w:szCs w:val="24"/>
        </w:rPr>
        <w:t xml:space="preserve"> </w:t>
      </w:r>
      <w:r w:rsidRPr="00A11408">
        <w:rPr>
          <w:i w:val="0"/>
          <w:sz w:val="24"/>
          <w:szCs w:val="24"/>
        </w:rPr>
        <w:t>геометрического</w:t>
      </w:r>
      <w:r w:rsidRPr="00A11408">
        <w:rPr>
          <w:i w:val="0"/>
          <w:spacing w:val="81"/>
          <w:sz w:val="24"/>
          <w:szCs w:val="24"/>
        </w:rPr>
        <w:t xml:space="preserve"> </w:t>
      </w:r>
      <w:bookmarkEnd w:id="157"/>
      <w:r w:rsidRPr="00A11408">
        <w:rPr>
          <w:i w:val="0"/>
          <w:sz w:val="24"/>
          <w:szCs w:val="24"/>
        </w:rPr>
        <w:t>материала</w:t>
      </w:r>
      <w:bookmarkEnd w:id="158"/>
      <w:bookmarkEnd w:id="159"/>
      <w:bookmarkEnd w:id="160"/>
    </w:p>
    <w:p w:rsidR="00224086" w:rsidRPr="00A11408" w:rsidRDefault="00224086" w:rsidP="00224086">
      <w:pPr>
        <w:pStyle w:val="Heading3"/>
        <w:spacing w:line="360" w:lineRule="auto"/>
        <w:ind w:left="709" w:firstLine="0"/>
        <w:rPr>
          <w:i w:val="0"/>
          <w:sz w:val="24"/>
          <w:szCs w:val="24"/>
        </w:rPr>
      </w:pPr>
    </w:p>
    <w:p w:rsidR="00224086" w:rsidRPr="00A11408" w:rsidRDefault="00224086" w:rsidP="00224086">
      <w:pPr>
        <w:pStyle w:val="a3"/>
        <w:tabs>
          <w:tab w:val="left" w:pos="9639"/>
        </w:tabs>
        <w:spacing w:line="360" w:lineRule="auto"/>
        <w:ind w:right="-40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Изучение школьного курса стереометрии предполагает не только заучивание определений и теорем, но и овладение математическими методами решения задач, которые способствуют пониманию и обоснов</w:t>
      </w:r>
      <w:r w:rsidRPr="00A11408">
        <w:rPr>
          <w:w w:val="105"/>
          <w:sz w:val="24"/>
          <w:szCs w:val="24"/>
        </w:rPr>
        <w:t>а</w:t>
      </w:r>
      <w:r w:rsidRPr="00A11408">
        <w:rPr>
          <w:w w:val="105"/>
          <w:sz w:val="24"/>
          <w:szCs w:val="24"/>
        </w:rPr>
        <w:t>нию этих фактов.</w:t>
      </w:r>
    </w:p>
    <w:p w:rsidR="00224086" w:rsidRPr="00A11408" w:rsidRDefault="00224086" w:rsidP="00224086">
      <w:pPr>
        <w:pStyle w:val="a3"/>
        <w:tabs>
          <w:tab w:val="left" w:pos="9639"/>
        </w:tabs>
        <w:spacing w:line="360" w:lineRule="auto"/>
        <w:ind w:left="0" w:firstLine="709"/>
        <w:rPr>
          <w:spacing w:val="17"/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Как следует из рассмотренных выше технологических условий и тех</w:t>
      </w:r>
      <w:r w:rsidRPr="00A11408">
        <w:rPr>
          <w:spacing w:val="-1"/>
          <w:w w:val="105"/>
          <w:sz w:val="24"/>
          <w:szCs w:val="24"/>
        </w:rPr>
        <w:t>нологических</w:t>
      </w:r>
      <w:r w:rsidRPr="00A11408">
        <w:rPr>
          <w:spacing w:val="-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подходов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для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построения</w:t>
      </w:r>
      <w:r w:rsidRPr="00A11408">
        <w:rPr>
          <w:spacing w:val="-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-изображений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геометрич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ских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структур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рамках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-технологий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основными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технологическими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</w:t>
      </w:r>
      <w:r w:rsidRPr="00A11408">
        <w:rPr>
          <w:w w:val="105"/>
          <w:sz w:val="24"/>
          <w:szCs w:val="24"/>
        </w:rPr>
        <w:t>с</w:t>
      </w:r>
      <w:r w:rsidRPr="00A11408">
        <w:rPr>
          <w:w w:val="105"/>
          <w:sz w:val="24"/>
          <w:szCs w:val="24"/>
        </w:rPr>
        <w:t>ловиями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является</w:t>
      </w:r>
      <w:r w:rsidRPr="00A11408">
        <w:rPr>
          <w:spacing w:val="1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решение</w:t>
      </w:r>
      <w:r w:rsidRPr="00A11408">
        <w:rPr>
          <w:spacing w:val="17"/>
          <w:w w:val="105"/>
          <w:sz w:val="24"/>
          <w:szCs w:val="24"/>
        </w:rPr>
        <w:t xml:space="preserve"> “</w:t>
      </w:r>
      <w:r w:rsidRPr="00A11408">
        <w:rPr>
          <w:w w:val="105"/>
          <w:sz w:val="24"/>
          <w:szCs w:val="24"/>
        </w:rPr>
        <w:t>стандартных”</w:t>
      </w:r>
      <w:r w:rsidRPr="00A11408">
        <w:rPr>
          <w:spacing w:val="1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позиционных и метрических задач.</w:t>
      </w:r>
      <w:r w:rsidRPr="00A11408">
        <w:rPr>
          <w:spacing w:val="1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Все действия происходят в пределах аналитической геометрии на плоскости, а именно: задание уравнения прямой на плоскости, определ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ние точки пересечения прямых</w:t>
      </w:r>
      <w:r w:rsidRPr="00A11408">
        <w:rPr>
          <w:spacing w:val="17"/>
          <w:w w:val="105"/>
          <w:sz w:val="24"/>
          <w:szCs w:val="24"/>
        </w:rPr>
        <w:t xml:space="preserve"> и т.д.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Для успешного выполнения эксперимента немало важен выбор учебного материала по геометрии. По рекомендациям учителя математ</w:t>
      </w:r>
      <w:r w:rsidRPr="00A11408">
        <w:rPr>
          <w:w w:val="105"/>
          <w:sz w:val="24"/>
          <w:szCs w:val="24"/>
        </w:rPr>
        <w:t>и</w:t>
      </w:r>
      <w:r w:rsidRPr="00A11408">
        <w:rPr>
          <w:w w:val="105"/>
          <w:sz w:val="24"/>
          <w:szCs w:val="24"/>
        </w:rPr>
        <w:t xml:space="preserve">ки, выбор остановился на четырёх учебниках: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1) “Математика 10 класс”: учебник для общеобразовательных учр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 xml:space="preserve">ждений (базовый уровень) / [А.Г. Мордкович, И.М. Смирнова, Л.О. </w:t>
      </w:r>
      <w:proofErr w:type="spellStart"/>
      <w:r w:rsidRPr="00A11408">
        <w:rPr>
          <w:w w:val="105"/>
          <w:sz w:val="24"/>
          <w:szCs w:val="24"/>
        </w:rPr>
        <w:t>Д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нищева</w:t>
      </w:r>
      <w:proofErr w:type="spellEnd"/>
      <w:r w:rsidRPr="00A11408">
        <w:rPr>
          <w:w w:val="105"/>
          <w:sz w:val="24"/>
          <w:szCs w:val="24"/>
        </w:rPr>
        <w:t xml:space="preserve"> и др.].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Учебник достаточно содержательный, большой объём теории и большое количество упражнений. Большой объем,  автор объясняет тем, что из за небольшого количества часов предназначенных на изучения математики, учащимся требуется брать теоретический и практический м</w:t>
      </w:r>
      <w:r w:rsidRPr="00A11408">
        <w:rPr>
          <w:w w:val="105"/>
          <w:sz w:val="24"/>
          <w:szCs w:val="24"/>
        </w:rPr>
        <w:t>а</w:t>
      </w:r>
      <w:r w:rsidRPr="00A11408">
        <w:rPr>
          <w:w w:val="105"/>
          <w:sz w:val="24"/>
          <w:szCs w:val="24"/>
        </w:rPr>
        <w:t xml:space="preserve">териал на </w:t>
      </w:r>
      <w:proofErr w:type="gramStart"/>
      <w:r w:rsidRPr="00A11408">
        <w:rPr>
          <w:w w:val="105"/>
          <w:sz w:val="24"/>
          <w:szCs w:val="24"/>
        </w:rPr>
        <w:t>самостоятельное</w:t>
      </w:r>
      <w:proofErr w:type="gramEnd"/>
      <w:r w:rsidRPr="00A11408">
        <w:rPr>
          <w:w w:val="105"/>
          <w:sz w:val="24"/>
          <w:szCs w:val="24"/>
        </w:rPr>
        <w:t xml:space="preserve"> обучения. Особенно актуально для учащихся, которые планируют поступления в не гуманитарный ВУЗ.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Из недостатков, материал изложен в чёрно – белом тоне, что очень проблематично для самостоятельного изучения материала, так как учащимся необходимо чётко выделять важную часть параграфа (определ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ния, теоремы и т.д.), рисунки и фотографии нужны в цвете, что бы пр</w:t>
      </w:r>
      <w:r w:rsidRPr="00A11408">
        <w:rPr>
          <w:w w:val="105"/>
          <w:sz w:val="24"/>
          <w:szCs w:val="24"/>
        </w:rPr>
        <w:t>и</w:t>
      </w:r>
      <w:r w:rsidRPr="00A11408">
        <w:rPr>
          <w:w w:val="105"/>
          <w:sz w:val="24"/>
          <w:szCs w:val="24"/>
        </w:rPr>
        <w:t xml:space="preserve">влекать внимания на </w:t>
      </w:r>
      <w:proofErr w:type="gramStart"/>
      <w:r w:rsidRPr="00A11408">
        <w:rPr>
          <w:w w:val="105"/>
          <w:sz w:val="24"/>
          <w:szCs w:val="24"/>
        </w:rPr>
        <w:t>жизненное</w:t>
      </w:r>
      <w:proofErr w:type="gramEnd"/>
      <w:r w:rsidRPr="00A11408">
        <w:rPr>
          <w:w w:val="105"/>
          <w:sz w:val="24"/>
          <w:szCs w:val="24"/>
        </w:rPr>
        <w:t xml:space="preserve"> сравнения геометрических тел.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2) “Геометрия 10-11 класс Базовый курс”:  учебник для общеобр</w:t>
      </w:r>
      <w:r w:rsidRPr="00A11408">
        <w:rPr>
          <w:w w:val="105"/>
          <w:sz w:val="24"/>
          <w:szCs w:val="24"/>
        </w:rPr>
        <w:t>а</w:t>
      </w:r>
      <w:r w:rsidRPr="00A11408">
        <w:rPr>
          <w:w w:val="105"/>
          <w:sz w:val="24"/>
          <w:szCs w:val="24"/>
        </w:rPr>
        <w:t>зовательных учреждений (базовый уровень) / [И.М. Смирнова.].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В учебнике 7 глав, в которых 14 параграфов повышенного уровня для дополнительного изучения вне школьной программы. В нём так же большое </w:t>
      </w:r>
      <w:r w:rsidRPr="00A11408">
        <w:rPr>
          <w:w w:val="105"/>
          <w:sz w:val="24"/>
          <w:szCs w:val="24"/>
        </w:rPr>
        <w:lastRenderedPageBreak/>
        <w:t>количество лишней информации, а именно уделяется большое внимания вопросам исторического, мировоззренческого, научно – поп</w:t>
      </w:r>
      <w:r w:rsidRPr="00A11408">
        <w:rPr>
          <w:w w:val="105"/>
          <w:sz w:val="24"/>
          <w:szCs w:val="24"/>
        </w:rPr>
        <w:t>у</w:t>
      </w:r>
      <w:r w:rsidRPr="00A11408">
        <w:rPr>
          <w:w w:val="105"/>
          <w:sz w:val="24"/>
          <w:szCs w:val="24"/>
        </w:rPr>
        <w:t>лярного и прикладного характера. Почти в  каждом параграфе количество заданий для устного выполнения гораздо больше, чем заданий для пис</w:t>
      </w:r>
      <w:r w:rsidRPr="00A11408">
        <w:rPr>
          <w:w w:val="105"/>
          <w:sz w:val="24"/>
          <w:szCs w:val="24"/>
        </w:rPr>
        <w:t>ь</w:t>
      </w:r>
      <w:r w:rsidRPr="00A11408">
        <w:rPr>
          <w:w w:val="105"/>
          <w:sz w:val="24"/>
          <w:szCs w:val="24"/>
        </w:rPr>
        <w:t xml:space="preserve">менных решений.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3) “Геометрия 10-11 класс базовый и профильный уровни”: учебник для общеобразовательных учреждений (базовый и профильный уровни) / [И.М. Смирнова,  В.А. Смирнов].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Учебник двухуровневый профильному уровню предназначены п</w:t>
      </w:r>
      <w:r w:rsidRPr="00A11408">
        <w:rPr>
          <w:w w:val="105"/>
          <w:sz w:val="24"/>
          <w:szCs w:val="24"/>
        </w:rPr>
        <w:t>а</w:t>
      </w:r>
      <w:r w:rsidRPr="00A11408">
        <w:rPr>
          <w:w w:val="105"/>
          <w:sz w:val="24"/>
          <w:szCs w:val="24"/>
        </w:rPr>
        <w:t>раграфы со звёздочкой (повышенная сложность), базовому уровню всё остальное. При этом параграфов повышенной сложности всего лишь 13. В нем, так же как и в предыдущем учебнике, большое количество устных задач. Плюс учебника в том, что большее внимания в нём уделяется н</w:t>
      </w:r>
      <w:r w:rsidRPr="00A11408">
        <w:rPr>
          <w:w w:val="105"/>
          <w:sz w:val="24"/>
          <w:szCs w:val="24"/>
        </w:rPr>
        <w:t>а</w:t>
      </w:r>
      <w:r w:rsidRPr="00A11408">
        <w:rPr>
          <w:w w:val="105"/>
          <w:sz w:val="24"/>
          <w:szCs w:val="24"/>
        </w:rPr>
        <w:t>глядности материала, но к минусам отнесу: лишнюю информацию, а именно исторический, научно – популярный характер.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4) “Математика: алгебра и начала математического анализа, геоме</w:t>
      </w:r>
      <w:r w:rsidRPr="00A11408">
        <w:rPr>
          <w:w w:val="105"/>
          <w:sz w:val="24"/>
          <w:szCs w:val="24"/>
        </w:rPr>
        <w:t>т</w:t>
      </w:r>
      <w:r w:rsidRPr="00A11408">
        <w:rPr>
          <w:w w:val="105"/>
          <w:sz w:val="24"/>
          <w:szCs w:val="24"/>
        </w:rPr>
        <w:t>рия. Геометрия 10-11 класс”: учебник для общеобразовательных учре</w:t>
      </w:r>
      <w:r w:rsidRPr="00A11408">
        <w:rPr>
          <w:w w:val="105"/>
          <w:sz w:val="24"/>
          <w:szCs w:val="24"/>
        </w:rPr>
        <w:t>ж</w:t>
      </w:r>
      <w:r w:rsidRPr="00A11408">
        <w:rPr>
          <w:w w:val="105"/>
          <w:sz w:val="24"/>
          <w:szCs w:val="24"/>
        </w:rPr>
        <w:t xml:space="preserve">дений (базовый и углублённый уровни) / </w:t>
      </w:r>
      <w:proofErr w:type="gramStart"/>
      <w:r w:rsidRPr="00A11408">
        <w:rPr>
          <w:w w:val="105"/>
          <w:sz w:val="24"/>
          <w:szCs w:val="24"/>
        </w:rPr>
        <w:t xml:space="preserve">[ </w:t>
      </w:r>
      <w:proofErr w:type="gramEnd"/>
      <w:r w:rsidRPr="00A11408">
        <w:rPr>
          <w:w w:val="105"/>
          <w:sz w:val="24"/>
          <w:szCs w:val="24"/>
        </w:rPr>
        <w:t xml:space="preserve">Л.С. </w:t>
      </w:r>
      <w:proofErr w:type="spellStart"/>
      <w:r w:rsidRPr="00A11408">
        <w:rPr>
          <w:w w:val="105"/>
          <w:sz w:val="24"/>
          <w:szCs w:val="24"/>
        </w:rPr>
        <w:t>Атанасян</w:t>
      </w:r>
      <w:proofErr w:type="spellEnd"/>
      <w:r w:rsidRPr="00A11408">
        <w:rPr>
          <w:w w:val="105"/>
          <w:sz w:val="24"/>
          <w:szCs w:val="24"/>
        </w:rPr>
        <w:t>, В.Ф. Бутузов, С.Б. Кадомцев и др.].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Учебник имеет положительные экспертные заключения по резул</w:t>
      </w:r>
      <w:r w:rsidRPr="00A11408">
        <w:rPr>
          <w:w w:val="105"/>
          <w:sz w:val="24"/>
          <w:szCs w:val="24"/>
        </w:rPr>
        <w:t>ь</w:t>
      </w:r>
      <w:r w:rsidRPr="00A11408">
        <w:rPr>
          <w:w w:val="105"/>
          <w:sz w:val="24"/>
          <w:szCs w:val="24"/>
        </w:rPr>
        <w:t>татам научной, педагогической и общественной экспертиз. Так же да</w:t>
      </w:r>
      <w:r w:rsidRPr="00A11408">
        <w:rPr>
          <w:w w:val="105"/>
          <w:sz w:val="24"/>
          <w:szCs w:val="24"/>
        </w:rPr>
        <w:t>н</w:t>
      </w:r>
      <w:r w:rsidRPr="00A11408">
        <w:rPr>
          <w:w w:val="105"/>
          <w:sz w:val="24"/>
          <w:szCs w:val="24"/>
        </w:rPr>
        <w:t xml:space="preserve">ный учебник использовался в школах многие годы, за счёт этого для большинства учителей он считается лучшем из </w:t>
      </w:r>
      <w:proofErr w:type="gramStart"/>
      <w:r w:rsidRPr="00A11408">
        <w:rPr>
          <w:w w:val="105"/>
          <w:sz w:val="24"/>
          <w:szCs w:val="24"/>
        </w:rPr>
        <w:t>за</w:t>
      </w:r>
      <w:proofErr w:type="gramEnd"/>
      <w:r w:rsidRPr="00A11408">
        <w:rPr>
          <w:w w:val="105"/>
          <w:sz w:val="24"/>
          <w:szCs w:val="24"/>
        </w:rPr>
        <w:t xml:space="preserve"> отработанных матери</w:t>
      </w:r>
      <w:r w:rsidRPr="00A11408">
        <w:rPr>
          <w:w w:val="105"/>
          <w:sz w:val="24"/>
          <w:szCs w:val="24"/>
        </w:rPr>
        <w:t>а</w:t>
      </w:r>
      <w:r w:rsidRPr="00A11408">
        <w:rPr>
          <w:w w:val="105"/>
          <w:sz w:val="24"/>
          <w:szCs w:val="24"/>
        </w:rPr>
        <w:t xml:space="preserve">лов. Устных задач маленькое количество. Большее внимания уделяется наглядности материала. Так же материал изложен достаточно кратко и все важные понятия выделены, чтобы учащиеся не теряли их в тексте.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w w:val="105"/>
          <w:sz w:val="24"/>
          <w:szCs w:val="24"/>
        </w:rPr>
      </w:pPr>
      <w:r w:rsidRPr="00A11408">
        <w:rPr>
          <w:bCs/>
          <w:w w:val="105"/>
          <w:sz w:val="24"/>
          <w:szCs w:val="24"/>
        </w:rPr>
        <w:t xml:space="preserve">Были разработаны планы-конспекты уроков по стереометрии для 10 класса по учебнику Л.С. </w:t>
      </w:r>
      <w:proofErr w:type="spellStart"/>
      <w:r w:rsidRPr="00A11408">
        <w:rPr>
          <w:bCs/>
          <w:w w:val="105"/>
          <w:sz w:val="24"/>
          <w:szCs w:val="24"/>
        </w:rPr>
        <w:t>Атанасяна</w:t>
      </w:r>
      <w:proofErr w:type="spellEnd"/>
      <w:r w:rsidRPr="00A11408">
        <w:rPr>
          <w:bCs/>
          <w:w w:val="105"/>
          <w:sz w:val="24"/>
          <w:szCs w:val="24"/>
        </w:rPr>
        <w:t xml:space="preserve"> [2]. Уроки подготовлены к главе 1 “Параллельность прямых и плоскостей” по следующим темам “Пара</w:t>
      </w:r>
      <w:r w:rsidRPr="00A11408">
        <w:rPr>
          <w:bCs/>
          <w:w w:val="105"/>
          <w:sz w:val="24"/>
          <w:szCs w:val="24"/>
        </w:rPr>
        <w:t>л</w:t>
      </w:r>
      <w:r w:rsidRPr="00A11408">
        <w:rPr>
          <w:bCs/>
          <w:w w:val="105"/>
          <w:sz w:val="24"/>
          <w:szCs w:val="24"/>
        </w:rPr>
        <w:t>лельность прямых, прямой и плоскости”, “Взаимное расположение пр</w:t>
      </w:r>
      <w:r w:rsidRPr="00A11408">
        <w:rPr>
          <w:bCs/>
          <w:w w:val="105"/>
          <w:sz w:val="24"/>
          <w:szCs w:val="24"/>
        </w:rPr>
        <w:t>я</w:t>
      </w:r>
      <w:r w:rsidRPr="00A11408">
        <w:rPr>
          <w:bCs/>
          <w:w w:val="105"/>
          <w:sz w:val="24"/>
          <w:szCs w:val="24"/>
        </w:rPr>
        <w:t xml:space="preserve">мых в пространстве. Угол между двумя прямыми”, “Параллельность плоскостей”, “Тетраэдр и параллелепипед” </w:t>
      </w:r>
      <w:r w:rsidRPr="00A11408">
        <w:rPr>
          <w:sz w:val="24"/>
          <w:szCs w:val="24"/>
        </w:rPr>
        <w:t xml:space="preserve">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bCs/>
          <w:w w:val="105"/>
          <w:sz w:val="24"/>
          <w:szCs w:val="24"/>
        </w:rPr>
        <w:t>.</w:t>
      </w:r>
      <w:r w:rsidRPr="00A11408">
        <w:rPr>
          <w:b/>
          <w:bCs/>
          <w:w w:val="105"/>
          <w:sz w:val="24"/>
          <w:szCs w:val="24"/>
        </w:rPr>
        <w:t xml:space="preserve"> </w:t>
      </w:r>
    </w:p>
    <w:p w:rsidR="00224086" w:rsidRPr="00A11408" w:rsidRDefault="00224086" w:rsidP="00224086">
      <w:pPr>
        <w:pStyle w:val="a3"/>
        <w:tabs>
          <w:tab w:val="left" w:pos="9639"/>
        </w:tabs>
        <w:spacing w:line="360" w:lineRule="auto"/>
        <w:ind w:right="-40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Далее приведены дидактические материалы, реализующие метод</w:t>
      </w:r>
      <w:r w:rsidRPr="00A11408">
        <w:rPr>
          <w:w w:val="105"/>
          <w:sz w:val="24"/>
          <w:szCs w:val="24"/>
        </w:rPr>
        <w:t>и</w:t>
      </w:r>
      <w:r w:rsidRPr="00A11408">
        <w:rPr>
          <w:w w:val="105"/>
          <w:sz w:val="24"/>
          <w:szCs w:val="24"/>
        </w:rPr>
        <w:t>ку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обучения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геометрии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целью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развития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пространственного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мышления</w:t>
      </w:r>
      <w:r w:rsidRPr="00A11408">
        <w:rPr>
          <w:spacing w:val="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учащихся.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Последовательность изучения темы “Параллельность прямой и плоск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сти” определяется по схеме: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1. изучение определений, теорем и лемм;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sz w:val="24"/>
          <w:szCs w:val="24"/>
        </w:rPr>
        <w:t xml:space="preserve">2. приведение наглядных примеров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>;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w w:val="105"/>
          <w:sz w:val="24"/>
          <w:szCs w:val="24"/>
        </w:rPr>
        <w:lastRenderedPageBreak/>
        <w:t xml:space="preserve">3.изложение логического анализа определения, </w:t>
      </w:r>
      <w:r w:rsidRPr="00A11408">
        <w:rPr>
          <w:sz w:val="24"/>
          <w:szCs w:val="24"/>
        </w:rPr>
        <w:t>теорем и лемм;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sz w:val="24"/>
          <w:szCs w:val="24"/>
        </w:rPr>
        <w:t>4. решение задач на построение параллельных и скрещивающихся пр</w:t>
      </w:r>
      <w:r w:rsidRPr="00A11408">
        <w:rPr>
          <w:sz w:val="24"/>
          <w:szCs w:val="24"/>
        </w:rPr>
        <w:t>я</w:t>
      </w:r>
      <w:r w:rsidRPr="00A11408">
        <w:rPr>
          <w:sz w:val="24"/>
          <w:szCs w:val="24"/>
        </w:rPr>
        <w:t xml:space="preserve">мых и плоскостей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>.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sz w:val="24"/>
          <w:szCs w:val="24"/>
        </w:rPr>
        <w:t>Рассмотрим способы реализации методов изучения определений, те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рем и лемм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>:</w:t>
      </w:r>
    </w:p>
    <w:p w:rsidR="00224086" w:rsidRPr="00A11408" w:rsidRDefault="00224086" w:rsidP="00224086">
      <w:pPr>
        <w:tabs>
          <w:tab w:val="left" w:pos="9639"/>
        </w:tabs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1) </w:t>
      </w:r>
      <w:r w:rsidRPr="00A11408">
        <w:rPr>
          <w:i/>
          <w:w w:val="105"/>
          <w:sz w:val="24"/>
          <w:szCs w:val="24"/>
        </w:rPr>
        <w:t xml:space="preserve">Определение </w:t>
      </w:r>
      <w:r w:rsidRPr="00A11408">
        <w:rPr>
          <w:w w:val="105"/>
          <w:sz w:val="24"/>
          <w:szCs w:val="24"/>
        </w:rPr>
        <w:t>1.“Две прямые в пространстве называются пара</w:t>
      </w:r>
      <w:r w:rsidRPr="00A11408">
        <w:rPr>
          <w:w w:val="105"/>
          <w:sz w:val="24"/>
          <w:szCs w:val="24"/>
        </w:rPr>
        <w:t>л</w:t>
      </w:r>
      <w:r w:rsidRPr="00A11408">
        <w:rPr>
          <w:w w:val="105"/>
          <w:sz w:val="24"/>
          <w:szCs w:val="24"/>
        </w:rPr>
        <w:t>лельными, если они лежат в одной плоскости и не пересекаются” (Рис.28).</w:t>
      </w:r>
      <w:r w:rsidRPr="00A11408">
        <w:rPr>
          <w:sz w:val="24"/>
          <w:szCs w:val="24"/>
        </w:rPr>
        <w:t xml:space="preserve">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62" editas="canvas" style="width:421.2pt;height:169.35pt;mso-position-horizontal-relative:char;mso-position-vertical-relative:line" coordorigin="2363,6827" coordsize="6290,2529">
            <o:lock v:ext="edit" aspectratio="t"/>
            <v:shape id="_x0000_s1463" type="#_x0000_t75" style="position:absolute;left:2363;top:6827;width:6290;height:2529" o:preferrelative="f">
              <v:fill o:detectmouseclick="t"/>
              <v:path o:extrusionok="t" o:connecttype="none"/>
              <o:lock v:ext="edit" text="t"/>
            </v:shape>
            <v:shape id="_x0000_s1464" type="#_x0000_t202" style="position:absolute;left:4655;top:8987;width:2446;height:369" strokecolor="white [3212]">
              <v:textbox style="mso-next-textbox:#_x0000_s1464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28.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Определение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65" type="#_x0000_t75" style="position:absolute;left:3886;top:6827;width:3302;height:2205">
              <v:imagedata r:id="rId30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Параллельность </w:t>
      </w:r>
      <w:proofErr w:type="gramStart"/>
      <w:r w:rsidRPr="00A11408">
        <w:rPr>
          <w:sz w:val="24"/>
          <w:szCs w:val="24"/>
        </w:rPr>
        <w:t>прямых</w:t>
      </w:r>
      <w:proofErr w:type="gram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TP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sz w:val="24"/>
          <w:szCs w:val="24"/>
        </w:rPr>
        <w:t xml:space="preserve"> обозначается: </w:t>
      </w:r>
      <w:proofErr w:type="gramStart"/>
      <w:r w:rsidRPr="00A11408">
        <w:rPr>
          <w:i/>
          <w:sz w:val="24"/>
          <w:szCs w:val="24"/>
          <w:lang w:val="en-US"/>
        </w:rPr>
        <w:t>TP</w:t>
      </w:r>
      <w:r w:rsidRPr="00A11408">
        <w:rPr>
          <w:sz w:val="24"/>
          <w:szCs w:val="24"/>
        </w:rPr>
        <w:t xml:space="preserve"> ║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i/>
          <w:sz w:val="24"/>
          <w:szCs w:val="24"/>
        </w:rPr>
        <w:t>.</w:t>
      </w:r>
      <w:proofErr w:type="gramEnd"/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 Как видно на Рис.28 прямые </w:t>
      </w:r>
      <w:r w:rsidRPr="00A11408">
        <w:rPr>
          <w:i/>
          <w:sz w:val="24"/>
          <w:szCs w:val="24"/>
          <w:lang w:val="en-US"/>
        </w:rPr>
        <w:t>TP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sz w:val="24"/>
          <w:szCs w:val="24"/>
        </w:rPr>
        <w:t xml:space="preserve"> параллельны, так как лежат в одной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, и не имеют общих точек пересечения.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2)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 xml:space="preserve">1. </w:t>
      </w:r>
      <w:proofErr w:type="gramStart"/>
      <w:r w:rsidRPr="00A11408">
        <w:rPr>
          <w:sz w:val="24"/>
          <w:szCs w:val="24"/>
        </w:rPr>
        <w:t>“Через любую точку пространства, не лежащую на да</w:t>
      </w:r>
      <w:r w:rsidRPr="00A11408">
        <w:rPr>
          <w:sz w:val="24"/>
          <w:szCs w:val="24"/>
        </w:rPr>
        <w:t>н</w:t>
      </w:r>
      <w:r w:rsidRPr="00A11408">
        <w:rPr>
          <w:sz w:val="24"/>
          <w:szCs w:val="24"/>
        </w:rPr>
        <w:t>ной прямой, проходит прямая, параллельная данной, и притом только одна” (Рис.29).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58" editas="canvas" style="width:391.15pt;height:185.45pt;mso-position-horizontal-relative:char;mso-position-vertical-relative:line" coordorigin="2363,12367" coordsize="5842,2769">
            <o:lock v:ext="edit" aspectratio="t"/>
            <v:shape id="_x0000_s1459" type="#_x0000_t75" style="position:absolute;left:2363;top:12367;width:5842;height:2769" o:preferrelative="f">
              <v:fill o:detectmouseclick="t"/>
              <v:path o:extrusionok="t" o:connecttype="none"/>
              <o:lock v:ext="edit" text="t"/>
            </v:shape>
            <v:shape id="_x0000_s1460" type="#_x0000_t202" style="position:absolute;left:4390;top:14673;width:2447;height:369" strokecolor="white [3212]">
              <v:textbox style="mso-next-textbox:#_x0000_s1460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2</w:t>
                    </w:r>
                    <w:r w:rsidRPr="007F6778">
                      <w:rPr>
                        <w:sz w:val="28"/>
                        <w:szCs w:val="28"/>
                      </w:rPr>
                      <w:t>9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>Теорема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61" type="#_x0000_t75" style="position:absolute;left:3802;top:12367;width:3460;height:2306">
              <v:imagedata r:id="rId31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дана прямая 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sz w:val="24"/>
          <w:szCs w:val="24"/>
        </w:rPr>
        <w:t xml:space="preserve"> и точка </w:t>
      </w:r>
      <w:r w:rsidRPr="00A11408">
        <w:rPr>
          <w:i/>
          <w:sz w:val="24"/>
          <w:szCs w:val="24"/>
          <w:lang w:val="en-US"/>
        </w:rPr>
        <w:t>M</w:t>
      </w:r>
      <w:r w:rsidRPr="00A11408">
        <w:rPr>
          <w:sz w:val="24"/>
          <w:szCs w:val="24"/>
        </w:rPr>
        <w:t>. Как показано на Рис. 29 данная пр</w:t>
      </w:r>
      <w:r w:rsidRPr="00A11408">
        <w:rPr>
          <w:sz w:val="24"/>
          <w:szCs w:val="24"/>
        </w:rPr>
        <w:t>я</w:t>
      </w:r>
      <w:r w:rsidRPr="00A11408">
        <w:rPr>
          <w:sz w:val="24"/>
          <w:szCs w:val="24"/>
        </w:rPr>
        <w:t xml:space="preserve">мая и точка находятся в одной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. Проведём через точку </w:t>
      </w:r>
      <w:r w:rsidRPr="00A11408">
        <w:rPr>
          <w:i/>
          <w:sz w:val="24"/>
          <w:szCs w:val="24"/>
          <w:lang w:val="en-US"/>
        </w:rPr>
        <w:t>M</w:t>
      </w:r>
      <w:r w:rsidRPr="00A11408">
        <w:rPr>
          <w:sz w:val="24"/>
          <w:szCs w:val="24"/>
        </w:rPr>
        <w:t xml:space="preserve"> прямую </w:t>
      </w:r>
      <w:r w:rsidRPr="00A11408">
        <w:rPr>
          <w:i/>
          <w:sz w:val="24"/>
          <w:szCs w:val="24"/>
          <w:lang w:val="en-US"/>
        </w:rPr>
        <w:t>TP</w:t>
      </w:r>
      <w:r w:rsidRPr="00A11408">
        <w:rPr>
          <w:sz w:val="24"/>
          <w:szCs w:val="24"/>
        </w:rPr>
        <w:t xml:space="preserve"> параллельную </w:t>
      </w:r>
      <w:proofErr w:type="gramStart"/>
      <w:r w:rsidRPr="00A11408">
        <w:rPr>
          <w:sz w:val="24"/>
          <w:szCs w:val="24"/>
        </w:rPr>
        <w:t>прямой</w:t>
      </w:r>
      <w:proofErr w:type="gram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sz w:val="24"/>
          <w:szCs w:val="24"/>
        </w:rPr>
        <w:t xml:space="preserve">. Так как точка </w:t>
      </w:r>
      <w:r w:rsidRPr="00A11408">
        <w:rPr>
          <w:i/>
          <w:sz w:val="24"/>
          <w:szCs w:val="24"/>
          <w:lang w:val="en-US"/>
        </w:rPr>
        <w:t>M</w:t>
      </w:r>
      <w:r w:rsidRPr="00A11408">
        <w:rPr>
          <w:sz w:val="24"/>
          <w:szCs w:val="24"/>
        </w:rPr>
        <w:t xml:space="preserve"> и прямая 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лежат в одной плоскости, то и прямая </w:t>
      </w:r>
      <w:r w:rsidRPr="00A11408">
        <w:rPr>
          <w:i/>
          <w:sz w:val="24"/>
          <w:szCs w:val="24"/>
          <w:lang w:val="en-US"/>
        </w:rPr>
        <w:t>TP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лежит в данной плоскости. Как нам уже и</w:t>
      </w:r>
      <w:r w:rsidRPr="00A11408">
        <w:rPr>
          <w:sz w:val="24"/>
          <w:szCs w:val="24"/>
        </w:rPr>
        <w:t>з</w:t>
      </w:r>
      <w:r w:rsidRPr="00A11408">
        <w:rPr>
          <w:sz w:val="24"/>
          <w:szCs w:val="24"/>
        </w:rPr>
        <w:t xml:space="preserve">вестно, из курса планиметрии, через точку </w:t>
      </w:r>
      <w:r w:rsidRPr="00A11408">
        <w:rPr>
          <w:i/>
          <w:sz w:val="24"/>
          <w:szCs w:val="24"/>
          <w:lang w:val="en-US"/>
        </w:rPr>
        <w:t>M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lastRenderedPageBreak/>
        <w:t xml:space="preserve">проходит прямая </w:t>
      </w:r>
      <w:r w:rsidRPr="00A11408">
        <w:rPr>
          <w:i/>
          <w:sz w:val="24"/>
          <w:szCs w:val="24"/>
          <w:lang w:val="en-US"/>
        </w:rPr>
        <w:t>TP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UR</w:t>
      </w:r>
      <w:r w:rsidRPr="00A11408">
        <w:rPr>
          <w:sz w:val="24"/>
          <w:szCs w:val="24"/>
        </w:rPr>
        <w:t xml:space="preserve">, и притом только одна. Таким образом, </w:t>
      </w:r>
      <w:proofErr w:type="gramStart"/>
      <w:r w:rsidRPr="00A11408">
        <w:rPr>
          <w:sz w:val="24"/>
          <w:szCs w:val="24"/>
        </w:rPr>
        <w:t>прямая</w:t>
      </w:r>
      <w:proofErr w:type="gram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TP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является единственной пр</w:t>
      </w:r>
      <w:r w:rsidRPr="00A11408">
        <w:rPr>
          <w:sz w:val="24"/>
          <w:szCs w:val="24"/>
        </w:rPr>
        <w:t>я</w:t>
      </w:r>
      <w:r w:rsidRPr="00A11408">
        <w:rPr>
          <w:sz w:val="24"/>
          <w:szCs w:val="24"/>
        </w:rPr>
        <w:t xml:space="preserve">мой, проходящей через точку </w:t>
      </w:r>
      <w:r w:rsidRPr="00A11408">
        <w:rPr>
          <w:i/>
          <w:sz w:val="24"/>
          <w:szCs w:val="24"/>
          <w:lang w:val="en-US"/>
        </w:rPr>
        <w:t>M</w:t>
      </w:r>
      <w:r w:rsidRPr="00A11408">
        <w:rPr>
          <w:sz w:val="24"/>
          <w:szCs w:val="24"/>
        </w:rPr>
        <w:t xml:space="preserve">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Чтобы добиться эффекта “привязанной прямой” или “привязанной то</w:t>
      </w:r>
      <w:r w:rsidRPr="00A11408">
        <w:rPr>
          <w:sz w:val="24"/>
          <w:szCs w:val="24"/>
        </w:rPr>
        <w:t>ч</w:t>
      </w:r>
      <w:r w:rsidRPr="00A11408">
        <w:rPr>
          <w:sz w:val="24"/>
          <w:szCs w:val="24"/>
        </w:rPr>
        <w:t>ки” к плоскости, необходимо зафиксировать данную точку или прямую на плоскости.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3) </w:t>
      </w:r>
      <w:r w:rsidRPr="00A11408">
        <w:rPr>
          <w:i/>
          <w:sz w:val="24"/>
          <w:szCs w:val="24"/>
        </w:rPr>
        <w:t xml:space="preserve">Лемма </w:t>
      </w:r>
      <w:r w:rsidRPr="00A11408">
        <w:rPr>
          <w:sz w:val="24"/>
          <w:szCs w:val="24"/>
        </w:rPr>
        <w:t>1. “Если одна из двух параллельных прямых пересекает да</w:t>
      </w:r>
      <w:r w:rsidRPr="00A11408">
        <w:rPr>
          <w:sz w:val="24"/>
          <w:szCs w:val="24"/>
        </w:rPr>
        <w:t>н</w:t>
      </w:r>
      <w:r w:rsidRPr="00A11408">
        <w:rPr>
          <w:sz w:val="24"/>
          <w:szCs w:val="24"/>
        </w:rPr>
        <w:t>ную плоскость, то и другая прямая пересекает эту плоскость” (Рис. 30).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54" editas="canvas" style="width:418pt;height:178.65pt;mso-position-horizontal-relative:char;mso-position-vertical-relative:line" coordorigin="2363,6725" coordsize="6243,2668">
            <o:lock v:ext="edit" aspectratio="t"/>
            <v:shape id="_x0000_s1455" type="#_x0000_t75" style="position:absolute;left:2363;top:6725;width:6243;height:2668" o:preferrelative="f">
              <v:fill o:detectmouseclick="t"/>
              <v:path o:extrusionok="t" o:connecttype="none"/>
              <o:lock v:ext="edit" text="t"/>
            </v:shape>
            <v:shape id="_x0000_s1456" type="#_x0000_t202" style="position:absolute;left:4664;top:9024;width:2447;height:369" strokecolor="white [3212]">
              <v:textbox style="mso-next-textbox:#_x0000_s1456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30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Лемма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57" type="#_x0000_t75" style="position:absolute;left:3944;top:6725;width:3450;height:2299">
              <v:imagedata r:id="rId32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Допустим </w:t>
      </w:r>
      <w:proofErr w:type="gramStart"/>
      <w:r w:rsidRPr="00A11408">
        <w:rPr>
          <w:sz w:val="24"/>
          <w:szCs w:val="24"/>
        </w:rPr>
        <w:t>параллельные прямые</w:t>
      </w:r>
      <w:proofErr w:type="gram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OD</w:t>
      </w:r>
      <w:r w:rsidRPr="00A11408">
        <w:rPr>
          <w:sz w:val="24"/>
          <w:szCs w:val="24"/>
        </w:rPr>
        <w:t xml:space="preserve">, находятся в некоторой плоскости </w:t>
      </w:r>
      <w:r w:rsidRPr="00A11408">
        <w:rPr>
          <w:rFonts w:ascii="Cambria Math" w:hAnsi="Cambria Math" w:cs="Cambria Math"/>
          <w:sz w:val="24"/>
          <w:szCs w:val="24"/>
        </w:rPr>
        <w:t>𝛼</w:t>
      </w:r>
      <w:r w:rsidRPr="00A11408">
        <w:rPr>
          <w:sz w:val="24"/>
          <w:szCs w:val="24"/>
        </w:rPr>
        <w:t xml:space="preserve">, тогда так как прямая 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sz w:val="24"/>
          <w:szCs w:val="24"/>
        </w:rPr>
        <w:t xml:space="preserve"> пересекает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в точке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, то и плоскость </w:t>
      </w:r>
      <w:r w:rsidRPr="00A11408">
        <w:rPr>
          <w:rFonts w:ascii="Cambria Math" w:hAnsi="Cambria Math" w:cs="Cambria Math"/>
          <w:sz w:val="24"/>
          <w:szCs w:val="24"/>
        </w:rPr>
        <w:t>𝛼</w:t>
      </w:r>
      <w:r w:rsidRPr="00A11408">
        <w:rPr>
          <w:sz w:val="24"/>
          <w:szCs w:val="24"/>
        </w:rPr>
        <w:t xml:space="preserve"> пересекает эту плоскость в прямой </w:t>
      </w:r>
      <w:r w:rsidRPr="00A11408">
        <w:rPr>
          <w:i/>
          <w:sz w:val="24"/>
          <w:szCs w:val="24"/>
          <w:lang w:val="en-US"/>
        </w:rPr>
        <w:t>FL</w:t>
      </w:r>
      <w:r w:rsidRPr="00A11408">
        <w:rPr>
          <w:sz w:val="24"/>
          <w:szCs w:val="24"/>
        </w:rPr>
        <w:t xml:space="preserve">. </w:t>
      </w:r>
      <w:proofErr w:type="gramStart"/>
      <w:r w:rsidRPr="00A11408">
        <w:rPr>
          <w:sz w:val="24"/>
          <w:szCs w:val="24"/>
        </w:rPr>
        <w:t>Следовательно, пр</w:t>
      </w:r>
      <w:r w:rsidRPr="00A11408">
        <w:rPr>
          <w:sz w:val="24"/>
          <w:szCs w:val="24"/>
        </w:rPr>
        <w:t>я</w:t>
      </w:r>
      <w:r w:rsidRPr="00A11408">
        <w:rPr>
          <w:sz w:val="24"/>
          <w:szCs w:val="24"/>
        </w:rPr>
        <w:t xml:space="preserve">мая </w:t>
      </w:r>
      <w:r w:rsidRPr="00A11408">
        <w:rPr>
          <w:i/>
          <w:sz w:val="24"/>
          <w:szCs w:val="24"/>
          <w:lang w:val="en-US"/>
        </w:rPr>
        <w:t>OD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так же пересекает данную плоскость.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4)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>2. “Если две прямые параллельны третьей прямой, то они параллельны” (Рис. 31).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50" editas="canvas" style="width:482.1pt;height:199.95pt;mso-position-horizontal-relative:char;mso-position-vertical-relative:line" coordorigin="2363,10884" coordsize="7200,2986">
            <o:lock v:ext="edit" aspectratio="t"/>
            <v:shape id="_x0000_s1451" type="#_x0000_t75" style="position:absolute;left:2363;top:10884;width:7200;height:2986" o:preferrelative="f">
              <v:fill o:detectmouseclick="t"/>
              <v:path o:extrusionok="t" o:connecttype="none"/>
              <o:lock v:ext="edit" text="t"/>
            </v:shape>
            <v:shape id="_x0000_s1452" type="#_x0000_t202" style="position:absolute;left:4739;top:13337;width:2447;height:369" strokecolor="white [3212]">
              <v:textbox style="mso-next-textbox:#_x0000_s1452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31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Теорема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2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53" type="#_x0000_t75" style="position:absolute;left:3677;top:10884;width:3596;height:2395">
              <v:imagedata r:id="rId33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 xml:space="preserve">, </w:t>
      </w:r>
      <w:r w:rsidRPr="00A11408">
        <w:rPr>
          <w:i/>
          <w:sz w:val="24"/>
          <w:szCs w:val="24"/>
          <w:lang w:val="en-US"/>
        </w:rPr>
        <w:t>PA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 xml:space="preserve"> и лежат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. Докажем, что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PA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Допустим, что прямые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PA</w:t>
      </w:r>
      <w:r w:rsidRPr="00A11408">
        <w:rPr>
          <w:sz w:val="24"/>
          <w:szCs w:val="24"/>
        </w:rPr>
        <w:t xml:space="preserve"> пересекаются, тогда через точку пер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сечения данных прямых проходило бы две прямые (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PA</w:t>
      </w:r>
      <w:r w:rsidRPr="00A11408">
        <w:rPr>
          <w:sz w:val="24"/>
          <w:szCs w:val="24"/>
        </w:rPr>
        <w:t xml:space="preserve">), параллельные 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 xml:space="preserve">, что невозможно. </w:t>
      </w:r>
      <w:proofErr w:type="gramStart"/>
      <w:r w:rsidRPr="00A11408">
        <w:rPr>
          <w:sz w:val="24"/>
          <w:szCs w:val="24"/>
        </w:rPr>
        <w:lastRenderedPageBreak/>
        <w:t xml:space="preserve">Следовательно, прямые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PA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не пересекаются.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5) </w:t>
      </w:r>
      <w:r w:rsidRPr="00A11408">
        <w:rPr>
          <w:i/>
          <w:sz w:val="24"/>
          <w:szCs w:val="24"/>
        </w:rPr>
        <w:t xml:space="preserve">Определение </w:t>
      </w:r>
      <w:r w:rsidRPr="00A11408">
        <w:rPr>
          <w:sz w:val="24"/>
          <w:szCs w:val="24"/>
        </w:rPr>
        <w:t>2. “Прямая и плоскость называются параллельными, если они не имеют общих точек” (Рис. 32).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446" editas="canvas" style="width:482.1pt;height:181.55pt;mso-position-horizontal-relative:char;mso-position-vertical-relative:line" coordorigin="2363,6725" coordsize="7200,2711">
            <o:lock v:ext="edit" aspectratio="t"/>
            <v:shape id="_x0000_s1447" type="#_x0000_t75" style="position:absolute;left:2363;top:6725;width:7200;height:2711" o:preferrelative="f">
              <v:fill o:detectmouseclick="t"/>
              <v:path o:extrusionok="t" o:connecttype="none"/>
              <o:lock v:ext="edit" text="t"/>
            </v:shape>
            <v:shape id="_x0000_s1448" type="#_x0000_t202" style="position:absolute;left:4478;top:9068;width:2448;height:368" strokecolor="white [3212]">
              <v:textbox style="mso-next-textbox:#_x0000_s1448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32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Определение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2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49" type="#_x0000_t75" style="position:absolute;left:3773;top:6725;width:3515;height:2343">
              <v:imagedata r:id="rId34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Параллельность прямой </w:t>
      </w:r>
      <w:r w:rsidRPr="00A11408">
        <w:rPr>
          <w:i/>
          <w:sz w:val="24"/>
          <w:szCs w:val="24"/>
          <w:lang w:val="en-US"/>
        </w:rPr>
        <w:t>MA</w:t>
      </w:r>
      <w:r w:rsidRPr="00A11408">
        <w:rPr>
          <w:sz w:val="24"/>
          <w:szCs w:val="24"/>
        </w:rPr>
        <w:t xml:space="preserve"> и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обозначается таким образом: </w:t>
      </w:r>
      <w:proofErr w:type="gramStart"/>
      <w:r w:rsidRPr="00A11408">
        <w:rPr>
          <w:i/>
          <w:sz w:val="24"/>
          <w:szCs w:val="24"/>
          <w:lang w:val="en-US"/>
        </w:rPr>
        <w:t>MA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.</w:t>
      </w:r>
      <w:proofErr w:type="gramEnd"/>
      <w:r w:rsidRPr="00A11408">
        <w:rPr>
          <w:sz w:val="24"/>
          <w:szCs w:val="24"/>
        </w:rPr>
        <w:t xml:space="preserve"> Как видно на Рис. 32 прямая </w:t>
      </w:r>
      <w:r w:rsidRPr="00A11408">
        <w:rPr>
          <w:i/>
          <w:sz w:val="24"/>
          <w:szCs w:val="24"/>
          <w:lang w:val="en-US"/>
        </w:rPr>
        <w:t>MA</w:t>
      </w:r>
      <w:r w:rsidRPr="00A11408">
        <w:rPr>
          <w:sz w:val="24"/>
          <w:szCs w:val="24"/>
        </w:rPr>
        <w:t xml:space="preserve"> и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пара</w:t>
      </w:r>
      <w:r w:rsidRPr="00A11408">
        <w:rPr>
          <w:sz w:val="24"/>
          <w:szCs w:val="24"/>
        </w:rPr>
        <w:t>л</w:t>
      </w:r>
      <w:r w:rsidRPr="00A11408">
        <w:rPr>
          <w:sz w:val="24"/>
          <w:szCs w:val="24"/>
        </w:rPr>
        <w:t xml:space="preserve">лельны, так как и не имеют общих точек пересечения. Мысленно, продолжив прямую </w:t>
      </w:r>
      <w:r w:rsidRPr="00A11408">
        <w:rPr>
          <w:i/>
          <w:sz w:val="24"/>
          <w:szCs w:val="24"/>
          <w:lang w:val="en-US"/>
        </w:rPr>
        <w:t>MA</w:t>
      </w:r>
      <w:r w:rsidRPr="00A11408">
        <w:rPr>
          <w:sz w:val="24"/>
          <w:szCs w:val="24"/>
        </w:rPr>
        <w:t xml:space="preserve"> и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, они никогда не пересекутся.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6)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>3. “Если прямая, не лежащая в данной плоскости, пара</w:t>
      </w:r>
      <w:r w:rsidRPr="00A11408">
        <w:rPr>
          <w:sz w:val="24"/>
          <w:szCs w:val="24"/>
        </w:rPr>
        <w:t>л</w:t>
      </w:r>
      <w:r w:rsidRPr="00A11408">
        <w:rPr>
          <w:sz w:val="24"/>
          <w:szCs w:val="24"/>
        </w:rPr>
        <w:t>лельна какой-нибудь прямой, лежащей в этой плоскости, то она параллельна данной плоскости” (Рис. 33).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442" editas="canvas" style="width:380.05pt;height:180.8pt;mso-position-horizontal-relative:char;mso-position-vertical-relative:line" coordorigin="2363,8647" coordsize="5676,2700">
            <o:lock v:ext="edit" aspectratio="t"/>
            <v:shape id="_x0000_s1443" type="#_x0000_t75" style="position:absolute;left:2363;top:8647;width:5676;height:2700" o:preferrelative="f">
              <v:fill o:detectmouseclick="t"/>
              <v:path o:extrusionok="t" o:connecttype="none"/>
              <o:lock v:ext="edit" text="t"/>
            </v:shape>
            <v:shape id="_x0000_s1444" type="#_x0000_t202" style="position:absolute;left:4739;top:10912;width:2447;height:368" strokecolor="white [3212]">
              <v:textbox style="mso-next-textbox:#_x0000_s1444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t>3.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Теорема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3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45" type="#_x0000_t75" style="position:absolute;left:3786;top:8647;width:3502;height:2333">
              <v:imagedata r:id="rId35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даны две параллельные прямые 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 xml:space="preserve">,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 xml:space="preserve"> и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,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в к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торой расположена прямая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 xml:space="preserve">. Докажем, что 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Предположим, что прямая 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пересекает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. Тогда по лемме 1 прямая 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тоже пересекает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, что невозможно, так как прямая </w:t>
      </w:r>
      <w:r w:rsidRPr="00A11408">
        <w:rPr>
          <w:i/>
          <w:sz w:val="24"/>
          <w:szCs w:val="24"/>
          <w:lang w:val="en-US"/>
        </w:rPr>
        <w:t>RC</w:t>
      </w:r>
      <w:r w:rsidRPr="00A11408">
        <w:rPr>
          <w:sz w:val="24"/>
          <w:szCs w:val="24"/>
        </w:rPr>
        <w:t xml:space="preserve"> лежит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. Таким образом, прямая 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 xml:space="preserve"> не пер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 xml:space="preserve">секает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, из этого следует, что </w:t>
      </w:r>
      <w:r w:rsidRPr="00A11408">
        <w:rPr>
          <w:i/>
          <w:sz w:val="24"/>
          <w:szCs w:val="24"/>
          <w:lang w:val="en-US"/>
        </w:rPr>
        <w:t>WQ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lastRenderedPageBreak/>
        <w:t xml:space="preserve">7) </w:t>
      </w:r>
      <w:r w:rsidRPr="00A11408">
        <w:rPr>
          <w:i/>
          <w:sz w:val="24"/>
          <w:szCs w:val="24"/>
        </w:rPr>
        <w:t xml:space="preserve">Определение </w:t>
      </w:r>
      <w:r w:rsidRPr="00A11408">
        <w:rPr>
          <w:sz w:val="24"/>
          <w:szCs w:val="24"/>
        </w:rPr>
        <w:t>3. “Две прямые называются скрещивающимися, если они не лежат в одной плоскости” (Рис. 34).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38" editas="canvas" style="width:409.2pt;height:185.75pt;mso-position-horizontal-relative:char;mso-position-vertical-relative:line" coordorigin="2363,1330" coordsize="6111,2774">
            <o:lock v:ext="edit" aspectratio="t"/>
            <v:shape id="_x0000_s1439" type="#_x0000_t75" style="position:absolute;left:2363;top:1330;width:6111;height:2774" o:preferrelative="f">
              <v:fill o:detectmouseclick="t"/>
              <v:path o:extrusionok="t" o:connecttype="none"/>
              <o:lock v:ext="edit" text="t"/>
            </v:shape>
            <v:shape id="_x0000_s1440" type="#_x0000_t202" style="position:absolute;left:4638;top:3736;width:2447;height:368" strokecolor="white [3212]">
              <v:textbox style="mso-next-textbox:#_x0000_s1440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34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Определение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3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41" type="#_x0000_t75" style="position:absolute;left:3618;top:1330;width:3573;height:2382">
              <v:imagedata r:id="rId36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На Рис.34 </w:t>
      </w:r>
      <w:proofErr w:type="gramStart"/>
      <w:r w:rsidRPr="00A11408">
        <w:rPr>
          <w:sz w:val="24"/>
          <w:szCs w:val="24"/>
        </w:rPr>
        <w:t>прямые</w:t>
      </w:r>
      <w:proofErr w:type="gram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 скрещивающиеся, обозначаются, таким о</w:t>
      </w:r>
      <w:r w:rsidRPr="00A11408">
        <w:rPr>
          <w:sz w:val="24"/>
          <w:szCs w:val="24"/>
        </w:rPr>
        <w:t>б</w:t>
      </w:r>
      <w:r w:rsidRPr="00A11408">
        <w:rPr>
          <w:sz w:val="24"/>
          <w:szCs w:val="24"/>
        </w:rPr>
        <w:t xml:space="preserve">разом,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 </w:t>
      </w:r>
      <w:r w:rsidRPr="00A11408">
        <w:rPr>
          <w:rFonts w:ascii="Cambria Math" w:hAnsi="Cambria Math" w:cs="Cambria Math"/>
          <w:sz w:val="24"/>
          <w:szCs w:val="24"/>
        </w:rPr>
        <w:t>∸</w:t>
      </w:r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. Прямые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, невозможно поместить в одну плоскость, так же они не параллельны и не пересекаются, следовательно,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 </w:t>
      </w:r>
      <w:r w:rsidRPr="00A11408">
        <w:rPr>
          <w:rFonts w:ascii="Cambria Math" w:hAnsi="Cambria Math" w:cs="Cambria Math"/>
          <w:sz w:val="24"/>
          <w:szCs w:val="24"/>
        </w:rPr>
        <w:t>∸</w:t>
      </w:r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A11408">
        <w:rPr>
          <w:sz w:val="24"/>
          <w:szCs w:val="24"/>
        </w:rPr>
        <w:t>Как и с параллельными прямыми, скрещивающиеся не пересекаются.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8)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>4. “Если одна из двух прямых лежит в некоторой плоскости, а другая прямая пересекает эту плоскость в точке, не лежащей на первой прямой, то эти прямые скрещивающиеся” (Рис. 35).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34" editas="canvas" style="width:482.1pt;height:184.45pt;mso-position-horizontal-relative:char;mso-position-vertical-relative:line" coordorigin="2363,5980" coordsize="7200,2755">
            <o:lock v:ext="edit" aspectratio="t"/>
            <v:shape id="_x0000_s1435" type="#_x0000_t75" style="position:absolute;left:2363;top:5980;width:7200;height:2755" o:preferrelative="f">
              <v:fill o:detectmouseclick="t"/>
              <v:path o:extrusionok="t" o:connecttype="none"/>
              <o:lock v:ext="edit" text="t"/>
            </v:shape>
            <v:shape id="_x0000_s1436" type="#_x0000_t202" style="position:absolute;left:4458;top:8367;width:2447;height:368" strokecolor="white [3212]">
              <v:textbox style="mso-next-textbox:#_x0000_s1436">
                <w:txbxContent>
                  <w:p w:rsidR="00224086" w:rsidRPr="00676084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35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Теорема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4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37" type="#_x0000_t75" style="position:absolute;left:3524;top:5980;width:3584;height:2387">
              <v:imagedata r:id="rId37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даны две прямые </w:t>
      </w:r>
      <w:r w:rsidRPr="00A11408">
        <w:rPr>
          <w:i/>
          <w:sz w:val="24"/>
          <w:szCs w:val="24"/>
          <w:lang w:val="en-US"/>
        </w:rPr>
        <w:t>CQ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sz w:val="24"/>
          <w:szCs w:val="24"/>
        </w:rPr>
        <w:t xml:space="preserve">. </w:t>
      </w:r>
      <w:proofErr w:type="gramStart"/>
      <w:r w:rsidRPr="00A11408">
        <w:rPr>
          <w:sz w:val="24"/>
          <w:szCs w:val="24"/>
        </w:rPr>
        <w:t xml:space="preserve">Прямая </w:t>
      </w:r>
      <w:r w:rsidRPr="00A11408">
        <w:rPr>
          <w:i/>
          <w:sz w:val="24"/>
          <w:szCs w:val="24"/>
          <w:lang w:val="en-US"/>
        </w:rPr>
        <w:t>CQ</w:t>
      </w:r>
      <w:r w:rsidRPr="00A11408">
        <w:rPr>
          <w:sz w:val="24"/>
          <w:szCs w:val="24"/>
        </w:rPr>
        <w:t xml:space="preserve"> лежит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, а прямая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sz w:val="24"/>
          <w:szCs w:val="24"/>
        </w:rPr>
        <w:t xml:space="preserve"> пересекает данную плоскость в точке </w:t>
      </w:r>
      <w:r w:rsidRPr="00A11408">
        <w:rPr>
          <w:i/>
          <w:sz w:val="24"/>
          <w:szCs w:val="24"/>
          <w:lang w:val="en-US"/>
        </w:rPr>
        <w:t>R</w:t>
      </w:r>
      <w:r w:rsidRPr="00A11408">
        <w:rPr>
          <w:sz w:val="24"/>
          <w:szCs w:val="24"/>
        </w:rPr>
        <w:t>.</w:t>
      </w:r>
      <w:proofErr w:type="gramEnd"/>
      <w:r w:rsidRPr="00A11408">
        <w:rPr>
          <w:sz w:val="24"/>
          <w:szCs w:val="24"/>
        </w:rPr>
        <w:t xml:space="preserve"> </w:t>
      </w:r>
      <w:proofErr w:type="gramStart"/>
      <w:r w:rsidRPr="00A11408">
        <w:rPr>
          <w:sz w:val="24"/>
          <w:szCs w:val="24"/>
        </w:rPr>
        <w:t xml:space="preserve">Докажем, что прямые </w:t>
      </w:r>
      <w:r w:rsidRPr="00A11408">
        <w:rPr>
          <w:i/>
          <w:sz w:val="24"/>
          <w:szCs w:val="24"/>
          <w:lang w:val="en-US"/>
        </w:rPr>
        <w:t>CQ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>скрещивающиеся.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A11408">
        <w:rPr>
          <w:sz w:val="24"/>
          <w:szCs w:val="24"/>
        </w:rPr>
        <w:t xml:space="preserve">Допустим, что прямые </w:t>
      </w:r>
      <w:r w:rsidRPr="00A11408">
        <w:rPr>
          <w:i/>
          <w:sz w:val="24"/>
          <w:szCs w:val="24"/>
          <w:lang w:val="en-US"/>
        </w:rPr>
        <w:t>CQ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лежат в некоторой плоскости </w:t>
      </w:r>
      <w:r w:rsidRPr="00A11408">
        <w:rPr>
          <w:rFonts w:ascii="Cambria Math" w:hAnsi="Cambria Math" w:cs="Cambria Math"/>
          <w:sz w:val="24"/>
          <w:szCs w:val="24"/>
        </w:rPr>
        <w:t>𝛼</w:t>
      </w:r>
      <w:r w:rsidRPr="00A11408">
        <w:rPr>
          <w:sz w:val="24"/>
          <w:szCs w:val="24"/>
        </w:rPr>
        <w:t xml:space="preserve">. Тогда плоскость </w:t>
      </w:r>
      <w:r w:rsidRPr="00A11408">
        <w:rPr>
          <w:rFonts w:ascii="Cambria Math" w:hAnsi="Cambria Math" w:cs="Cambria Math"/>
          <w:sz w:val="24"/>
          <w:szCs w:val="24"/>
        </w:rPr>
        <w:t>𝛼</w:t>
      </w:r>
      <w:r w:rsidRPr="00A11408">
        <w:rPr>
          <w:sz w:val="24"/>
          <w:szCs w:val="24"/>
        </w:rPr>
        <w:t xml:space="preserve"> будет проходить через прямую </w:t>
      </w:r>
      <w:r w:rsidRPr="00A11408">
        <w:rPr>
          <w:i/>
          <w:sz w:val="24"/>
          <w:szCs w:val="24"/>
          <w:lang w:val="en-US"/>
        </w:rPr>
        <w:t>CQ</w:t>
      </w:r>
      <w:r w:rsidRPr="00A11408">
        <w:rPr>
          <w:sz w:val="24"/>
          <w:szCs w:val="24"/>
        </w:rPr>
        <w:t xml:space="preserve"> и точку </w:t>
      </w:r>
      <w:r w:rsidRPr="00A11408">
        <w:rPr>
          <w:i/>
          <w:sz w:val="24"/>
          <w:szCs w:val="24"/>
          <w:lang w:val="en-US"/>
        </w:rPr>
        <w:t>R</w:t>
      </w:r>
      <w:r w:rsidRPr="00A11408">
        <w:rPr>
          <w:sz w:val="24"/>
          <w:szCs w:val="24"/>
        </w:rPr>
        <w:t xml:space="preserve">, следовательно, прямая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совпадёт с плоскостью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, но это невозможно. 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Из этого следует, что прямые </w:t>
      </w:r>
      <w:r w:rsidRPr="00A11408">
        <w:rPr>
          <w:i/>
          <w:sz w:val="24"/>
          <w:szCs w:val="24"/>
          <w:lang w:val="en-US"/>
        </w:rPr>
        <w:t>CQ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MB</w:t>
      </w:r>
      <w:r w:rsidRPr="00A11408">
        <w:rPr>
          <w:i/>
          <w:sz w:val="24"/>
          <w:szCs w:val="24"/>
        </w:rPr>
        <w:t xml:space="preserve">  </w:t>
      </w:r>
      <w:r w:rsidRPr="00A11408">
        <w:rPr>
          <w:sz w:val="24"/>
          <w:szCs w:val="24"/>
        </w:rPr>
        <w:t xml:space="preserve">лежат в разных плоскостях, следовательно, </w:t>
      </w:r>
      <w:r w:rsidRPr="00A11408">
        <w:rPr>
          <w:sz w:val="24"/>
          <w:szCs w:val="24"/>
        </w:rPr>
        <w:lastRenderedPageBreak/>
        <w:t>они  скрещивающиеся.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9)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>5. “Через каждую из двух скрещивающихся прямых прох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дит плоскость, параллельная другой прямой, и притом только одна” (Рис. 36).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30" editas="canvas" style="width:401.4pt;height:183.25pt;mso-position-horizontal-relative:char;mso-position-vertical-relative:line" coordorigin="2363,10922" coordsize="5995,2737">
            <o:lock v:ext="edit" aspectratio="t"/>
            <v:shape id="_x0000_s1431" type="#_x0000_t75" style="position:absolute;left:2363;top:10922;width:5995;height:2737" o:preferrelative="f">
              <v:fill o:detectmouseclick="t"/>
              <v:path o:extrusionok="t" o:connecttype="none"/>
              <o:lock v:ext="edit" text="t"/>
            </v:shape>
            <v:shape id="_x0000_s1432" type="#_x0000_t202" style="position:absolute;left:4739;top:13289;width:2447;height:370" strokecolor="white [3212]">
              <v:textbox style="mso-next-textbox:#_x0000_s1432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36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Теорема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5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33" type="#_x0000_t75" style="position:absolute;left:3794;top:10922;width:3521;height:2348">
              <v:imagedata r:id="rId38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даны прямые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  <w:lang w:val="en-US"/>
        </w:rPr>
        <w:t>HE</w:t>
      </w:r>
      <w:r w:rsidRPr="00A11408">
        <w:rPr>
          <w:sz w:val="24"/>
          <w:szCs w:val="24"/>
        </w:rPr>
        <w:t xml:space="preserve">, </w:t>
      </w:r>
      <w:proofErr w:type="gramStart"/>
      <w:r w:rsidRPr="00A11408">
        <w:rPr>
          <w:sz w:val="24"/>
          <w:szCs w:val="24"/>
        </w:rPr>
        <w:t>прямая</w:t>
      </w:r>
      <w:proofErr w:type="gram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 лежит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. Д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кажем, что через прямую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 проходит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HE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Проведём через точку</w:t>
      </w:r>
      <w:proofErr w:type="gramStart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</w:rPr>
        <w:t>С</w:t>
      </w:r>
      <w:proofErr w:type="gramEnd"/>
      <w:r w:rsidRPr="00A11408">
        <w:rPr>
          <w:sz w:val="24"/>
          <w:szCs w:val="24"/>
        </w:rPr>
        <w:t xml:space="preserve"> прямую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HE</w:t>
      </w:r>
      <w:r w:rsidRPr="00A11408">
        <w:rPr>
          <w:sz w:val="24"/>
          <w:szCs w:val="24"/>
        </w:rPr>
        <w:t xml:space="preserve">. Тогда, так как прямая </w:t>
      </w:r>
      <w:r w:rsidRPr="00A11408">
        <w:rPr>
          <w:i/>
          <w:sz w:val="24"/>
          <w:szCs w:val="24"/>
          <w:lang w:val="en-US"/>
        </w:rPr>
        <w:t>HE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не лежит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и параллельная прямой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, которая находится в данной плоскости, то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HE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10)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 xml:space="preserve">6. “Если стороны двух углов соответственно </w:t>
      </w:r>
      <w:proofErr w:type="spellStart"/>
      <w:r w:rsidRPr="00A11408">
        <w:rPr>
          <w:sz w:val="24"/>
          <w:szCs w:val="24"/>
        </w:rPr>
        <w:t>сонаправл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ны</w:t>
      </w:r>
      <w:proofErr w:type="spellEnd"/>
      <w:r w:rsidRPr="00A11408">
        <w:rPr>
          <w:sz w:val="24"/>
          <w:szCs w:val="24"/>
        </w:rPr>
        <w:t>, то такие углы равны ” (Рис.37).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углы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с </w:t>
      </w:r>
      <w:proofErr w:type="spellStart"/>
      <w:r w:rsidRPr="00A11408">
        <w:rPr>
          <w:sz w:val="24"/>
          <w:szCs w:val="24"/>
        </w:rPr>
        <w:t>сонаправлеными</w:t>
      </w:r>
      <w:proofErr w:type="spellEnd"/>
      <w:r w:rsidRPr="00A11408">
        <w:rPr>
          <w:sz w:val="24"/>
          <w:szCs w:val="24"/>
        </w:rPr>
        <w:t xml:space="preserve"> </w:t>
      </w:r>
      <w:proofErr w:type="spellStart"/>
      <w:r w:rsidRPr="00A11408">
        <w:rPr>
          <w:sz w:val="24"/>
          <w:szCs w:val="24"/>
        </w:rPr>
        <w:t>стороными</w:t>
      </w:r>
      <w:proofErr w:type="spellEnd"/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лежащие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, </w:t>
      </w:r>
      <w:r w:rsidRPr="00A11408">
        <w:rPr>
          <w:i/>
          <w:sz w:val="24"/>
          <w:szCs w:val="24"/>
          <w:lang w:val="en-US"/>
        </w:rPr>
        <w:t>BC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 xml:space="preserve">₁ в плоскости </w:t>
      </w:r>
      <w:r w:rsidRPr="00A11408">
        <w:rPr>
          <w:i/>
          <w:sz w:val="24"/>
          <w:szCs w:val="24"/>
          <w:lang w:val="en-US"/>
        </w:rPr>
        <w:t>KLRT</w:t>
      </w:r>
      <w:r w:rsidRPr="00A11408">
        <w:rPr>
          <w:sz w:val="24"/>
          <w:szCs w:val="24"/>
        </w:rPr>
        <w:t xml:space="preserve">. Докажем, что </w:t>
      </w:r>
      <w:r w:rsidRPr="00A11408">
        <w:rPr>
          <w:rFonts w:ascii="Cambria Math" w:hAnsi="Cambria Math" w:cs="Cambria Math"/>
          <w:sz w:val="24"/>
          <w:szCs w:val="24"/>
        </w:rPr>
        <w:t>∠</w:t>
      </w:r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 =</w:t>
      </w:r>
      <w:r w:rsidRPr="00A11408">
        <w:rPr>
          <w:rFonts w:ascii="Cambria Math" w:hAnsi="Cambria Math" w:cs="Cambria Math"/>
          <w:sz w:val="24"/>
          <w:szCs w:val="24"/>
        </w:rPr>
        <w:t>∠</w:t>
      </w:r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₁. 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 w:rsidRPr="00A11408">
        <w:rPr>
          <w:sz w:val="24"/>
          <w:szCs w:val="24"/>
        </w:rPr>
        <w:t xml:space="preserve">Отрезки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 =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₁, </w:t>
      </w:r>
      <w:r w:rsidRPr="00A11408">
        <w:rPr>
          <w:i/>
          <w:sz w:val="24"/>
          <w:szCs w:val="24"/>
          <w:lang w:val="en-US"/>
        </w:rPr>
        <w:t>BC</w:t>
      </w:r>
      <w:r w:rsidRPr="00A11408">
        <w:rPr>
          <w:sz w:val="24"/>
          <w:szCs w:val="24"/>
        </w:rPr>
        <w:t xml:space="preserve"> =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 xml:space="preserve">₁, так как прямые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</w:t>
      </w:r>
      <w:proofErr w:type="spellStart"/>
      <w:r w:rsidRPr="00A11408">
        <w:rPr>
          <w:sz w:val="24"/>
          <w:szCs w:val="24"/>
        </w:rPr>
        <w:t>сонаправлены</w:t>
      </w:r>
      <w:proofErr w:type="spellEnd"/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 =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₁, то образуется параллелограмм </w:t>
      </w:r>
      <w:r w:rsidRPr="00A11408">
        <w:rPr>
          <w:i/>
          <w:sz w:val="24"/>
          <w:szCs w:val="24"/>
          <w:lang w:val="en-US"/>
        </w:rPr>
        <w:t>ABA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₁. Из этого следует, что </w:t>
      </w:r>
      <w:r w:rsidRPr="00A11408">
        <w:rPr>
          <w:i/>
          <w:sz w:val="24"/>
          <w:szCs w:val="24"/>
          <w:lang w:val="en-US"/>
        </w:rPr>
        <w:t>AA</w:t>
      </w:r>
      <w:r w:rsidRPr="00A11408">
        <w:rPr>
          <w:sz w:val="24"/>
          <w:szCs w:val="24"/>
        </w:rPr>
        <w:t>₁║</w:t>
      </w:r>
      <w:r w:rsidRPr="00A11408">
        <w:rPr>
          <w:i/>
          <w:sz w:val="24"/>
          <w:szCs w:val="24"/>
          <w:lang w:val="en-US"/>
        </w:rPr>
        <w:t>BB</w:t>
      </w:r>
      <w:r w:rsidRPr="00A11408">
        <w:rPr>
          <w:sz w:val="24"/>
          <w:szCs w:val="24"/>
        </w:rPr>
        <w:t xml:space="preserve">₁, так же </w:t>
      </w:r>
      <w:r w:rsidRPr="00A11408">
        <w:rPr>
          <w:i/>
          <w:sz w:val="24"/>
          <w:szCs w:val="24"/>
          <w:lang w:val="en-US"/>
        </w:rPr>
        <w:t>AA</w:t>
      </w:r>
      <w:r w:rsidRPr="00A11408">
        <w:rPr>
          <w:sz w:val="24"/>
          <w:szCs w:val="24"/>
        </w:rPr>
        <w:t>₁=</w:t>
      </w:r>
      <w:r w:rsidRPr="00A11408">
        <w:rPr>
          <w:i/>
          <w:sz w:val="24"/>
          <w:szCs w:val="24"/>
          <w:lang w:val="en-US"/>
        </w:rPr>
        <w:t>BB</w:t>
      </w:r>
      <w:r w:rsidRPr="00A11408">
        <w:rPr>
          <w:sz w:val="24"/>
          <w:szCs w:val="24"/>
        </w:rPr>
        <w:t xml:space="preserve">₁. Аналогично с отрезками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CB</w:t>
      </w:r>
      <w:r w:rsidRPr="00A11408">
        <w:rPr>
          <w:sz w:val="24"/>
          <w:szCs w:val="24"/>
        </w:rPr>
        <w:t xml:space="preserve">, получаем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BB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=</w:t>
      </w:r>
      <w:r w:rsidRPr="00A11408">
        <w:rPr>
          <w:i/>
          <w:sz w:val="24"/>
          <w:szCs w:val="24"/>
          <w:lang w:val="en-US"/>
        </w:rPr>
        <w:t>BB</w:t>
      </w:r>
      <w:r w:rsidRPr="00A11408">
        <w:rPr>
          <w:sz w:val="24"/>
          <w:szCs w:val="24"/>
        </w:rPr>
        <w:t xml:space="preserve">₁. Тогда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CBB</w:t>
      </w:r>
      <w:r w:rsidRPr="00A11408">
        <w:rPr>
          <w:sz w:val="24"/>
          <w:szCs w:val="24"/>
        </w:rPr>
        <w:t xml:space="preserve">₁ - параллелограмм и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= </w:t>
      </w:r>
      <w:r w:rsidRPr="00A11408">
        <w:rPr>
          <w:i/>
          <w:sz w:val="24"/>
          <w:szCs w:val="24"/>
          <w:lang w:val="en-US"/>
        </w:rPr>
        <w:t>CB</w:t>
      </w:r>
      <w:r w:rsidRPr="00A11408">
        <w:rPr>
          <w:sz w:val="24"/>
          <w:szCs w:val="24"/>
        </w:rPr>
        <w:t>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Рассмотрим треугольники </w:t>
      </w:r>
      <w:r w:rsidRPr="00A11408">
        <w:rPr>
          <w:i/>
          <w:sz w:val="24"/>
          <w:szCs w:val="24"/>
          <w:lang w:val="en-US"/>
        </w:rPr>
        <w:t>ABC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 xml:space="preserve">₁. Они равны по трём сторонам, следовательно, </w:t>
      </w:r>
      <w:r w:rsidRPr="00A11408">
        <w:rPr>
          <w:rFonts w:ascii="Cambria Math" w:hAnsi="Cambria Math" w:cs="Cambria Math"/>
          <w:sz w:val="24"/>
          <w:szCs w:val="24"/>
        </w:rPr>
        <w:t>∠</w:t>
      </w:r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 =</w:t>
      </w:r>
      <w:r w:rsidRPr="00A11408">
        <w:rPr>
          <w:rFonts w:ascii="Cambria Math" w:hAnsi="Cambria Math" w:cs="Cambria Math"/>
          <w:sz w:val="24"/>
          <w:szCs w:val="24"/>
        </w:rPr>
        <w:t>∠</w:t>
      </w:r>
      <w:r w:rsidRPr="00A11408">
        <w:rPr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₁. 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  <w:lang w:val="en-US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26" editas="canvas" style="width:482.1pt;height:181pt;mso-position-horizontal-relative:char;mso-position-vertical-relative:line" coordorigin="2363,3269" coordsize="7200,2704">
            <o:lock v:ext="edit" aspectratio="t"/>
            <v:shape id="_x0000_s1427" type="#_x0000_t75" style="position:absolute;left:2363;top:3269;width:7200;height:2704" o:preferrelative="f">
              <v:fill o:detectmouseclick="t"/>
              <v:path o:extrusionok="t" o:connecttype="none"/>
              <o:lock v:ext="edit" text="t"/>
            </v:shape>
            <v:shape id="_x0000_s1428" type="#_x0000_t202" style="position:absolute;left:4739;top:5604;width:2447;height:369" strokecolor="white [3212]">
              <v:textbox style="mso-next-textbox:#_x0000_s1428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37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Теорема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6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29" type="#_x0000_t75" style="position:absolute;left:3933;top:3269;width:3526;height:2350">
              <v:imagedata r:id="rId39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11) </w:t>
      </w:r>
      <w:r w:rsidRPr="00A11408">
        <w:rPr>
          <w:i/>
          <w:sz w:val="24"/>
          <w:szCs w:val="24"/>
        </w:rPr>
        <w:t xml:space="preserve">Определение </w:t>
      </w:r>
      <w:r w:rsidRPr="00A11408">
        <w:rPr>
          <w:sz w:val="24"/>
          <w:szCs w:val="24"/>
        </w:rPr>
        <w:t>4. “Две плоскости называются параллельными, если они не пересекаются” (Рис. 38).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422" editas="canvas" style="width:482.1pt;height:172.5pt;mso-position-horizontal-relative:char;mso-position-vertical-relative:line" coordorigin="2363,6691" coordsize="7200,2576">
            <o:lock v:ext="edit" aspectratio="t"/>
            <v:shape id="_x0000_s1423" type="#_x0000_t75" style="position:absolute;left:2363;top:6691;width:7200;height:2576" o:preferrelative="f">
              <v:fill o:detectmouseclick="t"/>
              <v:path o:extrusionok="t" o:connecttype="none"/>
              <o:lock v:ext="edit" text="t"/>
            </v:shape>
            <v:shape id="_x0000_s1424" type="#_x0000_t202" style="position:absolute;left:4739;top:8898;width:2447;height:369" strokecolor="white [3212]">
              <v:textbox style="mso-next-textbox:#_x0000_s1424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t>8.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Определение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4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25" type="#_x0000_t75" style="position:absolute;left:4148;top:6691;width:3311;height:2207">
              <v:imagedata r:id="rId40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Параллельность плоскостей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обозначается таким обр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 xml:space="preserve">зом:  </w:t>
      </w:r>
      <w:proofErr w:type="gramStart"/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>₁ ║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.</w:t>
      </w:r>
      <w:proofErr w:type="gramEnd"/>
      <w:r w:rsidRPr="00A11408">
        <w:rPr>
          <w:sz w:val="24"/>
          <w:szCs w:val="24"/>
        </w:rPr>
        <w:t xml:space="preserve"> Как видно на Рис.38 плоскости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параллельны, так как и не имеют общих точек пересечения. Мысленно, пр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должив плоскости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 и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>, они никогда не пересекутся.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12) </w:t>
      </w:r>
      <w:r w:rsidRPr="00A11408">
        <w:rPr>
          <w:i/>
          <w:sz w:val="24"/>
          <w:szCs w:val="24"/>
        </w:rPr>
        <w:t xml:space="preserve">Теорема </w:t>
      </w:r>
      <w:r w:rsidRPr="00A11408">
        <w:rPr>
          <w:sz w:val="24"/>
          <w:szCs w:val="24"/>
        </w:rPr>
        <w:t>7. “Если две пересекающиеся прямые одной плоскости с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ответственно параллельны двум прямым другой плоскости, то эти плоскости параллельны ” (Рис. 39).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  <w:lang w:val="en-US"/>
        </w:rPr>
      </w:r>
      <w:r w:rsidRPr="00A11408">
        <w:rPr>
          <w:sz w:val="24"/>
          <w:szCs w:val="24"/>
          <w:lang w:val="en-US"/>
        </w:rPr>
        <w:pict>
          <v:group id="_x0000_s1418" editas="canvas" style="width:418.2pt;height:185.7pt;mso-position-horizontal-relative:char;mso-position-vertical-relative:line" coordorigin="2363,-533" coordsize="6246,2773">
            <o:lock v:ext="edit" aspectratio="t"/>
            <v:shape id="_x0000_s1419" type="#_x0000_t75" style="position:absolute;left:2363;top:-533;width:6246;height:2773" o:preferrelative="f">
              <v:fill o:detectmouseclick="t"/>
              <v:path o:extrusionok="t" o:connecttype="none"/>
              <o:lock v:ext="edit" text="t"/>
            </v:shape>
            <v:shape id="_x0000_s1420" type="#_x0000_t202" style="position:absolute;left:4739;top:1760;width:2447;height:369" strokecolor="white [3212]">
              <v:textbox style="mso-next-textbox:#_x0000_s1420">
                <w:txbxContent>
                  <w:p w:rsidR="00224086" w:rsidRPr="007F6778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</w:t>
                    </w:r>
                    <w:r w:rsidRPr="007F6778">
                      <w:rPr>
                        <w:sz w:val="28"/>
                        <w:szCs w:val="28"/>
                      </w:rPr>
                      <w:t>39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  <w:szCs w:val="28"/>
                      </w:rPr>
                      <w:t xml:space="preserve">Теорема </w:t>
                    </w:r>
                    <w:r w:rsidRPr="007F6778">
                      <w:rPr>
                        <w:w w:val="105"/>
                        <w:sz w:val="28"/>
                        <w:szCs w:val="28"/>
                      </w:rPr>
                      <w:t>7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21" type="#_x0000_t75" style="position:absolute;left:4074;top:-533;width:3479;height:2318">
              <v:imagedata r:id="rId41" o:title="Рис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Пусть даны две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(Рис.39). В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лежат пересекающиеся в точке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 xml:space="preserve"> прямые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, а в плоскости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прямые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D</w:t>
      </w:r>
      <w:r w:rsidRPr="00A11408">
        <w:rPr>
          <w:sz w:val="24"/>
          <w:szCs w:val="24"/>
        </w:rPr>
        <w:t xml:space="preserve">₁ пересекающиеся в точке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 xml:space="preserve">₁, причём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B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D</w:t>
      </w:r>
      <w:r w:rsidRPr="00A11408">
        <w:rPr>
          <w:sz w:val="24"/>
          <w:szCs w:val="24"/>
        </w:rPr>
        <w:t xml:space="preserve">₁. Докажем, что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║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>₁.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По признаку параллельности прямой и плоскости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и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>₁.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Допустим, плоскости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и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 не параллельны. Тогда они пересекаются по </w:t>
      </w:r>
      <w:proofErr w:type="gramStart"/>
      <w:r w:rsidRPr="00A11408">
        <w:rPr>
          <w:sz w:val="24"/>
          <w:szCs w:val="24"/>
        </w:rPr>
        <w:t>некоторой</w:t>
      </w:r>
      <w:proofErr w:type="gramEnd"/>
      <w:r w:rsidRPr="00A11408">
        <w:rPr>
          <w:sz w:val="24"/>
          <w:szCs w:val="24"/>
        </w:rPr>
        <w:t xml:space="preserve"> прямой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. Таким образом,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 прох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дит через прямую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и пересекает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по </w:t>
      </w:r>
      <w:proofErr w:type="gramStart"/>
      <w:r w:rsidRPr="00A11408">
        <w:rPr>
          <w:sz w:val="24"/>
          <w:szCs w:val="24"/>
        </w:rPr>
        <w:t>прямой</w:t>
      </w:r>
      <w:proofErr w:type="gramEnd"/>
      <w:r w:rsidRPr="00A11408">
        <w:rPr>
          <w:sz w:val="24"/>
          <w:szCs w:val="24"/>
        </w:rPr>
        <w:t xml:space="preserve"> 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. </w:t>
      </w:r>
      <w:proofErr w:type="gramStart"/>
      <w:r w:rsidRPr="00A11408">
        <w:rPr>
          <w:sz w:val="24"/>
          <w:szCs w:val="24"/>
        </w:rPr>
        <w:t>Следов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 xml:space="preserve">тельно, прямые </w:t>
      </w:r>
      <w:r w:rsidRPr="00A11408">
        <w:rPr>
          <w:i/>
          <w:sz w:val="24"/>
          <w:szCs w:val="24"/>
          <w:lang w:val="en-US"/>
        </w:rPr>
        <w:t>AB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 параллельны.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 xml:space="preserve">Так же плоскость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проходит </w:t>
      </w:r>
      <w:proofErr w:type="gramStart"/>
      <w:r w:rsidRPr="00A11408">
        <w:rPr>
          <w:sz w:val="24"/>
          <w:szCs w:val="24"/>
        </w:rPr>
        <w:t>через</w:t>
      </w:r>
      <w:proofErr w:type="gramEnd"/>
      <w:r w:rsidRPr="00A11408">
        <w:rPr>
          <w:sz w:val="24"/>
          <w:szCs w:val="24"/>
        </w:rPr>
        <w:t xml:space="preserve"> прямую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 xml:space="preserve">. Отсюда следует, что </w:t>
      </w:r>
      <w:r w:rsidRPr="00A11408">
        <w:rPr>
          <w:i/>
          <w:sz w:val="24"/>
          <w:szCs w:val="24"/>
          <w:lang w:val="en-US"/>
        </w:rPr>
        <w:t>CD</w:t>
      </w:r>
      <w:r w:rsidRPr="00A11408">
        <w:rPr>
          <w:sz w:val="24"/>
          <w:szCs w:val="24"/>
        </w:rPr>
        <w:t>║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. Получается, что через точку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sz w:val="24"/>
          <w:szCs w:val="24"/>
        </w:rPr>
        <w:t xml:space="preserve"> проходят две прямые, параллел</w:t>
      </w:r>
      <w:r w:rsidRPr="00A11408">
        <w:rPr>
          <w:sz w:val="24"/>
          <w:szCs w:val="24"/>
        </w:rPr>
        <w:t>ь</w:t>
      </w:r>
      <w:r w:rsidRPr="00A11408">
        <w:rPr>
          <w:sz w:val="24"/>
          <w:szCs w:val="24"/>
        </w:rPr>
        <w:t xml:space="preserve">ные прямой 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. Это значит, что наше допущение неверно, так как по теореме о </w:t>
      </w:r>
      <w:proofErr w:type="gramStart"/>
      <w:r w:rsidRPr="00A11408">
        <w:rPr>
          <w:sz w:val="24"/>
          <w:szCs w:val="24"/>
        </w:rPr>
        <w:t>параллельных</w:t>
      </w:r>
      <w:proofErr w:type="gramEnd"/>
      <w:r w:rsidRPr="00A11408">
        <w:rPr>
          <w:sz w:val="24"/>
          <w:szCs w:val="24"/>
        </w:rPr>
        <w:t xml:space="preserve"> прямых через точку </w:t>
      </w:r>
      <w:r w:rsidRPr="00A11408">
        <w:rPr>
          <w:i/>
          <w:sz w:val="24"/>
          <w:szCs w:val="24"/>
          <w:lang w:val="en-US"/>
        </w:rPr>
        <w:t>C</w:t>
      </w:r>
      <w:r w:rsidRPr="00A11408">
        <w:rPr>
          <w:i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может проходить лишь одна прямая, параллельна </w:t>
      </w:r>
      <w:r w:rsidRPr="00A11408">
        <w:rPr>
          <w:i/>
          <w:sz w:val="24"/>
          <w:szCs w:val="24"/>
          <w:lang w:val="en-US"/>
        </w:rPr>
        <w:t>a</w:t>
      </w:r>
      <w:r w:rsidRPr="00A11408">
        <w:rPr>
          <w:sz w:val="24"/>
          <w:szCs w:val="24"/>
        </w:rPr>
        <w:t xml:space="preserve">. Следовательно, </w:t>
      </w:r>
      <w:r w:rsidRPr="00A11408">
        <w:rPr>
          <w:i/>
          <w:sz w:val="24"/>
          <w:szCs w:val="24"/>
          <w:lang w:val="en-US"/>
        </w:rPr>
        <w:t>FKLG</w:t>
      </w:r>
      <w:r w:rsidRPr="00A11408">
        <w:rPr>
          <w:sz w:val="24"/>
          <w:szCs w:val="24"/>
        </w:rPr>
        <w:t xml:space="preserve"> ║ </w:t>
      </w:r>
      <w:r w:rsidRPr="00A11408">
        <w:rPr>
          <w:i/>
          <w:sz w:val="24"/>
          <w:szCs w:val="24"/>
          <w:lang w:val="en-US"/>
        </w:rPr>
        <w:t>F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K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L</w:t>
      </w:r>
      <w:r w:rsidRPr="00A11408">
        <w:rPr>
          <w:sz w:val="24"/>
          <w:szCs w:val="24"/>
        </w:rPr>
        <w:t>₁</w:t>
      </w:r>
      <w:r w:rsidRPr="00A11408">
        <w:rPr>
          <w:i/>
          <w:sz w:val="24"/>
          <w:szCs w:val="24"/>
          <w:lang w:val="en-US"/>
        </w:rPr>
        <w:t>G</w:t>
      </w:r>
      <w:r w:rsidRPr="00A11408">
        <w:rPr>
          <w:sz w:val="24"/>
          <w:szCs w:val="24"/>
        </w:rPr>
        <w:t xml:space="preserve">₁.  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</w:p>
    <w:p w:rsidR="00224086" w:rsidRPr="00A11408" w:rsidRDefault="00224086" w:rsidP="00224086">
      <w:pPr>
        <w:pStyle w:val="Heading3"/>
        <w:numPr>
          <w:ilvl w:val="2"/>
          <w:numId w:val="11"/>
        </w:numPr>
        <w:spacing w:line="360" w:lineRule="auto"/>
        <w:ind w:left="567" w:right="712" w:firstLine="709"/>
        <w:jc w:val="center"/>
        <w:rPr>
          <w:i w:val="0"/>
          <w:sz w:val="24"/>
          <w:szCs w:val="24"/>
        </w:rPr>
      </w:pPr>
      <w:bookmarkStart w:id="161" w:name="_Toc106295899"/>
      <w:bookmarkStart w:id="162" w:name="_Toc106296069"/>
      <w:bookmarkStart w:id="163" w:name="_Toc159847388"/>
      <w:r w:rsidRPr="00A11408">
        <w:rPr>
          <w:i w:val="0"/>
          <w:w w:val="105"/>
          <w:sz w:val="24"/>
          <w:szCs w:val="24"/>
        </w:rPr>
        <w:t>Элементы</w:t>
      </w:r>
      <w:r w:rsidRPr="00A11408">
        <w:rPr>
          <w:i w:val="0"/>
          <w:spacing w:val="19"/>
          <w:w w:val="105"/>
          <w:sz w:val="24"/>
          <w:szCs w:val="24"/>
        </w:rPr>
        <w:t xml:space="preserve"> </w:t>
      </w:r>
      <w:r w:rsidRPr="00A11408">
        <w:rPr>
          <w:i w:val="0"/>
          <w:w w:val="105"/>
          <w:sz w:val="24"/>
          <w:szCs w:val="24"/>
        </w:rPr>
        <w:t>методики</w:t>
      </w:r>
      <w:r w:rsidRPr="00A11408">
        <w:rPr>
          <w:i w:val="0"/>
          <w:spacing w:val="20"/>
          <w:w w:val="105"/>
          <w:sz w:val="24"/>
          <w:szCs w:val="24"/>
        </w:rPr>
        <w:t xml:space="preserve"> </w:t>
      </w:r>
      <w:r w:rsidRPr="00A11408">
        <w:rPr>
          <w:i w:val="0"/>
          <w:w w:val="105"/>
          <w:sz w:val="24"/>
          <w:szCs w:val="24"/>
        </w:rPr>
        <w:t>изучения</w:t>
      </w:r>
      <w:r w:rsidRPr="00A11408">
        <w:rPr>
          <w:i w:val="0"/>
          <w:spacing w:val="20"/>
          <w:w w:val="105"/>
          <w:sz w:val="24"/>
          <w:szCs w:val="24"/>
        </w:rPr>
        <w:t xml:space="preserve"> </w:t>
      </w:r>
      <w:r w:rsidRPr="00A11408">
        <w:rPr>
          <w:i w:val="0"/>
          <w:w w:val="105"/>
          <w:sz w:val="24"/>
          <w:szCs w:val="24"/>
        </w:rPr>
        <w:t>геометрии</w:t>
      </w:r>
      <w:r w:rsidRPr="00A11408">
        <w:rPr>
          <w:i w:val="0"/>
          <w:spacing w:val="19"/>
          <w:w w:val="105"/>
          <w:sz w:val="24"/>
          <w:szCs w:val="24"/>
        </w:rPr>
        <w:t xml:space="preserve"> </w:t>
      </w:r>
      <w:r w:rsidRPr="00A11408">
        <w:rPr>
          <w:i w:val="0"/>
          <w:w w:val="105"/>
          <w:sz w:val="24"/>
          <w:szCs w:val="24"/>
        </w:rPr>
        <w:t>на</w:t>
      </w:r>
      <w:r w:rsidRPr="00A11408">
        <w:rPr>
          <w:i w:val="0"/>
          <w:spacing w:val="20"/>
          <w:w w:val="105"/>
          <w:sz w:val="24"/>
          <w:szCs w:val="24"/>
        </w:rPr>
        <w:t xml:space="preserve"> </w:t>
      </w:r>
      <w:r w:rsidRPr="00A11408">
        <w:rPr>
          <w:i w:val="0"/>
          <w:w w:val="105"/>
          <w:sz w:val="24"/>
          <w:szCs w:val="24"/>
        </w:rPr>
        <w:t>основе</w:t>
      </w:r>
      <w:r w:rsidRPr="00A11408">
        <w:rPr>
          <w:i w:val="0"/>
          <w:spacing w:val="-62"/>
          <w:w w:val="105"/>
          <w:sz w:val="24"/>
          <w:szCs w:val="24"/>
        </w:rPr>
        <w:t xml:space="preserve">  </w:t>
      </w:r>
      <w:r w:rsidRPr="00A11408">
        <w:rPr>
          <w:i w:val="0"/>
          <w:w w:val="105"/>
          <w:sz w:val="24"/>
          <w:szCs w:val="24"/>
        </w:rPr>
        <w:t>3</w:t>
      </w:r>
      <w:r w:rsidRPr="00A11408">
        <w:rPr>
          <w:w w:val="105"/>
          <w:sz w:val="24"/>
          <w:szCs w:val="24"/>
        </w:rPr>
        <w:t>Ds</w:t>
      </w:r>
      <w:r w:rsidRPr="00A11408">
        <w:rPr>
          <w:i w:val="0"/>
          <w:w w:val="105"/>
          <w:sz w:val="24"/>
          <w:szCs w:val="24"/>
        </w:rPr>
        <w:t>-</w:t>
      </w:r>
      <w:r w:rsidRPr="00A11408">
        <w:rPr>
          <w:w w:val="105"/>
          <w:sz w:val="24"/>
          <w:szCs w:val="24"/>
        </w:rPr>
        <w:t>Geometry</w:t>
      </w:r>
      <w:bookmarkEnd w:id="161"/>
      <w:bookmarkEnd w:id="162"/>
      <w:bookmarkEnd w:id="163"/>
    </w:p>
    <w:p w:rsidR="00224086" w:rsidRPr="00A11408" w:rsidRDefault="00224086" w:rsidP="00224086">
      <w:pPr>
        <w:pStyle w:val="Heading3"/>
        <w:spacing w:line="360" w:lineRule="auto"/>
        <w:ind w:left="709" w:firstLine="0"/>
        <w:rPr>
          <w:i w:val="0"/>
          <w:sz w:val="24"/>
          <w:szCs w:val="24"/>
        </w:rPr>
      </w:pPr>
    </w:p>
    <w:p w:rsidR="00224086" w:rsidRPr="00A11408" w:rsidRDefault="00224086" w:rsidP="00224086">
      <w:pPr>
        <w:pStyle w:val="a3"/>
        <w:spacing w:before="91" w:line="360" w:lineRule="auto"/>
        <w:ind w:left="0" w:right="101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Из</w:t>
      </w:r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трудов</w:t>
      </w:r>
      <w:r w:rsidRPr="00A11408">
        <w:rPr>
          <w:spacing w:val="-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Н.Ф.</w:t>
      </w:r>
      <w:r w:rsidRPr="00A11408">
        <w:rPr>
          <w:spacing w:val="-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Талызиной,</w:t>
      </w:r>
      <w:r w:rsidRPr="00A11408">
        <w:rPr>
          <w:spacing w:val="-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советского</w:t>
      </w:r>
      <w:r w:rsidRPr="00A11408">
        <w:rPr>
          <w:spacing w:val="-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</w:t>
      </w:r>
      <w:r w:rsidRPr="00A11408">
        <w:rPr>
          <w:spacing w:val="-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российского</w:t>
      </w:r>
      <w:r w:rsidRPr="00A11408">
        <w:rPr>
          <w:spacing w:val="-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психолога</w:t>
      </w:r>
      <w:r w:rsidRPr="00A11408">
        <w:rPr>
          <w:spacing w:val="-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</w:t>
      </w:r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области педагогической психологии, следует, что многообразие разли</w:t>
      </w:r>
      <w:r w:rsidRPr="00A11408">
        <w:rPr>
          <w:w w:val="105"/>
          <w:sz w:val="24"/>
          <w:szCs w:val="24"/>
        </w:rPr>
        <w:t>ч</w:t>
      </w:r>
      <w:r w:rsidRPr="00A11408">
        <w:rPr>
          <w:w w:val="105"/>
          <w:sz w:val="24"/>
          <w:szCs w:val="24"/>
        </w:rPr>
        <w:t>ных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задач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со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всевозможными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условиями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позволяет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учащемуся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приобр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тать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навыки развернутой ориентировки, и таким образом усвоение пон</w:t>
      </w:r>
      <w:r w:rsidRPr="00A11408">
        <w:rPr>
          <w:w w:val="105"/>
          <w:sz w:val="24"/>
          <w:szCs w:val="24"/>
        </w:rPr>
        <w:t>я</w:t>
      </w:r>
      <w:r w:rsidRPr="00A11408">
        <w:rPr>
          <w:w w:val="105"/>
          <w:sz w:val="24"/>
          <w:szCs w:val="24"/>
        </w:rPr>
        <w:t>тия осуществляется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легче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успешнее.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Вместе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тем,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одинаковость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усл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вий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задачи приводит к тому, что учащийся по каким-либо критериям распознает задачу,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как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старую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начинает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действовать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сложившемуся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алгоритму,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что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исключает какое-либо развитие и творческое мышление. Именно поэтому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данные задачи необходимо включать на последних этапах обучения, тем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самым давая возможность учащемуся автоматизир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вать уже ранее полностью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изученный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материал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[30].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lastRenderedPageBreak/>
        <w:t xml:space="preserve">В настоящее время применение компьютерных технологий широко распространено в сфере образования. Использование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 xml:space="preserve">Ds-Geometry </w:t>
      </w:r>
      <w:r w:rsidRPr="00A11408">
        <w:rPr>
          <w:w w:val="105"/>
          <w:sz w:val="24"/>
          <w:szCs w:val="24"/>
        </w:rPr>
        <w:t>сп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 xml:space="preserve">собствует развитию пространственного мышления учащихся. </w:t>
      </w:r>
      <w:r w:rsidRPr="00A11408">
        <w:rPr>
          <w:w w:val="105"/>
          <w:sz w:val="24"/>
          <w:szCs w:val="24"/>
        </w:rPr>
        <w:br/>
        <w:t xml:space="preserve">Применения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 xml:space="preserve"> в образовательной деятельности: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1) развивает учебную мотивацию учащихся; 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2) выполняет три основные цели учебного процесса 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w w:val="105"/>
          <w:sz w:val="24"/>
          <w:szCs w:val="24"/>
        </w:rPr>
      </w:pPr>
      <w:proofErr w:type="gramStart"/>
      <w:r w:rsidRPr="00A11408">
        <w:rPr>
          <w:w w:val="105"/>
          <w:sz w:val="24"/>
          <w:szCs w:val="24"/>
        </w:rPr>
        <w:t>- образовательная;</w:t>
      </w:r>
      <w:proofErr w:type="gramEnd"/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w w:val="105"/>
          <w:sz w:val="24"/>
          <w:szCs w:val="24"/>
        </w:rPr>
      </w:pPr>
      <w:proofErr w:type="gramStart"/>
      <w:r w:rsidRPr="00A11408">
        <w:rPr>
          <w:w w:val="105"/>
          <w:sz w:val="24"/>
          <w:szCs w:val="24"/>
        </w:rPr>
        <w:t>- воспитательная;</w:t>
      </w:r>
      <w:proofErr w:type="gramEnd"/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w w:val="105"/>
          <w:sz w:val="24"/>
          <w:szCs w:val="24"/>
        </w:rPr>
      </w:pPr>
      <w:proofErr w:type="gramStart"/>
      <w:r w:rsidRPr="00A11408">
        <w:rPr>
          <w:w w:val="105"/>
          <w:sz w:val="24"/>
          <w:szCs w:val="24"/>
        </w:rPr>
        <w:t>- развивающиеся;</w:t>
      </w:r>
      <w:proofErr w:type="gramEnd"/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3) позволяет учащимся понимать теоремы, определения и леммы, получая объемное представление об объекте, правильно понимать сво</w:t>
      </w:r>
      <w:r w:rsidRPr="00A11408">
        <w:rPr>
          <w:w w:val="105"/>
          <w:sz w:val="24"/>
          <w:szCs w:val="24"/>
        </w:rPr>
        <w:t>й</w:t>
      </w:r>
      <w:r w:rsidRPr="00A11408">
        <w:rPr>
          <w:w w:val="105"/>
          <w:sz w:val="24"/>
          <w:szCs w:val="24"/>
        </w:rPr>
        <w:t xml:space="preserve">ства геометрического объекта. 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 Так же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 xml:space="preserve"> привлекают учащихся: 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1) яркими образами;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Как было сказано ранее, учащиеся обладают визуальным воспр</w:t>
      </w:r>
      <w:r w:rsidRPr="00A11408">
        <w:rPr>
          <w:w w:val="105"/>
          <w:sz w:val="24"/>
          <w:szCs w:val="24"/>
        </w:rPr>
        <w:t>и</w:t>
      </w:r>
      <w:r w:rsidRPr="00A11408">
        <w:rPr>
          <w:w w:val="105"/>
          <w:sz w:val="24"/>
          <w:szCs w:val="24"/>
        </w:rPr>
        <w:t>ятием. Для некоторых обучающихся важен факт: чем ярче, тем интере</w:t>
      </w:r>
      <w:r w:rsidRPr="00A11408">
        <w:rPr>
          <w:w w:val="105"/>
          <w:sz w:val="24"/>
          <w:szCs w:val="24"/>
        </w:rPr>
        <w:t>с</w:t>
      </w:r>
      <w:r w:rsidRPr="00A11408">
        <w:rPr>
          <w:w w:val="105"/>
          <w:sz w:val="24"/>
          <w:szCs w:val="24"/>
        </w:rPr>
        <w:t xml:space="preserve">нее. Ведь на самом деле, если рассматривать однообразный чёрно-белый геометрический объекты, где </w:t>
      </w:r>
      <w:proofErr w:type="gramStart"/>
      <w:r w:rsidRPr="00A11408">
        <w:rPr>
          <w:w w:val="105"/>
          <w:sz w:val="24"/>
          <w:szCs w:val="24"/>
        </w:rPr>
        <w:t>из</w:t>
      </w:r>
      <w:proofErr w:type="gramEnd"/>
      <w:r w:rsidRPr="00A11408">
        <w:rPr>
          <w:w w:val="105"/>
          <w:sz w:val="24"/>
          <w:szCs w:val="24"/>
        </w:rPr>
        <w:t xml:space="preserve"> </w:t>
      </w:r>
      <w:proofErr w:type="gramStart"/>
      <w:r w:rsidRPr="00A11408">
        <w:rPr>
          <w:w w:val="105"/>
          <w:sz w:val="24"/>
          <w:szCs w:val="24"/>
        </w:rPr>
        <w:t>за</w:t>
      </w:r>
      <w:proofErr w:type="gramEnd"/>
      <w:r w:rsidRPr="00A11408">
        <w:rPr>
          <w:w w:val="105"/>
          <w:sz w:val="24"/>
          <w:szCs w:val="24"/>
        </w:rPr>
        <w:t xml:space="preserve"> однотонности всё сливается или же тот же самый объект, но уже в ярких цветах, выбор учащихся остан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виться на цветном объекте.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contextualSpacing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2) отклонение от традиционного метода обучения;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contextualSpacing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Как известно для любого учащегося всё новое всегда вызывает и</w:t>
      </w:r>
      <w:r w:rsidRPr="00A11408">
        <w:rPr>
          <w:w w:val="105"/>
          <w:sz w:val="24"/>
          <w:szCs w:val="24"/>
        </w:rPr>
        <w:t>н</w:t>
      </w:r>
      <w:r w:rsidRPr="00A11408">
        <w:rPr>
          <w:w w:val="105"/>
          <w:sz w:val="24"/>
          <w:szCs w:val="24"/>
        </w:rPr>
        <w:t>терес.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contextualSpacing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3) 3</w:t>
      </w:r>
      <w:r w:rsidRPr="00A11408">
        <w:rPr>
          <w:i/>
          <w:w w:val="105"/>
          <w:sz w:val="24"/>
          <w:szCs w:val="24"/>
          <w:lang w:val="en-US"/>
        </w:rPr>
        <w:t>Ds</w:t>
      </w:r>
      <w:r w:rsidRPr="00A11408">
        <w:rPr>
          <w:w w:val="105"/>
          <w:sz w:val="24"/>
          <w:szCs w:val="24"/>
        </w:rPr>
        <w:t xml:space="preserve">-визуализация; 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contextualSpacing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 Стереометрия подразумевает изучения объёмных фигур, но в данный момент учащиеся сталкиваются с плоскими рисунками. Это расх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ждения приводит некоторых детей в “тупик” изучения геометрии, а в н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которых случаях и к неприязни к предмету.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contextualSpacing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При использовании ниже изложенных методик в преподавании геометрии с использованием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 xml:space="preserve">: 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contextualSpacing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1) повышается уровень пространственного мышления; 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contextualSpacing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2)</w:t>
      </w:r>
      <w:r w:rsidRPr="00A11408">
        <w:rPr>
          <w:w w:val="105"/>
          <w:sz w:val="24"/>
          <w:szCs w:val="24"/>
        </w:rPr>
        <w:t> </w:t>
      </w:r>
      <w:r w:rsidRPr="00A11408">
        <w:rPr>
          <w:w w:val="105"/>
          <w:sz w:val="24"/>
          <w:szCs w:val="24"/>
        </w:rPr>
        <w:t xml:space="preserve">работа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 xml:space="preserve"> вырабатывает </w:t>
      </w:r>
      <w:proofErr w:type="spellStart"/>
      <w:r w:rsidRPr="00A11408">
        <w:rPr>
          <w:w w:val="105"/>
          <w:sz w:val="24"/>
          <w:szCs w:val="24"/>
        </w:rPr>
        <w:t>креативное</w:t>
      </w:r>
      <w:proofErr w:type="spellEnd"/>
      <w:r w:rsidRPr="00A11408">
        <w:rPr>
          <w:w w:val="105"/>
          <w:sz w:val="24"/>
          <w:szCs w:val="24"/>
        </w:rPr>
        <w:t xml:space="preserve"> начало в пространственном мышлении; 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contextualSpacing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3)</w:t>
      </w:r>
      <w:r w:rsidRPr="00A11408">
        <w:rPr>
          <w:w w:val="105"/>
          <w:sz w:val="24"/>
          <w:szCs w:val="24"/>
        </w:rPr>
        <w:t> </w:t>
      </w:r>
      <w:r w:rsidRPr="00A11408">
        <w:rPr>
          <w:w w:val="105"/>
          <w:sz w:val="24"/>
          <w:szCs w:val="24"/>
        </w:rPr>
        <w:t>формируется комбинаторное начало пространственного мы</w:t>
      </w:r>
      <w:r w:rsidRPr="00A11408">
        <w:rPr>
          <w:w w:val="105"/>
          <w:sz w:val="24"/>
          <w:szCs w:val="24"/>
        </w:rPr>
        <w:t>ш</w:t>
      </w:r>
      <w:r w:rsidRPr="00A11408">
        <w:rPr>
          <w:w w:val="105"/>
          <w:sz w:val="24"/>
          <w:szCs w:val="24"/>
        </w:rPr>
        <w:t>ления при решении задач.</w:t>
      </w:r>
    </w:p>
    <w:p w:rsidR="00224086" w:rsidRPr="00A11408" w:rsidRDefault="00224086" w:rsidP="00224086">
      <w:pPr>
        <w:pStyle w:val="a3"/>
        <w:tabs>
          <w:tab w:val="left" w:pos="9498"/>
        </w:tabs>
        <w:spacing w:before="1" w:line="360" w:lineRule="auto"/>
        <w:ind w:left="0" w:right="3" w:firstLine="709"/>
        <w:contextualSpacing/>
        <w:rPr>
          <w:w w:val="105"/>
          <w:sz w:val="24"/>
          <w:szCs w:val="24"/>
        </w:rPr>
      </w:pPr>
      <w:r w:rsidRPr="00A11408">
        <w:rPr>
          <w:sz w:val="24"/>
          <w:szCs w:val="24"/>
        </w:rPr>
        <w:t>Таким образом, используя для формирования пространственного мы</w:t>
      </w:r>
      <w:r w:rsidRPr="00A11408">
        <w:rPr>
          <w:sz w:val="24"/>
          <w:szCs w:val="24"/>
        </w:rPr>
        <w:t>ш</w:t>
      </w:r>
      <w:r w:rsidRPr="00A11408">
        <w:rPr>
          <w:w w:val="105"/>
          <w:sz w:val="24"/>
          <w:szCs w:val="24"/>
        </w:rPr>
        <w:t xml:space="preserve">ления </w:t>
      </w:r>
      <w:r w:rsidRPr="00A11408">
        <w:rPr>
          <w:w w:val="105"/>
          <w:sz w:val="24"/>
          <w:szCs w:val="24"/>
        </w:rPr>
        <w:lastRenderedPageBreak/>
        <w:t xml:space="preserve">школьников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 xml:space="preserve">, мы, фактически, повышаем учебную мотивацию учащихся и даём “толчок” к развитию </w:t>
      </w:r>
      <w:proofErr w:type="spellStart"/>
      <w:r w:rsidRPr="00A11408">
        <w:rPr>
          <w:w w:val="105"/>
          <w:sz w:val="24"/>
          <w:szCs w:val="24"/>
        </w:rPr>
        <w:t>креативного</w:t>
      </w:r>
      <w:proofErr w:type="spellEnd"/>
      <w:r w:rsidRPr="00A11408">
        <w:rPr>
          <w:w w:val="105"/>
          <w:sz w:val="24"/>
          <w:szCs w:val="24"/>
        </w:rPr>
        <w:t xml:space="preserve"> и комб</w:t>
      </w:r>
      <w:r w:rsidRPr="00A11408">
        <w:rPr>
          <w:w w:val="105"/>
          <w:sz w:val="24"/>
          <w:szCs w:val="24"/>
        </w:rPr>
        <w:t>и</w:t>
      </w:r>
      <w:r w:rsidRPr="00A11408">
        <w:rPr>
          <w:w w:val="105"/>
          <w:sz w:val="24"/>
          <w:szCs w:val="24"/>
        </w:rPr>
        <w:t>наторного начала в пространственном мышлении.</w:t>
      </w:r>
    </w:p>
    <w:p w:rsidR="00224086" w:rsidRPr="00A11408" w:rsidRDefault="00224086" w:rsidP="00224086">
      <w:pPr>
        <w:pStyle w:val="a3"/>
        <w:tabs>
          <w:tab w:val="left" w:pos="9498"/>
        </w:tabs>
        <w:spacing w:before="1" w:line="360" w:lineRule="auto"/>
        <w:ind w:left="0" w:right="3" w:firstLine="709"/>
        <w:contextualSpacing/>
        <w:rPr>
          <w:w w:val="105"/>
          <w:sz w:val="24"/>
          <w:szCs w:val="24"/>
        </w:rPr>
      </w:pPr>
    </w:p>
    <w:p w:rsidR="00224086" w:rsidRPr="00A11408" w:rsidRDefault="00224086" w:rsidP="00224086">
      <w:pPr>
        <w:pStyle w:val="a3"/>
        <w:tabs>
          <w:tab w:val="left" w:pos="9498"/>
        </w:tabs>
        <w:spacing w:before="1" w:line="360" w:lineRule="auto"/>
        <w:ind w:right="3"/>
        <w:contextualSpacing/>
        <w:rPr>
          <w:sz w:val="24"/>
          <w:szCs w:val="24"/>
        </w:rPr>
        <w:sectPr w:rsidR="00224086" w:rsidRPr="00A11408" w:rsidSect="00224086">
          <w:footerReference w:type="default" r:id="rId42"/>
          <w:pgSz w:w="11910" w:h="16840" w:code="9"/>
          <w:pgMar w:top="1134" w:right="851" w:bottom="1134" w:left="1701" w:header="170" w:footer="1452" w:gutter="0"/>
          <w:cols w:space="720"/>
          <w:titlePg/>
          <w:docGrid w:linePitch="299"/>
        </w:sectPr>
      </w:pPr>
    </w:p>
    <w:p w:rsidR="00224086" w:rsidRPr="00A11408" w:rsidRDefault="00224086" w:rsidP="00224086">
      <w:pPr>
        <w:spacing w:line="360" w:lineRule="auto"/>
        <w:contextualSpacing/>
        <w:jc w:val="both"/>
        <w:rPr>
          <w:sz w:val="24"/>
          <w:szCs w:val="24"/>
        </w:rPr>
      </w:pPr>
    </w:p>
    <w:p w:rsidR="00224086" w:rsidRPr="00A11408" w:rsidRDefault="00224086" w:rsidP="00224086">
      <w:pPr>
        <w:pStyle w:val="Heading2"/>
        <w:numPr>
          <w:ilvl w:val="1"/>
          <w:numId w:val="11"/>
        </w:numPr>
        <w:tabs>
          <w:tab w:val="left" w:pos="1064"/>
          <w:tab w:val="left" w:pos="1065"/>
        </w:tabs>
        <w:spacing w:before="68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164" w:name="_Toc106295900"/>
      <w:bookmarkStart w:id="165" w:name="_Toc106296070"/>
      <w:bookmarkStart w:id="166" w:name="_Toc106296181"/>
      <w:r w:rsidRPr="00A11408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  </w:t>
      </w:r>
      <w:bookmarkStart w:id="167" w:name="_Toc159847389"/>
      <w:r w:rsidRPr="00A11408">
        <w:rPr>
          <w:rFonts w:ascii="Times New Roman" w:hAnsi="Times New Roman" w:cs="Times New Roman"/>
          <w:spacing w:val="-2"/>
          <w:w w:val="105"/>
          <w:sz w:val="24"/>
          <w:szCs w:val="24"/>
        </w:rPr>
        <w:t>Педагогический</w:t>
      </w:r>
      <w:r w:rsidRPr="00A11408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A11408">
        <w:rPr>
          <w:rFonts w:ascii="Times New Roman" w:hAnsi="Times New Roman" w:cs="Times New Roman"/>
          <w:spacing w:val="-1"/>
          <w:w w:val="105"/>
          <w:sz w:val="24"/>
          <w:szCs w:val="24"/>
        </w:rPr>
        <w:t>эксперимент</w:t>
      </w:r>
      <w:bookmarkEnd w:id="164"/>
      <w:bookmarkEnd w:id="165"/>
      <w:bookmarkEnd w:id="166"/>
      <w:bookmarkEnd w:id="167"/>
    </w:p>
    <w:p w:rsidR="00224086" w:rsidRPr="00A11408" w:rsidRDefault="00224086" w:rsidP="00224086">
      <w:pPr>
        <w:pStyle w:val="Heading2"/>
        <w:tabs>
          <w:tab w:val="left" w:pos="1064"/>
          <w:tab w:val="left" w:pos="1065"/>
        </w:tabs>
        <w:spacing w:before="68" w:line="360" w:lineRule="auto"/>
        <w:ind w:left="820"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224086" w:rsidRPr="00A11408" w:rsidRDefault="00224086" w:rsidP="00224086">
      <w:pPr>
        <w:pStyle w:val="a3"/>
        <w:spacing w:line="360" w:lineRule="auto"/>
        <w:ind w:left="0" w:right="3" w:firstLine="709"/>
        <w:contextualSpacing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Проверим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гипотезу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исследования,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заключающуюся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предполож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нии,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что, если при изучении геометрического материала на уроках мат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матики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будут использованы 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-изображения геометрических структур, то уровень сформированности геометрических представлений и перви</w:t>
      </w:r>
      <w:r w:rsidRPr="00A11408">
        <w:rPr>
          <w:w w:val="105"/>
          <w:sz w:val="24"/>
          <w:szCs w:val="24"/>
        </w:rPr>
        <w:t>ч</w:t>
      </w:r>
      <w:r w:rsidRPr="00A11408">
        <w:rPr>
          <w:w w:val="105"/>
          <w:sz w:val="24"/>
          <w:szCs w:val="24"/>
        </w:rPr>
        <w:t>ных геометрических</w:t>
      </w:r>
      <w:r w:rsidRPr="00A11408">
        <w:rPr>
          <w:spacing w:val="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понятий</w:t>
      </w:r>
      <w:r w:rsidRPr="00A11408">
        <w:rPr>
          <w:spacing w:val="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</w:t>
      </w:r>
      <w:r w:rsidRPr="00A11408">
        <w:rPr>
          <w:spacing w:val="1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учащихся</w:t>
      </w:r>
      <w:r w:rsidRPr="00A11408">
        <w:rPr>
          <w:spacing w:val="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будет</w:t>
      </w:r>
      <w:r w:rsidRPr="00A11408">
        <w:rPr>
          <w:spacing w:val="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более</w:t>
      </w:r>
      <w:r w:rsidRPr="00A11408">
        <w:rPr>
          <w:spacing w:val="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высоким.</w:t>
      </w:r>
    </w:p>
    <w:p w:rsidR="00224086" w:rsidRPr="00A11408" w:rsidRDefault="00224086" w:rsidP="00224086">
      <w:pPr>
        <w:pStyle w:val="a3"/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Гипотеза проверялась в условиях педагогического эксперимента, кот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рый связан с непосредственным участием учеников образовательных учре</w:t>
      </w:r>
      <w:r w:rsidRPr="00A11408">
        <w:rPr>
          <w:sz w:val="24"/>
          <w:szCs w:val="24"/>
        </w:rPr>
        <w:t>ж</w:t>
      </w:r>
      <w:r w:rsidRPr="00A11408">
        <w:rPr>
          <w:sz w:val="24"/>
          <w:szCs w:val="24"/>
        </w:rPr>
        <w:t xml:space="preserve">дений в апробации разработанных материалов (Рис.40). 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 xml:space="preserve">Апробация разработанных с помощью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sz w:val="24"/>
          <w:szCs w:val="24"/>
        </w:rPr>
        <w:t xml:space="preserve"> дидактических средств обучения проходила на базе Муниципального общеобразовательн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го бюджетного учреждения средней общеобразовательной школы № 66 г. Сочи имени Макарова П.А. в 2021-2022 учебном году в 10 классах. Данный эксперимент проходил двух группах экспериментальной (будет реализовано изучение темы с использованием 3</w:t>
      </w:r>
      <w:r w:rsidRPr="00A11408">
        <w:rPr>
          <w:i/>
          <w:sz w:val="24"/>
          <w:szCs w:val="24"/>
        </w:rPr>
        <w:t>Ds</w:t>
      </w:r>
      <w:r w:rsidRPr="00A11408">
        <w:rPr>
          <w:sz w:val="24"/>
          <w:szCs w:val="24"/>
        </w:rPr>
        <w:t>-технологии) и контрольной (будет изучаться тот же самый материал как в экспериментальной группе, только в традиционной форме).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</w:r>
      <w:r w:rsidRPr="00A11408">
        <w:rPr>
          <w:w w:val="105"/>
          <w:sz w:val="24"/>
          <w:szCs w:val="24"/>
        </w:rPr>
        <w:pict>
          <v:group id="_x0000_s1413" editas="canvas" style="width:405.35pt;height:228.95pt;mso-position-horizontal-relative:char;mso-position-vertical-relative:line" coordorigin="2360,3846" coordsize="6054,3419">
            <o:lock v:ext="edit" aspectratio="t"/>
            <v:shape id="_x0000_s1414" type="#_x0000_t75" style="position:absolute;left:2360;top:3846;width:6054;height:3419" o:preferrelative="f">
              <v:fill o:detectmouseclick="t"/>
              <v:path o:extrusionok="t" o:connecttype="none"/>
              <o:lock v:ext="edit" text="t"/>
            </v:shape>
            <v:shape id="_x0000_s1415" type="#_x0000_t75" style="position:absolute;left:2784;top:3846;width:2295;height:3050">
              <v:imagedata r:id="rId43" o:title=""/>
            </v:shape>
            <v:shape id="_x0000_s1416" type="#_x0000_t75" style="position:absolute;left:5463;top:3846;width:2294;height:3057">
              <v:imagedata r:id="rId44" o:title=""/>
            </v:shape>
            <v:shape id="_x0000_s1417" type="#_x0000_t202" style="position:absolute;left:2605;top:6896;width:5809;height:369" strokecolor="white [3212]">
              <v:textbox style="mso-next-textbox:#_x0000_s1417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40.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Педагогический эксперимент. МОБУ СОШ </w:t>
                    </w:r>
                    <w:r>
                      <w:rPr>
                        <w:w w:val="105"/>
                        <w:sz w:val="28"/>
                      </w:rPr>
                      <w:t>№ 66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pStyle w:val="a3"/>
        <w:spacing w:before="91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Эксперимент проходил в три этапа:</w:t>
      </w:r>
    </w:p>
    <w:p w:rsidR="00224086" w:rsidRPr="00A11408" w:rsidRDefault="00224086" w:rsidP="00224086">
      <w:pPr>
        <w:pStyle w:val="a3"/>
        <w:spacing w:before="91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1) проведение констатирующего эксперимента по уровню сформир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ванности пространственных представлений у учащихся;</w:t>
      </w:r>
    </w:p>
    <w:p w:rsidR="00224086" w:rsidRPr="00A11408" w:rsidRDefault="00224086" w:rsidP="00224086">
      <w:pPr>
        <w:pStyle w:val="a3"/>
        <w:spacing w:before="91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2) проведение формирующего эксперимента;</w:t>
      </w:r>
    </w:p>
    <w:p w:rsidR="00224086" w:rsidRPr="00A11408" w:rsidRDefault="00224086" w:rsidP="00224086">
      <w:pPr>
        <w:pStyle w:val="a3"/>
        <w:spacing w:before="91" w:line="360" w:lineRule="auto"/>
        <w:ind w:right="-40" w:firstLine="709"/>
        <w:rPr>
          <w:sz w:val="24"/>
          <w:szCs w:val="24"/>
        </w:rPr>
      </w:pPr>
      <w:r w:rsidRPr="00A11408">
        <w:rPr>
          <w:sz w:val="24"/>
          <w:szCs w:val="24"/>
        </w:rPr>
        <w:lastRenderedPageBreak/>
        <w:t>3) проведение контрольного эксперимент по оценке влияния разраб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танных материалов на уровень сформированности пространственных пре</w:t>
      </w:r>
      <w:r w:rsidRPr="00A11408">
        <w:rPr>
          <w:sz w:val="24"/>
          <w:szCs w:val="24"/>
        </w:rPr>
        <w:t>д</w:t>
      </w:r>
      <w:r w:rsidRPr="00A11408">
        <w:rPr>
          <w:sz w:val="24"/>
          <w:szCs w:val="24"/>
        </w:rPr>
        <w:t>ставлений у учащихся.</w:t>
      </w:r>
    </w:p>
    <w:p w:rsidR="00224086" w:rsidRPr="00A11408" w:rsidRDefault="00224086" w:rsidP="00224086">
      <w:pPr>
        <w:pStyle w:val="a3"/>
        <w:spacing w:before="91" w:line="360" w:lineRule="auto"/>
        <w:ind w:right="-40" w:firstLine="709"/>
        <w:rPr>
          <w:sz w:val="24"/>
          <w:szCs w:val="24"/>
        </w:rPr>
      </w:pPr>
    </w:p>
    <w:p w:rsidR="00224086" w:rsidRPr="00A11408" w:rsidRDefault="00224086" w:rsidP="00224086">
      <w:pPr>
        <w:pStyle w:val="Heading3"/>
        <w:numPr>
          <w:ilvl w:val="2"/>
          <w:numId w:val="11"/>
        </w:numPr>
        <w:spacing w:line="360" w:lineRule="auto"/>
        <w:ind w:left="100" w:firstLine="709"/>
        <w:jc w:val="center"/>
        <w:rPr>
          <w:i w:val="0"/>
          <w:sz w:val="24"/>
          <w:szCs w:val="24"/>
        </w:rPr>
      </w:pPr>
      <w:bookmarkStart w:id="168" w:name="_Toc106295901"/>
      <w:bookmarkStart w:id="169" w:name="_Toc106296071"/>
      <w:bookmarkStart w:id="170" w:name="_Toc159847390"/>
      <w:r w:rsidRPr="00A11408">
        <w:rPr>
          <w:i w:val="0"/>
          <w:sz w:val="24"/>
          <w:szCs w:val="24"/>
        </w:rPr>
        <w:t>Методические разработки по стереометрии с использованием 3</w:t>
      </w:r>
      <w:r w:rsidRPr="00A11408">
        <w:rPr>
          <w:sz w:val="24"/>
          <w:szCs w:val="24"/>
        </w:rPr>
        <w:t>D</w:t>
      </w:r>
      <w:r w:rsidRPr="00A11408">
        <w:rPr>
          <w:sz w:val="24"/>
          <w:szCs w:val="24"/>
          <w:lang w:val="en-US"/>
        </w:rPr>
        <w:t>s</w:t>
      </w:r>
      <w:r w:rsidRPr="00A11408">
        <w:rPr>
          <w:i w:val="0"/>
          <w:sz w:val="24"/>
          <w:szCs w:val="24"/>
        </w:rPr>
        <w:t>-технологий</w:t>
      </w:r>
      <w:bookmarkEnd w:id="168"/>
      <w:bookmarkEnd w:id="169"/>
      <w:bookmarkEnd w:id="170"/>
    </w:p>
    <w:p w:rsidR="00224086" w:rsidRPr="00A11408" w:rsidRDefault="00224086" w:rsidP="00224086">
      <w:pPr>
        <w:pStyle w:val="Heading3"/>
        <w:spacing w:line="360" w:lineRule="auto"/>
        <w:ind w:left="809" w:firstLine="0"/>
        <w:rPr>
          <w:rFonts w:asciiTheme="majorHAnsi" w:hAnsiTheme="majorHAnsi"/>
          <w:i w:val="0"/>
          <w:sz w:val="24"/>
          <w:szCs w:val="24"/>
        </w:rPr>
      </w:pPr>
    </w:p>
    <w:p w:rsidR="00224086" w:rsidRPr="00A11408" w:rsidRDefault="00224086" w:rsidP="00224086">
      <w:pPr>
        <w:pStyle w:val="a3"/>
        <w:spacing w:line="360" w:lineRule="auto"/>
        <w:ind w:right="-40" w:firstLine="709"/>
        <w:rPr>
          <w:bCs/>
          <w:i/>
          <w:iCs/>
          <w:sz w:val="24"/>
          <w:szCs w:val="24"/>
        </w:rPr>
      </w:pPr>
      <w:r w:rsidRPr="00A11408">
        <w:rPr>
          <w:i/>
          <w:sz w:val="24"/>
          <w:szCs w:val="24"/>
        </w:rPr>
        <w:t>Проведение формирующего эксперимента</w:t>
      </w:r>
    </w:p>
    <w:p w:rsidR="00224086" w:rsidRPr="00A11408" w:rsidRDefault="00224086" w:rsidP="00224086">
      <w:pPr>
        <w:spacing w:line="360" w:lineRule="auto"/>
        <w:ind w:left="100"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По итогам проверки сформированности пространственного мышления в 10 “А” и 10 ‘Б” классе, было решено отнести к экспериментальной группе 10 “А” класс.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/>
          <w:sz w:val="24"/>
          <w:szCs w:val="24"/>
        </w:rPr>
      </w:pPr>
      <w:r w:rsidRPr="00A11408">
        <w:rPr>
          <w:b/>
          <w:sz w:val="24"/>
          <w:szCs w:val="24"/>
        </w:rPr>
        <w:t>Дата: 17.02.22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b/>
          <w:sz w:val="24"/>
          <w:szCs w:val="24"/>
        </w:rPr>
        <w:t>Класс:</w:t>
      </w:r>
      <w:r w:rsidRPr="00A11408">
        <w:rPr>
          <w:sz w:val="24"/>
          <w:szCs w:val="24"/>
        </w:rPr>
        <w:t xml:space="preserve"> 10 “А”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b/>
          <w:sz w:val="24"/>
          <w:szCs w:val="24"/>
        </w:rPr>
        <w:t>Тема:</w:t>
      </w:r>
      <w:r w:rsidRPr="00A11408">
        <w:rPr>
          <w:sz w:val="24"/>
          <w:szCs w:val="24"/>
        </w:rPr>
        <w:t xml:space="preserve"> “</w:t>
      </w:r>
      <w:r w:rsidRPr="00A11408">
        <w:rPr>
          <w:bCs/>
          <w:sz w:val="24"/>
          <w:szCs w:val="24"/>
        </w:rPr>
        <w:t xml:space="preserve">Параллельность </w:t>
      </w:r>
      <w:proofErr w:type="gramStart"/>
      <w:r w:rsidRPr="00A11408">
        <w:rPr>
          <w:bCs/>
          <w:sz w:val="24"/>
          <w:szCs w:val="24"/>
        </w:rPr>
        <w:t>прямых</w:t>
      </w:r>
      <w:proofErr w:type="gramEnd"/>
      <w:r w:rsidRPr="00A11408">
        <w:rPr>
          <w:bCs/>
          <w:sz w:val="24"/>
          <w:szCs w:val="24"/>
        </w:rPr>
        <w:t>, прямой и плоскости</w:t>
      </w:r>
      <w:r w:rsidRPr="00A11408">
        <w:rPr>
          <w:sz w:val="24"/>
          <w:szCs w:val="24"/>
        </w:rPr>
        <w:t>”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A11408">
        <w:rPr>
          <w:b/>
          <w:bCs/>
          <w:sz w:val="24"/>
          <w:szCs w:val="24"/>
        </w:rPr>
        <w:t>Тип урока</w:t>
      </w:r>
      <w:r w:rsidRPr="00A11408">
        <w:rPr>
          <w:sz w:val="24"/>
          <w:szCs w:val="24"/>
        </w:rPr>
        <w:t>: повторение материала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Формы учебной деятельности</w:t>
      </w:r>
      <w:r w:rsidRPr="00A11408">
        <w:rPr>
          <w:bCs/>
          <w:sz w:val="24"/>
          <w:szCs w:val="24"/>
        </w:rPr>
        <w:t>: индивидуальная, групповая.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Оборудование:</w:t>
      </w:r>
      <w:r w:rsidRPr="00A11408">
        <w:rPr>
          <w:bCs/>
          <w:sz w:val="24"/>
          <w:szCs w:val="24"/>
        </w:rPr>
        <w:t> интерактивная доска.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Продолжительность урока 40 мин.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План урока.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1</w:t>
      </w:r>
      <w:r w:rsidRPr="00A11408">
        <w:rPr>
          <w:b/>
          <w:bCs/>
          <w:sz w:val="24"/>
          <w:szCs w:val="24"/>
        </w:rPr>
        <w:t>.</w:t>
      </w:r>
      <w:r w:rsidRPr="00A11408">
        <w:rPr>
          <w:bCs/>
          <w:sz w:val="24"/>
          <w:szCs w:val="24"/>
        </w:rPr>
        <w:t> Организационно-мобилизующий момент.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2. Актуализация знаний. (5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3. Изучение материала. (33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4. Домашнее задание.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b/>
          <w:bCs/>
          <w:sz w:val="24"/>
          <w:szCs w:val="24"/>
        </w:rPr>
        <w:t>Цель</w:t>
      </w:r>
      <w:r w:rsidRPr="00A11408">
        <w:rPr>
          <w:bCs/>
          <w:sz w:val="24"/>
          <w:szCs w:val="24"/>
        </w:rPr>
        <w:t xml:space="preserve">: </w:t>
      </w:r>
      <w:r w:rsidRPr="00A11408">
        <w:rPr>
          <w:sz w:val="24"/>
          <w:szCs w:val="24"/>
        </w:rPr>
        <w:t xml:space="preserve">рассмотреть расположение </w:t>
      </w:r>
      <w:proofErr w:type="gramStart"/>
      <w:r w:rsidRPr="00A11408">
        <w:rPr>
          <w:sz w:val="24"/>
          <w:szCs w:val="24"/>
        </w:rPr>
        <w:t>прямых</w:t>
      </w:r>
      <w:proofErr w:type="gramEnd"/>
      <w:r w:rsidRPr="00A11408">
        <w:rPr>
          <w:sz w:val="24"/>
          <w:szCs w:val="24"/>
        </w:rPr>
        <w:t xml:space="preserve">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Задачи: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proofErr w:type="gramStart"/>
      <w:r w:rsidRPr="00A11408">
        <w:rPr>
          <w:b/>
          <w:bCs/>
          <w:i/>
          <w:iCs/>
          <w:sz w:val="24"/>
          <w:szCs w:val="24"/>
        </w:rPr>
        <w:t>Образовательные: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- с помощью среды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укрепить понятие </w:t>
      </w:r>
      <w:proofErr w:type="gramStart"/>
      <w:r w:rsidRPr="00A11408">
        <w:rPr>
          <w:bCs/>
          <w:sz w:val="24"/>
          <w:szCs w:val="24"/>
        </w:rPr>
        <w:t>параллельных</w:t>
      </w:r>
      <w:proofErr w:type="gramEnd"/>
      <w:r w:rsidRPr="00A11408">
        <w:rPr>
          <w:bCs/>
          <w:sz w:val="24"/>
          <w:szCs w:val="24"/>
        </w:rPr>
        <w:t xml:space="preserve"> прямых в пространстве;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- рассмотреть свойства </w:t>
      </w:r>
      <w:proofErr w:type="gramStart"/>
      <w:r w:rsidRPr="00A11408">
        <w:rPr>
          <w:bCs/>
          <w:sz w:val="24"/>
          <w:szCs w:val="24"/>
        </w:rPr>
        <w:t>параллельных</w:t>
      </w:r>
      <w:proofErr w:type="gramEnd"/>
      <w:r w:rsidRPr="00A11408">
        <w:rPr>
          <w:bCs/>
          <w:sz w:val="24"/>
          <w:szCs w:val="24"/>
        </w:rPr>
        <w:t xml:space="preserve"> прямых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bCs/>
          <w:sz w:val="24"/>
          <w:szCs w:val="24"/>
        </w:rPr>
        <w:t>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- доказать теорему о параллельности </w:t>
      </w:r>
      <w:proofErr w:type="gramStart"/>
      <w:r w:rsidRPr="00A11408">
        <w:rPr>
          <w:bCs/>
          <w:sz w:val="24"/>
          <w:szCs w:val="24"/>
        </w:rPr>
        <w:t>прямых</w:t>
      </w:r>
      <w:proofErr w:type="gramEnd"/>
      <w:r w:rsidRPr="00A11408">
        <w:rPr>
          <w:bCs/>
          <w:sz w:val="24"/>
          <w:szCs w:val="24"/>
        </w:rPr>
        <w:t xml:space="preserve"> с помощью иллюстрация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bCs/>
          <w:sz w:val="24"/>
          <w:szCs w:val="24"/>
        </w:rPr>
        <w:t>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- закрепить эти понятия при решении задач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bCs/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proofErr w:type="gramStart"/>
      <w:r w:rsidRPr="00A11408">
        <w:rPr>
          <w:b/>
          <w:bCs/>
          <w:i/>
          <w:iCs/>
          <w:sz w:val="24"/>
          <w:szCs w:val="24"/>
        </w:rPr>
        <w:t>Развивающие: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развивать логическое и пространственное мышление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-развивать владение математической речью;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развивать умение обосновывать свое решение;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lastRenderedPageBreak/>
        <w:t>- развить умение находить свои ошибки.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proofErr w:type="gramStart"/>
      <w:r w:rsidRPr="00A11408">
        <w:rPr>
          <w:b/>
          <w:bCs/>
          <w:i/>
          <w:iCs/>
          <w:sz w:val="24"/>
          <w:szCs w:val="24"/>
        </w:rPr>
        <w:t>Воспитательные: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учить высказывать свои идеи и мнения;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воспитывать чувство взаимопомощи, умение слушать и слышать о</w:t>
      </w:r>
      <w:r w:rsidRPr="00A11408">
        <w:rPr>
          <w:bCs/>
          <w:sz w:val="24"/>
          <w:szCs w:val="24"/>
        </w:rPr>
        <w:t>д</w:t>
      </w:r>
      <w:r w:rsidRPr="00A11408">
        <w:rPr>
          <w:bCs/>
          <w:sz w:val="24"/>
          <w:szCs w:val="24"/>
        </w:rPr>
        <w:t>ноклассников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воспитывать познавательную активность, самостоятельность, стре</w:t>
      </w:r>
      <w:r w:rsidRPr="00A11408">
        <w:rPr>
          <w:bCs/>
          <w:sz w:val="24"/>
          <w:szCs w:val="24"/>
        </w:rPr>
        <w:t>м</w:t>
      </w:r>
      <w:r w:rsidRPr="00A11408">
        <w:rPr>
          <w:bCs/>
          <w:sz w:val="24"/>
          <w:szCs w:val="24"/>
        </w:rPr>
        <w:t>ление расширять свой кругозор;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подготовка к сознательному восприятию учебного материала;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оптимизировать обучение путем разумного сочетания и соотношения методов, средств и форм, направленных на получение высокого результата за время урока.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План урока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1. Организационно-мобилизующий момент.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Учитель и ученики приветствуют друг друга.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sz w:val="24"/>
          <w:szCs w:val="24"/>
        </w:rPr>
        <w:t>Краткий рассказ о том, чем мы будем заниматься на уроке.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2. Актуализация знаний. (5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Тема для работы на уроке была выбрана в соответствие с заявленной темой ВКР. Так как это пройденный материал и обучающиеся с ним озн</w:t>
      </w:r>
      <w:r w:rsidRPr="00A11408">
        <w:rPr>
          <w:bCs/>
          <w:sz w:val="24"/>
          <w:szCs w:val="24"/>
        </w:rPr>
        <w:t>а</w:t>
      </w:r>
      <w:r w:rsidRPr="00A11408">
        <w:rPr>
          <w:bCs/>
          <w:sz w:val="24"/>
          <w:szCs w:val="24"/>
        </w:rPr>
        <w:t>комлены было решено, что один параграф темы будет занимать один школ</w:t>
      </w:r>
      <w:r w:rsidRPr="00A11408">
        <w:rPr>
          <w:bCs/>
          <w:sz w:val="24"/>
          <w:szCs w:val="24"/>
        </w:rPr>
        <w:t>ь</w:t>
      </w:r>
      <w:r w:rsidRPr="00A11408">
        <w:rPr>
          <w:bCs/>
          <w:sz w:val="24"/>
          <w:szCs w:val="24"/>
        </w:rPr>
        <w:t>ный урок.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Один учащийся у доски расписывает признак параллельности прямой и плоскости.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№1</w:t>
      </w:r>
      <w:r w:rsidRPr="00A11408">
        <w:rPr>
          <w:bCs/>
          <w:sz w:val="24"/>
          <w:szCs w:val="24"/>
        </w:rPr>
        <w:t xml:space="preserve"> – записываем тему урока (Рис. 41).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“§1 Параллельность </w:t>
      </w:r>
      <w:proofErr w:type="gramStart"/>
      <w:r w:rsidRPr="00A11408">
        <w:rPr>
          <w:bCs/>
          <w:sz w:val="24"/>
          <w:szCs w:val="24"/>
        </w:rPr>
        <w:t>прямых</w:t>
      </w:r>
      <w:proofErr w:type="gramEnd"/>
      <w:r w:rsidRPr="00A11408">
        <w:rPr>
          <w:bCs/>
          <w:sz w:val="24"/>
          <w:szCs w:val="24"/>
        </w:rPr>
        <w:t>, прямой и плоскости”.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409" editas="canvas" style="width:414.85pt;height:179.45pt;mso-position-horizontal-relative:char;mso-position-vertical-relative:line" coordorigin="2360,2716" coordsize="6196,2680">
            <o:lock v:ext="edit" aspectratio="t"/>
            <v:shape id="_x0000_s1410" type="#_x0000_t75" style="position:absolute;left:2360;top:2716;width:6196;height:2680" o:preferrelative="f">
              <v:fill o:detectmouseclick="t"/>
              <v:path o:extrusionok="t" o:connecttype="none"/>
              <o:lock v:ext="edit" text="t"/>
            </v:shape>
            <v:shape id="_x0000_s1411" type="#_x0000_t75" style="position:absolute;left:4276;top:2716;width:3143;height:2311">
              <v:imagedata r:id="rId45" o:title=""/>
            </v:shape>
            <v:shape id="_x0000_s1412" type="#_x0000_t202" style="position:absolute;left:5099;top:5027;width:1960;height:369" strokecolor="white [3212]">
              <v:textbox style="mso-next-textbox:#_x0000_s141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41.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 w:rsidRPr="00453601">
                      <w:rPr>
                        <w:w w:val="105"/>
                        <w:sz w:val="28"/>
                      </w:rPr>
                      <w:t>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3. Изучение материала. (33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Все задания и примеры учащимся были предоставлены в виде презе</w:t>
      </w:r>
      <w:r w:rsidRPr="00A11408">
        <w:rPr>
          <w:bCs/>
          <w:sz w:val="24"/>
          <w:szCs w:val="24"/>
        </w:rPr>
        <w:t>н</w:t>
      </w:r>
      <w:r w:rsidRPr="00A11408">
        <w:rPr>
          <w:bCs/>
          <w:sz w:val="24"/>
          <w:szCs w:val="24"/>
        </w:rPr>
        <w:t>тации.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№2</w:t>
      </w:r>
      <w:r w:rsidRPr="00A11408">
        <w:rPr>
          <w:bCs/>
          <w:sz w:val="24"/>
          <w:szCs w:val="24"/>
        </w:rPr>
        <w:t>-  читаем условия и решаем задания №16 (Рис. 42).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По данному условию вместе с учениками записываем краткую запись.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405" editas="canvas" style="width:482.1pt;height:196.65pt;mso-position-horizontal-relative:char;mso-position-vertical-relative:line" coordorigin="2360,7145" coordsize="7200,2938">
            <o:lock v:ext="edit" aspectratio="t"/>
            <v:shape id="_x0000_s1406" type="#_x0000_t75" style="position:absolute;left:2360;top:7145;width:7200;height:2938" o:preferrelative="f">
              <v:fill o:detectmouseclick="t"/>
              <v:path o:extrusionok="t" o:connecttype="none"/>
              <o:lock v:ext="edit" text="t"/>
            </v:shape>
            <v:shape id="_x0000_s1407" type="#_x0000_t75" style="position:absolute;left:4165;top:7223;width:3338;height:2490">
              <v:imagedata r:id="rId46" o:title=""/>
            </v:shape>
            <v:shape id="_x0000_s1408" type="#_x0000_t202" style="position:absolute;left:5029;top:9713;width:2250;height:370" strokecolor="white [3212]">
              <v:textbox style="mso-next-textbox:#_x0000_s1408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42.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 w:rsidRPr="00453601">
                      <w:rPr>
                        <w:w w:val="105"/>
                        <w:sz w:val="28"/>
                      </w:rPr>
                      <w:t>2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№3</w:t>
      </w:r>
      <w:r w:rsidRPr="00A11408">
        <w:rPr>
          <w:bCs/>
          <w:sz w:val="24"/>
          <w:szCs w:val="24"/>
        </w:rPr>
        <w:t xml:space="preserve"> – приступаем к чертежу плоскости </w:t>
      </w:r>
      <w:r w:rsidRPr="00A11408">
        <w:rPr>
          <w:rFonts w:ascii="Cambria Math" w:hAnsi="Cambria Math" w:cs="Cambria Math"/>
          <w:bCs/>
          <w:sz w:val="24"/>
          <w:szCs w:val="24"/>
        </w:rPr>
        <w:t xml:space="preserve">∝ </w:t>
      </w:r>
      <w:r w:rsidRPr="00A11408">
        <w:rPr>
          <w:bCs/>
          <w:sz w:val="24"/>
          <w:szCs w:val="24"/>
        </w:rPr>
        <w:t>(Рис. 43).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401" editas="canvas" style="width:482.1pt;height:192.05pt;mso-position-horizontal-relative:char;mso-position-vertical-relative:line" coordorigin="2360,10672" coordsize="7200,2868">
            <o:lock v:ext="edit" aspectratio="t"/>
            <v:shape id="_x0000_s1402" type="#_x0000_t75" style="position:absolute;left:2360;top:10672;width:7200;height:2868" o:preferrelative="f">
              <v:fill o:detectmouseclick="t"/>
              <v:path o:extrusionok="t" o:connecttype="none"/>
              <o:lock v:ext="edit" text="t"/>
            </v:shape>
            <v:shape id="_x0000_s1403" type="#_x0000_t202" style="position:absolute;left:5155;top:13081;width:2009;height:369" strokecolor="white [3212]">
              <v:textbox style="mso-next-textbox:#_x0000_s1403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43.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 w:rsidRPr="00453601">
                      <w:rPr>
                        <w:w w:val="105"/>
                        <w:sz w:val="28"/>
                      </w:rPr>
                      <w:t>3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04" type="#_x0000_t75" style="position:absolute;left:3931;top:10672;width:3348;height:2495">
              <v:imagedata r:id="rId47" o:title="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№4</w:t>
      </w:r>
      <w:r w:rsidRPr="00A11408">
        <w:rPr>
          <w:bCs/>
          <w:sz w:val="24"/>
          <w:szCs w:val="24"/>
        </w:rPr>
        <w:t xml:space="preserve"> – строим </w:t>
      </w:r>
      <w:proofErr w:type="gramStart"/>
      <w:r w:rsidRPr="00A11408">
        <w:rPr>
          <w:bCs/>
          <w:sz w:val="24"/>
          <w:szCs w:val="24"/>
        </w:rPr>
        <w:t>прямые</w:t>
      </w:r>
      <w:proofErr w:type="gramEnd"/>
      <w:r w:rsidRPr="00A11408">
        <w:rPr>
          <w:bCs/>
          <w:sz w:val="24"/>
          <w:szCs w:val="24"/>
        </w:rPr>
        <w:t xml:space="preserve"> </w:t>
      </w:r>
      <w:r w:rsidRPr="00A11408">
        <w:rPr>
          <w:bCs/>
          <w:i/>
          <w:sz w:val="24"/>
          <w:szCs w:val="24"/>
          <w:lang w:val="en-US"/>
        </w:rPr>
        <w:t>a</w:t>
      </w:r>
      <w:r w:rsidRPr="00A11408">
        <w:rPr>
          <w:bCs/>
          <w:sz w:val="24"/>
          <w:szCs w:val="24"/>
        </w:rPr>
        <w:t xml:space="preserve">, </w:t>
      </w:r>
      <w:r w:rsidRPr="00A11408">
        <w:rPr>
          <w:bCs/>
          <w:i/>
          <w:sz w:val="24"/>
          <w:szCs w:val="24"/>
          <w:lang w:val="en-US"/>
        </w:rPr>
        <w:t>b</w:t>
      </w:r>
      <w:r w:rsidRPr="00A11408">
        <w:rPr>
          <w:bCs/>
          <w:i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44).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  <w:lang w:val="en-US"/>
        </w:rPr>
      </w:r>
      <w:r w:rsidRPr="00A11408">
        <w:rPr>
          <w:bCs/>
          <w:sz w:val="24"/>
          <w:szCs w:val="24"/>
          <w:lang w:val="en-US"/>
        </w:rPr>
        <w:pict>
          <v:group id="_x0000_s1397" editas="canvas" style="width:410.9pt;height:187.4pt;mso-position-horizontal-relative:char;mso-position-vertical-relative:line" coordorigin="2360,6744" coordsize="6137,2798">
            <o:lock v:ext="edit" aspectratio="t"/>
            <v:shape id="_x0000_s1398" type="#_x0000_t75" style="position:absolute;left:2360;top:6744;width:6137;height:2798" o:preferrelative="f">
              <v:fill o:detectmouseclick="t"/>
              <v:path o:extrusionok="t" o:connecttype="none"/>
              <o:lock v:ext="edit" text="t"/>
            </v:shape>
            <v:shape id="_x0000_s1399" type="#_x0000_t202" style="position:absolute;left:4694;top:9173;width:2115;height:369" strokecolor="white [3212]">
              <v:textbox style="mso-next-textbox:#_x0000_s1399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44.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 w:rsidRPr="00453601">
                      <w:rPr>
                        <w:w w:val="105"/>
                        <w:sz w:val="28"/>
                      </w:rPr>
                      <w:t>4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400" type="#_x0000_t75" style="position:absolute;left:3931;top:6744;width:3260;height:2429">
              <v:imagedata r:id="rId48" o:title="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№5</w:t>
      </w:r>
      <w:r w:rsidRPr="00A11408">
        <w:rPr>
          <w:bCs/>
          <w:sz w:val="24"/>
          <w:szCs w:val="24"/>
        </w:rPr>
        <w:t xml:space="preserve"> – строим </w:t>
      </w:r>
      <w:proofErr w:type="gramStart"/>
      <w:r w:rsidRPr="00A11408">
        <w:rPr>
          <w:bCs/>
          <w:sz w:val="24"/>
          <w:szCs w:val="24"/>
        </w:rPr>
        <w:t>прямую</w:t>
      </w:r>
      <w:proofErr w:type="gramEnd"/>
      <w:r w:rsidRPr="00A11408">
        <w:rPr>
          <w:bCs/>
          <w:sz w:val="24"/>
          <w:szCs w:val="24"/>
        </w:rPr>
        <w:t xml:space="preserve"> </w:t>
      </w:r>
      <w:r w:rsidRPr="00A11408">
        <w:rPr>
          <w:bCs/>
          <w:i/>
          <w:sz w:val="24"/>
          <w:szCs w:val="24"/>
        </w:rPr>
        <w:t>с</w:t>
      </w:r>
      <w:r w:rsidRPr="00A11408">
        <w:rPr>
          <w:bCs/>
          <w:sz w:val="24"/>
          <w:szCs w:val="24"/>
        </w:rPr>
        <w:t xml:space="preserve"> (Рис. 45 </w:t>
      </w:r>
      <w:r w:rsidRPr="00A11408">
        <w:rPr>
          <w:bCs/>
          <w:i/>
          <w:sz w:val="24"/>
          <w:szCs w:val="24"/>
        </w:rPr>
        <w:t>а</w:t>
      </w:r>
      <w:r w:rsidRPr="00A11408">
        <w:rPr>
          <w:bCs/>
          <w:sz w:val="24"/>
          <w:szCs w:val="24"/>
        </w:rPr>
        <w:t>) и формулируем доказательс</w:t>
      </w:r>
      <w:r w:rsidRPr="00A11408">
        <w:rPr>
          <w:bCs/>
          <w:sz w:val="24"/>
          <w:szCs w:val="24"/>
        </w:rPr>
        <w:t>т</w:t>
      </w:r>
      <w:r w:rsidRPr="00A11408">
        <w:rPr>
          <w:bCs/>
          <w:sz w:val="24"/>
          <w:szCs w:val="24"/>
        </w:rPr>
        <w:t xml:space="preserve">во (Рис. 45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90" editas="canvas" style="width:421.95pt;height:178.45pt;mso-position-horizontal-relative:char;mso-position-vertical-relative:line" coordorigin="2360,10891" coordsize="6302,2665">
            <o:lock v:ext="edit" aspectratio="t"/>
            <v:shape id="_x0000_s1391" type="#_x0000_t75" style="position:absolute;left:2360;top:10891;width:6302;height:2665" o:preferrelative="f">
              <v:fill o:detectmouseclick="t"/>
              <v:path o:extrusionok="t" o:connecttype="none"/>
              <o:lock v:ext="edit" text="t"/>
            </v:shape>
            <v:shape id="_x0000_s1392" type="#_x0000_t202" style="position:absolute;left:4537;top:13187;width:1912;height:369" strokecolor="white [3212]">
              <v:textbox style="mso-next-textbox:#_x0000_s139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45.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5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93" type="#_x0000_t75" style="position:absolute;left:2574;top:10891;width:2777;height:2083">
              <v:imagedata r:id="rId49" o:title=""/>
            </v:shape>
            <v:shape id="_x0000_s1394" type="#_x0000_t75" style="position:absolute;left:5666;top:10905;width:2741;height:2027">
              <v:imagedata r:id="rId50" o:title=""/>
            </v:shape>
            <v:shape id="_x0000_s1395" type="#_x0000_t202" style="position:absolute;left:3694;top:12974;width:507;height:370" strokecolor="white [3212]">
              <v:textbox style="mso-next-textbox:#_x0000_s1395">
                <w:txbxContent>
                  <w:p w:rsidR="00224086" w:rsidRPr="001E160A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  <w:lang w:val="en-US"/>
                      </w:rPr>
                    </w:pPr>
                    <w:r w:rsidRPr="001E160A">
                      <w:rPr>
                        <w:i/>
                        <w:sz w:val="28"/>
                        <w:szCs w:val="28"/>
                        <w:lang w:val="en-US"/>
                      </w:rPr>
                      <w:t>a)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96" type="#_x0000_t202" style="position:absolute;left:7039;top:12932;width:507;height:369" strokecolor="white [3212]">
              <v:textbox style="mso-next-textbox:#_x0000_s1396">
                <w:txbxContent>
                  <w:p w:rsidR="00224086" w:rsidRPr="001E160A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  <w:lang w:val="en-US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1E160A">
                      <w:rPr>
                        <w:i/>
                        <w:sz w:val="28"/>
                        <w:szCs w:val="28"/>
                        <w:lang w:val="en-US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№6</w:t>
      </w:r>
      <w:r w:rsidRPr="00A11408">
        <w:rPr>
          <w:bCs/>
          <w:sz w:val="24"/>
          <w:szCs w:val="24"/>
        </w:rPr>
        <w:t xml:space="preserve"> – читаем условия и решаем задания №19 (Рис. 46).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По данному условию вместе с учениками записываем краткую запись.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86" editas="canvas" style="width:412.5pt;height:189.4pt;mso-position-horizontal-relative:char;mso-position-vertical-relative:line" coordorigin="2360,2752" coordsize="6161,2829">
            <o:lock v:ext="edit" aspectratio="t"/>
            <v:shape id="_x0000_s1387" type="#_x0000_t75" style="position:absolute;left:2360;top:2752;width:6161;height:2829" o:preferrelative="f">
              <v:fill o:detectmouseclick="t"/>
              <v:path o:extrusionok="t" o:connecttype="none"/>
              <o:lock v:ext="edit" text="t"/>
            </v:shape>
            <v:shape id="_x0000_s1388" type="#_x0000_t75" style="position:absolute;left:4213;top:2752;width:3314;height:2460">
              <v:imagedata r:id="rId51" o:title=""/>
            </v:shape>
            <v:shape id="_x0000_s1389" type="#_x0000_t202" style="position:absolute;left:5053;top:5212;width:2089;height:369" strokecolor="white [3212]">
              <v:textbox style="mso-next-textbox:#_x0000_s1389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46.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6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№7</w:t>
      </w:r>
      <w:r w:rsidRPr="00A11408">
        <w:rPr>
          <w:bCs/>
          <w:sz w:val="24"/>
          <w:szCs w:val="24"/>
        </w:rPr>
        <w:t xml:space="preserve"> – строим плоскость </w:t>
      </w:r>
      <w:r w:rsidRPr="00A11408">
        <w:rPr>
          <w:rFonts w:ascii="Cambria Math" w:hAnsi="Cambria Math" w:cs="Cambria Math"/>
          <w:bCs/>
          <w:sz w:val="24"/>
          <w:szCs w:val="24"/>
        </w:rPr>
        <w:t>∝</w:t>
      </w:r>
      <w:r w:rsidRPr="00A11408">
        <w:rPr>
          <w:bCs/>
          <w:sz w:val="24"/>
          <w:szCs w:val="24"/>
        </w:rPr>
        <w:t xml:space="preserve"> (Рис. 47).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82" editas="canvas" style="width:418pt;height:186.75pt;mso-position-horizontal-relative:char;mso-position-vertical-relative:line" coordorigin="2360,8476" coordsize="6243,2789">
            <o:lock v:ext="edit" aspectratio="t"/>
            <v:shape id="_x0000_s1383" type="#_x0000_t75" style="position:absolute;left:2360;top:8476;width:6243;height:2789" o:preferrelative="f">
              <v:fill o:detectmouseclick="t"/>
              <v:path o:extrusionok="t" o:connecttype="none"/>
              <o:lock v:ext="edit" text="t"/>
            </v:shape>
            <v:shape id="_x0000_s1384" type="#_x0000_t75" style="position:absolute;left:4291;top:8476;width:3236;height:2420">
              <v:imagedata r:id="rId52" o:title=""/>
            </v:shape>
            <v:shape id="_x0000_s1385" type="#_x0000_t202" style="position:absolute;left:4992;top:10896;width:2024;height:369" strokecolor="white [3212]">
              <v:textbox style="mso-next-textbox:#_x0000_s1385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47.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7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№8</w:t>
      </w:r>
      <w:r w:rsidRPr="00A11408">
        <w:rPr>
          <w:bCs/>
          <w:sz w:val="24"/>
          <w:szCs w:val="24"/>
        </w:rPr>
        <w:t xml:space="preserve"> –  строим параллелограмм </w:t>
      </w:r>
      <w:r w:rsidRPr="00A11408">
        <w:rPr>
          <w:bCs/>
          <w:i/>
          <w:iCs/>
          <w:sz w:val="24"/>
          <w:szCs w:val="24"/>
          <w:lang w:val="en-US"/>
        </w:rPr>
        <w:t>ABCD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(Рис. 48 </w:t>
      </w:r>
      <w:r w:rsidRPr="00A11408">
        <w:rPr>
          <w:bCs/>
          <w:i/>
          <w:sz w:val="24"/>
          <w:szCs w:val="24"/>
        </w:rPr>
        <w:t>а</w:t>
      </w:r>
      <w:r w:rsidRPr="00A11408">
        <w:rPr>
          <w:bCs/>
          <w:sz w:val="24"/>
          <w:szCs w:val="24"/>
        </w:rPr>
        <w:t xml:space="preserve">) </w:t>
      </w:r>
      <w:r w:rsidRPr="00A11408">
        <w:rPr>
          <w:bCs/>
          <w:iCs/>
          <w:sz w:val="24"/>
          <w:szCs w:val="24"/>
        </w:rPr>
        <w:t xml:space="preserve">и формируем доказательство </w:t>
      </w:r>
      <w:r w:rsidRPr="00A11408">
        <w:rPr>
          <w:bCs/>
          <w:sz w:val="24"/>
          <w:szCs w:val="24"/>
        </w:rPr>
        <w:t xml:space="preserve">(Рис. 48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75" editas="canvas" style="width:422pt;height:184.55pt;mso-position-horizontal-relative:char;mso-position-vertical-relative:line" coordorigin="2360,12951" coordsize="6302,2756">
            <o:lock v:ext="edit" aspectratio="t"/>
            <v:shape id="_x0000_s1376" type="#_x0000_t75" style="position:absolute;left:2360;top:12951;width:6302;height:2756" o:preferrelative="f">
              <v:fill o:detectmouseclick="t"/>
              <v:path o:extrusionok="t" o:connecttype="none"/>
              <o:lock v:ext="edit" text="t"/>
            </v:shape>
            <v:shape id="_x0000_s1377" type="#_x0000_t202" style="position:absolute;left:4054;top:15341;width:2167;height:366" strokecolor="white [3212]">
              <v:textbox style="mso-next-textbox:#_x0000_s1377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48.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8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78" type="#_x0000_t75" style="position:absolute;left:2611;top:12951;width:2705;height:2021">
              <v:imagedata r:id="rId53" o:title=""/>
            </v:shape>
            <v:shape id="_x0000_s1379" type="#_x0000_t75" style="position:absolute;left:5316;top:12951;width:2678;height:1974">
              <v:imagedata r:id="rId54" o:title=""/>
            </v:shape>
            <v:shape id="_x0000_s1380" type="#_x0000_t202" style="position:absolute;left:3850;top:14972;width:508;height:369" strokecolor="white [3212]">
              <v:textbox style="mso-next-textbox:#_x0000_s1380">
                <w:txbxContent>
                  <w:p w:rsidR="00224086" w:rsidRPr="001E160A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  <w:lang w:val="en-US"/>
                      </w:rPr>
                    </w:pPr>
                    <w:r w:rsidRPr="001E160A">
                      <w:rPr>
                        <w:i/>
                        <w:sz w:val="28"/>
                        <w:szCs w:val="28"/>
                        <w:lang w:val="en-US"/>
                      </w:rPr>
                      <w:t>a)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81" type="#_x0000_t202" style="position:absolute;left:6061;top:14925;width:507;height:370" strokecolor="white [3212]">
              <v:textbox style="mso-next-textbox:#_x0000_s1381">
                <w:txbxContent>
                  <w:p w:rsidR="00224086" w:rsidRPr="001E160A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  <w:lang w:val="en-US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1E160A">
                      <w:rPr>
                        <w:i/>
                        <w:sz w:val="28"/>
                        <w:szCs w:val="28"/>
                        <w:lang w:val="en-US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№9</w:t>
      </w:r>
      <w:r w:rsidRPr="00A11408">
        <w:rPr>
          <w:bCs/>
          <w:sz w:val="24"/>
          <w:szCs w:val="24"/>
        </w:rPr>
        <w:t xml:space="preserve"> – читаем условия и решаем задания №25 (Рис. 49).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По данному условию вместе с учениками записываем краткую запись.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71" editas="canvas" style="width:413.25pt;height:182.95pt;mso-position-horizontal-relative:char;mso-position-vertical-relative:line" coordorigin="2360,6835" coordsize="6172,2732">
            <o:lock v:ext="edit" aspectratio="t"/>
            <v:shape id="_x0000_s1372" type="#_x0000_t75" style="position:absolute;left:2360;top:6835;width:6172;height:2732" o:preferrelative="f">
              <v:fill o:detectmouseclick="t"/>
              <v:path o:extrusionok="t" o:connecttype="none"/>
              <o:lock v:ext="edit" text="t"/>
            </v:shape>
            <v:shape id="_x0000_s1373" type="#_x0000_t75" style="position:absolute;left:4219;top:6903;width:3051;height:2300">
              <v:imagedata r:id="rId55" o:title=""/>
            </v:shape>
            <v:shape id="_x0000_s1374" type="#_x0000_t202" style="position:absolute;left:4908;top:9201;width:2011;height:366" strokecolor="white [3212]">
              <v:textbox style="mso-next-textbox:#_x0000_s1374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49.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9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№10</w:t>
      </w:r>
      <w:r w:rsidRPr="00A11408">
        <w:rPr>
          <w:bCs/>
          <w:sz w:val="24"/>
          <w:szCs w:val="24"/>
        </w:rPr>
        <w:t xml:space="preserve"> – строим плоскость </w:t>
      </w:r>
      <w:r w:rsidRPr="00A11408">
        <w:rPr>
          <w:rFonts w:ascii="Cambria Math" w:hAnsi="Cambria Math" w:cs="Cambria Math"/>
          <w:bCs/>
          <w:sz w:val="24"/>
          <w:szCs w:val="24"/>
        </w:rPr>
        <w:t>∝</w:t>
      </w:r>
      <w:r w:rsidRPr="00A11408">
        <w:rPr>
          <w:bCs/>
          <w:sz w:val="24"/>
          <w:szCs w:val="24"/>
        </w:rPr>
        <w:t xml:space="preserve"> (Рис. 50).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67" editas="canvas" style="width:482.1pt;height:184.8pt;mso-position-horizontal-relative:char;mso-position-vertical-relative:line" coordorigin="2360,11319" coordsize="7200,2761">
            <o:lock v:ext="edit" aspectratio="t"/>
            <v:shape id="_x0000_s1368" type="#_x0000_t75" style="position:absolute;left:2360;top:11319;width:7200;height:2761" o:preferrelative="f">
              <v:fill o:detectmouseclick="t"/>
              <v:path o:extrusionok="t" o:connecttype="none"/>
              <o:lock v:ext="edit" text="t"/>
            </v:shape>
            <v:shape id="_x0000_s1369" type="#_x0000_t75" style="position:absolute;left:3939;top:11331;width:3211;height:2383">
              <v:imagedata r:id="rId56" o:title=""/>
            </v:shape>
            <v:shape id="_x0000_s1370" type="#_x0000_t202" style="position:absolute;left:4661;top:13714;width:2192;height:366" strokecolor="white [3212]">
              <v:textbox style="mso-next-textbox:#_x0000_s1370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50.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10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№11</w:t>
      </w:r>
      <w:r w:rsidRPr="00A11408">
        <w:rPr>
          <w:bCs/>
          <w:sz w:val="24"/>
          <w:szCs w:val="24"/>
        </w:rPr>
        <w:t xml:space="preserve"> – строим плоскость β (Рис. 51).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63" editas="canvas" style="width:482.1pt;height:189.2pt;mso-position-horizontal-relative:char;mso-position-vertical-relative:line" coordorigin="2360,6890" coordsize="7200,2826">
            <o:lock v:ext="edit" aspectratio="t"/>
            <v:shape id="_x0000_s1364" type="#_x0000_t75" style="position:absolute;left:2360;top:6890;width:7200;height:2826" o:preferrelative="f">
              <v:fill o:detectmouseclick="t"/>
              <v:path o:extrusionok="t" o:connecttype="none"/>
              <o:lock v:ext="edit" text="t"/>
            </v:shape>
            <v:shape id="_x0000_s1365" type="#_x0000_t75" style="position:absolute;left:3935;top:6972;width:3165;height:2377">
              <v:imagedata r:id="rId57" o:title=""/>
            </v:shape>
            <v:shape id="_x0000_s1366" type="#_x0000_t202" style="position:absolute;left:4471;top:9349;width:2192;height:367" strokecolor="white [3212]">
              <v:textbox style="mso-next-textbox:#_x0000_s1366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51.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11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№12</w:t>
      </w:r>
      <w:r w:rsidRPr="00A11408">
        <w:rPr>
          <w:bCs/>
          <w:sz w:val="24"/>
          <w:szCs w:val="24"/>
        </w:rPr>
        <w:t xml:space="preserve"> – добавляем линию пересечения двух плоскостей (</w:t>
      </w:r>
      <w:r w:rsidRPr="00A11408">
        <w:rPr>
          <w:bCs/>
          <w:i/>
          <w:iCs/>
          <w:sz w:val="24"/>
          <w:szCs w:val="24"/>
        </w:rPr>
        <w:t>АВ</w:t>
      </w:r>
      <w:r w:rsidRPr="00A11408">
        <w:rPr>
          <w:bCs/>
          <w:sz w:val="24"/>
          <w:szCs w:val="24"/>
        </w:rPr>
        <w:t>)  (Рис. 52).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59" editas="canvas" style="width:482.1pt;height:182.7pt;mso-position-horizontal-relative:char;mso-position-vertical-relative:line" coordorigin="2360,10627" coordsize="7200,2729">
            <o:lock v:ext="edit" aspectratio="t"/>
            <v:shape id="_x0000_s1360" type="#_x0000_t75" style="position:absolute;left:2360;top:10627;width:7200;height:2729" o:preferrelative="f">
              <v:fill o:detectmouseclick="t"/>
              <v:path o:extrusionok="t" o:connecttype="none"/>
              <o:lock v:ext="edit" text="t"/>
            </v:shape>
            <v:shape id="_x0000_s1361" type="#_x0000_t75" style="position:absolute;left:3939;top:10627;width:3161;height:2363">
              <v:imagedata r:id="rId58" o:title=""/>
            </v:shape>
            <v:shape id="_x0000_s1362" type="#_x0000_t202" style="position:absolute;left:4471;top:12990;width:2192;height:366" strokecolor="white [3212]">
              <v:textbox style="mso-next-textbox:#_x0000_s136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52.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12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 13</w:t>
      </w:r>
      <w:r w:rsidRPr="00A11408">
        <w:rPr>
          <w:bCs/>
          <w:sz w:val="24"/>
          <w:szCs w:val="24"/>
        </w:rPr>
        <w:t xml:space="preserve"> – добавляем </w:t>
      </w:r>
      <w:proofErr w:type="gramStart"/>
      <w:r w:rsidRPr="00A11408">
        <w:rPr>
          <w:bCs/>
          <w:sz w:val="24"/>
          <w:szCs w:val="24"/>
        </w:rPr>
        <w:t>прямую</w:t>
      </w:r>
      <w:proofErr w:type="gramEnd"/>
      <w:r w:rsidRPr="00A11408">
        <w:rPr>
          <w:b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L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 (Рис. 53 </w:t>
      </w:r>
      <w:r w:rsidRPr="00A11408">
        <w:rPr>
          <w:bCs/>
          <w:i/>
          <w:sz w:val="24"/>
          <w:szCs w:val="24"/>
        </w:rPr>
        <w:t>а</w:t>
      </w:r>
      <w:r w:rsidRPr="00A11408">
        <w:rPr>
          <w:bCs/>
          <w:sz w:val="24"/>
          <w:szCs w:val="24"/>
        </w:rPr>
        <w:t>) и формируем доказ</w:t>
      </w:r>
      <w:r w:rsidRPr="00A11408">
        <w:rPr>
          <w:bCs/>
          <w:sz w:val="24"/>
          <w:szCs w:val="24"/>
        </w:rPr>
        <w:t>а</w:t>
      </w:r>
      <w:r w:rsidRPr="00A11408">
        <w:rPr>
          <w:bCs/>
          <w:sz w:val="24"/>
          <w:szCs w:val="24"/>
        </w:rPr>
        <w:t xml:space="preserve">тельство (Рис. 53 </w:t>
      </w:r>
      <w:r w:rsidRPr="00A11408">
        <w:rPr>
          <w:bCs/>
          <w:i/>
          <w:sz w:val="24"/>
          <w:szCs w:val="24"/>
        </w:rPr>
        <w:t>в</w:t>
      </w:r>
      <w:r w:rsidRPr="00A11408">
        <w:rPr>
          <w:bCs/>
          <w:sz w:val="24"/>
          <w:szCs w:val="24"/>
        </w:rPr>
        <w:t xml:space="preserve">). Для наглядности, учащимся было предоставлено три теоремы, что бы они выбрали </w:t>
      </w:r>
      <w:proofErr w:type="gramStart"/>
      <w:r w:rsidRPr="00A11408">
        <w:rPr>
          <w:bCs/>
          <w:sz w:val="24"/>
          <w:szCs w:val="24"/>
        </w:rPr>
        <w:t>подходящую</w:t>
      </w:r>
      <w:proofErr w:type="gramEnd"/>
      <w:r w:rsidRPr="00A11408">
        <w:rPr>
          <w:bCs/>
          <w:sz w:val="24"/>
          <w:szCs w:val="24"/>
        </w:rPr>
        <w:t xml:space="preserve"> самостоятельно (Рис. 53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50" editas="canvas" style="width:428.45pt;height:159.1pt;mso-position-horizontal-relative:char;mso-position-vertical-relative:line" coordorigin="2360,3900" coordsize="6399,2376">
            <o:lock v:ext="edit" aspectratio="t"/>
            <v:shape id="_x0000_s1351" type="#_x0000_t75" style="position:absolute;left:2360;top:3900;width:6399;height:2376" o:preferrelative="f">
              <v:fill o:detectmouseclick="t"/>
              <v:path o:extrusionok="t" o:connecttype="none"/>
              <o:lock v:ext="edit" text="t"/>
            </v:shape>
            <v:shape id="_x0000_s1352" type="#_x0000_t75" style="position:absolute;left:2360;top:3900;width:2184;height:1644">
              <v:imagedata r:id="rId59" o:title=""/>
            </v:shape>
            <v:shape id="_x0000_s1353" type="#_x0000_t75" style="position:absolute;left:4458;top:3900;width:2205;height:1633">
              <v:imagedata r:id="rId60" o:title=""/>
            </v:shape>
            <v:shape id="_x0000_s1354" type="#_x0000_t75" style="position:absolute;left:6663;top:3972;width:2096;height:1561">
              <v:imagedata r:id="rId61" o:title=""/>
            </v:shape>
            <v:shape id="_x0000_s1355" type="#_x0000_t202" style="position:absolute;left:4544;top:5910;width:2194;height:366" strokecolor="white [3212]">
              <v:textbox style="mso-next-textbox:#_x0000_s1355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Рис.53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13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56" type="#_x0000_t202" style="position:absolute;left:3301;top:5544;width:652;height:366" strokecolor="white [3212]">
              <v:textbox style="mso-next-textbox:#_x0000_s1356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73365E">
                      <w:rPr>
                        <w:i/>
                        <w:sz w:val="28"/>
                        <w:szCs w:val="28"/>
                      </w:rPr>
                      <w:t>а</w:t>
                    </w:r>
                    <w:r>
                      <w:rPr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57" type="#_x0000_t202" style="position:absolute;left:5449;top:5544;width:652;height:368" strokecolor="white [3212]">
              <v:textbox style="mso-next-textbox:#_x0000_s1357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>
                      <w:rPr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58" type="#_x0000_t202" style="position:absolute;left:7388;top:5545;width:652;height:367" strokecolor="white [3212]">
              <v:textbox style="mso-next-textbox:#_x0000_s1358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в</w:t>
                    </w:r>
                    <w:r>
                      <w:rPr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№14</w:t>
      </w:r>
      <w:r w:rsidRPr="00A11408">
        <w:rPr>
          <w:bCs/>
          <w:sz w:val="24"/>
          <w:szCs w:val="24"/>
        </w:rPr>
        <w:t xml:space="preserve"> – читаем условия и решаем задания №26 (Рис. 54).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По данному условию вместе с учениками записываем краткую запись.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46" editas="canvas" style="width:460.7pt;height:188.75pt;mso-position-horizontal-relative:char;mso-position-vertical-relative:line" coordorigin="2360,8220" coordsize="7200,2950">
            <o:lock v:ext="edit" aspectratio="t"/>
            <v:shape id="_x0000_s1347" type="#_x0000_t75" style="position:absolute;left:2360;top:8220;width:7200;height:2950" o:preferrelative="f">
              <v:fill o:detectmouseclick="t"/>
              <v:path o:extrusionok="t" o:connecttype="none"/>
              <o:lock v:ext="edit" text="t"/>
            </v:shape>
            <v:shape id="_x0000_s1348" type="#_x0000_t75" style="position:absolute;left:4027;top:8305;width:3314;height:2482">
              <v:imagedata r:id="rId62" o:title=""/>
            </v:shape>
            <v:shape id="_x0000_s1349" type="#_x0000_t202" style="position:absolute;left:4646;top:10787;width:2295;height:383" strokecolor="white [3212]">
              <v:textbox style="mso-next-textbox:#_x0000_s1349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54.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14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№15</w:t>
      </w:r>
      <w:r w:rsidRPr="00A11408">
        <w:rPr>
          <w:bCs/>
          <w:sz w:val="24"/>
          <w:szCs w:val="24"/>
        </w:rPr>
        <w:t xml:space="preserve"> – строим плоскость </w:t>
      </w:r>
      <w:r w:rsidRPr="00A11408">
        <w:rPr>
          <w:rFonts w:ascii="Cambria Math" w:hAnsi="Cambria Math" w:cs="Cambria Math"/>
          <w:bCs/>
          <w:sz w:val="24"/>
          <w:szCs w:val="24"/>
        </w:rPr>
        <w:t>∝</w:t>
      </w:r>
      <w:r w:rsidRPr="00A11408">
        <w:rPr>
          <w:bCs/>
          <w:sz w:val="24"/>
          <w:szCs w:val="24"/>
        </w:rPr>
        <w:t xml:space="preserve"> (Рис. 55).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42" editas="canvas" style="width:460.7pt;height:184.25pt;mso-position-horizontal-relative:char;mso-position-vertical-relative:line" coordorigin="2360,12058" coordsize="7200,2880">
            <o:lock v:ext="edit" aspectratio="t"/>
            <v:shape id="_x0000_s1343" type="#_x0000_t75" style="position:absolute;left:2360;top:12058;width:7200;height:2880" o:preferrelative="f">
              <v:fill o:detectmouseclick="t"/>
              <v:path o:extrusionok="t" o:connecttype="none"/>
              <o:lock v:ext="edit" text="t"/>
            </v:shape>
            <v:shape id="_x0000_s1344" type="#_x0000_t75" style="position:absolute;left:4069;top:12129;width:3272;height:2426">
              <v:imagedata r:id="rId63" o:title=""/>
            </v:shape>
            <v:shape id="_x0000_s1345" type="#_x0000_t202" style="position:absolute;left:4738;top:14555;width:2296;height:383" strokecolor="white [3212]">
              <v:textbox style="mso-next-textbox:#_x0000_s1345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55.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15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№16</w:t>
      </w:r>
      <w:r w:rsidRPr="00A11408">
        <w:rPr>
          <w:bCs/>
          <w:sz w:val="24"/>
          <w:szCs w:val="24"/>
        </w:rPr>
        <w:t xml:space="preserve"> – строим плоскость </w:t>
      </w:r>
      <w:r w:rsidRPr="00A11408">
        <w:rPr>
          <w:rFonts w:ascii="Cambria Math" w:hAnsi="Cambria Math" w:cs="Cambria Math"/>
          <w:bCs/>
          <w:i/>
          <w:iCs/>
          <w:sz w:val="24"/>
          <w:szCs w:val="24"/>
        </w:rPr>
        <w:t>△</w:t>
      </w:r>
      <w:r w:rsidRPr="00A11408">
        <w:rPr>
          <w:bCs/>
          <w:i/>
          <w:iCs/>
          <w:sz w:val="24"/>
          <w:szCs w:val="24"/>
          <w:lang w:val="en-US"/>
        </w:rPr>
        <w:t>ABC</w:t>
      </w:r>
      <w:r w:rsidRPr="00A11408">
        <w:rPr>
          <w:bCs/>
          <w:i/>
          <w:iCs/>
          <w:sz w:val="24"/>
          <w:szCs w:val="24"/>
        </w:rPr>
        <w:t xml:space="preserve">, </w:t>
      </w:r>
      <w:r w:rsidRPr="00A11408">
        <w:rPr>
          <w:bCs/>
          <w:sz w:val="24"/>
          <w:szCs w:val="24"/>
        </w:rPr>
        <w:t xml:space="preserve">так чтобы рёбра </w:t>
      </w:r>
      <w:r w:rsidRPr="00A11408">
        <w:rPr>
          <w:bCs/>
          <w:i/>
          <w:iCs/>
          <w:sz w:val="24"/>
          <w:szCs w:val="24"/>
        </w:rPr>
        <w:t>АВ</w:t>
      </w:r>
      <w:r w:rsidRPr="00A11408">
        <w:rPr>
          <w:bCs/>
          <w:sz w:val="24"/>
          <w:szCs w:val="24"/>
        </w:rPr>
        <w:t xml:space="preserve"> и </w:t>
      </w:r>
      <w:proofErr w:type="gramStart"/>
      <w:r w:rsidRPr="00A11408">
        <w:rPr>
          <w:bCs/>
          <w:i/>
          <w:iCs/>
          <w:sz w:val="24"/>
          <w:szCs w:val="24"/>
        </w:rPr>
        <w:t>ВС</w:t>
      </w:r>
      <w:proofErr w:type="gramEnd"/>
      <w:r w:rsidRPr="00A11408">
        <w:rPr>
          <w:bCs/>
          <w:sz w:val="24"/>
          <w:szCs w:val="24"/>
        </w:rPr>
        <w:t xml:space="preserve"> пер</w:t>
      </w:r>
      <w:r w:rsidRPr="00A11408">
        <w:rPr>
          <w:bCs/>
          <w:sz w:val="24"/>
          <w:szCs w:val="24"/>
        </w:rPr>
        <w:t>е</w:t>
      </w:r>
      <w:r w:rsidRPr="00A11408">
        <w:rPr>
          <w:bCs/>
          <w:sz w:val="24"/>
          <w:szCs w:val="24"/>
        </w:rPr>
        <w:t xml:space="preserve">секали плоскость </w:t>
      </w:r>
      <w:r w:rsidRPr="00A11408">
        <w:rPr>
          <w:rFonts w:ascii="Cambria Math" w:hAnsi="Cambria Math" w:cs="Cambria Math"/>
          <w:bCs/>
          <w:sz w:val="24"/>
          <w:szCs w:val="24"/>
        </w:rPr>
        <w:t>∝</w:t>
      </w:r>
      <w:r w:rsidRPr="00A11408">
        <w:rPr>
          <w:bCs/>
          <w:sz w:val="24"/>
          <w:szCs w:val="24"/>
        </w:rPr>
        <w:t xml:space="preserve"> (Рис. 56 </w:t>
      </w:r>
      <w:r w:rsidRPr="00A11408">
        <w:rPr>
          <w:bCs/>
          <w:i/>
          <w:sz w:val="24"/>
          <w:szCs w:val="24"/>
        </w:rPr>
        <w:t>а</w:t>
      </w:r>
      <w:r w:rsidRPr="00A11408">
        <w:rPr>
          <w:bCs/>
          <w:sz w:val="24"/>
          <w:szCs w:val="24"/>
        </w:rPr>
        <w:t xml:space="preserve">). Формируем доказательство (Рис. 56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 xml:space="preserve">).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35" editas="canvas" style="width:414.35pt;height:187pt;mso-position-horizontal-relative:char;mso-position-vertical-relative:line" coordorigin="2360,8093" coordsize="6475,2923">
            <o:lock v:ext="edit" aspectratio="t"/>
            <v:shape id="_x0000_s1336" type="#_x0000_t75" style="position:absolute;left:2360;top:8093;width:6475;height:2923" o:preferrelative="f">
              <v:fill o:detectmouseclick="t"/>
              <v:path o:extrusionok="t" o:connecttype="none"/>
              <o:lock v:ext="edit" text="t"/>
            </v:shape>
            <v:shape id="_x0000_s1337" type="#_x0000_t75" style="position:absolute;left:2360;top:8093;width:3174;height:2353">
              <v:imagedata r:id="rId64" o:title=""/>
            </v:shape>
            <v:shape id="_x0000_s1338" type="#_x0000_t75" style="position:absolute;left:5611;top:8093;width:3125;height:2350">
              <v:imagedata r:id="rId65" o:title=""/>
            </v:shape>
            <v:shape id="_x0000_s1339" type="#_x0000_t202" style="position:absolute;left:4434;top:10634;width:2296;height:382" strokecolor="white [3212]">
              <v:textbox style="mso-next-textbox:#_x0000_s1339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56.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16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40" type="#_x0000_t202" style="position:absolute;left:3788;top:10443;width:646;height:383" strokecolor="white [3212]">
              <v:textbox style="mso-next-textbox:#_x0000_s1340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73365E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41" type="#_x0000_t202" style="position:absolute;left:6874;top:10443;width:646;height:383" strokecolor="white [3212]">
              <v:textbox style="mso-next-textbox:#_x0000_s1341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73365E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4. Домашнее задание.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sz w:val="24"/>
          <w:szCs w:val="24"/>
        </w:rPr>
        <w:t xml:space="preserve">Для самостоятельного изучения дома, учащимся было задано выучить все теоремы §1 </w:t>
      </w:r>
      <w:r w:rsidRPr="00A11408">
        <w:rPr>
          <w:bCs/>
          <w:sz w:val="24"/>
          <w:szCs w:val="24"/>
        </w:rPr>
        <w:t xml:space="preserve">Параллельность </w:t>
      </w:r>
      <w:proofErr w:type="gramStart"/>
      <w:r w:rsidRPr="00A11408">
        <w:rPr>
          <w:bCs/>
          <w:sz w:val="24"/>
          <w:szCs w:val="24"/>
        </w:rPr>
        <w:t>прямых</w:t>
      </w:r>
      <w:proofErr w:type="gramEnd"/>
      <w:r w:rsidRPr="00A11408">
        <w:rPr>
          <w:bCs/>
          <w:sz w:val="24"/>
          <w:szCs w:val="24"/>
        </w:rPr>
        <w:t>, прямой и плоскости, №22, №23.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Дата: 18.02.2022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lastRenderedPageBreak/>
        <w:t>Класс:</w:t>
      </w:r>
      <w:r w:rsidRPr="00A11408">
        <w:rPr>
          <w:bCs/>
          <w:sz w:val="24"/>
          <w:szCs w:val="24"/>
        </w:rPr>
        <w:t xml:space="preserve"> 10 “А”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Тема:</w:t>
      </w:r>
      <w:r w:rsidRPr="00A11408">
        <w:rPr>
          <w:bCs/>
          <w:sz w:val="24"/>
          <w:szCs w:val="24"/>
        </w:rPr>
        <w:t xml:space="preserve"> “Взаимное расположение </w:t>
      </w:r>
      <w:proofErr w:type="gramStart"/>
      <w:r w:rsidRPr="00A11408">
        <w:rPr>
          <w:bCs/>
          <w:sz w:val="24"/>
          <w:szCs w:val="24"/>
        </w:rPr>
        <w:t>прямых</w:t>
      </w:r>
      <w:proofErr w:type="gramEnd"/>
      <w:r w:rsidRPr="00A11408">
        <w:rPr>
          <w:bCs/>
          <w:sz w:val="24"/>
          <w:szCs w:val="24"/>
        </w:rPr>
        <w:t xml:space="preserve"> в пространстве. Угол между двумя прямыми”.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Тип урока</w:t>
      </w:r>
      <w:r w:rsidRPr="00A11408">
        <w:rPr>
          <w:bCs/>
          <w:sz w:val="24"/>
          <w:szCs w:val="24"/>
        </w:rPr>
        <w:t>: повторение материала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Формы учебной деятельности</w:t>
      </w:r>
      <w:r w:rsidRPr="00A11408">
        <w:rPr>
          <w:bCs/>
          <w:sz w:val="24"/>
          <w:szCs w:val="24"/>
        </w:rPr>
        <w:t>: индивидуальная, групповая.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Оборудование:</w:t>
      </w:r>
      <w:r w:rsidRPr="00A11408">
        <w:rPr>
          <w:bCs/>
          <w:sz w:val="24"/>
          <w:szCs w:val="24"/>
        </w:rPr>
        <w:t> интерактивная доска.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Продолжительность урока 40 мин.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План урока.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1</w:t>
      </w:r>
      <w:r w:rsidRPr="00A11408">
        <w:rPr>
          <w:b/>
          <w:bCs/>
          <w:sz w:val="24"/>
          <w:szCs w:val="24"/>
        </w:rPr>
        <w:t>.</w:t>
      </w:r>
      <w:r w:rsidRPr="00A11408">
        <w:rPr>
          <w:bCs/>
          <w:sz w:val="24"/>
          <w:szCs w:val="24"/>
        </w:rPr>
        <w:t> Организационно-мобилизующий момент.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2. Актуализация знаний. (5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3. Изучение материала. (33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4. Домашнее задание.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Цель</w:t>
      </w:r>
      <w:r w:rsidRPr="00A11408">
        <w:rPr>
          <w:bCs/>
          <w:sz w:val="24"/>
          <w:szCs w:val="24"/>
        </w:rPr>
        <w:t xml:space="preserve">: рассмотреть взаимное расположение </w:t>
      </w:r>
      <w:proofErr w:type="gramStart"/>
      <w:r w:rsidRPr="00A11408">
        <w:rPr>
          <w:bCs/>
          <w:sz w:val="24"/>
          <w:szCs w:val="24"/>
        </w:rPr>
        <w:t>прямых</w:t>
      </w:r>
      <w:proofErr w:type="gramEnd"/>
      <w:r w:rsidRPr="00A11408">
        <w:rPr>
          <w:bCs/>
          <w:sz w:val="24"/>
          <w:szCs w:val="24"/>
        </w:rPr>
        <w:t>, признаки скрещ</w:t>
      </w:r>
      <w:r w:rsidRPr="00A11408">
        <w:rPr>
          <w:bCs/>
          <w:sz w:val="24"/>
          <w:szCs w:val="24"/>
        </w:rPr>
        <w:t>и</w:t>
      </w:r>
      <w:r w:rsidRPr="00A11408">
        <w:rPr>
          <w:bCs/>
          <w:sz w:val="24"/>
          <w:szCs w:val="24"/>
        </w:rPr>
        <w:t xml:space="preserve">вающихся прямых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Ds-Geometry.</w:t>
      </w:r>
      <w:r w:rsidRPr="00A11408">
        <w:rPr>
          <w:b/>
          <w:bCs/>
          <w:sz w:val="24"/>
          <w:szCs w:val="24"/>
        </w:rPr>
        <w:t xml:space="preserve">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i/>
          <w:sz w:val="24"/>
          <w:szCs w:val="24"/>
        </w:rPr>
      </w:pPr>
      <w:proofErr w:type="gramStart"/>
      <w:r w:rsidRPr="00A11408">
        <w:rPr>
          <w:b/>
          <w:bCs/>
          <w:i/>
          <w:sz w:val="24"/>
          <w:szCs w:val="24"/>
        </w:rPr>
        <w:t>Обучающие: 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- сформировать понятия угла между </w:t>
      </w:r>
      <w:proofErr w:type="gramStart"/>
      <w:r w:rsidRPr="00A11408">
        <w:rPr>
          <w:bCs/>
          <w:sz w:val="24"/>
          <w:szCs w:val="24"/>
        </w:rPr>
        <w:t>скрещивающимися</w:t>
      </w:r>
      <w:proofErr w:type="gramEnd"/>
      <w:r w:rsidRPr="00A11408">
        <w:rPr>
          <w:bCs/>
          <w:sz w:val="24"/>
          <w:szCs w:val="24"/>
        </w:rPr>
        <w:t xml:space="preserve"> прямыми;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- закрепить полученные знания при решении задач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bCs/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i/>
          <w:sz w:val="24"/>
          <w:szCs w:val="24"/>
        </w:rPr>
      </w:pPr>
      <w:proofErr w:type="gramStart"/>
      <w:r w:rsidRPr="00A11408">
        <w:rPr>
          <w:b/>
          <w:bCs/>
          <w:i/>
          <w:sz w:val="24"/>
          <w:szCs w:val="24"/>
        </w:rPr>
        <w:t>Развивающие: 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поспособствовать развитию пространственного мышления учащихся;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обосновывать или опровергать выдвигаемые предположения при р</w:t>
      </w:r>
      <w:r w:rsidRPr="00A11408">
        <w:rPr>
          <w:bCs/>
          <w:sz w:val="24"/>
          <w:szCs w:val="24"/>
        </w:rPr>
        <w:t>е</w:t>
      </w:r>
      <w:r w:rsidRPr="00A11408">
        <w:rPr>
          <w:bCs/>
          <w:sz w:val="24"/>
          <w:szCs w:val="24"/>
        </w:rPr>
        <w:t>шении геометрических задач.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i/>
          <w:sz w:val="24"/>
          <w:szCs w:val="24"/>
        </w:rPr>
      </w:pPr>
      <w:proofErr w:type="gramStart"/>
      <w:r w:rsidRPr="00A11408">
        <w:rPr>
          <w:b/>
          <w:bCs/>
          <w:i/>
          <w:sz w:val="24"/>
          <w:szCs w:val="24"/>
        </w:rPr>
        <w:t>Воспитательные: 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 воспитывать у учащихся ответственное отношение к учебному труду;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умение работать в коллективе.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План урока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1. Организационно-мобилизующий момент.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Учитель и ученики приветствуют друг друга.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sz w:val="24"/>
          <w:szCs w:val="24"/>
        </w:rPr>
        <w:t>Краткий рассказ о том, чем мы будем заниматься на уроке.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2. Актуализация знаний. (5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Ученик выходит к доске и рассказывает определения и теоремы по т</w:t>
      </w:r>
      <w:r w:rsidRPr="00A11408">
        <w:rPr>
          <w:bCs/>
          <w:sz w:val="24"/>
          <w:szCs w:val="24"/>
        </w:rPr>
        <w:t>е</w:t>
      </w:r>
      <w:r w:rsidRPr="00A11408">
        <w:rPr>
          <w:bCs/>
          <w:sz w:val="24"/>
          <w:szCs w:val="24"/>
        </w:rPr>
        <w:t xml:space="preserve">ме: “Взаимное расположение </w:t>
      </w:r>
      <w:proofErr w:type="gramStart"/>
      <w:r w:rsidRPr="00A11408">
        <w:rPr>
          <w:bCs/>
          <w:sz w:val="24"/>
          <w:szCs w:val="24"/>
        </w:rPr>
        <w:t>прямых</w:t>
      </w:r>
      <w:proofErr w:type="gramEnd"/>
      <w:r w:rsidRPr="00A11408">
        <w:rPr>
          <w:bCs/>
          <w:sz w:val="24"/>
          <w:szCs w:val="24"/>
        </w:rPr>
        <w:t xml:space="preserve"> в пространстве. Угол между двумя прямыми”.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 17</w:t>
      </w:r>
      <w:r w:rsidRPr="00A11408">
        <w:rPr>
          <w:bCs/>
          <w:sz w:val="24"/>
          <w:szCs w:val="24"/>
        </w:rPr>
        <w:t xml:space="preserve"> – записываем тему урока (Рис. 57).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§2  “Взаимное расположение </w:t>
      </w:r>
      <w:proofErr w:type="gramStart"/>
      <w:r w:rsidRPr="00A11408">
        <w:rPr>
          <w:bCs/>
          <w:sz w:val="24"/>
          <w:szCs w:val="24"/>
        </w:rPr>
        <w:t>прямых</w:t>
      </w:r>
      <w:proofErr w:type="gramEnd"/>
      <w:r w:rsidRPr="00A11408">
        <w:rPr>
          <w:bCs/>
          <w:sz w:val="24"/>
          <w:szCs w:val="24"/>
        </w:rPr>
        <w:t xml:space="preserve"> в пространстве. Угол между дв</w:t>
      </w:r>
      <w:r w:rsidRPr="00A11408">
        <w:rPr>
          <w:bCs/>
          <w:sz w:val="24"/>
          <w:szCs w:val="24"/>
        </w:rPr>
        <w:t>у</w:t>
      </w:r>
      <w:r w:rsidRPr="00A11408">
        <w:rPr>
          <w:bCs/>
          <w:sz w:val="24"/>
          <w:szCs w:val="24"/>
        </w:rPr>
        <w:t>мя прямыми</w:t>
      </w:r>
      <w:r w:rsidRPr="00A11408">
        <w:rPr>
          <w:bCs/>
          <w:sz w:val="24"/>
          <w:szCs w:val="24"/>
          <w:lang w:val="en-US"/>
        </w:rPr>
        <w:t>”</w:t>
      </w:r>
      <w:r w:rsidRPr="00A11408">
        <w:rPr>
          <w:bCs/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31" editas="canvas" style="width:419.9pt;height:184.7pt;mso-position-horizontal-relative:char;mso-position-vertical-relative:line" coordorigin="2360,12796" coordsize="6562,2887">
            <o:lock v:ext="edit" aspectratio="t"/>
            <v:shape id="_x0000_s1332" type="#_x0000_t75" style="position:absolute;left:2360;top:12796;width:6562;height:2887" o:preferrelative="f">
              <v:fill o:detectmouseclick="t"/>
              <v:path o:extrusionok="t" o:connecttype="none"/>
              <o:lock v:ext="edit" text="t"/>
            </v:shape>
            <v:shape id="_x0000_s1333" type="#_x0000_t75" style="position:absolute;left:3955;top:12796;width:3379;height:2505">
              <v:imagedata r:id="rId66" o:title=""/>
            </v:shape>
            <v:shape id="_x0000_s1334" type="#_x0000_t202" style="position:absolute;left:4471;top:15301;width:2295;height:382" strokecolor="white [3212]">
              <v:textbox style="mso-next-textbox:#_x0000_s1334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57.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17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3. Изучение материала. (33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№18</w:t>
      </w:r>
      <w:r w:rsidRPr="00A11408">
        <w:rPr>
          <w:bCs/>
          <w:sz w:val="24"/>
          <w:szCs w:val="24"/>
        </w:rPr>
        <w:t xml:space="preserve"> – читаем условия и решаем задания №34 (Рис. 58).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По данному условию вместе с учениками записываем краткую запись.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27" editas="canvas" style="width:460.7pt;height:197.4pt;mso-position-horizontal-relative:char;mso-position-vertical-relative:line" coordorigin="2360,6379" coordsize="7200,3085">
            <o:lock v:ext="edit" aspectratio="t"/>
            <v:shape id="_x0000_s1328" type="#_x0000_t75" style="position:absolute;left:2360;top:6379;width:7200;height:3085" o:preferrelative="f">
              <v:fill o:detectmouseclick="t"/>
              <v:path o:extrusionok="t" o:connecttype="none"/>
              <o:lock v:ext="edit" text="t"/>
            </v:shape>
            <v:shape id="_x0000_s1329" type="#_x0000_t75" style="position:absolute;left:3955;top:6379;width:3542;height:2636">
              <v:imagedata r:id="rId67" o:title=""/>
            </v:shape>
            <v:shape id="_x0000_s1330" type="#_x0000_t202" style="position:absolute;left:4701;top:9015;width:2296;height:382" strokecolor="white [3212]">
              <v:textbox style="mso-next-textbox:#_x0000_s1330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58.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18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№19</w:t>
      </w:r>
      <w:r w:rsidRPr="00A11408">
        <w:rPr>
          <w:bCs/>
          <w:sz w:val="24"/>
          <w:szCs w:val="24"/>
        </w:rPr>
        <w:t xml:space="preserve"> –  строим </w:t>
      </w:r>
      <w:r w:rsidRPr="00A11408">
        <w:rPr>
          <w:rFonts w:ascii="Cambria Math" w:hAnsi="Cambria Math" w:cs="Cambria Math"/>
          <w:bCs/>
          <w:sz w:val="24"/>
          <w:szCs w:val="24"/>
        </w:rPr>
        <w:t>△</w:t>
      </w:r>
      <w:r w:rsidRPr="00A11408">
        <w:rPr>
          <w:bCs/>
          <w:i/>
          <w:iCs/>
          <w:sz w:val="24"/>
          <w:szCs w:val="24"/>
        </w:rPr>
        <w:t xml:space="preserve">АВС </w:t>
      </w:r>
      <w:r w:rsidRPr="00A11408">
        <w:rPr>
          <w:bCs/>
          <w:sz w:val="24"/>
          <w:szCs w:val="24"/>
        </w:rPr>
        <w:t>(Рис. 59).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23" editas="canvas" style="width:460.7pt;height:195.05pt;mso-position-horizontal-relative:char;mso-position-vertical-relative:line" coordorigin="2360,10308" coordsize="7200,3049">
            <o:lock v:ext="edit" aspectratio="t"/>
            <v:shape id="_x0000_s1324" type="#_x0000_t75" style="position:absolute;left:2360;top:10308;width:7200;height:3049" o:preferrelative="f">
              <v:fill o:detectmouseclick="t"/>
              <v:path o:extrusionok="t" o:connecttype="none"/>
              <o:lock v:ext="edit" text="t"/>
            </v:shape>
            <v:shape id="_x0000_s1325" type="#_x0000_t75" style="position:absolute;left:3956;top:10308;width:3541;height:2667">
              <v:imagedata r:id="rId68" o:title=""/>
            </v:shape>
            <v:shape id="_x0000_s1326" type="#_x0000_t202" style="position:absolute;left:4701;top:12975;width:2296;height:382" strokecolor="white [3212]">
              <v:textbox style="mso-next-textbox:#_x0000_s1326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59.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9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№20</w:t>
      </w:r>
      <w:r w:rsidRPr="00A11408">
        <w:rPr>
          <w:bCs/>
          <w:sz w:val="24"/>
          <w:szCs w:val="24"/>
        </w:rPr>
        <w:t xml:space="preserve"> – отмечаем точку </w:t>
      </w:r>
      <w:r w:rsidRPr="00A11408">
        <w:rPr>
          <w:bCs/>
          <w:i/>
          <w:iCs/>
          <w:sz w:val="24"/>
          <w:szCs w:val="24"/>
          <w:lang w:val="en-US"/>
        </w:rPr>
        <w:t>D</w:t>
      </w:r>
      <w:r w:rsidRPr="00A11408">
        <w:rPr>
          <w:bCs/>
          <w:sz w:val="24"/>
          <w:szCs w:val="24"/>
        </w:rPr>
        <w:t>, соединим точки (Рис. 60).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19" editas="canvas" style="width:460.7pt;height:186.95pt;mso-position-horizontal-relative:char;mso-position-vertical-relative:line" coordorigin="2360,2296" coordsize="7200,2922">
            <o:lock v:ext="edit" aspectratio="t"/>
            <v:shape id="_x0000_s1320" type="#_x0000_t75" style="position:absolute;left:2360;top:2296;width:7200;height:2922" o:preferrelative="f">
              <v:fill o:detectmouseclick="t"/>
              <v:path o:extrusionok="t" o:connecttype="none"/>
              <o:lock v:ext="edit" text="t"/>
            </v:shape>
            <v:shape id="_x0000_s1321" type="#_x0000_t75" style="position:absolute;left:3927;top:2296;width:3407;height:2538">
              <v:imagedata r:id="rId69" o:title=""/>
            </v:shape>
            <v:shape id="_x0000_s1322" type="#_x0000_t202" style="position:absolute;left:4593;top:4834;width:2296;height:384" strokecolor="white [3212]">
              <v:textbox style="mso-next-textbox:#_x0000_s132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60.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20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№21</w:t>
      </w:r>
      <w:r w:rsidRPr="00A11408">
        <w:rPr>
          <w:bCs/>
          <w:sz w:val="24"/>
          <w:szCs w:val="24"/>
        </w:rPr>
        <w:t xml:space="preserve"> – отмечаем точки </w:t>
      </w:r>
      <w:r w:rsidRPr="00A11408">
        <w:rPr>
          <w:bCs/>
          <w:i/>
          <w:iCs/>
          <w:sz w:val="24"/>
          <w:szCs w:val="24"/>
          <w:lang w:val="en-US"/>
        </w:rPr>
        <w:t>M</w:t>
      </w:r>
      <w:r w:rsidRPr="00A11408">
        <w:rPr>
          <w:bCs/>
          <w:i/>
          <w:iCs/>
          <w:sz w:val="24"/>
          <w:szCs w:val="24"/>
        </w:rPr>
        <w:t xml:space="preserve">, </w:t>
      </w:r>
      <w:r w:rsidRPr="00A11408">
        <w:rPr>
          <w:bCs/>
          <w:i/>
          <w:iCs/>
          <w:sz w:val="24"/>
          <w:szCs w:val="24"/>
          <w:lang w:val="en-US"/>
        </w:rPr>
        <w:t>N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и </w:t>
      </w:r>
      <w:r w:rsidRPr="00A11408">
        <w:rPr>
          <w:bCs/>
          <w:i/>
          <w:iCs/>
          <w:sz w:val="24"/>
          <w:szCs w:val="24"/>
          <w:lang w:val="en-US"/>
        </w:rPr>
        <w:t>P</w:t>
      </w:r>
      <w:r w:rsidRPr="00A11408">
        <w:rPr>
          <w:bCs/>
          <w:sz w:val="24"/>
          <w:szCs w:val="24"/>
        </w:rPr>
        <w:t xml:space="preserve"> и соединяем их (Рис.61 </w:t>
      </w:r>
      <w:r w:rsidRPr="00A11408">
        <w:rPr>
          <w:bCs/>
          <w:i/>
          <w:sz w:val="24"/>
          <w:szCs w:val="24"/>
        </w:rPr>
        <w:t>а</w:t>
      </w:r>
      <w:r w:rsidRPr="00A11408">
        <w:rPr>
          <w:bCs/>
          <w:sz w:val="24"/>
          <w:szCs w:val="24"/>
        </w:rPr>
        <w:t>). Ра</w:t>
      </w:r>
      <w:r w:rsidRPr="00A11408">
        <w:rPr>
          <w:bCs/>
          <w:sz w:val="24"/>
          <w:szCs w:val="24"/>
        </w:rPr>
        <w:t>с</w:t>
      </w:r>
      <w:r w:rsidRPr="00A11408">
        <w:rPr>
          <w:bCs/>
          <w:sz w:val="24"/>
          <w:szCs w:val="24"/>
        </w:rPr>
        <w:t xml:space="preserve">смотрим взаимное расположение </w:t>
      </w:r>
      <w:proofErr w:type="gramStart"/>
      <w:r w:rsidRPr="00A11408">
        <w:rPr>
          <w:bCs/>
          <w:sz w:val="24"/>
          <w:szCs w:val="24"/>
        </w:rPr>
        <w:t>прямых</w:t>
      </w:r>
      <w:proofErr w:type="gramEnd"/>
      <w:r w:rsidRPr="00A11408">
        <w:rPr>
          <w:b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ND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 и </w:t>
      </w:r>
      <w:r w:rsidRPr="00A11408">
        <w:rPr>
          <w:bCs/>
          <w:i/>
          <w:iCs/>
          <w:sz w:val="24"/>
          <w:szCs w:val="24"/>
          <w:lang w:val="en-US"/>
        </w:rPr>
        <w:t>AB</w:t>
      </w:r>
      <w:r w:rsidRPr="00A11408">
        <w:rPr>
          <w:bCs/>
          <w:sz w:val="24"/>
          <w:szCs w:val="24"/>
        </w:rPr>
        <w:t xml:space="preserve"> (Рис. 61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12" editas="canvas" style="width:460.7pt;height:185pt;mso-position-horizontal-relative:char;mso-position-vertical-relative:line" coordorigin="2360,7819" coordsize="7200,2891">
            <o:lock v:ext="edit" aspectratio="t"/>
            <v:shape id="_x0000_s1313" type="#_x0000_t75" style="position:absolute;left:2360;top:7819;width:7200;height:2891" o:preferrelative="f">
              <v:fill o:detectmouseclick="t"/>
              <v:path o:extrusionok="t" o:connecttype="none"/>
              <o:lock v:ext="edit" text="t"/>
            </v:shape>
            <v:shape id="_x0000_s1314" type="#_x0000_t202" style="position:absolute;left:3798;top:10088;width:516;height:383" strokecolor="white [3212]">
              <v:textbox style="mso-next-textbox:#_x0000_s1314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73365E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15" type="#_x0000_t75" style="position:absolute;left:2360;top:7894;width:3068;height:2281">
              <v:imagedata r:id="rId70" o:title=""/>
            </v:shape>
            <v:shape id="_x0000_s1316" type="#_x0000_t75" style="position:absolute;left:5626;top:7819;width:3051;height:2269">
              <v:imagedata r:id="rId71" o:title=""/>
            </v:shape>
            <v:shape id="_x0000_s1317" type="#_x0000_t202" style="position:absolute;left:4593;top:10327;width:2296;height:383" strokecolor="white [3212]">
              <v:textbox style="mso-next-textbox:#_x0000_s1317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61.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21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18" type="#_x0000_t202" style="position:absolute;left:6928;top:10088;width:517;height:383" strokecolor="white [3212]">
              <v:textbox style="mso-next-textbox:#_x0000_s1318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73365E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 22</w:t>
      </w:r>
      <w:r w:rsidRPr="00A11408">
        <w:rPr>
          <w:bCs/>
          <w:sz w:val="24"/>
          <w:szCs w:val="24"/>
        </w:rPr>
        <w:t xml:space="preserve"> – так как в задание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 xml:space="preserve"> нужно выяснить взаимное распол</w:t>
      </w:r>
      <w:r w:rsidRPr="00A11408">
        <w:rPr>
          <w:bCs/>
          <w:sz w:val="24"/>
          <w:szCs w:val="24"/>
        </w:rPr>
        <w:t>о</w:t>
      </w:r>
      <w:r w:rsidRPr="00A11408">
        <w:rPr>
          <w:bCs/>
          <w:sz w:val="24"/>
          <w:szCs w:val="24"/>
        </w:rPr>
        <w:t xml:space="preserve">жение </w:t>
      </w:r>
      <w:r w:rsidRPr="00A11408">
        <w:rPr>
          <w:bCs/>
          <w:i/>
          <w:iCs/>
          <w:sz w:val="24"/>
          <w:szCs w:val="24"/>
          <w:lang w:val="en-US"/>
        </w:rPr>
        <w:t>PK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 и </w:t>
      </w:r>
      <w:r w:rsidRPr="00A11408">
        <w:rPr>
          <w:bCs/>
          <w:i/>
          <w:iCs/>
          <w:sz w:val="24"/>
          <w:szCs w:val="24"/>
          <w:lang w:val="en-US"/>
        </w:rPr>
        <w:t>BC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iCs/>
          <w:sz w:val="24"/>
          <w:szCs w:val="24"/>
        </w:rPr>
        <w:t xml:space="preserve">(Рис.62 </w:t>
      </w:r>
      <w:r w:rsidRPr="00A11408">
        <w:rPr>
          <w:bCs/>
          <w:i/>
          <w:iCs/>
          <w:sz w:val="24"/>
          <w:szCs w:val="24"/>
        </w:rPr>
        <w:t>б</w:t>
      </w:r>
      <w:r w:rsidRPr="00A11408">
        <w:rPr>
          <w:bCs/>
          <w:iCs/>
          <w:sz w:val="24"/>
          <w:szCs w:val="24"/>
        </w:rPr>
        <w:t>),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соединим точки </w:t>
      </w:r>
      <w:r w:rsidRPr="00A11408">
        <w:rPr>
          <w:bCs/>
          <w:i/>
          <w:iCs/>
          <w:sz w:val="24"/>
          <w:szCs w:val="24"/>
          <w:lang w:val="en-US"/>
        </w:rPr>
        <w:t>PK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(Рис. 62 </w:t>
      </w:r>
      <w:r w:rsidRPr="00A11408">
        <w:rPr>
          <w:bCs/>
          <w:i/>
          <w:sz w:val="24"/>
          <w:szCs w:val="24"/>
        </w:rPr>
        <w:t>а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305" editas="canvas" style="width:421.5pt;height:169.05pt;mso-position-horizontal-relative:char;mso-position-vertical-relative:line" coordorigin="2360,11219" coordsize="6587,2642">
            <o:lock v:ext="edit" aspectratio="t"/>
            <v:shape id="_x0000_s1306" type="#_x0000_t75" style="position:absolute;left:2360;top:11219;width:6587;height:2642" o:preferrelative="f">
              <v:fill o:detectmouseclick="t"/>
              <v:path o:extrusionok="t" o:connecttype="none"/>
              <o:lock v:ext="edit" text="t"/>
            </v:shape>
            <v:shape id="_x0000_s1307" type="#_x0000_t75" style="position:absolute;left:2360;top:11219;width:2815;height:2135">
              <v:imagedata r:id="rId72" o:title=""/>
            </v:shape>
            <v:shape id="_x0000_s1308" type="#_x0000_t75" style="position:absolute;left:5682;top:11219;width:2771;height:2074">
              <v:imagedata r:id="rId73" o:title=""/>
            </v:shape>
            <v:shape id="_x0000_s1309" type="#_x0000_t202" style="position:absolute;left:4210;top:13479;width:2296;height:382" strokecolor="white [3212]">
              <v:textbox style="mso-next-textbox:#_x0000_s1309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62.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22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10" type="#_x0000_t202" style="position:absolute;left:3569;top:13354;width:641;height:382" strokecolor="white [3212]">
              <v:textbox style="mso-next-textbox:#_x0000_s1310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73365E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11" type="#_x0000_t202" style="position:absolute;left:6804;top:13353;width:640;height:383" strokecolor="white [3212]">
              <v:textbox style="mso-next-textbox:#_x0000_s1311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73365E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 23</w:t>
      </w:r>
      <w:r w:rsidRPr="00A11408">
        <w:rPr>
          <w:bCs/>
          <w:sz w:val="24"/>
          <w:szCs w:val="24"/>
        </w:rPr>
        <w:t xml:space="preserve"> –  выясним взаимное расположение </w:t>
      </w:r>
      <w:r w:rsidRPr="00A11408">
        <w:rPr>
          <w:bCs/>
          <w:i/>
          <w:iCs/>
          <w:sz w:val="24"/>
          <w:szCs w:val="24"/>
          <w:lang w:val="en-US"/>
        </w:rPr>
        <w:t>MN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 и </w:t>
      </w:r>
      <w:r w:rsidRPr="00A11408">
        <w:rPr>
          <w:bCs/>
          <w:i/>
          <w:iCs/>
          <w:sz w:val="24"/>
          <w:szCs w:val="24"/>
          <w:lang w:val="en-US"/>
        </w:rPr>
        <w:t>AB</w:t>
      </w:r>
      <w:r w:rsidRPr="00A11408">
        <w:rPr>
          <w:bCs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(Рис. 63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 xml:space="preserve">).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98" editas="canvas" style="width:460.7pt;height:208.4pt;mso-position-horizontal-relative:char;mso-position-vertical-relative:line" coordorigin="2360,5340" coordsize="7200,3257">
            <o:lock v:ext="edit" aspectratio="t"/>
            <v:shape id="_x0000_s1299" type="#_x0000_t75" style="position:absolute;left:2360;top:5340;width:7200;height:3257" o:preferrelative="f">
              <v:fill o:detectmouseclick="t"/>
              <v:path o:extrusionok="t" o:connecttype="none"/>
              <o:lock v:ext="edit" text="t"/>
            </v:shape>
            <v:shape id="_x0000_s1300" type="#_x0000_t75" style="position:absolute;left:2361;top:5340;width:3470;height:2605">
              <v:imagedata r:id="rId74" o:title=""/>
            </v:shape>
            <v:shape id="_x0000_s1301" type="#_x0000_t75" style="position:absolute;left:5831;top:5424;width:3281;height:2469">
              <v:imagedata r:id="rId75" o:title=""/>
            </v:shape>
            <v:shape id="_x0000_s1302" type="#_x0000_t202" style="position:absolute;left:4562;top:8215;width:2296;height:382" strokecolor="white [3212]">
              <v:textbox style="mso-next-textbox:#_x0000_s130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63.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23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03" type="#_x0000_t202" style="position:absolute;left:3569;top:7945;width:641;height:383" strokecolor="white [3212]">
              <v:textbox style="mso-next-textbox:#_x0000_s1303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73365E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304" type="#_x0000_t202" style="position:absolute;left:7011;top:7893;width:642;height:384" strokecolor="white [3212]">
              <v:textbox style="mso-next-textbox:#_x0000_s1304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73365E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№24</w:t>
      </w:r>
      <w:r w:rsidRPr="00A11408">
        <w:rPr>
          <w:bCs/>
          <w:sz w:val="24"/>
          <w:szCs w:val="24"/>
        </w:rPr>
        <w:t xml:space="preserve"> – выясним взаимное расположение </w:t>
      </w:r>
      <w:r w:rsidRPr="00A11408">
        <w:rPr>
          <w:bCs/>
          <w:i/>
          <w:iCs/>
          <w:sz w:val="24"/>
          <w:szCs w:val="24"/>
          <w:lang w:val="en-US"/>
        </w:rPr>
        <w:t>MP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 и </w:t>
      </w:r>
      <w:r w:rsidRPr="00A11408">
        <w:rPr>
          <w:bCs/>
          <w:i/>
          <w:iCs/>
          <w:sz w:val="24"/>
          <w:szCs w:val="24"/>
          <w:lang w:val="en-US"/>
        </w:rPr>
        <w:t>AC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(Рис. 64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91" editas="canvas" style="width:416.6pt;height:183.7pt;mso-position-horizontal-relative:char;mso-position-vertical-relative:line" coordorigin="2360,10754" coordsize="6511,2871">
            <o:lock v:ext="edit" aspectratio="t"/>
            <v:shape id="_x0000_s1292" type="#_x0000_t75" style="position:absolute;left:2360;top:10754;width:6511;height:2871" o:preferrelative="f">
              <v:fill o:detectmouseclick="t"/>
              <v:path o:extrusionok="t" o:connecttype="none"/>
              <o:lock v:ext="edit" text="t"/>
            </v:shape>
            <v:shape id="_x0000_s1293" type="#_x0000_t202" style="position:absolute;left:6858;top:13008;width:641;height:383" strokecolor="white [3212]">
              <v:textbox style="mso-next-textbox:#_x0000_s1293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73365E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94" type="#_x0000_t202" style="position:absolute;left:3693;top:13008;width:641;height:383" strokecolor="white [3212]">
              <v:textbox style="mso-next-textbox:#_x0000_s1294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73365E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95" type="#_x0000_t75" style="position:absolute;left:2360;top:10754;width:3112;height:2345">
              <v:imagedata r:id="rId76" o:title=""/>
            </v:shape>
            <v:shape id="_x0000_s1296" type="#_x0000_t75" style="position:absolute;left:5472;top:10754;width:3115;height:2333">
              <v:imagedata r:id="rId77" o:title=""/>
            </v:shape>
            <v:shape id="_x0000_s1297" type="#_x0000_t202" style="position:absolute;left:4334;top:13242;width:2296;height:383" strokecolor="white [3212]">
              <v:textbox style="mso-next-textbox:#_x0000_s1297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64.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24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№25</w:t>
      </w:r>
      <w:r w:rsidRPr="00A11408">
        <w:rPr>
          <w:bCs/>
          <w:sz w:val="24"/>
          <w:szCs w:val="24"/>
        </w:rPr>
        <w:t xml:space="preserve"> – выясним взаимное расположение </w:t>
      </w:r>
      <w:r w:rsidRPr="00A11408">
        <w:rPr>
          <w:bCs/>
          <w:i/>
          <w:iCs/>
          <w:sz w:val="24"/>
          <w:szCs w:val="24"/>
          <w:lang w:val="en-US"/>
        </w:rPr>
        <w:t>KN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 и </w:t>
      </w:r>
      <w:r w:rsidRPr="00A11408">
        <w:rPr>
          <w:bCs/>
          <w:i/>
          <w:iCs/>
          <w:sz w:val="24"/>
          <w:szCs w:val="24"/>
          <w:lang w:val="en-US"/>
        </w:rPr>
        <w:t>AC</w:t>
      </w:r>
      <w:r w:rsidRPr="00A11408">
        <w:rPr>
          <w:bCs/>
          <w:sz w:val="24"/>
          <w:szCs w:val="24"/>
        </w:rPr>
        <w:t xml:space="preserve"> (Рис. 65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84" editas="canvas" style="width:416.75pt;height:192.05pt;mso-position-horizontal-relative:char;mso-position-vertical-relative:line" coordorigin="2360,13197" coordsize="6513,3002">
            <o:lock v:ext="edit" aspectratio="t"/>
            <v:shape id="_x0000_s1285" type="#_x0000_t75" style="position:absolute;left:2360;top:13197;width:6513;height:3002" o:preferrelative="f">
              <v:fill o:detectmouseclick="t"/>
              <v:path o:extrusionok="t" o:connecttype="none"/>
              <o:lock v:ext="edit" text="t"/>
            </v:shape>
            <v:shape id="_x0000_s1286" type="#_x0000_t75" style="position:absolute;left:2360;top:13197;width:3149;height:2350">
              <v:imagedata r:id="rId78" o:title=""/>
            </v:shape>
            <v:shape id="_x0000_s1287" type="#_x0000_t75" style="position:absolute;left:5631;top:13197;width:2995;height:2235">
              <v:imagedata r:id="rId79" o:title=""/>
            </v:shape>
            <v:shape id="_x0000_s1288" type="#_x0000_t202" style="position:absolute;left:4294;top:15816;width:2296;height:383" strokecolor="white [3212]">
              <v:textbox style="mso-next-textbox:#_x0000_s1288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65.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25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89" type="#_x0000_t202" style="position:absolute;left:3653;top:15547;width:640;height:384" strokecolor="white [3212]">
              <v:textbox style="mso-next-textbox:#_x0000_s1289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73365E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90" type="#_x0000_t202" style="position:absolute;left:6784;top:15432;width:640;height:384" strokecolor="white [3212]">
              <v:textbox style="mso-next-textbox:#_x0000_s1290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73365E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№26</w:t>
      </w:r>
      <w:r w:rsidRPr="00A11408">
        <w:rPr>
          <w:bCs/>
          <w:sz w:val="24"/>
          <w:szCs w:val="24"/>
        </w:rPr>
        <w:t xml:space="preserve"> – выясним взаимное расположение </w:t>
      </w:r>
      <w:r w:rsidRPr="00A11408">
        <w:rPr>
          <w:bCs/>
          <w:i/>
          <w:iCs/>
          <w:sz w:val="24"/>
          <w:szCs w:val="24"/>
          <w:lang w:val="en-US"/>
        </w:rPr>
        <w:t>MD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 и </w:t>
      </w:r>
      <w:r w:rsidRPr="00A11408">
        <w:rPr>
          <w:bCs/>
          <w:i/>
          <w:iCs/>
          <w:sz w:val="24"/>
          <w:szCs w:val="24"/>
          <w:lang w:val="en-US"/>
        </w:rPr>
        <w:t>BC</w:t>
      </w:r>
      <w:r w:rsidRPr="00A11408">
        <w:rPr>
          <w:bCs/>
          <w:sz w:val="24"/>
          <w:szCs w:val="24"/>
        </w:rPr>
        <w:t xml:space="preserve"> (Рис.66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77" editas="canvas" style="width:427pt;height:179.3pt;mso-position-horizontal-relative:char;mso-position-vertical-relative:line" coordorigin="2360,6434" coordsize="6673,2802">
            <o:lock v:ext="edit" aspectratio="t"/>
            <v:shape id="_x0000_s1278" type="#_x0000_t75" style="position:absolute;left:2360;top:6434;width:6673;height:2802" o:preferrelative="f">
              <v:fill o:detectmouseclick="t"/>
              <v:path o:extrusionok="t" o:connecttype="none"/>
              <o:lock v:ext="edit" text="t"/>
            </v:shape>
            <v:shape id="_x0000_s1279" type="#_x0000_t202" style="position:absolute;left:3652;top:8713;width:641;height:389" strokecolor="white [3212]">
              <v:textbox style="mso-next-textbox:#_x0000_s1279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73365E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80" type="#_x0000_t75" style="position:absolute;left:2360;top:6434;width:3149;height:2331">
              <v:imagedata r:id="rId80" o:title=""/>
            </v:shape>
            <v:shape id="_x0000_s1281" type="#_x0000_t75" style="position:absolute;left:5717;top:6434;width:3063;height:2279">
              <v:imagedata r:id="rId81" o:title=""/>
            </v:shape>
            <v:shape id="_x0000_s1282" type="#_x0000_t202" style="position:absolute;left:4488;top:8853;width:2296;height:383" strokecolor="white [3212]">
              <v:textbox style="mso-next-textbox:#_x0000_s128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66.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26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83" type="#_x0000_t202" style="position:absolute;left:6900;top:8688;width:641;height:315" strokecolor="white [3212]">
              <v:textbox style="mso-next-textbox:#_x0000_s1283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73365E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№27</w:t>
      </w:r>
      <w:r w:rsidRPr="00A11408">
        <w:rPr>
          <w:bCs/>
          <w:sz w:val="24"/>
          <w:szCs w:val="24"/>
        </w:rPr>
        <w:t xml:space="preserve"> –  читаем условия и решаем задания №43 (Рис. 67).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По данному условию вместе с учениками записываем краткую запись.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73" editas="canvas" style="width:460.7pt;height:189.55pt;mso-position-horizontal-relative:char;mso-position-vertical-relative:line" coordorigin="2360,10718" coordsize="7200,2963">
            <o:lock v:ext="edit" aspectratio="t"/>
            <v:shape id="_x0000_s1274" type="#_x0000_t75" style="position:absolute;left:2360;top:10718;width:7200;height:2963" o:preferrelative="f">
              <v:fill o:detectmouseclick="t"/>
              <v:path o:extrusionok="t" o:connecttype="none"/>
              <o:lock v:ext="edit" text="t"/>
            </v:shape>
            <v:shape id="_x0000_s1275" type="#_x0000_t75" style="position:absolute;left:4124;top:10718;width:3461;height:2580">
              <v:imagedata r:id="rId82" o:title=""/>
            </v:shape>
            <v:shape id="_x0000_s1276" type="#_x0000_t202" style="position:absolute;left:4812;top:13298;width:2296;height:383" strokecolor="white [3212]">
              <v:textbox style="mso-next-textbox:#_x0000_s1276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Рис.67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27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№28</w:t>
      </w:r>
      <w:r w:rsidRPr="00A11408">
        <w:rPr>
          <w:bCs/>
          <w:sz w:val="24"/>
          <w:szCs w:val="24"/>
        </w:rPr>
        <w:t xml:space="preserve"> – строим пространственный четырёхугольник </w:t>
      </w:r>
      <w:r w:rsidRPr="00A11408">
        <w:rPr>
          <w:bCs/>
          <w:i/>
          <w:iCs/>
          <w:sz w:val="24"/>
          <w:szCs w:val="24"/>
          <w:lang w:val="en-US"/>
        </w:rPr>
        <w:t>ABCD</w:t>
      </w:r>
      <w:r w:rsidRPr="00A11408">
        <w:rPr>
          <w:bCs/>
          <w:sz w:val="24"/>
          <w:szCs w:val="24"/>
        </w:rPr>
        <w:t xml:space="preserve"> (Рис. 68).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69" editas="canvas" style="width:423.05pt;height:188.5pt;mso-position-horizontal-relative:char;mso-position-vertical-relative:line" coordorigin="2360,929" coordsize="6612,2946">
            <o:lock v:ext="edit" aspectratio="t"/>
            <v:shape id="_x0000_s1270" type="#_x0000_t75" style="position:absolute;left:2360;top:929;width:6612;height:2946" o:preferrelative="f">
              <v:fill o:detectmouseclick="t"/>
              <v:path o:extrusionok="t" o:connecttype="none"/>
              <o:lock v:ext="edit" text="t"/>
            </v:shape>
            <v:shape id="_x0000_s1271" type="#_x0000_t75" style="position:absolute;left:4215;top:929;width:3327;height:2483">
              <v:imagedata r:id="rId83" o:title=""/>
            </v:shape>
            <v:shape id="_x0000_s1272" type="#_x0000_t202" style="position:absolute;left:4811;top:3412;width:2297;height:340" strokecolor="white [3212]">
              <v:textbox style="mso-next-textbox:#_x0000_s127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68.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28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№29</w:t>
      </w:r>
      <w:r w:rsidRPr="00A11408">
        <w:rPr>
          <w:bCs/>
          <w:sz w:val="24"/>
          <w:szCs w:val="24"/>
        </w:rPr>
        <w:t xml:space="preserve"> – отмечаем соответствующими точками середины отрезков (Рис. 69).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65" editas="canvas" style="width:460.7pt;height:177.15pt;mso-position-horizontal-relative:char;mso-position-vertical-relative:line" coordorigin="2360,5249" coordsize="7200,2769">
            <o:lock v:ext="edit" aspectratio="t"/>
            <v:shape id="_x0000_s1266" type="#_x0000_t75" style="position:absolute;left:2360;top:5249;width:7200;height:2769" o:preferrelative="f">
              <v:fill o:detectmouseclick="t"/>
              <v:path o:extrusionok="t" o:connecttype="none"/>
              <o:lock v:ext="edit" text="t"/>
            </v:shape>
            <v:shape id="_x0000_s1267" type="#_x0000_t75" style="position:absolute;left:4308;top:5249;width:3205;height:2386">
              <v:imagedata r:id="rId84" o:title=""/>
            </v:shape>
            <v:shape id="_x0000_s1268" type="#_x0000_t202" style="position:absolute;left:4778;top:7635;width:2296;height:383" strokecolor="white [3212]">
              <v:textbox style="mso-next-textbox:#_x0000_s1268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69.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29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№30</w:t>
      </w:r>
      <w:r w:rsidRPr="00A11408">
        <w:rPr>
          <w:bCs/>
          <w:sz w:val="24"/>
          <w:szCs w:val="24"/>
        </w:rPr>
        <w:t xml:space="preserve"> – соединяем точки (Рис.70 </w:t>
      </w:r>
      <w:r w:rsidRPr="00A11408">
        <w:rPr>
          <w:bCs/>
          <w:i/>
          <w:sz w:val="24"/>
          <w:szCs w:val="24"/>
        </w:rPr>
        <w:t>а</w:t>
      </w:r>
      <w:r w:rsidRPr="00A11408">
        <w:rPr>
          <w:bCs/>
          <w:sz w:val="24"/>
          <w:szCs w:val="24"/>
        </w:rPr>
        <w:t>)  и формулируем доказател</w:t>
      </w:r>
      <w:r w:rsidRPr="00A11408">
        <w:rPr>
          <w:bCs/>
          <w:sz w:val="24"/>
          <w:szCs w:val="24"/>
        </w:rPr>
        <w:t>ь</w:t>
      </w:r>
      <w:r w:rsidRPr="00A11408">
        <w:rPr>
          <w:bCs/>
          <w:sz w:val="24"/>
          <w:szCs w:val="24"/>
        </w:rPr>
        <w:t xml:space="preserve">ство (Рис. 70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58" editas="canvas" style="width:429.95pt;height:192.4pt;mso-position-horizontal-relative:char;mso-position-vertical-relative:line" coordorigin="2360,10654" coordsize="6720,3007">
            <o:lock v:ext="edit" aspectratio="t"/>
            <v:shape id="_x0000_s1259" type="#_x0000_t75" style="position:absolute;left:2360;top:10654;width:6720;height:3007" o:preferrelative="f">
              <v:fill o:detectmouseclick="t"/>
              <v:path o:extrusionok="t" o:connecttype="none"/>
              <o:lock v:ext="edit" text="t"/>
            </v:shape>
            <v:shape id="_x0000_s1260" type="#_x0000_t75" style="position:absolute;left:2360;top:10654;width:3270;height:2431">
              <v:imagedata r:id="rId85" o:title=""/>
            </v:shape>
            <v:shape id="_x0000_s1261" type="#_x0000_t75" style="position:absolute;left:5708;top:10654;width:3153;height:2486">
              <v:imagedata r:id="rId86" o:title=""/>
            </v:shape>
            <v:shape id="_x0000_s1262" type="#_x0000_t202" style="position:absolute;left:4308;top:13281;width:2296;height:380" strokecolor="white [3212]">
              <v:textbox style="mso-next-textbox:#_x0000_s126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70.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30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63" type="#_x0000_t202" style="position:absolute;left:3668;top:13140;width:640;height:382" strokecolor="white [3212]">
              <v:textbox style="mso-next-textbox:#_x0000_s1263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73365E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64" type="#_x0000_t202" style="position:absolute;left:6968;top:13140;width:641;height:383" strokecolor="white [3212]">
              <v:textbox style="mso-next-textbox:#_x0000_s1264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73365E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№31</w:t>
      </w:r>
      <w:r w:rsidRPr="00A11408">
        <w:rPr>
          <w:bCs/>
          <w:sz w:val="24"/>
          <w:szCs w:val="24"/>
        </w:rPr>
        <w:t xml:space="preserve"> – читаем условия и решаем задания №44 (Рис. 71).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По данному условию вместе с учениками записываем краткую запись.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54" editas="canvas" style="width:460.7pt;height:171.75pt;mso-position-horizontal-relative:char;mso-position-vertical-relative:line" coordorigin="2360,8931" coordsize="7200,2685">
            <o:lock v:ext="edit" aspectratio="t"/>
            <v:shape id="_x0000_s1255" type="#_x0000_t75" style="position:absolute;left:2360;top:8931;width:7200;height:2685" o:preferrelative="f">
              <v:fill o:detectmouseclick="t"/>
              <v:path o:extrusionok="t" o:connecttype="none"/>
              <o:lock v:ext="edit" text="t"/>
            </v:shape>
            <v:shape id="_x0000_s1256" type="#_x0000_t75" style="position:absolute;left:4097;top:8931;width:3119;height:2319">
              <v:imagedata r:id="rId87" o:title=""/>
            </v:shape>
            <v:shape id="_x0000_s1257" type="#_x0000_t202" style="position:absolute;left:4571;top:11236;width:2295;height:380" strokecolor="white [3212]">
              <v:textbox style="mso-next-textbox:#_x0000_s1257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71.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31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№32</w:t>
      </w:r>
      <w:r w:rsidRPr="00A11408">
        <w:rPr>
          <w:bCs/>
          <w:sz w:val="24"/>
          <w:szCs w:val="24"/>
        </w:rPr>
        <w:t xml:space="preserve"> – строим плоскость </w:t>
      </w:r>
      <w:r w:rsidRPr="00A11408">
        <w:rPr>
          <w:rFonts w:ascii="Cambria Math" w:hAnsi="Cambria Math" w:cs="Cambria Math"/>
          <w:bCs/>
          <w:sz w:val="24"/>
          <w:szCs w:val="24"/>
        </w:rPr>
        <w:t>∝</w:t>
      </w:r>
      <w:r w:rsidRPr="00A11408">
        <w:rPr>
          <w:bCs/>
          <w:sz w:val="24"/>
          <w:szCs w:val="24"/>
        </w:rPr>
        <w:t xml:space="preserve"> (Рис. 72).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50" editas="canvas" style="width:426.25pt;height:187.8pt;mso-position-horizontal-relative:char;mso-position-vertical-relative:line" coordorigin="2360,12495" coordsize="6662,2935">
            <o:lock v:ext="edit" aspectratio="t"/>
            <v:shape id="_x0000_s1251" type="#_x0000_t75" style="position:absolute;left:2360;top:12495;width:6662;height:2935" o:preferrelative="f">
              <v:fill o:detectmouseclick="t"/>
              <v:path o:extrusionok="t" o:connecttype="none"/>
              <o:lock v:ext="edit" text="t"/>
            </v:shape>
            <v:shape id="_x0000_s1252" type="#_x0000_t75" style="position:absolute;left:3846;top:12495;width:3419;height:2555">
              <v:imagedata r:id="rId88" o:title=""/>
            </v:shape>
            <v:shape id="_x0000_s1253" type="#_x0000_t202" style="position:absolute;left:4492;top:15050;width:2296;height:380" strokecolor="white [3212]">
              <v:textbox style="mso-next-textbox:#_x0000_s1253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72.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32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№33</w:t>
      </w:r>
      <w:r w:rsidRPr="00A11408">
        <w:rPr>
          <w:bCs/>
          <w:sz w:val="24"/>
          <w:szCs w:val="24"/>
        </w:rPr>
        <w:t xml:space="preserve"> – строим </w:t>
      </w:r>
      <w:proofErr w:type="gramStart"/>
      <w:r w:rsidRPr="00A11408">
        <w:rPr>
          <w:bCs/>
          <w:sz w:val="24"/>
          <w:szCs w:val="24"/>
        </w:rPr>
        <w:t>прямые</w:t>
      </w:r>
      <w:proofErr w:type="gramEnd"/>
      <w:r w:rsidRPr="00A11408">
        <w:rPr>
          <w:b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BO</w:t>
      </w:r>
      <w:r w:rsidRPr="00A11408">
        <w:rPr>
          <w:bCs/>
          <w:sz w:val="24"/>
          <w:szCs w:val="24"/>
        </w:rPr>
        <w:t xml:space="preserve"> и </w:t>
      </w:r>
      <w:r w:rsidRPr="00A11408">
        <w:rPr>
          <w:bCs/>
          <w:i/>
          <w:iCs/>
          <w:sz w:val="24"/>
          <w:szCs w:val="24"/>
          <w:lang w:val="en-US"/>
        </w:rPr>
        <w:t>DC</w:t>
      </w:r>
      <w:r w:rsidRPr="00A11408">
        <w:rPr>
          <w:bCs/>
          <w:sz w:val="24"/>
          <w:szCs w:val="24"/>
        </w:rPr>
        <w:t xml:space="preserve"> (Рис. 73).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46" editas="canvas" style="width:415.95pt;height:188.35pt;mso-position-horizontal-relative:char;mso-position-vertical-relative:line" coordorigin="2360,6580" coordsize="6501,2944">
            <o:lock v:ext="edit" aspectratio="t"/>
            <v:shape id="_x0000_s1247" type="#_x0000_t75" style="position:absolute;left:2360;top:6580;width:6501;height:2944" o:preferrelative="f">
              <v:fill o:detectmouseclick="t"/>
              <v:path o:extrusionok="t" o:connecttype="none"/>
              <o:lock v:ext="edit" text="t"/>
            </v:shape>
            <v:shape id="_x0000_s1248" type="#_x0000_t75" style="position:absolute;left:3846;top:6580;width:3445;height:2562">
              <v:imagedata r:id="rId89" o:title=""/>
            </v:shape>
            <v:shape id="_x0000_s1249" type="#_x0000_t202" style="position:absolute;left:4568;top:9142;width:2296;height:382" strokecolor="white [3212]">
              <v:textbox style="mso-next-textbox:#_x0000_s1249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73.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33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№34</w:t>
      </w:r>
      <w:r w:rsidRPr="00A11408">
        <w:rPr>
          <w:bCs/>
          <w:sz w:val="24"/>
          <w:szCs w:val="24"/>
        </w:rPr>
        <w:t xml:space="preserve"> – строим </w:t>
      </w:r>
      <w:proofErr w:type="gramStart"/>
      <w:r w:rsidRPr="00A11408">
        <w:rPr>
          <w:bCs/>
          <w:sz w:val="24"/>
          <w:szCs w:val="24"/>
        </w:rPr>
        <w:t>прямую</w:t>
      </w:r>
      <w:proofErr w:type="gramEnd"/>
      <w:r w:rsidRPr="00A11408">
        <w:rPr>
          <w:b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OA</w:t>
      </w:r>
      <w:r w:rsidRPr="00A11408">
        <w:rPr>
          <w:bCs/>
          <w:sz w:val="24"/>
          <w:szCs w:val="24"/>
        </w:rPr>
        <w:t xml:space="preserve">, так чтобы  </w:t>
      </w:r>
      <w:r w:rsidRPr="00A11408">
        <w:rPr>
          <w:rFonts w:ascii="Cambria Math" w:hAnsi="Cambria Math" w:cs="Cambria Math"/>
          <w:bCs/>
          <w:sz w:val="24"/>
          <w:szCs w:val="24"/>
        </w:rPr>
        <w:t>∠</w:t>
      </w:r>
      <w:r w:rsidRPr="00A11408">
        <w:rPr>
          <w:bCs/>
          <w:i/>
          <w:sz w:val="24"/>
          <w:szCs w:val="24"/>
          <w:lang w:val="en-US"/>
        </w:rPr>
        <w:t>AOB</w:t>
      </w:r>
      <w:r w:rsidRPr="00A11408">
        <w:rPr>
          <w:bCs/>
          <w:sz w:val="24"/>
          <w:szCs w:val="24"/>
        </w:rPr>
        <w:t xml:space="preserve"> = 40⁰ (Рис. 74).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42" editas="canvas" style="width:460.7pt;height:185.35pt;mso-position-horizontal-relative:char;mso-position-vertical-relative:line" coordorigin="2360,10399" coordsize="7200,2897">
            <o:lock v:ext="edit" aspectratio="t"/>
            <v:shape id="_x0000_s1243" type="#_x0000_t75" style="position:absolute;left:2360;top:10399;width:7200;height:2897" o:preferrelative="f">
              <v:fill o:detectmouseclick="t"/>
              <v:path o:extrusionok="t" o:connecttype="none"/>
              <o:lock v:ext="edit" text="t"/>
            </v:shape>
            <v:shape id="_x0000_s1244" type="#_x0000_t75" style="position:absolute;left:3846;top:10399;width:3371;height:2515">
              <v:imagedata r:id="rId90" o:title=""/>
            </v:shape>
            <v:shape id="_x0000_s1245" type="#_x0000_t202" style="position:absolute;left:4492;top:12914;width:2296;height:382" strokecolor="white [3212]">
              <v:textbox style="mso-next-textbox:#_x0000_s1245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74.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34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№35</w:t>
      </w:r>
      <w:r w:rsidRPr="00A11408">
        <w:rPr>
          <w:bCs/>
          <w:sz w:val="24"/>
          <w:szCs w:val="24"/>
        </w:rPr>
        <w:t xml:space="preserve"> – проведём </w:t>
      </w:r>
      <w:proofErr w:type="gramStart"/>
      <w:r w:rsidRPr="00A11408">
        <w:rPr>
          <w:bCs/>
          <w:sz w:val="24"/>
          <w:szCs w:val="24"/>
        </w:rPr>
        <w:t>прямую</w:t>
      </w:r>
      <w:proofErr w:type="gramEnd"/>
      <w:r w:rsidRPr="00A11408">
        <w:rPr>
          <w:b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EC</w:t>
      </w:r>
      <w:r w:rsidRPr="00A11408">
        <w:rPr>
          <w:rFonts w:ascii="Cambria Math" w:hAnsi="Cambria Math" w:cs="Cambria Math"/>
          <w:bCs/>
          <w:sz w:val="24"/>
          <w:szCs w:val="24"/>
        </w:rPr>
        <w:t>∥</w:t>
      </w:r>
      <w:r w:rsidRPr="00A11408">
        <w:rPr>
          <w:bCs/>
          <w:i/>
          <w:iCs/>
          <w:sz w:val="24"/>
          <w:szCs w:val="24"/>
          <w:lang w:val="en-US"/>
        </w:rPr>
        <w:t>AO</w:t>
      </w:r>
      <w:r w:rsidRPr="00A11408">
        <w:rPr>
          <w:bCs/>
          <w:sz w:val="24"/>
          <w:szCs w:val="24"/>
        </w:rPr>
        <w:t xml:space="preserve"> (Рис. 75 </w:t>
      </w:r>
      <w:r w:rsidRPr="00A11408">
        <w:rPr>
          <w:bCs/>
          <w:i/>
          <w:sz w:val="24"/>
          <w:szCs w:val="24"/>
        </w:rPr>
        <w:t>а</w:t>
      </w:r>
      <w:r w:rsidRPr="00A11408">
        <w:rPr>
          <w:bCs/>
          <w:sz w:val="24"/>
          <w:szCs w:val="24"/>
        </w:rPr>
        <w:t xml:space="preserve">).  Найдём угол </w:t>
      </w:r>
      <w:proofErr w:type="gramStart"/>
      <w:r w:rsidRPr="00A11408">
        <w:rPr>
          <w:bCs/>
          <w:sz w:val="24"/>
          <w:szCs w:val="24"/>
        </w:rPr>
        <w:t>ме</w:t>
      </w:r>
      <w:r w:rsidRPr="00A11408">
        <w:rPr>
          <w:bCs/>
          <w:sz w:val="24"/>
          <w:szCs w:val="24"/>
        </w:rPr>
        <w:t>ж</w:t>
      </w:r>
      <w:r w:rsidRPr="00A11408">
        <w:rPr>
          <w:bCs/>
          <w:sz w:val="24"/>
          <w:szCs w:val="24"/>
        </w:rPr>
        <w:t>ду</w:t>
      </w:r>
      <w:proofErr w:type="gramEnd"/>
      <w:r w:rsidRPr="00A11408">
        <w:rPr>
          <w:bCs/>
          <w:sz w:val="24"/>
          <w:szCs w:val="24"/>
        </w:rPr>
        <w:t xml:space="preserve"> прямыми </w:t>
      </w:r>
      <w:r w:rsidRPr="00A11408">
        <w:rPr>
          <w:bCs/>
          <w:i/>
          <w:iCs/>
          <w:sz w:val="24"/>
          <w:szCs w:val="24"/>
          <w:lang w:val="en-US"/>
        </w:rPr>
        <w:t>OA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и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CD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iCs/>
          <w:sz w:val="24"/>
          <w:szCs w:val="24"/>
        </w:rPr>
        <w:t xml:space="preserve">(Рис.75 </w:t>
      </w:r>
      <w:r w:rsidRPr="00A11408">
        <w:rPr>
          <w:bCs/>
          <w:i/>
          <w:iCs/>
          <w:sz w:val="24"/>
          <w:szCs w:val="24"/>
        </w:rPr>
        <w:t>б</w:t>
      </w:r>
      <w:r w:rsidRPr="00A11408">
        <w:rPr>
          <w:bCs/>
          <w:i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  <w:lang w:val="en-US"/>
        </w:rPr>
      </w:r>
      <w:r w:rsidRPr="00A11408">
        <w:rPr>
          <w:bCs/>
          <w:sz w:val="24"/>
          <w:szCs w:val="24"/>
          <w:lang w:val="en-US"/>
        </w:rPr>
        <w:pict>
          <v:group id="_x0000_s1235" editas="canvas" style="width:460.7pt;height:190.85pt;mso-position-horizontal-relative:char;mso-position-vertical-relative:line" coordorigin="2360,6945" coordsize="7200,2982">
            <o:lock v:ext="edit" aspectratio="t"/>
            <v:shape id="_x0000_s1236" type="#_x0000_t75" style="position:absolute;left:2360;top:6945;width:7200;height:2982" o:preferrelative="f">
              <v:fill o:detectmouseclick="t"/>
              <v:path o:extrusionok="t" o:connecttype="none"/>
              <o:lock v:ext="edit" text="t"/>
            </v:shape>
            <v:shape id="_x0000_s1237" type="#_x0000_t75" style="position:absolute;left:2360;top:6945;width:3320;height:2475">
              <v:imagedata r:id="rId91" o:title=""/>
            </v:shape>
            <v:shape id="_x0000_s1238" type="#_x0000_t75" style="position:absolute;left:5776;top:6945;width:3257;height:2417">
              <v:imagedata r:id="rId92" o:title=""/>
            </v:shape>
            <v:shape id="_x0000_s1239" type="#_x0000_t202" style="position:absolute;left:4430;top:9434;width:2296;height:382" strokecolor="white [3212]">
              <v:textbox style="mso-next-textbox:#_x0000_s1239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75.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35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40" type="#_x0000_t202" style="position:absolute;left:3712;top:9434;width:640;height:320" strokecolor="white [3212]">
              <v:textbox style="mso-next-textbox:#_x0000_s1240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73365E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41" type="#_x0000_t202" style="position:absolute;left:6808;top:9371;width:641;height:383" strokecolor="white [3212]">
              <v:textbox style="mso-next-textbox:#_x0000_s1241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73365E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№36</w:t>
      </w:r>
      <w:r w:rsidRPr="00A11408">
        <w:rPr>
          <w:bCs/>
          <w:sz w:val="24"/>
          <w:szCs w:val="24"/>
        </w:rPr>
        <w:t xml:space="preserve"> – строим </w:t>
      </w:r>
      <w:proofErr w:type="gramStart"/>
      <w:r w:rsidRPr="00A11408">
        <w:rPr>
          <w:bCs/>
          <w:sz w:val="24"/>
          <w:szCs w:val="24"/>
        </w:rPr>
        <w:t>прямую</w:t>
      </w:r>
      <w:proofErr w:type="gramEnd"/>
      <w:r w:rsidRPr="00A11408">
        <w:rPr>
          <w:b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OA</w:t>
      </w:r>
      <w:r w:rsidRPr="00A11408">
        <w:rPr>
          <w:bCs/>
          <w:sz w:val="24"/>
          <w:szCs w:val="24"/>
        </w:rPr>
        <w:t xml:space="preserve">, так чтобы  </w:t>
      </w:r>
      <w:r w:rsidRPr="00A11408">
        <w:rPr>
          <w:rFonts w:ascii="Cambria Math" w:hAnsi="Cambria Math" w:cs="Cambria Math"/>
          <w:bCs/>
          <w:sz w:val="24"/>
          <w:szCs w:val="24"/>
        </w:rPr>
        <w:t>∠</w:t>
      </w:r>
      <w:r w:rsidRPr="00A11408">
        <w:rPr>
          <w:bCs/>
          <w:i/>
          <w:sz w:val="24"/>
          <w:szCs w:val="24"/>
          <w:lang w:val="en-US"/>
        </w:rPr>
        <w:t>AOB</w:t>
      </w:r>
      <w:r w:rsidRPr="00A11408">
        <w:rPr>
          <w:bCs/>
          <w:sz w:val="24"/>
          <w:szCs w:val="24"/>
        </w:rPr>
        <w:t xml:space="preserve"> = 135⁰ (Рис. 76).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31" editas="canvas" style="width:460.7pt;height:192.75pt;mso-position-horizontal-relative:char;mso-position-vertical-relative:line" coordorigin="2360,1549" coordsize="7200,3012">
            <o:lock v:ext="edit" aspectratio="t"/>
            <v:shape id="_x0000_s1232" type="#_x0000_t75" style="position:absolute;left:2360;top:1549;width:7200;height:3012" o:preferrelative="f">
              <v:fill o:detectmouseclick="t"/>
              <v:path o:extrusionok="t" o:connecttype="none"/>
              <o:lock v:ext="edit" text="t"/>
            </v:shape>
            <v:shape id="_x0000_s1233" type="#_x0000_t75" style="position:absolute;left:3824;top:1549;width:3528;height:2630">
              <v:imagedata r:id="rId93" o:title=""/>
            </v:shape>
            <v:shape id="_x0000_s1234" type="#_x0000_t202" style="position:absolute;left:4430;top:4179;width:2296;height:382" strokecolor="white [3212]">
              <v:textbox style="mso-next-textbox:#_x0000_s1234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76.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36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№37</w:t>
      </w:r>
      <w:r w:rsidRPr="00A11408">
        <w:rPr>
          <w:bCs/>
          <w:sz w:val="24"/>
          <w:szCs w:val="24"/>
        </w:rPr>
        <w:t xml:space="preserve"> – проведём </w:t>
      </w:r>
      <w:proofErr w:type="gramStart"/>
      <w:r w:rsidRPr="00A11408">
        <w:rPr>
          <w:bCs/>
          <w:sz w:val="24"/>
          <w:szCs w:val="24"/>
        </w:rPr>
        <w:t>прямую</w:t>
      </w:r>
      <w:proofErr w:type="gramEnd"/>
      <w:r w:rsidRPr="00A11408">
        <w:rPr>
          <w:b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EC</w:t>
      </w:r>
      <w:r w:rsidRPr="00A11408">
        <w:rPr>
          <w:rFonts w:ascii="Cambria Math" w:hAnsi="Cambria Math" w:cs="Cambria Math"/>
          <w:bCs/>
          <w:sz w:val="24"/>
          <w:szCs w:val="24"/>
        </w:rPr>
        <w:t>∥</w:t>
      </w:r>
      <w:r w:rsidRPr="00A11408">
        <w:rPr>
          <w:bCs/>
          <w:i/>
          <w:iCs/>
          <w:sz w:val="24"/>
          <w:szCs w:val="24"/>
          <w:lang w:val="en-US"/>
        </w:rPr>
        <w:t>AO</w:t>
      </w:r>
      <w:r w:rsidRPr="00A11408">
        <w:rPr>
          <w:bCs/>
          <w:sz w:val="24"/>
          <w:szCs w:val="24"/>
        </w:rPr>
        <w:t xml:space="preserve"> (Рис. 77 </w:t>
      </w:r>
      <w:r w:rsidRPr="00A11408">
        <w:rPr>
          <w:bCs/>
          <w:i/>
          <w:sz w:val="24"/>
          <w:szCs w:val="24"/>
        </w:rPr>
        <w:t>а</w:t>
      </w:r>
      <w:r w:rsidRPr="00A11408">
        <w:rPr>
          <w:bCs/>
          <w:sz w:val="24"/>
          <w:szCs w:val="24"/>
        </w:rPr>
        <w:t xml:space="preserve">). Найдем угол </w:t>
      </w:r>
      <w:proofErr w:type="gramStart"/>
      <w:r w:rsidRPr="00A11408">
        <w:rPr>
          <w:bCs/>
          <w:sz w:val="24"/>
          <w:szCs w:val="24"/>
        </w:rPr>
        <w:t>между</w:t>
      </w:r>
      <w:proofErr w:type="gramEnd"/>
      <w:r w:rsidRPr="00A11408">
        <w:rPr>
          <w:bCs/>
          <w:sz w:val="24"/>
          <w:szCs w:val="24"/>
        </w:rPr>
        <w:t xml:space="preserve"> прямыми </w:t>
      </w:r>
      <w:r w:rsidRPr="00A11408">
        <w:rPr>
          <w:bCs/>
          <w:i/>
          <w:iCs/>
          <w:sz w:val="24"/>
          <w:szCs w:val="24"/>
          <w:lang w:val="en-US"/>
        </w:rPr>
        <w:t>OA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и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CD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(Рис. 77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24" editas="canvas" style="width:460.7pt;height:193.95pt;mso-position-horizontal-relative:char;mso-position-vertical-relative:line" coordorigin="2360,6799" coordsize="7200,3031">
            <o:lock v:ext="edit" aspectratio="t"/>
            <v:shape id="_x0000_s1225" type="#_x0000_t75" style="position:absolute;left:2360;top:6799;width:7200;height:3031" o:preferrelative="f">
              <v:fill o:detectmouseclick="t"/>
              <v:path o:extrusionok="t" o:connecttype="none"/>
              <o:lock v:ext="edit" text="t"/>
            </v:shape>
            <v:shape id="_x0000_s1226" type="#_x0000_t75" style="position:absolute;left:2360;top:6799;width:3344;height:2490">
              <v:imagedata r:id="rId94" o:title=""/>
            </v:shape>
            <v:shape id="_x0000_s1227" type="#_x0000_t75" style="position:absolute;left:5704;top:6799;width:3253;height:2433">
              <v:imagedata r:id="rId95" o:title=""/>
            </v:shape>
            <v:shape id="_x0000_s1228" type="#_x0000_t202" style="position:absolute;left:4575;top:9448;width:2295;height:382" strokecolor="white [3212]">
              <v:textbox style="mso-next-textbox:#_x0000_s1228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77.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37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29" type="#_x0000_t202" style="position:absolute;left:3793;top:9289;width:640;height:384" strokecolor="white [3212]">
              <v:textbox style="mso-next-textbox:#_x0000_s1229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73365E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30" type="#_x0000_t202" style="position:absolute;left:7002;top:9232;width:640;height:384" strokecolor="white [3212]">
              <v:textbox style="mso-next-textbox:#_x0000_s1230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73365E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№38</w:t>
      </w:r>
      <w:r w:rsidRPr="00A11408">
        <w:rPr>
          <w:bCs/>
          <w:sz w:val="24"/>
          <w:szCs w:val="24"/>
        </w:rPr>
        <w:t xml:space="preserve"> – строим </w:t>
      </w:r>
      <w:proofErr w:type="gramStart"/>
      <w:r w:rsidRPr="00A11408">
        <w:rPr>
          <w:bCs/>
          <w:sz w:val="24"/>
          <w:szCs w:val="24"/>
        </w:rPr>
        <w:t>прямую</w:t>
      </w:r>
      <w:proofErr w:type="gramEnd"/>
      <w:r w:rsidRPr="00A11408">
        <w:rPr>
          <w:b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OA</w:t>
      </w:r>
      <w:r w:rsidRPr="00A11408">
        <w:rPr>
          <w:bCs/>
          <w:sz w:val="24"/>
          <w:szCs w:val="24"/>
        </w:rPr>
        <w:t xml:space="preserve">, так чтобы  </w:t>
      </w:r>
      <w:r w:rsidRPr="00A11408">
        <w:rPr>
          <w:rFonts w:ascii="Cambria Math" w:hAnsi="Cambria Math" w:cs="Cambria Math"/>
          <w:bCs/>
          <w:sz w:val="24"/>
          <w:szCs w:val="24"/>
        </w:rPr>
        <w:t>∠</w:t>
      </w:r>
      <w:r w:rsidRPr="00A11408">
        <w:rPr>
          <w:bCs/>
          <w:i/>
          <w:sz w:val="24"/>
          <w:szCs w:val="24"/>
          <w:lang w:val="en-US"/>
        </w:rPr>
        <w:t>AOB</w:t>
      </w:r>
      <w:r w:rsidRPr="00A11408">
        <w:rPr>
          <w:bCs/>
          <w:sz w:val="24"/>
          <w:szCs w:val="24"/>
        </w:rPr>
        <w:t xml:space="preserve"> = 90⁰ (Рис. 78).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20" editas="canvas" style="width:460.7pt;height:181.5pt;mso-position-horizontal-relative:char;mso-position-vertical-relative:line" coordorigin="2360,11119" coordsize="7200,2837">
            <o:lock v:ext="edit" aspectratio="t"/>
            <v:shape id="_x0000_s1221" type="#_x0000_t75" style="position:absolute;left:2360;top:11119;width:7200;height:2837" o:preferrelative="f">
              <v:fill o:detectmouseclick="t"/>
              <v:path o:extrusionok="t" o:connecttype="none"/>
              <o:lock v:ext="edit" text="t"/>
            </v:shape>
            <v:shape id="_x0000_s1222" type="#_x0000_t75" style="position:absolute;left:4028;top:11119;width:3189;height:2388">
              <v:imagedata r:id="rId96" o:title=""/>
            </v:shape>
            <v:shape id="_x0000_s1223" type="#_x0000_t202" style="position:absolute;left:4562;top:13509;width:2296;height:382" strokecolor="white [3212]">
              <v:textbox style="mso-next-textbox:#_x0000_s1223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78.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38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№39</w:t>
      </w:r>
      <w:r w:rsidRPr="00A11408">
        <w:rPr>
          <w:bCs/>
          <w:sz w:val="24"/>
          <w:szCs w:val="24"/>
        </w:rPr>
        <w:t xml:space="preserve"> – проведём </w:t>
      </w:r>
      <w:proofErr w:type="gramStart"/>
      <w:r w:rsidRPr="00A11408">
        <w:rPr>
          <w:bCs/>
          <w:sz w:val="24"/>
          <w:szCs w:val="24"/>
        </w:rPr>
        <w:t>прямую</w:t>
      </w:r>
      <w:proofErr w:type="gramEnd"/>
      <w:r w:rsidRPr="00A11408">
        <w:rPr>
          <w:b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EC</w:t>
      </w:r>
      <w:r w:rsidRPr="00A11408">
        <w:rPr>
          <w:rFonts w:ascii="Cambria Math" w:hAnsi="Cambria Math" w:cs="Cambria Math"/>
          <w:bCs/>
          <w:sz w:val="24"/>
          <w:szCs w:val="24"/>
        </w:rPr>
        <w:t>∥</w:t>
      </w:r>
      <w:r w:rsidRPr="00A11408">
        <w:rPr>
          <w:bCs/>
          <w:i/>
          <w:iCs/>
          <w:sz w:val="24"/>
          <w:szCs w:val="24"/>
          <w:lang w:val="en-US"/>
        </w:rPr>
        <w:t>AO</w:t>
      </w:r>
      <w:r w:rsidRPr="00A11408">
        <w:rPr>
          <w:bCs/>
          <w:sz w:val="24"/>
          <w:szCs w:val="24"/>
        </w:rPr>
        <w:t xml:space="preserve"> (Рис. 79 </w:t>
      </w:r>
      <w:r w:rsidRPr="00A11408">
        <w:rPr>
          <w:bCs/>
          <w:i/>
          <w:sz w:val="24"/>
          <w:szCs w:val="24"/>
        </w:rPr>
        <w:t>а</w:t>
      </w:r>
      <w:r w:rsidRPr="00A11408">
        <w:rPr>
          <w:bCs/>
          <w:sz w:val="24"/>
          <w:szCs w:val="24"/>
        </w:rPr>
        <w:t xml:space="preserve">). Найдем угол </w:t>
      </w:r>
      <w:proofErr w:type="gramStart"/>
      <w:r w:rsidRPr="00A11408">
        <w:rPr>
          <w:bCs/>
          <w:sz w:val="24"/>
          <w:szCs w:val="24"/>
        </w:rPr>
        <w:t>между</w:t>
      </w:r>
      <w:proofErr w:type="gramEnd"/>
      <w:r w:rsidRPr="00A11408">
        <w:rPr>
          <w:bCs/>
          <w:sz w:val="24"/>
          <w:szCs w:val="24"/>
        </w:rPr>
        <w:t xml:space="preserve"> прямыми </w:t>
      </w:r>
      <w:r w:rsidRPr="00A11408">
        <w:rPr>
          <w:bCs/>
          <w:i/>
          <w:iCs/>
          <w:sz w:val="24"/>
          <w:szCs w:val="24"/>
          <w:lang w:val="en-US"/>
        </w:rPr>
        <w:t>OA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и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CD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(Рис. 79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213" editas="canvas" style="width:460.7pt;height:196.4pt;mso-position-horizontal-relative:char;mso-position-vertical-relative:line" coordorigin="2360,6872" coordsize="7200,3070">
            <o:lock v:ext="edit" aspectratio="t"/>
            <v:shape id="_x0000_s1214" type="#_x0000_t75" style="position:absolute;left:2360;top:6872;width:7200;height:3070" o:preferrelative="f">
              <v:fill o:detectmouseclick="t"/>
              <v:path o:extrusionok="t" o:connecttype="none"/>
              <o:lock v:ext="edit" text="t"/>
            </v:shape>
            <v:shape id="_x0000_s1215" type="#_x0000_t75" style="position:absolute;left:2360;top:6872;width:3262;height:2421">
              <v:imagedata r:id="rId97" o:title=""/>
            </v:shape>
            <v:shape id="_x0000_s1216" type="#_x0000_t75" style="position:absolute;left:5717;top:6872;width:3218;height:2406">
              <v:imagedata r:id="rId98" o:title=""/>
            </v:shape>
            <v:shape id="_x0000_s1217" type="#_x0000_t202" style="position:absolute;left:4421;top:9391;width:2296;height:382" strokecolor="white [3212]">
              <v:textbox style="mso-next-textbox:#_x0000_s1217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79.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39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18" type="#_x0000_t202" style="position:absolute;left:3723;top:9293;width:640;height:383" strokecolor="white [3212]">
              <v:textbox style="mso-next-textbox:#_x0000_s1218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73365E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219" type="#_x0000_t202" style="position:absolute;left:6858;top:9293;width:640;height:383" strokecolor="white [3212]">
              <v:textbox style="mso-next-textbox:#_x0000_s1219">
                <w:txbxContent>
                  <w:p w:rsidR="00224086" w:rsidRPr="0073365E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73365E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4. Домашнее задание.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sz w:val="24"/>
          <w:szCs w:val="24"/>
        </w:rPr>
        <w:t>Для самостоятельного изучения дома, учащимся было задано выучить все теоремы §2</w:t>
      </w:r>
      <w:r w:rsidRPr="00A11408">
        <w:rPr>
          <w:bCs/>
          <w:sz w:val="24"/>
          <w:szCs w:val="24"/>
        </w:rPr>
        <w:t xml:space="preserve">Взаимное расположение </w:t>
      </w:r>
      <w:proofErr w:type="gramStart"/>
      <w:r w:rsidRPr="00A11408">
        <w:rPr>
          <w:bCs/>
          <w:sz w:val="24"/>
          <w:szCs w:val="24"/>
        </w:rPr>
        <w:t>прямых</w:t>
      </w:r>
      <w:proofErr w:type="gramEnd"/>
      <w:r w:rsidRPr="00A11408">
        <w:rPr>
          <w:bCs/>
          <w:sz w:val="24"/>
          <w:szCs w:val="24"/>
        </w:rPr>
        <w:t xml:space="preserve"> в пространстве. Угол между двумя прямыми, №37, №45.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w w:val="105"/>
          <w:sz w:val="24"/>
          <w:szCs w:val="24"/>
        </w:rPr>
      </w:pPr>
      <w:r w:rsidRPr="00A11408">
        <w:rPr>
          <w:sz w:val="24"/>
          <w:szCs w:val="24"/>
        </w:rPr>
        <w:t xml:space="preserve">Планы-конспекты уроков по теме </w:t>
      </w:r>
      <w:r w:rsidRPr="00A11408">
        <w:rPr>
          <w:bCs/>
          <w:w w:val="105"/>
          <w:sz w:val="24"/>
          <w:szCs w:val="24"/>
        </w:rPr>
        <w:t>“Параллельность плоскостей” (</w:t>
      </w:r>
      <w:r w:rsidRPr="00A11408">
        <w:rPr>
          <w:bCs/>
          <w:i/>
          <w:w w:val="105"/>
          <w:sz w:val="24"/>
          <w:szCs w:val="24"/>
        </w:rPr>
        <w:t xml:space="preserve">Приложение </w:t>
      </w:r>
      <w:r w:rsidRPr="00A11408">
        <w:rPr>
          <w:bCs/>
          <w:w w:val="105"/>
          <w:sz w:val="24"/>
          <w:szCs w:val="24"/>
        </w:rPr>
        <w:t>2), “Тетраэдр и параллелепипед” (</w:t>
      </w:r>
      <w:r w:rsidRPr="00A11408">
        <w:rPr>
          <w:bCs/>
          <w:i/>
          <w:w w:val="105"/>
          <w:sz w:val="24"/>
          <w:szCs w:val="24"/>
        </w:rPr>
        <w:t xml:space="preserve">Приложение </w:t>
      </w:r>
      <w:r w:rsidRPr="00A11408">
        <w:rPr>
          <w:bCs/>
          <w:w w:val="105"/>
          <w:sz w:val="24"/>
          <w:szCs w:val="24"/>
        </w:rPr>
        <w:t>3).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rFonts w:ascii="Cambria" w:eastAsia="Cambria" w:hAnsi="Cambria" w:cs="Cambria"/>
          <w:b/>
          <w:bCs/>
          <w:sz w:val="24"/>
          <w:szCs w:val="24"/>
        </w:rPr>
      </w:pPr>
    </w:p>
    <w:p w:rsidR="00224086" w:rsidRPr="00A11408" w:rsidRDefault="00224086" w:rsidP="00224086">
      <w:pPr>
        <w:pStyle w:val="Heading3"/>
        <w:numPr>
          <w:ilvl w:val="2"/>
          <w:numId w:val="11"/>
        </w:numPr>
        <w:spacing w:line="360" w:lineRule="auto"/>
        <w:ind w:left="0" w:right="712" w:firstLine="709"/>
        <w:jc w:val="center"/>
        <w:rPr>
          <w:i w:val="0"/>
          <w:sz w:val="24"/>
          <w:szCs w:val="24"/>
        </w:rPr>
      </w:pPr>
      <w:bookmarkStart w:id="171" w:name="_Toc106295902"/>
      <w:bookmarkStart w:id="172" w:name="_Toc106296072"/>
      <w:r w:rsidRPr="00A11408">
        <w:rPr>
          <w:i w:val="0"/>
          <w:sz w:val="24"/>
          <w:szCs w:val="24"/>
        </w:rPr>
        <w:t xml:space="preserve"> </w:t>
      </w:r>
      <w:bookmarkStart w:id="173" w:name="_Toc159847391"/>
      <w:r w:rsidRPr="00A11408">
        <w:rPr>
          <w:i w:val="0"/>
          <w:sz w:val="24"/>
          <w:szCs w:val="24"/>
        </w:rPr>
        <w:t>Организация и результаты опытно-экспериментальной работы</w:t>
      </w:r>
      <w:bookmarkEnd w:id="171"/>
      <w:bookmarkEnd w:id="172"/>
      <w:bookmarkEnd w:id="173"/>
    </w:p>
    <w:p w:rsidR="00224086" w:rsidRPr="00A11408" w:rsidRDefault="00224086" w:rsidP="00224086">
      <w:pPr>
        <w:pStyle w:val="Heading3"/>
        <w:spacing w:line="360" w:lineRule="auto"/>
        <w:ind w:left="709" w:firstLine="0"/>
        <w:rPr>
          <w:rFonts w:asciiTheme="majorHAnsi" w:hAnsiTheme="majorHAnsi"/>
          <w:i w:val="0"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right="3" w:firstLine="709"/>
        <w:jc w:val="both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Гипотеза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проверялась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условиях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педагогического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эксперимента,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который осуществлялся в 2 аспектах – первый связан с непосредстве</w:t>
      </w:r>
      <w:r w:rsidRPr="00A11408">
        <w:rPr>
          <w:w w:val="105"/>
          <w:sz w:val="24"/>
          <w:szCs w:val="24"/>
        </w:rPr>
        <w:t>н</w:t>
      </w:r>
      <w:r w:rsidRPr="00A11408">
        <w:rPr>
          <w:w w:val="105"/>
          <w:sz w:val="24"/>
          <w:szCs w:val="24"/>
        </w:rPr>
        <w:t>ным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участием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учеников</w:t>
      </w:r>
      <w:r w:rsidRPr="00A11408">
        <w:rPr>
          <w:spacing w:val="-1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образовательных</w:t>
      </w:r>
      <w:r w:rsidRPr="00A11408">
        <w:rPr>
          <w:spacing w:val="-1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учреждений</w:t>
      </w:r>
      <w:r w:rsidRPr="00A11408">
        <w:rPr>
          <w:spacing w:val="-1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</w:t>
      </w:r>
      <w:r w:rsidRPr="00A11408">
        <w:rPr>
          <w:spacing w:val="-1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апробации</w:t>
      </w:r>
      <w:r w:rsidRPr="00A11408">
        <w:rPr>
          <w:spacing w:val="-1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разр</w:t>
      </w:r>
      <w:r w:rsidRPr="00A11408">
        <w:rPr>
          <w:w w:val="105"/>
          <w:sz w:val="24"/>
          <w:szCs w:val="24"/>
        </w:rPr>
        <w:t>а</w:t>
      </w:r>
      <w:r w:rsidRPr="00A11408">
        <w:rPr>
          <w:w w:val="105"/>
          <w:sz w:val="24"/>
          <w:szCs w:val="24"/>
        </w:rPr>
        <w:t>ботанных материалов. Второй аспект – с привлечением экспертов (учит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лей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школ, преподавателей вуза). Для оценки перспективности использ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вания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представленных</w:t>
      </w:r>
      <w:r w:rsidRPr="00A11408">
        <w:rPr>
          <w:spacing w:val="-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материалов,</w:t>
      </w:r>
      <w:r w:rsidRPr="00A11408">
        <w:rPr>
          <w:spacing w:val="-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для</w:t>
      </w:r>
      <w:r w:rsidRPr="00A11408">
        <w:rPr>
          <w:spacing w:val="-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их</w:t>
      </w:r>
      <w:r w:rsidRPr="00A11408">
        <w:rPr>
          <w:spacing w:val="-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последующего</w:t>
      </w:r>
      <w:r w:rsidRPr="00A11408">
        <w:rPr>
          <w:spacing w:val="-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lastRenderedPageBreak/>
        <w:t>применения</w:t>
      </w:r>
      <w:r w:rsidRPr="00A11408">
        <w:rPr>
          <w:spacing w:val="-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</w:t>
      </w:r>
      <w:r w:rsidRPr="00A11408">
        <w:rPr>
          <w:spacing w:val="-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 xml:space="preserve">практике 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учебного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процесса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обучения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математике.</w:t>
      </w:r>
    </w:p>
    <w:p w:rsidR="00224086" w:rsidRPr="00A11408" w:rsidRDefault="00224086" w:rsidP="00224086">
      <w:pPr>
        <w:pStyle w:val="a3"/>
        <w:spacing w:before="1" w:line="360" w:lineRule="auto"/>
        <w:ind w:left="0" w:right="3" w:firstLine="709"/>
        <w:rPr>
          <w:sz w:val="24"/>
          <w:szCs w:val="24"/>
        </w:rPr>
      </w:pPr>
      <w:proofErr w:type="spellStart"/>
      <w:proofErr w:type="gramStart"/>
      <w:r w:rsidRPr="00A11408">
        <w:rPr>
          <w:i/>
          <w:w w:val="105"/>
          <w:sz w:val="24"/>
          <w:szCs w:val="24"/>
        </w:rPr>
        <w:t>M</w:t>
      </w:r>
      <w:proofErr w:type="gramEnd"/>
      <w:r w:rsidRPr="00A11408">
        <w:rPr>
          <w:i/>
          <w:w w:val="105"/>
          <w:sz w:val="24"/>
          <w:szCs w:val="24"/>
        </w:rPr>
        <w:t>етод</w:t>
      </w:r>
      <w:proofErr w:type="spellEnd"/>
      <w:r w:rsidRPr="00A11408">
        <w:rPr>
          <w:i/>
          <w:w w:val="105"/>
          <w:sz w:val="24"/>
          <w:szCs w:val="24"/>
        </w:rPr>
        <w:t xml:space="preserve"> экспертных оценок </w:t>
      </w:r>
      <w:r w:rsidRPr="00A11408">
        <w:rPr>
          <w:w w:val="105"/>
          <w:sz w:val="24"/>
          <w:szCs w:val="24"/>
        </w:rPr>
        <w:t>связан с обработкой оценок, предста</w:t>
      </w:r>
      <w:r w:rsidRPr="00A11408">
        <w:rPr>
          <w:w w:val="105"/>
          <w:sz w:val="24"/>
          <w:szCs w:val="24"/>
        </w:rPr>
        <w:t>в</w:t>
      </w:r>
      <w:r w:rsidRPr="00A11408">
        <w:rPr>
          <w:w w:val="105"/>
          <w:sz w:val="24"/>
          <w:szCs w:val="24"/>
        </w:rPr>
        <w:t>ленных экспертами. В частности, в оценке тезисов гипотезы исследов</w:t>
      </w:r>
      <w:r w:rsidRPr="00A11408">
        <w:rPr>
          <w:w w:val="105"/>
          <w:sz w:val="24"/>
          <w:szCs w:val="24"/>
        </w:rPr>
        <w:t>а</w:t>
      </w:r>
      <w:r w:rsidRPr="00A11408">
        <w:rPr>
          <w:w w:val="105"/>
          <w:sz w:val="24"/>
          <w:szCs w:val="24"/>
        </w:rPr>
        <w:t>ния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участвовало</w:t>
      </w:r>
      <w:r w:rsidRPr="00A11408">
        <w:rPr>
          <w:spacing w:val="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17</w:t>
      </w:r>
      <w:r w:rsidRPr="00A11408">
        <w:rPr>
          <w:spacing w:val="1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экспертов:</w:t>
      </w:r>
    </w:p>
    <w:p w:rsidR="00224086" w:rsidRPr="00A11408" w:rsidRDefault="00224086" w:rsidP="00224086">
      <w:pPr>
        <w:pStyle w:val="a5"/>
        <w:numPr>
          <w:ilvl w:val="0"/>
          <w:numId w:val="17"/>
        </w:numPr>
        <w:tabs>
          <w:tab w:val="left" w:pos="870"/>
        </w:tabs>
        <w:spacing w:line="360" w:lineRule="auto"/>
        <w:ind w:left="0" w:right="3" w:firstLine="709"/>
        <w:jc w:val="both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–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РГПУ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им.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А.И.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Герцена,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Санкт-Петербург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(проф.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Орлов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В.В.,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проф.</w:t>
      </w:r>
      <w:proofErr w:type="gramStart"/>
      <w:r w:rsidRPr="00A11408">
        <w:rPr>
          <w:w w:val="105"/>
          <w:sz w:val="24"/>
          <w:szCs w:val="24"/>
        </w:rPr>
        <w:t xml:space="preserve"> </w:t>
      </w:r>
      <w:r w:rsidRPr="00A11408">
        <w:rPr>
          <w:spacing w:val="-71"/>
          <w:w w:val="105"/>
          <w:sz w:val="24"/>
          <w:szCs w:val="24"/>
        </w:rPr>
        <w:t xml:space="preserve">  .</w:t>
      </w:r>
      <w:proofErr w:type="gramEnd"/>
      <w:r w:rsidRPr="00A11408">
        <w:rPr>
          <w:spacing w:val="-71"/>
          <w:w w:val="105"/>
          <w:sz w:val="24"/>
          <w:szCs w:val="24"/>
        </w:rPr>
        <w:t xml:space="preserve"> </w:t>
      </w:r>
      <w:proofErr w:type="spellStart"/>
      <w:r w:rsidRPr="00A11408">
        <w:rPr>
          <w:w w:val="105"/>
          <w:sz w:val="24"/>
          <w:szCs w:val="24"/>
        </w:rPr>
        <w:t>Подходова</w:t>
      </w:r>
      <w:proofErr w:type="spellEnd"/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Н.С.,</w:t>
      </w:r>
      <w:r w:rsidRPr="00A11408">
        <w:rPr>
          <w:spacing w:val="1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доц.</w:t>
      </w:r>
      <w:r w:rsidRPr="00A11408">
        <w:rPr>
          <w:spacing w:val="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Крылов</w:t>
      </w:r>
      <w:r w:rsidRPr="00A11408">
        <w:rPr>
          <w:spacing w:val="1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В.В.),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8 – СГУ, г, Сочи (проф. Иванов И.А., доц. Симонян А.Р., доц. Сим</w:t>
      </w:r>
      <w:proofErr w:type="gramStart"/>
      <w:r w:rsidRPr="00A11408">
        <w:rPr>
          <w:w w:val="105"/>
          <w:sz w:val="24"/>
          <w:szCs w:val="24"/>
        </w:rPr>
        <w:t>а-</w:t>
      </w:r>
      <w:proofErr w:type="gramEnd"/>
      <w:r w:rsidRPr="00A11408">
        <w:rPr>
          <w:spacing w:val="1"/>
          <w:w w:val="105"/>
          <w:sz w:val="24"/>
          <w:szCs w:val="24"/>
        </w:rPr>
        <w:t xml:space="preserve"> </w:t>
      </w:r>
      <w:proofErr w:type="spellStart"/>
      <w:r w:rsidRPr="00A11408">
        <w:rPr>
          <w:w w:val="105"/>
          <w:sz w:val="24"/>
          <w:szCs w:val="24"/>
        </w:rPr>
        <w:t>ворян</w:t>
      </w:r>
      <w:proofErr w:type="spellEnd"/>
      <w:r w:rsidRPr="00A11408">
        <w:rPr>
          <w:spacing w:val="3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С.Ж.,</w:t>
      </w:r>
      <w:r w:rsidRPr="00A11408">
        <w:rPr>
          <w:spacing w:val="3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доц.</w:t>
      </w:r>
      <w:r w:rsidRPr="00A11408">
        <w:rPr>
          <w:spacing w:val="3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Салова</w:t>
      </w:r>
      <w:r w:rsidRPr="00A11408">
        <w:rPr>
          <w:spacing w:val="3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Т.Л.,</w:t>
      </w:r>
      <w:r w:rsidRPr="00A11408">
        <w:rPr>
          <w:spacing w:val="3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доц.</w:t>
      </w:r>
      <w:r w:rsidRPr="00A11408">
        <w:rPr>
          <w:spacing w:val="3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Улитина</w:t>
      </w:r>
      <w:r w:rsidRPr="00A11408">
        <w:rPr>
          <w:spacing w:val="3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Е.И.,</w:t>
      </w:r>
      <w:r w:rsidRPr="00A11408">
        <w:rPr>
          <w:spacing w:val="3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доц.</w:t>
      </w:r>
      <w:r w:rsidRPr="00A11408">
        <w:rPr>
          <w:spacing w:val="3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Попов</w:t>
      </w:r>
      <w:r w:rsidRPr="00A11408">
        <w:rPr>
          <w:spacing w:val="3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А.В.,</w:t>
      </w:r>
      <w:r w:rsidRPr="00A11408">
        <w:rPr>
          <w:spacing w:val="3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доц. Шмелева</w:t>
      </w:r>
      <w:r w:rsidRPr="00A11408">
        <w:rPr>
          <w:spacing w:val="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Т.В.,</w:t>
      </w:r>
      <w:r w:rsidRPr="00A11408">
        <w:rPr>
          <w:spacing w:val="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старший</w:t>
      </w:r>
      <w:r w:rsidRPr="00A11408">
        <w:rPr>
          <w:spacing w:val="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преподаватель</w:t>
      </w:r>
      <w:r w:rsidRPr="00A11408">
        <w:rPr>
          <w:spacing w:val="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Игнатенко</w:t>
      </w:r>
      <w:r w:rsidRPr="00A11408">
        <w:rPr>
          <w:spacing w:val="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А.М.),</w:t>
      </w:r>
    </w:p>
    <w:p w:rsidR="00224086" w:rsidRPr="00A11408" w:rsidRDefault="00224086" w:rsidP="00224086">
      <w:pPr>
        <w:pStyle w:val="a5"/>
        <w:numPr>
          <w:ilvl w:val="0"/>
          <w:numId w:val="16"/>
        </w:numPr>
        <w:tabs>
          <w:tab w:val="left" w:pos="877"/>
        </w:tabs>
        <w:spacing w:before="136" w:line="360" w:lineRule="auto"/>
        <w:ind w:left="0" w:right="3" w:firstLine="709"/>
        <w:rPr>
          <w:sz w:val="24"/>
          <w:szCs w:val="24"/>
        </w:rPr>
      </w:pPr>
      <w:r w:rsidRPr="00A11408">
        <w:rPr>
          <w:spacing w:val="-2"/>
          <w:w w:val="105"/>
          <w:sz w:val="24"/>
          <w:szCs w:val="24"/>
        </w:rPr>
        <w:t>–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spacing w:val="-2"/>
          <w:w w:val="105"/>
          <w:sz w:val="24"/>
          <w:szCs w:val="24"/>
        </w:rPr>
        <w:t>МОАУ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spacing w:val="-2"/>
          <w:w w:val="105"/>
          <w:sz w:val="24"/>
          <w:szCs w:val="24"/>
        </w:rPr>
        <w:t>Гимназия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spacing w:val="-2"/>
          <w:w w:val="105"/>
          <w:sz w:val="24"/>
          <w:szCs w:val="24"/>
        </w:rPr>
        <w:t>№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2"/>
          <w:w w:val="105"/>
          <w:sz w:val="24"/>
          <w:szCs w:val="24"/>
        </w:rPr>
        <w:t>8,</w:t>
      </w:r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spacing w:val="-2"/>
          <w:w w:val="105"/>
          <w:sz w:val="24"/>
          <w:szCs w:val="24"/>
        </w:rPr>
        <w:t>г.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spacing w:val="-2"/>
          <w:w w:val="105"/>
          <w:sz w:val="24"/>
          <w:szCs w:val="24"/>
        </w:rPr>
        <w:t>Сочи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spacing w:val="-2"/>
          <w:w w:val="105"/>
          <w:sz w:val="24"/>
          <w:szCs w:val="24"/>
        </w:rPr>
        <w:t>(доц.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spacing w:val="-2"/>
          <w:w w:val="105"/>
          <w:sz w:val="24"/>
          <w:szCs w:val="24"/>
        </w:rPr>
        <w:t>Маркарян</w:t>
      </w:r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А.А.,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зам.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директ</w:t>
      </w:r>
      <w:r w:rsidRPr="00A11408">
        <w:rPr>
          <w:spacing w:val="-1"/>
          <w:w w:val="105"/>
          <w:sz w:val="24"/>
          <w:szCs w:val="24"/>
        </w:rPr>
        <w:t>о</w:t>
      </w:r>
      <w:r w:rsidRPr="00A11408">
        <w:rPr>
          <w:spacing w:val="-1"/>
          <w:w w:val="105"/>
          <w:sz w:val="24"/>
          <w:szCs w:val="24"/>
        </w:rPr>
        <w:t>ра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учебной</w:t>
      </w:r>
      <w:r w:rsidRPr="00A11408">
        <w:rPr>
          <w:spacing w:val="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работе</w:t>
      </w:r>
      <w:r w:rsidRPr="00A11408">
        <w:rPr>
          <w:spacing w:val="16"/>
          <w:w w:val="105"/>
          <w:sz w:val="24"/>
          <w:szCs w:val="24"/>
        </w:rPr>
        <w:t xml:space="preserve"> </w:t>
      </w:r>
      <w:proofErr w:type="spellStart"/>
      <w:r w:rsidRPr="00A11408">
        <w:rPr>
          <w:w w:val="105"/>
          <w:sz w:val="24"/>
          <w:szCs w:val="24"/>
        </w:rPr>
        <w:t>Магдесян</w:t>
      </w:r>
      <w:proofErr w:type="spellEnd"/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А.И.),</w:t>
      </w:r>
    </w:p>
    <w:p w:rsidR="00224086" w:rsidRPr="00A11408" w:rsidRDefault="00224086" w:rsidP="00224086">
      <w:pPr>
        <w:pStyle w:val="a5"/>
        <w:numPr>
          <w:ilvl w:val="0"/>
          <w:numId w:val="16"/>
        </w:numPr>
        <w:tabs>
          <w:tab w:val="left" w:pos="932"/>
        </w:tabs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– </w:t>
      </w:r>
      <w:proofErr w:type="spellStart"/>
      <w:r w:rsidRPr="00A11408">
        <w:rPr>
          <w:w w:val="105"/>
          <w:sz w:val="24"/>
          <w:szCs w:val="24"/>
        </w:rPr>
        <w:t>ЦТРиГО</w:t>
      </w:r>
      <w:proofErr w:type="spellEnd"/>
      <w:r w:rsidRPr="00A11408">
        <w:rPr>
          <w:w w:val="105"/>
          <w:sz w:val="24"/>
          <w:szCs w:val="24"/>
        </w:rPr>
        <w:t xml:space="preserve"> г. Сочи (преподаватели Аникеев Н.А., Аникеева К.А.,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Строганова</w:t>
      </w:r>
      <w:r w:rsidRPr="00A11408">
        <w:rPr>
          <w:spacing w:val="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О.Д.),</w:t>
      </w:r>
    </w:p>
    <w:p w:rsidR="00224086" w:rsidRPr="00A11408" w:rsidRDefault="00224086" w:rsidP="00224086">
      <w:pPr>
        <w:pStyle w:val="a3"/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1</w:t>
      </w:r>
      <w:r w:rsidRPr="00A11408">
        <w:rPr>
          <w:spacing w:val="1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–</w:t>
      </w:r>
      <w:r w:rsidRPr="00A11408">
        <w:rPr>
          <w:spacing w:val="1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МОБУ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СОШ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№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11,</w:t>
      </w:r>
      <w:r w:rsidRPr="00A11408">
        <w:rPr>
          <w:spacing w:val="1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г.</w:t>
      </w:r>
      <w:r w:rsidRPr="00A11408">
        <w:rPr>
          <w:spacing w:val="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Сочи</w:t>
      </w:r>
      <w:r w:rsidRPr="00A11408">
        <w:rPr>
          <w:spacing w:val="1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(директор</w:t>
      </w:r>
      <w:r w:rsidRPr="00A11408">
        <w:rPr>
          <w:spacing w:val="1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Янкович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С.К.).</w:t>
      </w:r>
    </w:p>
    <w:p w:rsidR="00224086" w:rsidRPr="00A11408" w:rsidRDefault="00224086" w:rsidP="00224086">
      <w:pPr>
        <w:pStyle w:val="a3"/>
        <w:spacing w:line="360" w:lineRule="auto"/>
        <w:ind w:left="0" w:firstLine="709"/>
        <w:contextualSpacing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Оценим уровень значимости традиционной методики и методики на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основе 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-технологии по степени их влияния на решение одной (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h</w:t>
      </w:r>
      <w:proofErr w:type="spellEnd"/>
      <w:r w:rsidRPr="00A11408">
        <w:rPr>
          <w:rFonts w:ascii="Calibri" w:hAnsi="Calibri"/>
          <w:i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w w:val="105"/>
          <w:sz w:val="24"/>
          <w:szCs w:val="24"/>
        </w:rPr>
        <w:t>= 1</w:t>
      </w:r>
      <w:r w:rsidRPr="00A11408">
        <w:rPr>
          <w:w w:val="105"/>
          <w:sz w:val="24"/>
          <w:szCs w:val="24"/>
        </w:rPr>
        <w:t>)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sz w:val="24"/>
          <w:szCs w:val="24"/>
        </w:rPr>
        <w:t>проблемы – формирование пространственных представлений учащихся. Ре</w:t>
      </w:r>
      <w:r w:rsidRPr="00A11408">
        <w:rPr>
          <w:w w:val="105"/>
          <w:sz w:val="24"/>
          <w:szCs w:val="24"/>
        </w:rPr>
        <w:t>зультатами</w:t>
      </w:r>
      <w:r w:rsidRPr="00A11408">
        <w:rPr>
          <w:spacing w:val="-1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экспертизы</w:t>
      </w:r>
      <w:r w:rsidRPr="00A11408">
        <w:rPr>
          <w:spacing w:val="-1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явились</w:t>
      </w:r>
      <w:r w:rsidRPr="00A11408">
        <w:rPr>
          <w:spacing w:val="-1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нормированные</w:t>
      </w:r>
      <w:r w:rsidRPr="00A11408">
        <w:rPr>
          <w:spacing w:val="-1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оценки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методик</w:t>
      </w:r>
      <w:r w:rsidRPr="00A11408">
        <w:rPr>
          <w:spacing w:val="-1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(трад</w:t>
      </w:r>
      <w:r w:rsidRPr="00A11408">
        <w:rPr>
          <w:w w:val="105"/>
          <w:sz w:val="24"/>
          <w:szCs w:val="24"/>
        </w:rPr>
        <w:t>и</w:t>
      </w:r>
      <w:r w:rsidRPr="00A11408">
        <w:rPr>
          <w:w w:val="105"/>
          <w:sz w:val="24"/>
          <w:szCs w:val="24"/>
        </w:rPr>
        <w:t>ционной</w:t>
      </w:r>
      <w:r w:rsidRPr="00A11408">
        <w:rPr>
          <w:spacing w:val="2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</w:t>
      </w:r>
      <w:r w:rsidRPr="00A11408">
        <w:rPr>
          <w:spacing w:val="2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</w:t>
      </w:r>
      <w:r w:rsidRPr="00A11408">
        <w:rPr>
          <w:spacing w:val="2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основе</w:t>
      </w:r>
      <w:r w:rsidRPr="00A11408">
        <w:rPr>
          <w:spacing w:val="2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-технологий)</w:t>
      </w:r>
      <w:r w:rsidRPr="00A11408">
        <w:rPr>
          <w:rFonts w:ascii="Calibri" w:hAnsi="Calibri"/>
          <w:w w:val="105"/>
          <w:sz w:val="24"/>
          <w:szCs w:val="24"/>
        </w:rPr>
        <w:t>.</w:t>
      </w:r>
      <w:r w:rsidRPr="00A11408">
        <w:rPr>
          <w:w w:val="105"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Этап проведения тестирования и алгоритм вычисления групповых оценок </w:t>
      </w:r>
      <w:r w:rsidRPr="00A11408">
        <w:rPr>
          <w:w w:val="105"/>
          <w:sz w:val="24"/>
          <w:szCs w:val="24"/>
        </w:rPr>
        <w:t>приведен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</w:t>
      </w:r>
      <w:r w:rsidRPr="00A11408">
        <w:rPr>
          <w:spacing w:val="13"/>
          <w:w w:val="105"/>
          <w:sz w:val="24"/>
          <w:szCs w:val="24"/>
        </w:rPr>
        <w:t xml:space="preserve"> </w:t>
      </w:r>
      <w:r w:rsidRPr="00A11408">
        <w:rPr>
          <w:i/>
          <w:w w:val="105"/>
          <w:sz w:val="24"/>
          <w:szCs w:val="24"/>
        </w:rPr>
        <w:t>Приложение</w:t>
      </w:r>
      <w:r w:rsidRPr="00A11408">
        <w:rPr>
          <w:i/>
          <w:spacing w:val="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4.</w:t>
      </w:r>
    </w:p>
    <w:p w:rsidR="00224086" w:rsidRPr="00A11408" w:rsidRDefault="00224086" w:rsidP="00224086">
      <w:pPr>
        <w:pStyle w:val="a3"/>
        <w:spacing w:before="23" w:line="360" w:lineRule="auto"/>
        <w:ind w:left="0" w:right="3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Результаты, полученные с помощью программы, интерпретируются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следующим образом: итоговая групповая оценка экспертов в наибольшей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степени ориентирована на признание того факта, что методика с испол</w:t>
      </w:r>
      <w:r w:rsidRPr="00A11408">
        <w:rPr>
          <w:w w:val="105"/>
          <w:sz w:val="24"/>
          <w:szCs w:val="24"/>
        </w:rPr>
        <w:t>ь</w:t>
      </w:r>
      <w:r w:rsidRPr="00A11408">
        <w:rPr>
          <w:w w:val="105"/>
          <w:sz w:val="24"/>
          <w:szCs w:val="24"/>
        </w:rPr>
        <w:t>зованием</w:t>
      </w:r>
      <w:r w:rsidRPr="00A11408">
        <w:rPr>
          <w:spacing w:val="-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</w:t>
      </w:r>
      <w:r w:rsidRPr="00A11408">
        <w:rPr>
          <w:w w:val="105"/>
          <w:sz w:val="24"/>
          <w:szCs w:val="24"/>
        </w:rPr>
        <w:t>технологий</w:t>
      </w:r>
      <w:r w:rsidRPr="00A11408">
        <w:rPr>
          <w:spacing w:val="-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(степень</w:t>
      </w:r>
      <w:r w:rsidRPr="00A11408">
        <w:rPr>
          <w:spacing w:val="-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влияния</w:t>
      </w:r>
      <w:r w:rsidRPr="00A11408">
        <w:rPr>
          <w:spacing w:val="-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–</w:t>
      </w:r>
      <w:r w:rsidRPr="00A11408">
        <w:rPr>
          <w:spacing w:val="-11"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w w:val="105"/>
          <w:sz w:val="24"/>
          <w:szCs w:val="24"/>
        </w:rPr>
        <w:t>60%</w:t>
      </w:r>
      <w:r w:rsidRPr="00A11408">
        <w:rPr>
          <w:w w:val="105"/>
          <w:sz w:val="24"/>
          <w:szCs w:val="24"/>
        </w:rPr>
        <w:t>)</w:t>
      </w:r>
      <w:r w:rsidRPr="00A11408">
        <w:rPr>
          <w:spacing w:val="-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обеспечивает</w:t>
      </w:r>
      <w:r w:rsidRPr="00A11408">
        <w:rPr>
          <w:spacing w:val="-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более</w:t>
      </w:r>
      <w:r w:rsidRPr="00A11408">
        <w:rPr>
          <w:spacing w:val="-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эффективные условия для формирования пространственных представл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ний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 xml:space="preserve">учащихся, чем традиционные (степень влияния – </w:t>
      </w:r>
      <w:r w:rsidRPr="00A11408">
        <w:rPr>
          <w:rFonts w:ascii="Calibri" w:hAnsi="Calibri"/>
          <w:w w:val="105"/>
          <w:sz w:val="24"/>
          <w:szCs w:val="24"/>
        </w:rPr>
        <w:t>40%</w:t>
      </w:r>
      <w:r w:rsidRPr="00A11408">
        <w:rPr>
          <w:w w:val="105"/>
          <w:sz w:val="24"/>
          <w:szCs w:val="24"/>
        </w:rPr>
        <w:t>) методики. Иными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словами, получаем, что эксперты отдают предпочтение методике, которая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ориентирована</w:t>
      </w:r>
      <w:r w:rsidRPr="00A11408">
        <w:rPr>
          <w:spacing w:val="-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 применение 3</w:t>
      </w:r>
      <w:r w:rsidRPr="00A11408">
        <w:rPr>
          <w:i/>
          <w:w w:val="105"/>
          <w:sz w:val="24"/>
          <w:szCs w:val="24"/>
        </w:rPr>
        <w:t>Ds-</w:t>
      </w:r>
      <w:r w:rsidRPr="00A11408">
        <w:rPr>
          <w:w w:val="105"/>
          <w:sz w:val="24"/>
          <w:szCs w:val="24"/>
        </w:rPr>
        <w:t>технологий в процессе обуч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ния.</w:t>
      </w:r>
    </w:p>
    <w:p w:rsidR="00224086" w:rsidRPr="00A11408" w:rsidRDefault="00224086" w:rsidP="00224086">
      <w:pPr>
        <w:pStyle w:val="a3"/>
        <w:spacing w:line="360" w:lineRule="auto"/>
        <w:ind w:left="0" w:right="3" w:firstLine="0"/>
        <w:contextualSpacing/>
        <w:rPr>
          <w:sz w:val="24"/>
          <w:szCs w:val="24"/>
        </w:rPr>
      </w:pPr>
      <w:r w:rsidRPr="00A11408">
        <w:rPr>
          <w:i/>
          <w:sz w:val="24"/>
          <w:szCs w:val="24"/>
        </w:rPr>
        <w:t>Констатирующий эксперимент по уровню сформированности пространс</w:t>
      </w:r>
      <w:r w:rsidRPr="00A11408">
        <w:rPr>
          <w:i/>
          <w:sz w:val="24"/>
          <w:szCs w:val="24"/>
        </w:rPr>
        <w:t>т</w:t>
      </w:r>
      <w:r w:rsidRPr="00A11408">
        <w:rPr>
          <w:i/>
          <w:sz w:val="24"/>
          <w:szCs w:val="24"/>
        </w:rPr>
        <w:t>венных представлений у школьников.</w:t>
      </w:r>
      <w:r w:rsidRPr="00A11408">
        <w:rPr>
          <w:sz w:val="24"/>
          <w:szCs w:val="24"/>
        </w:rPr>
        <w:t xml:space="preserve"> Этап проведения тестирования и алг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ритм вычисления групповых оценок </w:t>
      </w:r>
      <w:r w:rsidRPr="00A11408">
        <w:rPr>
          <w:w w:val="105"/>
          <w:sz w:val="24"/>
          <w:szCs w:val="24"/>
        </w:rPr>
        <w:t>приведен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</w:t>
      </w:r>
      <w:r w:rsidRPr="00A11408">
        <w:rPr>
          <w:spacing w:val="13"/>
          <w:w w:val="105"/>
          <w:sz w:val="24"/>
          <w:szCs w:val="24"/>
        </w:rPr>
        <w:t xml:space="preserve"> </w:t>
      </w:r>
      <w:r w:rsidRPr="00A11408">
        <w:rPr>
          <w:i/>
          <w:w w:val="105"/>
          <w:sz w:val="24"/>
          <w:szCs w:val="24"/>
        </w:rPr>
        <w:t>Приложении</w:t>
      </w:r>
      <w:r w:rsidRPr="00A11408">
        <w:rPr>
          <w:i/>
          <w:spacing w:val="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1.</w:t>
      </w:r>
    </w:p>
    <w:p w:rsidR="00224086" w:rsidRPr="00A11408" w:rsidRDefault="00224086" w:rsidP="00224086">
      <w:pPr>
        <w:pStyle w:val="a3"/>
        <w:spacing w:line="360" w:lineRule="auto"/>
        <w:ind w:right="-40" w:firstLine="709"/>
        <w:contextualSpacing/>
        <w:rPr>
          <w:bCs/>
          <w:iCs/>
          <w:sz w:val="24"/>
          <w:szCs w:val="24"/>
        </w:rPr>
      </w:pPr>
      <w:r w:rsidRPr="00A11408">
        <w:rPr>
          <w:bCs/>
          <w:sz w:val="24"/>
          <w:szCs w:val="24"/>
        </w:rPr>
        <w:t xml:space="preserve">Данное мероприятия нацелено на то, что бы узнать уровень </w:t>
      </w:r>
      <w:r w:rsidRPr="00A11408">
        <w:rPr>
          <w:iCs/>
          <w:sz w:val="24"/>
          <w:szCs w:val="24"/>
        </w:rPr>
        <w:t xml:space="preserve">развития пространственного мышления </w:t>
      </w:r>
      <w:proofErr w:type="gramStart"/>
      <w:r w:rsidRPr="00A11408">
        <w:rPr>
          <w:iCs/>
          <w:sz w:val="24"/>
          <w:szCs w:val="24"/>
        </w:rPr>
        <w:t>обучающихся</w:t>
      </w:r>
      <w:proofErr w:type="gramEnd"/>
      <w:r w:rsidRPr="00A11408">
        <w:rPr>
          <w:bCs/>
          <w:sz w:val="24"/>
          <w:szCs w:val="24"/>
        </w:rPr>
        <w:t xml:space="preserve">. Задачами эксперимента были: </w:t>
      </w:r>
      <w:r w:rsidRPr="00A11408">
        <w:rPr>
          <w:bCs/>
          <w:iCs/>
          <w:sz w:val="24"/>
          <w:szCs w:val="24"/>
        </w:rPr>
        <w:t xml:space="preserve"> узнать заинтересованность учащихся в геометрии, ознакомиться с их тек</w:t>
      </w:r>
      <w:r w:rsidRPr="00A11408">
        <w:rPr>
          <w:bCs/>
          <w:iCs/>
          <w:sz w:val="24"/>
          <w:szCs w:val="24"/>
        </w:rPr>
        <w:t>у</w:t>
      </w:r>
      <w:r w:rsidRPr="00A11408">
        <w:rPr>
          <w:bCs/>
          <w:iCs/>
          <w:sz w:val="24"/>
          <w:szCs w:val="24"/>
        </w:rPr>
        <w:t xml:space="preserve">щими отметками, </w:t>
      </w:r>
      <w:r w:rsidRPr="00A11408">
        <w:rPr>
          <w:bCs/>
          <w:iCs/>
          <w:sz w:val="24"/>
          <w:szCs w:val="24"/>
        </w:rPr>
        <w:lastRenderedPageBreak/>
        <w:t xml:space="preserve">узнать затруднения в изучение материала, по результатам тестирования выявить методы и способы решения проблем. </w:t>
      </w:r>
    </w:p>
    <w:p w:rsidR="00224086" w:rsidRPr="00A11408" w:rsidRDefault="00224086" w:rsidP="00224086">
      <w:pPr>
        <w:pStyle w:val="a3"/>
        <w:spacing w:line="360" w:lineRule="auto"/>
        <w:ind w:right="-40" w:firstLine="709"/>
        <w:contextualSpacing/>
        <w:rPr>
          <w:bCs/>
          <w:iCs/>
          <w:sz w:val="24"/>
          <w:szCs w:val="24"/>
        </w:rPr>
      </w:pPr>
      <w:proofErr w:type="gramStart"/>
      <w:r w:rsidRPr="00A11408">
        <w:rPr>
          <w:bCs/>
          <w:iCs/>
          <w:sz w:val="24"/>
          <w:szCs w:val="24"/>
        </w:rPr>
        <w:t>Учащиеся 10 “А” класса, показали на данном эксперименте плохие результаты. 80% учащихся не справились со всеми заданиями.  26,6 % учащи</w:t>
      </w:r>
      <w:r w:rsidRPr="00A11408">
        <w:rPr>
          <w:bCs/>
          <w:iCs/>
          <w:sz w:val="24"/>
          <w:szCs w:val="24"/>
        </w:rPr>
        <w:t>х</w:t>
      </w:r>
      <w:r w:rsidRPr="00A11408">
        <w:rPr>
          <w:bCs/>
          <w:iCs/>
          <w:sz w:val="24"/>
          <w:szCs w:val="24"/>
        </w:rPr>
        <w:t>ся - справились только с представлением без чертежа и по чертежу, 33,3% учащихся - справились с заданием 1 типа оперирования, 20% учащихся - 1 и 2 типом оперирования, 20% учащихся -1 - 3 тип оперирования.</w:t>
      </w:r>
      <w:proofErr w:type="gramEnd"/>
      <w:r w:rsidRPr="00A11408">
        <w:rPr>
          <w:bCs/>
          <w:iCs/>
          <w:sz w:val="24"/>
          <w:szCs w:val="24"/>
        </w:rPr>
        <w:t xml:space="preserve"> Многие уч</w:t>
      </w:r>
      <w:r w:rsidRPr="00A11408">
        <w:rPr>
          <w:bCs/>
          <w:iCs/>
          <w:sz w:val="24"/>
          <w:szCs w:val="24"/>
        </w:rPr>
        <w:t>а</w:t>
      </w:r>
      <w:r w:rsidRPr="00A11408">
        <w:rPr>
          <w:bCs/>
          <w:iCs/>
          <w:sz w:val="24"/>
          <w:szCs w:val="24"/>
        </w:rPr>
        <w:t xml:space="preserve">щиеся не успевали решать все задания в назначенное время. </w:t>
      </w:r>
    </w:p>
    <w:p w:rsidR="00224086" w:rsidRPr="00A11408" w:rsidRDefault="00224086" w:rsidP="00224086">
      <w:pPr>
        <w:pStyle w:val="a3"/>
        <w:spacing w:line="360" w:lineRule="auto"/>
        <w:ind w:left="0" w:right="-40" w:firstLine="0"/>
        <w:contextualSpacing/>
        <w:rPr>
          <w:bCs/>
          <w:iCs/>
          <w:sz w:val="24"/>
          <w:szCs w:val="24"/>
        </w:rPr>
      </w:pPr>
      <w:proofErr w:type="gramStart"/>
      <w:r w:rsidRPr="00A11408">
        <w:rPr>
          <w:bCs/>
          <w:iCs/>
          <w:sz w:val="24"/>
          <w:szCs w:val="24"/>
        </w:rPr>
        <w:t>Учащиеся 10 “Б” класса, показали на данном эксперименте плохие результ</w:t>
      </w:r>
      <w:r w:rsidRPr="00A11408">
        <w:rPr>
          <w:bCs/>
          <w:iCs/>
          <w:sz w:val="24"/>
          <w:szCs w:val="24"/>
        </w:rPr>
        <w:t>а</w:t>
      </w:r>
      <w:r w:rsidRPr="00A11408">
        <w:rPr>
          <w:bCs/>
          <w:iCs/>
          <w:sz w:val="24"/>
          <w:szCs w:val="24"/>
        </w:rPr>
        <w:t>ты. 74,5% учащихся не справились со всеми заданиями.  25,5 % учащихся - справились только с представлением без чертежа и по чертежу, 47% учащи</w:t>
      </w:r>
      <w:r w:rsidRPr="00A11408">
        <w:rPr>
          <w:bCs/>
          <w:iCs/>
          <w:sz w:val="24"/>
          <w:szCs w:val="24"/>
        </w:rPr>
        <w:t>х</w:t>
      </w:r>
      <w:r w:rsidRPr="00A11408">
        <w:rPr>
          <w:bCs/>
          <w:iCs/>
          <w:sz w:val="24"/>
          <w:szCs w:val="24"/>
        </w:rPr>
        <w:t>ся - справились с заданием 1 типа оперирования, 5,8% учащихся - 1 и 2 типом оперирования, 25,5% учащихся -1 - 3 тип оперирования.</w:t>
      </w:r>
      <w:proofErr w:type="gramEnd"/>
      <w:r w:rsidRPr="00A11408">
        <w:rPr>
          <w:bCs/>
          <w:iCs/>
          <w:sz w:val="24"/>
          <w:szCs w:val="24"/>
        </w:rPr>
        <w:t xml:space="preserve"> Многие учащиеся не успевали решать все задания в назначенное время.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Помимо сформированности пространственного мышления, была пр</w:t>
      </w:r>
      <w:r w:rsidRPr="00A11408">
        <w:rPr>
          <w:bCs/>
          <w:sz w:val="24"/>
          <w:szCs w:val="24"/>
        </w:rPr>
        <w:t>о</w:t>
      </w:r>
      <w:r w:rsidRPr="00A11408">
        <w:rPr>
          <w:bCs/>
          <w:sz w:val="24"/>
          <w:szCs w:val="24"/>
        </w:rPr>
        <w:t xml:space="preserve">изведена проверка знания по теме “Параллельность прямой и плоскости” в виде контрольной работы.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Учащиеся 10 “Б” класса, показали на данном эксперименте плохие р</w:t>
      </w:r>
      <w:r w:rsidRPr="00A11408">
        <w:rPr>
          <w:bCs/>
          <w:iCs/>
          <w:sz w:val="24"/>
          <w:szCs w:val="24"/>
        </w:rPr>
        <w:t>е</w:t>
      </w:r>
      <w:r w:rsidRPr="00A11408">
        <w:rPr>
          <w:bCs/>
          <w:iCs/>
          <w:sz w:val="24"/>
          <w:szCs w:val="24"/>
        </w:rPr>
        <w:t xml:space="preserve">зультаты. Как показали результаты, средний балл учащихся составил 2,8, что можно считать плохим показателем.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Учащиеся 10 “А” класса, показали на данном эксперименте плохие р</w:t>
      </w:r>
      <w:r w:rsidRPr="00A11408">
        <w:rPr>
          <w:bCs/>
          <w:iCs/>
          <w:sz w:val="24"/>
          <w:szCs w:val="24"/>
        </w:rPr>
        <w:t>е</w:t>
      </w:r>
      <w:r w:rsidRPr="00A11408">
        <w:rPr>
          <w:bCs/>
          <w:iCs/>
          <w:sz w:val="24"/>
          <w:szCs w:val="24"/>
        </w:rPr>
        <w:t>зультаты. Как показали результаты, средний балл учащихся составил 2,5, что можно считать плохим показателем. Эксперимент нацелен на то, чтобы п</w:t>
      </w:r>
      <w:r w:rsidRPr="00A11408">
        <w:rPr>
          <w:bCs/>
          <w:iCs/>
          <w:sz w:val="24"/>
          <w:szCs w:val="24"/>
        </w:rPr>
        <w:t>о</w:t>
      </w:r>
      <w:r w:rsidRPr="00A11408">
        <w:rPr>
          <w:bCs/>
          <w:iCs/>
          <w:sz w:val="24"/>
          <w:szCs w:val="24"/>
        </w:rPr>
        <w:t xml:space="preserve">высить интерес и знания учащихся к стереометрии. </w:t>
      </w:r>
    </w:p>
    <w:p w:rsidR="00224086" w:rsidRPr="00A11408" w:rsidRDefault="00224086" w:rsidP="00224086">
      <w:pPr>
        <w:spacing w:line="360" w:lineRule="auto"/>
        <w:ind w:firstLine="709"/>
        <w:contextualSpacing/>
        <w:jc w:val="both"/>
        <w:rPr>
          <w:bCs/>
          <w:sz w:val="24"/>
          <w:szCs w:val="24"/>
        </w:rPr>
      </w:pPr>
      <w:r w:rsidRPr="00A11408">
        <w:rPr>
          <w:bCs/>
          <w:iCs/>
          <w:sz w:val="24"/>
          <w:szCs w:val="24"/>
        </w:rPr>
        <w:t xml:space="preserve">Наглядность </w:t>
      </w:r>
      <w:r w:rsidRPr="00A11408">
        <w:rPr>
          <w:bCs/>
          <w:sz w:val="24"/>
          <w:szCs w:val="24"/>
        </w:rPr>
        <w:t>проверки знаний по теме “Параллельность прямой и пло</w:t>
      </w:r>
      <w:r w:rsidRPr="00A11408">
        <w:rPr>
          <w:bCs/>
          <w:sz w:val="24"/>
          <w:szCs w:val="24"/>
        </w:rPr>
        <w:t>с</w:t>
      </w:r>
      <w:r w:rsidRPr="00A11408">
        <w:rPr>
          <w:bCs/>
          <w:sz w:val="24"/>
          <w:szCs w:val="24"/>
        </w:rPr>
        <w:t>кости” в виде контрольной работы приведена в Таблице 1</w:t>
      </w:r>
    </w:p>
    <w:tbl>
      <w:tblPr>
        <w:tblStyle w:val="a8"/>
        <w:tblW w:w="0" w:type="auto"/>
        <w:tblLook w:val="04A0"/>
      </w:tblPr>
      <w:tblGrid>
        <w:gridCol w:w="1886"/>
        <w:gridCol w:w="1886"/>
        <w:gridCol w:w="1886"/>
        <w:gridCol w:w="1886"/>
        <w:gridCol w:w="1886"/>
      </w:tblGrid>
      <w:tr w:rsidR="00224086" w:rsidRPr="00A11408" w:rsidTr="00224086">
        <w:trPr>
          <w:trHeight w:val="281"/>
        </w:trPr>
        <w:tc>
          <w:tcPr>
            <w:tcW w:w="1886" w:type="dxa"/>
            <w:vMerge w:val="restart"/>
            <w:vAlign w:val="center"/>
          </w:tcPr>
          <w:p w:rsidR="00224086" w:rsidRPr="00A11408" w:rsidRDefault="00224086" w:rsidP="00224086">
            <w:pPr>
              <w:spacing w:line="360" w:lineRule="auto"/>
              <w:ind w:firstLine="0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Отметка</w:t>
            </w:r>
          </w:p>
        </w:tc>
        <w:tc>
          <w:tcPr>
            <w:tcW w:w="3772" w:type="dxa"/>
            <w:gridSpan w:val="2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A11408">
              <w:rPr>
                <w:bCs/>
                <w:iCs/>
                <w:sz w:val="24"/>
                <w:szCs w:val="24"/>
              </w:rPr>
              <w:t xml:space="preserve">10 </w:t>
            </w:r>
            <w:r w:rsidRPr="00A11408">
              <w:rPr>
                <w:bCs/>
                <w:iCs/>
                <w:sz w:val="24"/>
                <w:szCs w:val="24"/>
                <w:lang w:val="en-US"/>
              </w:rPr>
              <w:t>“</w:t>
            </w:r>
            <w:r w:rsidRPr="00A11408">
              <w:rPr>
                <w:bCs/>
                <w:iCs/>
                <w:sz w:val="24"/>
                <w:szCs w:val="24"/>
              </w:rPr>
              <w:t>А</w:t>
            </w:r>
            <w:r w:rsidRPr="00A11408">
              <w:rPr>
                <w:bCs/>
                <w:iCs/>
                <w:sz w:val="24"/>
                <w:szCs w:val="24"/>
                <w:lang w:val="en-US"/>
              </w:rPr>
              <w:t>”</w:t>
            </w:r>
          </w:p>
        </w:tc>
        <w:tc>
          <w:tcPr>
            <w:tcW w:w="3772" w:type="dxa"/>
            <w:gridSpan w:val="2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A11408">
              <w:rPr>
                <w:bCs/>
                <w:iCs/>
                <w:sz w:val="24"/>
                <w:szCs w:val="24"/>
              </w:rPr>
              <w:t xml:space="preserve">10 </w:t>
            </w:r>
            <w:r w:rsidRPr="00A11408">
              <w:rPr>
                <w:bCs/>
                <w:iCs/>
                <w:sz w:val="24"/>
                <w:szCs w:val="24"/>
                <w:lang w:val="en-US"/>
              </w:rPr>
              <w:t>“</w:t>
            </w:r>
            <w:r w:rsidRPr="00A11408">
              <w:rPr>
                <w:bCs/>
                <w:iCs/>
                <w:sz w:val="24"/>
                <w:szCs w:val="24"/>
              </w:rPr>
              <w:t>Б</w:t>
            </w:r>
            <w:r w:rsidRPr="00A11408">
              <w:rPr>
                <w:bCs/>
                <w:iCs/>
                <w:sz w:val="24"/>
                <w:szCs w:val="24"/>
                <w:lang w:val="en-US"/>
              </w:rPr>
              <w:t>”</w:t>
            </w:r>
          </w:p>
        </w:tc>
      </w:tr>
      <w:tr w:rsidR="00224086" w:rsidRPr="00A11408" w:rsidTr="00224086">
        <w:tc>
          <w:tcPr>
            <w:tcW w:w="1886" w:type="dxa"/>
            <w:vMerge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ind w:firstLine="0"/>
              <w:jc w:val="both"/>
              <w:rPr>
                <w:bCs/>
                <w:iCs/>
                <w:sz w:val="24"/>
                <w:szCs w:val="24"/>
              </w:rPr>
            </w:pPr>
            <w:proofErr w:type="gramStart"/>
            <w:r w:rsidRPr="00A11408">
              <w:rPr>
                <w:bCs/>
                <w:iCs/>
                <w:sz w:val="24"/>
                <w:szCs w:val="24"/>
              </w:rPr>
              <w:t xml:space="preserve">Входной </w:t>
            </w:r>
            <w:proofErr w:type="gramEnd"/>
          </w:p>
          <w:p w:rsidR="00224086" w:rsidRPr="00A11408" w:rsidRDefault="00224086" w:rsidP="00224086">
            <w:pPr>
              <w:spacing w:line="360" w:lineRule="auto"/>
              <w:ind w:firstLine="0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контроль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ind w:firstLine="0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Выходной контроль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ind w:firstLine="0"/>
              <w:jc w:val="both"/>
              <w:rPr>
                <w:bCs/>
                <w:iCs/>
                <w:sz w:val="24"/>
                <w:szCs w:val="24"/>
              </w:rPr>
            </w:pPr>
            <w:proofErr w:type="gramStart"/>
            <w:r w:rsidRPr="00A11408">
              <w:rPr>
                <w:bCs/>
                <w:iCs/>
                <w:sz w:val="24"/>
                <w:szCs w:val="24"/>
              </w:rPr>
              <w:t xml:space="preserve">Входной </w:t>
            </w:r>
            <w:proofErr w:type="gramEnd"/>
          </w:p>
          <w:p w:rsidR="00224086" w:rsidRPr="00A11408" w:rsidRDefault="00224086" w:rsidP="00224086">
            <w:pPr>
              <w:spacing w:line="360" w:lineRule="auto"/>
              <w:ind w:firstLine="0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контроль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ind w:firstLine="0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Выходной контроль</w:t>
            </w:r>
          </w:p>
        </w:tc>
      </w:tr>
      <w:tr w:rsidR="00224086" w:rsidRPr="00A11408" w:rsidTr="00224086"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0%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18%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0%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6%</w:t>
            </w:r>
          </w:p>
        </w:tc>
      </w:tr>
      <w:tr w:rsidR="00224086" w:rsidRPr="00A11408" w:rsidTr="00224086"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12%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29%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22%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22%</w:t>
            </w:r>
          </w:p>
        </w:tc>
      </w:tr>
      <w:tr w:rsidR="00224086" w:rsidRPr="00A11408" w:rsidTr="00224086"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35%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41%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39%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33%</w:t>
            </w:r>
          </w:p>
        </w:tc>
      </w:tr>
      <w:tr w:rsidR="00224086" w:rsidRPr="00A11408" w:rsidTr="00224086"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53%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12%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39%</w:t>
            </w:r>
          </w:p>
        </w:tc>
        <w:tc>
          <w:tcPr>
            <w:tcW w:w="1886" w:type="dxa"/>
          </w:tcPr>
          <w:p w:rsidR="00224086" w:rsidRPr="00A11408" w:rsidRDefault="00224086" w:rsidP="00224086">
            <w:pPr>
              <w:spacing w:line="360" w:lineRule="auto"/>
              <w:jc w:val="both"/>
              <w:rPr>
                <w:bCs/>
                <w:iCs/>
                <w:sz w:val="24"/>
                <w:szCs w:val="24"/>
              </w:rPr>
            </w:pPr>
            <w:r w:rsidRPr="00A11408">
              <w:rPr>
                <w:bCs/>
                <w:iCs/>
                <w:sz w:val="24"/>
                <w:szCs w:val="24"/>
              </w:rPr>
              <w:t>39%</w:t>
            </w:r>
          </w:p>
        </w:tc>
      </w:tr>
    </w:tbl>
    <w:p w:rsidR="00224086" w:rsidRPr="00A11408" w:rsidRDefault="00224086" w:rsidP="00224086">
      <w:pPr>
        <w:pStyle w:val="a3"/>
        <w:spacing w:before="79" w:after="6" w:line="360" w:lineRule="auto"/>
        <w:ind w:left="0"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В экспериментальной группе присутствовало 17 человек.</w:t>
      </w:r>
      <w:r w:rsidRPr="00A11408">
        <w:rPr>
          <w:spacing w:val="24"/>
          <w:sz w:val="24"/>
          <w:szCs w:val="24"/>
        </w:rPr>
        <w:t xml:space="preserve"> </w:t>
      </w:r>
      <w:r w:rsidRPr="00A11408">
        <w:rPr>
          <w:sz w:val="24"/>
          <w:szCs w:val="24"/>
        </w:rPr>
        <w:t>Не</w:t>
      </w:r>
      <w:r w:rsidRPr="00A11408">
        <w:rPr>
          <w:spacing w:val="28"/>
          <w:sz w:val="24"/>
          <w:szCs w:val="24"/>
        </w:rPr>
        <w:t xml:space="preserve"> </w:t>
      </w:r>
      <w:r w:rsidRPr="00A11408">
        <w:rPr>
          <w:sz w:val="24"/>
          <w:szCs w:val="24"/>
        </w:rPr>
        <w:t>удовл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творительную оценку получили - 9</w:t>
      </w:r>
      <w:r w:rsidRPr="00A11408">
        <w:rPr>
          <w:spacing w:val="28"/>
          <w:sz w:val="24"/>
          <w:szCs w:val="24"/>
        </w:rPr>
        <w:t xml:space="preserve"> </w:t>
      </w:r>
      <w:r w:rsidRPr="00A11408">
        <w:rPr>
          <w:sz w:val="24"/>
          <w:szCs w:val="24"/>
        </w:rPr>
        <w:t>человек, удовлетворительные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оценки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6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человек,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оценки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“хорошо”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-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2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человека,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отличные</w:t>
      </w:r>
      <w:r w:rsidRPr="00A11408">
        <w:rPr>
          <w:spacing w:val="-1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оценки</w:t>
      </w:r>
      <w:r w:rsidRPr="00A11408">
        <w:rPr>
          <w:spacing w:val="-1"/>
          <w:sz w:val="24"/>
          <w:szCs w:val="24"/>
        </w:rPr>
        <w:t xml:space="preserve"> </w:t>
      </w:r>
      <w:r w:rsidRPr="00A11408">
        <w:rPr>
          <w:sz w:val="24"/>
          <w:szCs w:val="24"/>
        </w:rPr>
        <w:t>–</w:t>
      </w:r>
      <w:r w:rsidRPr="00A11408">
        <w:rPr>
          <w:spacing w:val="-1"/>
          <w:sz w:val="24"/>
          <w:szCs w:val="24"/>
        </w:rPr>
        <w:t xml:space="preserve"> </w:t>
      </w:r>
      <w:r w:rsidRPr="00A11408">
        <w:rPr>
          <w:sz w:val="24"/>
          <w:szCs w:val="24"/>
        </w:rPr>
        <w:t>0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человек. </w:t>
      </w:r>
    </w:p>
    <w:p w:rsidR="00224086" w:rsidRPr="00A11408" w:rsidRDefault="00224086" w:rsidP="00224086">
      <w:pPr>
        <w:pStyle w:val="a3"/>
        <w:spacing w:line="360" w:lineRule="auto"/>
        <w:ind w:left="222"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После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написания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выходного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контроля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получились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следующие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соо</w:t>
      </w:r>
      <w:r w:rsidRPr="00A11408">
        <w:rPr>
          <w:sz w:val="24"/>
          <w:szCs w:val="24"/>
        </w:rPr>
        <w:t>т</w:t>
      </w:r>
      <w:r w:rsidRPr="00A11408">
        <w:rPr>
          <w:sz w:val="24"/>
          <w:szCs w:val="24"/>
        </w:rPr>
        <w:t xml:space="preserve">ношения в </w:t>
      </w:r>
      <w:r w:rsidRPr="00A11408">
        <w:rPr>
          <w:sz w:val="24"/>
          <w:szCs w:val="24"/>
        </w:rPr>
        <w:lastRenderedPageBreak/>
        <w:t>классе: не удовлетворительную оценку получили 2 человека,</w:t>
      </w:r>
      <w:r w:rsidRPr="00A11408">
        <w:rPr>
          <w:spacing w:val="34"/>
          <w:sz w:val="24"/>
          <w:szCs w:val="24"/>
        </w:rPr>
        <w:t xml:space="preserve"> </w:t>
      </w:r>
      <w:r w:rsidRPr="00A11408">
        <w:rPr>
          <w:sz w:val="24"/>
          <w:szCs w:val="24"/>
        </w:rPr>
        <w:t>удовлетворительную</w:t>
      </w:r>
      <w:r w:rsidRPr="00A11408">
        <w:rPr>
          <w:spacing w:val="35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оценку</w:t>
      </w:r>
      <w:r w:rsidRPr="00A11408">
        <w:rPr>
          <w:spacing w:val="35"/>
          <w:sz w:val="24"/>
          <w:szCs w:val="24"/>
        </w:rPr>
        <w:t xml:space="preserve"> </w:t>
      </w:r>
      <w:r w:rsidRPr="00A11408">
        <w:rPr>
          <w:sz w:val="24"/>
          <w:szCs w:val="24"/>
        </w:rPr>
        <w:t>7</w:t>
      </w:r>
      <w:r w:rsidRPr="00A11408">
        <w:rPr>
          <w:spacing w:val="37"/>
          <w:sz w:val="24"/>
          <w:szCs w:val="24"/>
        </w:rPr>
        <w:t xml:space="preserve"> </w:t>
      </w:r>
      <w:r w:rsidRPr="00A11408">
        <w:rPr>
          <w:sz w:val="24"/>
          <w:szCs w:val="24"/>
        </w:rPr>
        <w:t>человек,</w:t>
      </w:r>
      <w:r w:rsidRPr="00A11408">
        <w:rPr>
          <w:spacing w:val="36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оценку “хорошо”</w:t>
      </w:r>
      <w:r w:rsidRPr="00A11408">
        <w:rPr>
          <w:spacing w:val="-4"/>
          <w:sz w:val="24"/>
          <w:szCs w:val="24"/>
        </w:rPr>
        <w:t xml:space="preserve"> </w:t>
      </w:r>
      <w:r w:rsidRPr="00A11408">
        <w:rPr>
          <w:sz w:val="24"/>
          <w:szCs w:val="24"/>
        </w:rPr>
        <w:t>получили</w:t>
      </w:r>
      <w:r w:rsidRPr="00A11408">
        <w:rPr>
          <w:spacing w:val="-3"/>
          <w:sz w:val="24"/>
          <w:szCs w:val="24"/>
        </w:rPr>
        <w:t xml:space="preserve"> </w:t>
      </w:r>
      <w:r w:rsidRPr="00A11408">
        <w:rPr>
          <w:sz w:val="24"/>
          <w:szCs w:val="24"/>
        </w:rPr>
        <w:t>5 ч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ловек,</w:t>
      </w:r>
      <w:r w:rsidRPr="00A11408">
        <w:rPr>
          <w:spacing w:val="-5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оценку</w:t>
      </w:r>
      <w:r w:rsidRPr="00A11408">
        <w:rPr>
          <w:spacing w:val="-1"/>
          <w:sz w:val="24"/>
          <w:szCs w:val="24"/>
        </w:rPr>
        <w:t xml:space="preserve"> </w:t>
      </w:r>
      <w:r w:rsidRPr="00A11408">
        <w:rPr>
          <w:sz w:val="24"/>
          <w:szCs w:val="24"/>
        </w:rPr>
        <w:t>“отлично”</w:t>
      </w:r>
      <w:r w:rsidRPr="00A11408">
        <w:rPr>
          <w:spacing w:val="-3"/>
          <w:sz w:val="24"/>
          <w:szCs w:val="24"/>
        </w:rPr>
        <w:t xml:space="preserve"> </w:t>
      </w:r>
      <w:r w:rsidRPr="00A11408">
        <w:rPr>
          <w:spacing w:val="-4"/>
          <w:sz w:val="24"/>
          <w:szCs w:val="24"/>
        </w:rPr>
        <w:t xml:space="preserve"> </w:t>
      </w:r>
      <w:r w:rsidRPr="00A11408">
        <w:rPr>
          <w:sz w:val="24"/>
          <w:szCs w:val="24"/>
        </w:rPr>
        <w:t>3 человека.</w:t>
      </w:r>
    </w:p>
    <w:p w:rsidR="00224086" w:rsidRPr="00A11408" w:rsidRDefault="00224086" w:rsidP="00224086">
      <w:pPr>
        <w:pStyle w:val="a3"/>
        <w:spacing w:before="79" w:after="6" w:line="360" w:lineRule="auto"/>
        <w:ind w:left="0"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В контрольной группе присутствовали 18 человек. Не</w:t>
      </w:r>
      <w:r w:rsidRPr="00A11408">
        <w:rPr>
          <w:spacing w:val="28"/>
          <w:sz w:val="24"/>
          <w:szCs w:val="24"/>
        </w:rPr>
        <w:t xml:space="preserve"> </w:t>
      </w:r>
      <w:r w:rsidRPr="00A11408">
        <w:rPr>
          <w:sz w:val="24"/>
          <w:szCs w:val="24"/>
        </w:rPr>
        <w:t>удовлетвор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>тельную оценку получили 7</w:t>
      </w:r>
      <w:r w:rsidRPr="00A11408">
        <w:rPr>
          <w:spacing w:val="28"/>
          <w:sz w:val="24"/>
          <w:szCs w:val="24"/>
        </w:rPr>
        <w:t xml:space="preserve"> </w:t>
      </w:r>
      <w:r w:rsidRPr="00A11408">
        <w:rPr>
          <w:sz w:val="24"/>
          <w:szCs w:val="24"/>
        </w:rPr>
        <w:t>человек,</w:t>
      </w:r>
      <w:r w:rsidRPr="00A11408">
        <w:rPr>
          <w:spacing w:val="25"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 удовлетворительную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оценку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7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человек,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оценку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“хорошо”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-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4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человека,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оценку “отлично”</w:t>
      </w:r>
      <w:r w:rsidRPr="00A11408">
        <w:rPr>
          <w:spacing w:val="-1"/>
          <w:sz w:val="24"/>
          <w:szCs w:val="24"/>
        </w:rPr>
        <w:t xml:space="preserve"> </w:t>
      </w:r>
      <w:r w:rsidRPr="00A11408">
        <w:rPr>
          <w:sz w:val="24"/>
          <w:szCs w:val="24"/>
        </w:rPr>
        <w:t>–</w:t>
      </w:r>
      <w:r w:rsidRPr="00A11408">
        <w:rPr>
          <w:spacing w:val="-1"/>
          <w:sz w:val="24"/>
          <w:szCs w:val="24"/>
        </w:rPr>
        <w:t xml:space="preserve"> </w:t>
      </w:r>
      <w:r w:rsidRPr="00A11408">
        <w:rPr>
          <w:sz w:val="24"/>
          <w:szCs w:val="24"/>
        </w:rPr>
        <w:t>0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человек.</w:t>
      </w:r>
    </w:p>
    <w:p w:rsidR="00224086" w:rsidRPr="00A11408" w:rsidRDefault="00224086" w:rsidP="00224086">
      <w:pPr>
        <w:pStyle w:val="a3"/>
        <w:spacing w:line="360" w:lineRule="auto"/>
        <w:ind w:left="222"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После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написания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выходного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контроля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получились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следующие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соо</w:t>
      </w:r>
      <w:r w:rsidRPr="00A11408">
        <w:rPr>
          <w:sz w:val="24"/>
          <w:szCs w:val="24"/>
        </w:rPr>
        <w:t>т</w:t>
      </w:r>
      <w:r w:rsidRPr="00A11408">
        <w:rPr>
          <w:sz w:val="24"/>
          <w:szCs w:val="24"/>
        </w:rPr>
        <w:t>ношения в классе: 7 человек получили не удовлетворительную оценку,</w:t>
      </w:r>
      <w:r w:rsidRPr="00A11408">
        <w:rPr>
          <w:spacing w:val="34"/>
          <w:sz w:val="24"/>
          <w:szCs w:val="24"/>
        </w:rPr>
        <w:t xml:space="preserve"> </w:t>
      </w:r>
      <w:r w:rsidRPr="00A11408">
        <w:rPr>
          <w:sz w:val="24"/>
          <w:szCs w:val="24"/>
        </w:rPr>
        <w:t>удовлетворительную</w:t>
      </w:r>
      <w:r w:rsidRPr="00A11408">
        <w:rPr>
          <w:spacing w:val="35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оценку</w:t>
      </w:r>
      <w:r w:rsidRPr="00A11408">
        <w:rPr>
          <w:spacing w:val="35"/>
          <w:sz w:val="24"/>
          <w:szCs w:val="24"/>
        </w:rPr>
        <w:t xml:space="preserve"> </w:t>
      </w:r>
      <w:r w:rsidRPr="00A11408">
        <w:rPr>
          <w:sz w:val="24"/>
          <w:szCs w:val="24"/>
        </w:rPr>
        <w:t>получило</w:t>
      </w:r>
      <w:r w:rsidRPr="00A11408">
        <w:rPr>
          <w:spacing w:val="35"/>
          <w:sz w:val="24"/>
          <w:szCs w:val="24"/>
        </w:rPr>
        <w:t xml:space="preserve"> </w:t>
      </w:r>
      <w:r w:rsidRPr="00A11408">
        <w:rPr>
          <w:sz w:val="24"/>
          <w:szCs w:val="24"/>
        </w:rPr>
        <w:t>6</w:t>
      </w:r>
      <w:r w:rsidRPr="00A11408">
        <w:rPr>
          <w:spacing w:val="37"/>
          <w:sz w:val="24"/>
          <w:szCs w:val="24"/>
        </w:rPr>
        <w:t xml:space="preserve"> </w:t>
      </w:r>
      <w:r w:rsidRPr="00A11408">
        <w:rPr>
          <w:sz w:val="24"/>
          <w:szCs w:val="24"/>
        </w:rPr>
        <w:t>человек,</w:t>
      </w:r>
      <w:r w:rsidRPr="00A11408">
        <w:rPr>
          <w:spacing w:val="36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оценку “хорошо”</w:t>
      </w:r>
      <w:r w:rsidRPr="00A11408">
        <w:rPr>
          <w:spacing w:val="-4"/>
          <w:sz w:val="24"/>
          <w:szCs w:val="24"/>
        </w:rPr>
        <w:t xml:space="preserve"> </w:t>
      </w:r>
      <w:r w:rsidRPr="00A11408">
        <w:rPr>
          <w:sz w:val="24"/>
          <w:szCs w:val="24"/>
        </w:rPr>
        <w:t>пол</w:t>
      </w:r>
      <w:r w:rsidRPr="00A11408">
        <w:rPr>
          <w:sz w:val="24"/>
          <w:szCs w:val="24"/>
        </w:rPr>
        <w:t>у</w:t>
      </w:r>
      <w:r w:rsidRPr="00A11408">
        <w:rPr>
          <w:sz w:val="24"/>
          <w:szCs w:val="24"/>
        </w:rPr>
        <w:t>чили</w:t>
      </w:r>
      <w:r w:rsidRPr="00A11408">
        <w:rPr>
          <w:spacing w:val="-3"/>
          <w:sz w:val="24"/>
          <w:szCs w:val="24"/>
        </w:rPr>
        <w:t xml:space="preserve"> </w:t>
      </w:r>
      <w:r w:rsidRPr="00A11408">
        <w:rPr>
          <w:sz w:val="24"/>
          <w:szCs w:val="24"/>
        </w:rPr>
        <w:t>4 человека,</w:t>
      </w:r>
      <w:r w:rsidRPr="00A11408">
        <w:rPr>
          <w:spacing w:val="-5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оценку</w:t>
      </w:r>
      <w:r w:rsidRPr="00A11408">
        <w:rPr>
          <w:spacing w:val="-1"/>
          <w:sz w:val="24"/>
          <w:szCs w:val="24"/>
        </w:rPr>
        <w:t xml:space="preserve"> </w:t>
      </w:r>
      <w:r w:rsidRPr="00A11408">
        <w:rPr>
          <w:sz w:val="24"/>
          <w:szCs w:val="24"/>
        </w:rPr>
        <w:t>“отлично”</w:t>
      </w:r>
      <w:r w:rsidRPr="00A11408">
        <w:rPr>
          <w:spacing w:val="-3"/>
          <w:sz w:val="24"/>
          <w:szCs w:val="24"/>
        </w:rPr>
        <w:t xml:space="preserve"> </w:t>
      </w:r>
      <w:r w:rsidRPr="00A11408">
        <w:rPr>
          <w:sz w:val="24"/>
          <w:szCs w:val="24"/>
        </w:rPr>
        <w:t>-</w:t>
      </w:r>
      <w:r w:rsidRPr="00A11408">
        <w:rPr>
          <w:spacing w:val="-4"/>
          <w:sz w:val="24"/>
          <w:szCs w:val="24"/>
        </w:rPr>
        <w:t xml:space="preserve"> </w:t>
      </w:r>
      <w:r w:rsidRPr="00A11408">
        <w:rPr>
          <w:sz w:val="24"/>
          <w:szCs w:val="24"/>
        </w:rPr>
        <w:t>1 человек.</w:t>
      </w:r>
    </w:p>
    <w:p w:rsidR="00224086" w:rsidRPr="00A11408" w:rsidRDefault="00224086" w:rsidP="00224086">
      <w:pPr>
        <w:pStyle w:val="a3"/>
        <w:spacing w:line="360" w:lineRule="auto"/>
        <w:ind w:left="0" w:firstLine="0"/>
        <w:contextualSpacing/>
        <w:rPr>
          <w:sz w:val="24"/>
          <w:szCs w:val="24"/>
        </w:rPr>
      </w:pPr>
      <w:r w:rsidRPr="00A11408">
        <w:rPr>
          <w:sz w:val="24"/>
          <w:szCs w:val="24"/>
        </w:rPr>
        <w:t>Полученные данные на выходном контроле показывают значительную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пол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жительную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динамику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в 10 “А”.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В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классе 10 “Б”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также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отмечен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положител</w:t>
      </w:r>
      <w:r w:rsidRPr="00A11408">
        <w:rPr>
          <w:sz w:val="24"/>
          <w:szCs w:val="24"/>
        </w:rPr>
        <w:t>ь</w:t>
      </w:r>
      <w:r w:rsidRPr="00A11408">
        <w:rPr>
          <w:sz w:val="24"/>
          <w:szCs w:val="24"/>
        </w:rPr>
        <w:t>ный</w:t>
      </w:r>
      <w:r w:rsidRPr="00A11408">
        <w:rPr>
          <w:spacing w:val="1"/>
          <w:sz w:val="24"/>
          <w:szCs w:val="24"/>
        </w:rPr>
        <w:t xml:space="preserve"> </w:t>
      </w:r>
      <w:proofErr w:type="gramStart"/>
      <w:r w:rsidRPr="00A11408">
        <w:rPr>
          <w:sz w:val="24"/>
          <w:szCs w:val="24"/>
        </w:rPr>
        <w:t>более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плавный</w:t>
      </w:r>
      <w:proofErr w:type="gramEnd"/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рост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успеваемости.</w:t>
      </w:r>
    </w:p>
    <w:p w:rsidR="00224086" w:rsidRPr="00A11408" w:rsidRDefault="00224086" w:rsidP="00224086">
      <w:pPr>
        <w:pStyle w:val="a3"/>
        <w:spacing w:line="360" w:lineRule="auto"/>
        <w:ind w:left="0" w:firstLine="709"/>
        <w:contextualSpacing/>
        <w:rPr>
          <w:bCs/>
          <w:w w:val="105"/>
          <w:sz w:val="24"/>
          <w:szCs w:val="24"/>
        </w:rPr>
      </w:pPr>
      <w:r w:rsidRPr="00A11408">
        <w:rPr>
          <w:sz w:val="24"/>
          <w:szCs w:val="24"/>
        </w:rPr>
        <w:t xml:space="preserve">Для оценки эффективности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bCs/>
          <w:w w:val="105"/>
          <w:sz w:val="24"/>
          <w:szCs w:val="24"/>
        </w:rPr>
        <w:t xml:space="preserve"> с точки зрения  учащихся, был проведён входной опрос (</w:t>
      </w:r>
      <w:r w:rsidRPr="00A11408">
        <w:rPr>
          <w:bCs/>
          <w:i/>
          <w:w w:val="105"/>
          <w:sz w:val="24"/>
          <w:szCs w:val="24"/>
        </w:rPr>
        <w:t xml:space="preserve">Приложение </w:t>
      </w:r>
      <w:r w:rsidRPr="00A11408">
        <w:rPr>
          <w:bCs/>
          <w:w w:val="105"/>
          <w:sz w:val="24"/>
          <w:szCs w:val="24"/>
        </w:rPr>
        <w:t>5) и выходной опрос (</w:t>
      </w:r>
      <w:r w:rsidRPr="00A11408">
        <w:rPr>
          <w:bCs/>
          <w:i/>
          <w:w w:val="105"/>
          <w:sz w:val="24"/>
          <w:szCs w:val="24"/>
        </w:rPr>
        <w:t>Прил</w:t>
      </w:r>
      <w:r w:rsidRPr="00A11408">
        <w:rPr>
          <w:bCs/>
          <w:i/>
          <w:w w:val="105"/>
          <w:sz w:val="24"/>
          <w:szCs w:val="24"/>
        </w:rPr>
        <w:t>о</w:t>
      </w:r>
      <w:r w:rsidRPr="00A11408">
        <w:rPr>
          <w:bCs/>
          <w:i/>
          <w:w w:val="105"/>
          <w:sz w:val="24"/>
          <w:szCs w:val="24"/>
        </w:rPr>
        <w:t xml:space="preserve">жение </w:t>
      </w:r>
      <w:r w:rsidRPr="00A11408">
        <w:rPr>
          <w:bCs/>
          <w:w w:val="105"/>
          <w:sz w:val="24"/>
          <w:szCs w:val="24"/>
        </w:rPr>
        <w:t>6).</w:t>
      </w:r>
    </w:p>
    <w:p w:rsidR="00224086" w:rsidRPr="00A11408" w:rsidRDefault="00224086" w:rsidP="00224086">
      <w:pPr>
        <w:pStyle w:val="a3"/>
        <w:spacing w:line="360" w:lineRule="auto"/>
        <w:ind w:left="0" w:firstLine="709"/>
        <w:contextualSpacing/>
        <w:rPr>
          <w:sz w:val="24"/>
          <w:szCs w:val="24"/>
        </w:rPr>
      </w:pPr>
    </w:p>
    <w:p w:rsidR="00224086" w:rsidRPr="00A11408" w:rsidRDefault="00224086" w:rsidP="00224086">
      <w:pPr>
        <w:pStyle w:val="Heading3"/>
        <w:spacing w:line="360" w:lineRule="auto"/>
        <w:contextualSpacing/>
        <w:jc w:val="center"/>
        <w:rPr>
          <w:sz w:val="24"/>
          <w:szCs w:val="24"/>
          <w:lang w:val="en-US"/>
        </w:rPr>
      </w:pPr>
      <w:bookmarkStart w:id="174" w:name="_Toc106295903"/>
      <w:bookmarkStart w:id="175" w:name="_Toc106296073"/>
      <w:bookmarkStart w:id="176" w:name="_Toc159847392"/>
      <w:r w:rsidRPr="00A11408">
        <w:rPr>
          <w:sz w:val="24"/>
          <w:szCs w:val="24"/>
        </w:rPr>
        <w:t>Выводы по главе 2</w:t>
      </w:r>
      <w:bookmarkEnd w:id="174"/>
      <w:bookmarkEnd w:id="175"/>
      <w:bookmarkEnd w:id="176"/>
    </w:p>
    <w:p w:rsidR="00224086" w:rsidRPr="00A11408" w:rsidRDefault="00224086" w:rsidP="00224086">
      <w:pPr>
        <w:pStyle w:val="Heading3"/>
        <w:spacing w:line="360" w:lineRule="auto"/>
        <w:contextualSpacing/>
        <w:jc w:val="center"/>
        <w:rPr>
          <w:sz w:val="24"/>
          <w:szCs w:val="24"/>
          <w:lang w:val="en-US"/>
        </w:rPr>
      </w:pPr>
    </w:p>
    <w:p w:rsidR="00224086" w:rsidRPr="00A11408" w:rsidRDefault="00224086" w:rsidP="00224086">
      <w:pPr>
        <w:pStyle w:val="a5"/>
        <w:numPr>
          <w:ilvl w:val="0"/>
          <w:numId w:val="3"/>
        </w:numPr>
        <w:spacing w:line="360" w:lineRule="auto"/>
        <w:ind w:left="0" w:right="0" w:firstLine="851"/>
        <w:contextualSpacing/>
        <w:rPr>
          <w:sz w:val="24"/>
          <w:szCs w:val="24"/>
        </w:rPr>
      </w:pPr>
      <w:r w:rsidRPr="00A11408">
        <w:rPr>
          <w:sz w:val="24"/>
          <w:szCs w:val="24"/>
        </w:rPr>
        <w:t>Для построения 3</w:t>
      </w:r>
      <w:r w:rsidRPr="00A11408">
        <w:rPr>
          <w:i/>
          <w:sz w:val="24"/>
          <w:szCs w:val="24"/>
        </w:rPr>
        <w:t>Ds-</w:t>
      </w:r>
      <w:r w:rsidRPr="00A11408">
        <w:rPr>
          <w:sz w:val="24"/>
          <w:szCs w:val="24"/>
        </w:rPr>
        <w:t xml:space="preserve">изображений геометрических структур любо сложности с помощью языка </w:t>
      </w:r>
      <w:r w:rsidRPr="00A11408">
        <w:rPr>
          <w:i/>
          <w:sz w:val="24"/>
          <w:szCs w:val="24"/>
        </w:rPr>
        <w:t xml:space="preserve">LSDSS </w:t>
      </w:r>
      <w:r w:rsidRPr="00A11408">
        <w:rPr>
          <w:sz w:val="24"/>
          <w:szCs w:val="24"/>
        </w:rPr>
        <w:t>требуется решать “</w:t>
      </w:r>
      <w:r w:rsidRPr="00A11408">
        <w:rPr>
          <w:i/>
          <w:sz w:val="24"/>
          <w:szCs w:val="24"/>
        </w:rPr>
        <w:t>стандартные</w:t>
      </w:r>
      <w:r w:rsidRPr="00A11408">
        <w:rPr>
          <w:sz w:val="24"/>
          <w:szCs w:val="24"/>
        </w:rPr>
        <w:t xml:space="preserve">” </w:t>
      </w:r>
      <w:r w:rsidRPr="00A11408">
        <w:rPr>
          <w:i/>
          <w:sz w:val="24"/>
          <w:szCs w:val="24"/>
        </w:rPr>
        <w:t>поз</w:t>
      </w:r>
      <w:r w:rsidRPr="00A11408">
        <w:rPr>
          <w:i/>
          <w:sz w:val="24"/>
          <w:szCs w:val="24"/>
        </w:rPr>
        <w:t>и</w:t>
      </w:r>
      <w:r w:rsidRPr="00A11408">
        <w:rPr>
          <w:i/>
          <w:sz w:val="24"/>
          <w:szCs w:val="24"/>
        </w:rPr>
        <w:t xml:space="preserve">ционные </w:t>
      </w:r>
      <w:r w:rsidRPr="00A11408">
        <w:rPr>
          <w:sz w:val="24"/>
          <w:szCs w:val="24"/>
        </w:rPr>
        <w:t xml:space="preserve">и </w:t>
      </w:r>
      <w:r w:rsidRPr="00A11408">
        <w:rPr>
          <w:i/>
          <w:sz w:val="24"/>
          <w:szCs w:val="24"/>
        </w:rPr>
        <w:t xml:space="preserve">метрические </w:t>
      </w:r>
      <w:r w:rsidRPr="00A11408">
        <w:rPr>
          <w:sz w:val="24"/>
          <w:szCs w:val="24"/>
        </w:rPr>
        <w:t xml:space="preserve">задачи. </w:t>
      </w:r>
    </w:p>
    <w:p w:rsidR="00224086" w:rsidRPr="00A11408" w:rsidRDefault="00224086" w:rsidP="00224086">
      <w:pPr>
        <w:pStyle w:val="a5"/>
        <w:numPr>
          <w:ilvl w:val="0"/>
          <w:numId w:val="3"/>
        </w:numPr>
        <w:tabs>
          <w:tab w:val="left" w:pos="446"/>
        </w:tabs>
        <w:spacing w:before="5" w:line="360" w:lineRule="auto"/>
        <w:ind w:right="3" w:firstLine="709"/>
        <w:contextualSpacing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Используя для формирования пространственного мышления учащихся 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>, повышается учебная мотивация.</w:t>
      </w:r>
    </w:p>
    <w:p w:rsidR="00224086" w:rsidRPr="00A11408" w:rsidRDefault="00224086" w:rsidP="00224086">
      <w:pPr>
        <w:pStyle w:val="a3"/>
        <w:numPr>
          <w:ilvl w:val="0"/>
          <w:numId w:val="3"/>
        </w:numPr>
        <w:spacing w:before="5" w:line="360" w:lineRule="auto"/>
        <w:ind w:right="3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Определены следующие</w:t>
      </w:r>
      <w:r w:rsidRPr="00A11408">
        <w:rPr>
          <w:i/>
          <w:w w:val="105"/>
          <w:sz w:val="24"/>
          <w:szCs w:val="24"/>
        </w:rPr>
        <w:t xml:space="preserve"> предложениями </w:t>
      </w:r>
      <w:r w:rsidRPr="00A11408">
        <w:rPr>
          <w:w w:val="105"/>
          <w:sz w:val="24"/>
          <w:szCs w:val="24"/>
        </w:rPr>
        <w:t>к методике обучения в школе в контексте развития пространственног</w:t>
      </w:r>
      <w:r w:rsidRPr="00A11408">
        <w:rPr>
          <w:spacing w:val="-71"/>
          <w:w w:val="105"/>
          <w:sz w:val="24"/>
          <w:szCs w:val="24"/>
        </w:rPr>
        <w:t xml:space="preserve">о </w:t>
      </w:r>
      <w:r w:rsidRPr="00A11408">
        <w:rPr>
          <w:w w:val="105"/>
          <w:sz w:val="24"/>
          <w:szCs w:val="24"/>
        </w:rPr>
        <w:t>мышлени</w:t>
      </w:r>
      <w:r w:rsidRPr="00A11408">
        <w:rPr>
          <w:spacing w:val="5"/>
          <w:w w:val="105"/>
          <w:sz w:val="24"/>
          <w:szCs w:val="24"/>
        </w:rPr>
        <w:t xml:space="preserve">я </w:t>
      </w:r>
      <w:r w:rsidRPr="00A11408">
        <w:rPr>
          <w:w w:val="105"/>
          <w:sz w:val="24"/>
          <w:szCs w:val="24"/>
        </w:rPr>
        <w:t>учеников</w:t>
      </w:r>
      <w:r w:rsidRPr="00A11408">
        <w:rPr>
          <w:spacing w:val="6"/>
          <w:w w:val="105"/>
          <w:sz w:val="24"/>
          <w:szCs w:val="24"/>
        </w:rPr>
        <w:t xml:space="preserve">, </w:t>
      </w:r>
      <w:r w:rsidRPr="00A11408">
        <w:rPr>
          <w:w w:val="105"/>
          <w:sz w:val="24"/>
          <w:szCs w:val="24"/>
        </w:rPr>
        <w:t>использу</w:t>
      </w:r>
      <w:r w:rsidRPr="00A11408">
        <w:rPr>
          <w:spacing w:val="6"/>
          <w:w w:val="105"/>
          <w:sz w:val="24"/>
          <w:szCs w:val="24"/>
        </w:rPr>
        <w:t xml:space="preserve">я </w:t>
      </w:r>
      <w:r w:rsidRPr="00A11408">
        <w:rPr>
          <w:w w:val="105"/>
          <w:sz w:val="24"/>
          <w:szCs w:val="24"/>
        </w:rPr>
        <w:t>возможност</w:t>
      </w:r>
      <w:r w:rsidRPr="00A11408">
        <w:rPr>
          <w:spacing w:val="5"/>
          <w:w w:val="105"/>
          <w:sz w:val="24"/>
          <w:szCs w:val="24"/>
        </w:rPr>
        <w:t xml:space="preserve">и </w:t>
      </w:r>
      <w:r w:rsidRPr="00A11408">
        <w:rPr>
          <w:w w:val="105"/>
          <w:sz w:val="24"/>
          <w:szCs w:val="24"/>
        </w:rPr>
        <w:t>продукт</w:t>
      </w:r>
      <w:r w:rsidRPr="00A11408">
        <w:rPr>
          <w:spacing w:val="7"/>
          <w:w w:val="105"/>
          <w:sz w:val="24"/>
          <w:szCs w:val="24"/>
        </w:rPr>
        <w:t xml:space="preserve">а </w:t>
      </w:r>
      <w:r w:rsidRPr="00A11408">
        <w:rPr>
          <w:i/>
          <w:w w:val="105"/>
          <w:sz w:val="24"/>
          <w:szCs w:val="24"/>
        </w:rPr>
        <w:t>3Ds-Geometry</w:t>
      </w:r>
      <w:r w:rsidRPr="00A11408">
        <w:rPr>
          <w:w w:val="105"/>
          <w:sz w:val="24"/>
          <w:szCs w:val="24"/>
        </w:rPr>
        <w:t>:</w:t>
      </w:r>
    </w:p>
    <w:p w:rsidR="00224086" w:rsidRPr="00A11408" w:rsidRDefault="00224086" w:rsidP="00224086">
      <w:pPr>
        <w:pStyle w:val="a5"/>
        <w:spacing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1. приведение наглядных примеров определений, теорем и лемм в ср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 xml:space="preserve">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>;</w:t>
      </w:r>
    </w:p>
    <w:p w:rsidR="00224086" w:rsidRPr="00A11408" w:rsidRDefault="00224086" w:rsidP="00224086">
      <w:pPr>
        <w:pStyle w:val="a5"/>
        <w:spacing w:line="360" w:lineRule="auto"/>
        <w:ind w:right="3" w:firstLine="709"/>
        <w:rPr>
          <w:w w:val="105"/>
          <w:sz w:val="24"/>
          <w:szCs w:val="24"/>
        </w:rPr>
      </w:pPr>
      <w:r w:rsidRPr="00A11408">
        <w:rPr>
          <w:sz w:val="24"/>
          <w:szCs w:val="24"/>
        </w:rPr>
        <w:t xml:space="preserve">2. решение задач на построение параллельных и скрещивающихся прямых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>.</w:t>
      </w:r>
    </w:p>
    <w:p w:rsidR="00224086" w:rsidRPr="00A11408" w:rsidRDefault="00224086" w:rsidP="00224086">
      <w:pPr>
        <w:pStyle w:val="a5"/>
        <w:spacing w:line="360" w:lineRule="auto"/>
        <w:ind w:right="3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3. построение собственных объектов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>.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При использовании выше изложенных методик в преподавании геометрии с использованием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 xml:space="preserve">: </w:t>
      </w:r>
    </w:p>
    <w:p w:rsidR="00224086" w:rsidRPr="00A11408" w:rsidRDefault="00224086" w:rsidP="00224086">
      <w:pPr>
        <w:pStyle w:val="a3"/>
        <w:spacing w:line="360" w:lineRule="auto"/>
        <w:ind w:left="102" w:right="6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 xml:space="preserve">1) повышается уровень пространственного мышления; </w:t>
      </w:r>
    </w:p>
    <w:p w:rsidR="00224086" w:rsidRPr="00A11408" w:rsidRDefault="00224086" w:rsidP="00224086">
      <w:pPr>
        <w:pStyle w:val="a3"/>
        <w:spacing w:line="360" w:lineRule="auto"/>
        <w:ind w:left="102" w:right="6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2)</w:t>
      </w:r>
      <w:r w:rsidRPr="00A11408">
        <w:rPr>
          <w:w w:val="105"/>
          <w:sz w:val="24"/>
          <w:szCs w:val="24"/>
        </w:rPr>
        <w:t> </w:t>
      </w:r>
      <w:r w:rsidRPr="00A11408">
        <w:rPr>
          <w:w w:val="105"/>
          <w:sz w:val="24"/>
          <w:szCs w:val="24"/>
        </w:rPr>
        <w:t xml:space="preserve">работа в среде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Ds-Geometry</w:t>
      </w:r>
      <w:r w:rsidRPr="00A11408">
        <w:rPr>
          <w:w w:val="105"/>
          <w:sz w:val="24"/>
          <w:szCs w:val="24"/>
        </w:rPr>
        <w:t xml:space="preserve"> вырабатывает </w:t>
      </w:r>
      <w:proofErr w:type="spellStart"/>
      <w:r w:rsidRPr="00A11408">
        <w:rPr>
          <w:w w:val="105"/>
          <w:sz w:val="24"/>
          <w:szCs w:val="24"/>
        </w:rPr>
        <w:t>креативное</w:t>
      </w:r>
      <w:proofErr w:type="spellEnd"/>
      <w:r w:rsidRPr="00A11408">
        <w:rPr>
          <w:w w:val="105"/>
          <w:sz w:val="24"/>
          <w:szCs w:val="24"/>
        </w:rPr>
        <w:t xml:space="preserve"> начало в </w:t>
      </w:r>
      <w:r w:rsidRPr="00A11408">
        <w:rPr>
          <w:w w:val="105"/>
          <w:sz w:val="24"/>
          <w:szCs w:val="24"/>
        </w:rPr>
        <w:lastRenderedPageBreak/>
        <w:t xml:space="preserve">пространственном мышлении; </w:t>
      </w:r>
    </w:p>
    <w:p w:rsidR="00224086" w:rsidRPr="00A11408" w:rsidRDefault="00224086" w:rsidP="00224086">
      <w:pPr>
        <w:pStyle w:val="a3"/>
        <w:spacing w:line="360" w:lineRule="auto"/>
        <w:ind w:left="102" w:right="6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3)</w:t>
      </w:r>
      <w:r w:rsidRPr="00A11408">
        <w:rPr>
          <w:w w:val="105"/>
          <w:sz w:val="24"/>
          <w:szCs w:val="24"/>
        </w:rPr>
        <w:t> </w:t>
      </w:r>
      <w:r w:rsidRPr="00A11408">
        <w:rPr>
          <w:w w:val="105"/>
          <w:sz w:val="24"/>
          <w:szCs w:val="24"/>
        </w:rPr>
        <w:t>формируется комбинаторное начало пространственного мы</w:t>
      </w:r>
      <w:r w:rsidRPr="00A11408">
        <w:rPr>
          <w:w w:val="105"/>
          <w:sz w:val="24"/>
          <w:szCs w:val="24"/>
        </w:rPr>
        <w:t>ш</w:t>
      </w:r>
      <w:r w:rsidRPr="00A11408">
        <w:rPr>
          <w:w w:val="105"/>
          <w:sz w:val="24"/>
          <w:szCs w:val="24"/>
        </w:rPr>
        <w:t>ления при решении задач.</w:t>
      </w:r>
    </w:p>
    <w:p w:rsidR="00224086" w:rsidRPr="00A11408" w:rsidRDefault="00224086" w:rsidP="00224086">
      <w:pPr>
        <w:pStyle w:val="a3"/>
        <w:numPr>
          <w:ilvl w:val="0"/>
          <w:numId w:val="3"/>
        </w:numPr>
        <w:spacing w:line="360" w:lineRule="auto"/>
        <w:ind w:right="3" w:firstLine="709"/>
        <w:rPr>
          <w:w w:val="105"/>
          <w:sz w:val="24"/>
          <w:szCs w:val="24"/>
        </w:rPr>
      </w:pPr>
      <w:r w:rsidRPr="00A11408">
        <w:rPr>
          <w:spacing w:val="-2"/>
          <w:w w:val="105"/>
          <w:sz w:val="24"/>
          <w:szCs w:val="24"/>
        </w:rPr>
        <w:t>Как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spacing w:val="-2"/>
          <w:w w:val="105"/>
          <w:sz w:val="24"/>
          <w:szCs w:val="24"/>
        </w:rPr>
        <w:t>показывают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результаты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экспериментального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исследования,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при</w:t>
      </w:r>
      <w:r w:rsidRPr="00A11408">
        <w:rPr>
          <w:w w:val="105"/>
          <w:sz w:val="24"/>
          <w:szCs w:val="24"/>
        </w:rPr>
        <w:t>менение указанных предложений в процессе обучения в курсе ге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 xml:space="preserve">метрии позволяет, фактически, повышать учебную мотивацию учащихся и даём “толчок” к развитию </w:t>
      </w:r>
      <w:proofErr w:type="spellStart"/>
      <w:r w:rsidRPr="00A11408">
        <w:rPr>
          <w:w w:val="105"/>
          <w:sz w:val="24"/>
          <w:szCs w:val="24"/>
        </w:rPr>
        <w:t>креативного</w:t>
      </w:r>
      <w:proofErr w:type="spellEnd"/>
      <w:r w:rsidRPr="00A11408">
        <w:rPr>
          <w:w w:val="105"/>
          <w:sz w:val="24"/>
          <w:szCs w:val="24"/>
        </w:rPr>
        <w:t xml:space="preserve"> и комбинаторного начала в пространственном мышлении.</w:t>
      </w:r>
    </w:p>
    <w:p w:rsidR="00224086" w:rsidRPr="00A11408" w:rsidRDefault="00224086" w:rsidP="00224086">
      <w:pPr>
        <w:pStyle w:val="a3"/>
        <w:spacing w:line="360" w:lineRule="auto"/>
        <w:ind w:left="222" w:right="3" w:firstLine="709"/>
        <w:rPr>
          <w:sz w:val="24"/>
          <w:szCs w:val="24"/>
        </w:rPr>
        <w:sectPr w:rsidR="00224086" w:rsidRPr="00A11408" w:rsidSect="00224086">
          <w:type w:val="nextColumn"/>
          <w:pgSz w:w="11910" w:h="16840"/>
          <w:pgMar w:top="1134" w:right="850" w:bottom="1134" w:left="1701" w:header="0" w:footer="1134" w:gutter="0"/>
          <w:cols w:space="720"/>
          <w:docGrid w:linePitch="299"/>
        </w:sectPr>
      </w:pPr>
    </w:p>
    <w:p w:rsidR="00224086" w:rsidRPr="00A11408" w:rsidRDefault="00224086" w:rsidP="00224086">
      <w:pPr>
        <w:pStyle w:val="Heading1"/>
        <w:jc w:val="center"/>
        <w:rPr>
          <w:rFonts w:ascii="Times New Roman" w:hAnsi="Times New Roman" w:cs="Times New Roman"/>
          <w:w w:val="105"/>
          <w:sz w:val="24"/>
          <w:szCs w:val="24"/>
        </w:rPr>
      </w:pPr>
      <w:bookmarkStart w:id="177" w:name="_Toc106295904"/>
      <w:bookmarkStart w:id="178" w:name="_Toc106296074"/>
      <w:bookmarkStart w:id="179" w:name="_Toc106296182"/>
      <w:bookmarkStart w:id="180" w:name="_Toc159847393"/>
      <w:r w:rsidRPr="00A11408">
        <w:rPr>
          <w:rFonts w:ascii="Times New Roman" w:hAnsi="Times New Roman" w:cs="Times New Roman"/>
          <w:w w:val="105"/>
          <w:sz w:val="24"/>
          <w:szCs w:val="24"/>
        </w:rPr>
        <w:lastRenderedPageBreak/>
        <w:t>Заключение</w:t>
      </w:r>
      <w:bookmarkEnd w:id="177"/>
      <w:bookmarkEnd w:id="178"/>
      <w:bookmarkEnd w:id="179"/>
      <w:bookmarkEnd w:id="180"/>
    </w:p>
    <w:p w:rsidR="00224086" w:rsidRPr="00A11408" w:rsidRDefault="00224086" w:rsidP="00224086">
      <w:pPr>
        <w:pStyle w:val="Heading1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224086" w:rsidRPr="00A11408" w:rsidRDefault="00224086" w:rsidP="00224086">
      <w:pPr>
        <w:pStyle w:val="a5"/>
        <w:tabs>
          <w:tab w:val="left" w:pos="979"/>
        </w:tabs>
        <w:spacing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Как указано во введении, главной проблемой учебного раздела ст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реометрия, лежит в самом названии раздела. Данный предмет нацелен на изучение 3-х мерных объектов, но на деле учащиеся сталкиваются с “пл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ской” фигурой на листе бумаги. Это расхождение приводит в некоторых случаях к неприязни к предмету.</w:t>
      </w:r>
    </w:p>
    <w:p w:rsidR="00224086" w:rsidRPr="00A11408" w:rsidRDefault="00224086" w:rsidP="00224086">
      <w:pPr>
        <w:pStyle w:val="a5"/>
        <w:tabs>
          <w:tab w:val="left" w:pos="979"/>
        </w:tabs>
        <w:spacing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 xml:space="preserve"> Помимо всего </w:t>
      </w:r>
      <w:proofErr w:type="gramStart"/>
      <w:r w:rsidRPr="00A11408">
        <w:rPr>
          <w:sz w:val="24"/>
          <w:szCs w:val="24"/>
        </w:rPr>
        <w:t>выше сказанного</w:t>
      </w:r>
      <w:proofErr w:type="gramEnd"/>
      <w:r w:rsidRPr="00A11408">
        <w:rPr>
          <w:sz w:val="24"/>
          <w:szCs w:val="24"/>
        </w:rPr>
        <w:t>, учащиеся в большинстве случаев не повышают свой уровень развитости пространственного мышления, так как не заинтересованы в изучении предмета. Если учащемуся не интересен предмет, он просто спишет готовое решение с Интернета, тем самым разв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>тие пространственного мышления уходит на второй план. Возрастает нео</w:t>
      </w:r>
      <w:r w:rsidRPr="00A11408">
        <w:rPr>
          <w:sz w:val="24"/>
          <w:szCs w:val="24"/>
        </w:rPr>
        <w:t>б</w:t>
      </w:r>
      <w:r w:rsidRPr="00A11408">
        <w:rPr>
          <w:sz w:val="24"/>
          <w:szCs w:val="24"/>
        </w:rPr>
        <w:t>ходимость в использование наглядных материалов в электронной среде.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spacing w:val="-1"/>
          <w:w w:val="105"/>
          <w:sz w:val="24"/>
          <w:szCs w:val="24"/>
        </w:rPr>
      </w:pPr>
      <w:r w:rsidRPr="00A11408">
        <w:rPr>
          <w:spacing w:val="-1"/>
          <w:w w:val="105"/>
          <w:sz w:val="24"/>
          <w:szCs w:val="24"/>
        </w:rPr>
        <w:t>Можно сделать вывод о том, что необходимо внедрение соверше</w:t>
      </w:r>
      <w:r w:rsidRPr="00A11408">
        <w:rPr>
          <w:spacing w:val="-1"/>
          <w:w w:val="105"/>
          <w:sz w:val="24"/>
          <w:szCs w:val="24"/>
        </w:rPr>
        <w:t>н</w:t>
      </w:r>
      <w:r w:rsidRPr="00A11408">
        <w:rPr>
          <w:spacing w:val="-1"/>
          <w:w w:val="105"/>
          <w:sz w:val="24"/>
          <w:szCs w:val="24"/>
        </w:rPr>
        <w:t>но новых методов и приёмов в обучении геометрии, разработка дидакт</w:t>
      </w:r>
      <w:r w:rsidRPr="00A11408">
        <w:rPr>
          <w:spacing w:val="-1"/>
          <w:w w:val="105"/>
          <w:sz w:val="24"/>
          <w:szCs w:val="24"/>
        </w:rPr>
        <w:t>и</w:t>
      </w:r>
      <w:r w:rsidRPr="00A11408">
        <w:rPr>
          <w:spacing w:val="-1"/>
          <w:w w:val="105"/>
          <w:sz w:val="24"/>
          <w:szCs w:val="24"/>
        </w:rPr>
        <w:t>ческого сопровождения материала, который не только способствует ра</w:t>
      </w:r>
      <w:r w:rsidRPr="00A11408">
        <w:rPr>
          <w:spacing w:val="-1"/>
          <w:w w:val="105"/>
          <w:sz w:val="24"/>
          <w:szCs w:val="24"/>
        </w:rPr>
        <w:t>з</w:t>
      </w:r>
      <w:r w:rsidRPr="00A11408">
        <w:rPr>
          <w:spacing w:val="-1"/>
          <w:w w:val="105"/>
          <w:sz w:val="24"/>
          <w:szCs w:val="24"/>
        </w:rPr>
        <w:t>витию пространственного мышления, но так же развивает абстрактное мышление.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sz w:val="24"/>
          <w:szCs w:val="24"/>
        </w:rPr>
      </w:pPr>
      <w:proofErr w:type="gramStart"/>
      <w:r w:rsidRPr="00A11408">
        <w:rPr>
          <w:spacing w:val="-1"/>
          <w:w w:val="105"/>
          <w:sz w:val="24"/>
          <w:szCs w:val="24"/>
        </w:rPr>
        <w:t>В</w:t>
      </w:r>
      <w:r w:rsidRPr="00A11408">
        <w:rPr>
          <w:spacing w:val="-18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результате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исследования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была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достигнута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цель</w:t>
      </w:r>
      <w:r w:rsidRPr="00A11408">
        <w:rPr>
          <w:spacing w:val="-18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работы: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разраб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таны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дидактические средств обучения на основе программного продукта 3</w:t>
      </w:r>
      <w:r w:rsidRPr="00A11408">
        <w:rPr>
          <w:i/>
          <w:w w:val="105"/>
          <w:sz w:val="24"/>
          <w:szCs w:val="24"/>
        </w:rPr>
        <w:t xml:space="preserve">Ds-Geometry </w:t>
      </w:r>
      <w:r w:rsidRPr="00A11408">
        <w:rPr>
          <w:w w:val="105"/>
          <w:sz w:val="24"/>
          <w:szCs w:val="24"/>
        </w:rPr>
        <w:t>и проведена апробация этих материалов для изучения формирования геометрических представлений и первичных геометрич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ских понятий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школьников</w:t>
      </w:r>
      <w:r w:rsidRPr="00A11408">
        <w:rPr>
          <w:spacing w:val="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уроках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математики.</w:t>
      </w:r>
      <w:proofErr w:type="gramEnd"/>
    </w:p>
    <w:p w:rsidR="00224086" w:rsidRPr="00A11408" w:rsidRDefault="00224086" w:rsidP="00224086">
      <w:pPr>
        <w:spacing w:before="1" w:line="360" w:lineRule="auto"/>
        <w:ind w:left="100" w:right="3" w:firstLine="709"/>
        <w:jc w:val="both"/>
        <w:rPr>
          <w:i/>
          <w:sz w:val="24"/>
          <w:szCs w:val="24"/>
        </w:rPr>
      </w:pPr>
      <w:r w:rsidRPr="00A11408">
        <w:rPr>
          <w:w w:val="105"/>
          <w:sz w:val="24"/>
          <w:szCs w:val="24"/>
        </w:rPr>
        <w:t>Получила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подтверждение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i/>
          <w:w w:val="105"/>
          <w:sz w:val="24"/>
          <w:szCs w:val="24"/>
        </w:rPr>
        <w:t>гипотеза</w:t>
      </w:r>
      <w:r w:rsidRPr="00A11408">
        <w:rPr>
          <w:i/>
          <w:spacing w:val="-9"/>
          <w:w w:val="105"/>
          <w:sz w:val="24"/>
          <w:szCs w:val="24"/>
        </w:rPr>
        <w:t xml:space="preserve"> </w:t>
      </w:r>
      <w:r w:rsidRPr="00A11408">
        <w:rPr>
          <w:i/>
          <w:w w:val="105"/>
          <w:sz w:val="24"/>
          <w:szCs w:val="24"/>
        </w:rPr>
        <w:t>исследования</w:t>
      </w:r>
      <w:r w:rsidRPr="00A11408">
        <w:rPr>
          <w:i/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выполнены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все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i/>
          <w:w w:val="105"/>
          <w:sz w:val="24"/>
          <w:szCs w:val="24"/>
        </w:rPr>
        <w:t>задачи</w:t>
      </w:r>
      <w:r w:rsidRPr="00A11408">
        <w:rPr>
          <w:i/>
          <w:spacing w:val="23"/>
          <w:w w:val="105"/>
          <w:sz w:val="24"/>
          <w:szCs w:val="24"/>
        </w:rPr>
        <w:t xml:space="preserve"> </w:t>
      </w:r>
      <w:r w:rsidRPr="00A11408">
        <w:rPr>
          <w:i/>
          <w:w w:val="105"/>
          <w:sz w:val="24"/>
          <w:szCs w:val="24"/>
        </w:rPr>
        <w:t>исследования.</w:t>
      </w:r>
    </w:p>
    <w:p w:rsidR="00224086" w:rsidRPr="00A11408" w:rsidRDefault="00224086" w:rsidP="00224086">
      <w:pPr>
        <w:pStyle w:val="a3"/>
        <w:spacing w:line="360" w:lineRule="auto"/>
        <w:ind w:right="3" w:firstLine="709"/>
        <w:rPr>
          <w:spacing w:val="-2"/>
          <w:sz w:val="24"/>
          <w:szCs w:val="24"/>
        </w:rPr>
      </w:pPr>
      <w:r w:rsidRPr="00A11408">
        <w:rPr>
          <w:w w:val="105"/>
          <w:sz w:val="24"/>
          <w:szCs w:val="24"/>
        </w:rPr>
        <w:t>Дальнейшее развитие исследовательской работы предполагает разработку, совершенствование и внедрение в практику обучения геоме</w:t>
      </w:r>
      <w:r w:rsidRPr="00A11408">
        <w:rPr>
          <w:w w:val="105"/>
          <w:sz w:val="24"/>
          <w:szCs w:val="24"/>
        </w:rPr>
        <w:t>т</w:t>
      </w:r>
      <w:r w:rsidRPr="00A11408">
        <w:rPr>
          <w:w w:val="105"/>
          <w:sz w:val="24"/>
          <w:szCs w:val="24"/>
        </w:rPr>
        <w:t>рии в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школе</w:t>
      </w:r>
      <w:r w:rsidRPr="00A11408">
        <w:rPr>
          <w:w w:val="105"/>
          <w:sz w:val="24"/>
          <w:szCs w:val="24"/>
        </w:rPr>
        <w:t> </w:t>
      </w:r>
      <w:r w:rsidRPr="00A11408">
        <w:rPr>
          <w:w w:val="105"/>
          <w:sz w:val="24"/>
          <w:szCs w:val="24"/>
        </w:rPr>
        <w:t xml:space="preserve">методических рекомендаций с использование </w:t>
      </w:r>
      <w:r w:rsidRPr="00A11408">
        <w:rPr>
          <w:spacing w:val="-2"/>
          <w:w w:val="105"/>
          <w:sz w:val="24"/>
          <w:szCs w:val="24"/>
        </w:rPr>
        <w:t>дидактич</w:t>
      </w:r>
      <w:r w:rsidRPr="00A11408">
        <w:rPr>
          <w:spacing w:val="-2"/>
          <w:w w:val="105"/>
          <w:sz w:val="24"/>
          <w:szCs w:val="24"/>
        </w:rPr>
        <w:t>е</w:t>
      </w:r>
      <w:r w:rsidRPr="00A11408">
        <w:rPr>
          <w:spacing w:val="-2"/>
          <w:sz w:val="24"/>
          <w:szCs w:val="24"/>
        </w:rPr>
        <w:t>ских средств, полученных на основе</w:t>
      </w:r>
      <w:r w:rsidRPr="00A11408">
        <w:rPr>
          <w:spacing w:val="-2"/>
          <w:sz w:val="24"/>
          <w:szCs w:val="24"/>
        </w:rPr>
        <w:t> </w:t>
      </w:r>
      <w:r w:rsidRPr="00A11408">
        <w:rPr>
          <w:spacing w:val="-2"/>
          <w:sz w:val="24"/>
          <w:szCs w:val="24"/>
        </w:rPr>
        <w:t>программного продукта 3</w:t>
      </w:r>
      <w:r w:rsidRPr="00A11408">
        <w:rPr>
          <w:i/>
          <w:spacing w:val="-2"/>
          <w:sz w:val="24"/>
          <w:szCs w:val="24"/>
        </w:rPr>
        <w:t>Ds-Geometry</w:t>
      </w:r>
      <w:r w:rsidRPr="00A11408">
        <w:rPr>
          <w:spacing w:val="-2"/>
          <w:sz w:val="24"/>
          <w:szCs w:val="24"/>
        </w:rPr>
        <w:t>.</w:t>
      </w:r>
    </w:p>
    <w:p w:rsidR="00224086" w:rsidRPr="00A11408" w:rsidRDefault="00224086" w:rsidP="00224086">
      <w:pPr>
        <w:pStyle w:val="a3"/>
        <w:spacing w:line="360" w:lineRule="auto"/>
        <w:ind w:right="807" w:firstLine="709"/>
        <w:rPr>
          <w:sz w:val="24"/>
          <w:szCs w:val="24"/>
        </w:rPr>
        <w:sectPr w:rsidR="00224086" w:rsidRPr="00A11408" w:rsidSect="00224086">
          <w:type w:val="nextColumn"/>
          <w:pgSz w:w="11910" w:h="16840"/>
          <w:pgMar w:top="1134" w:right="850" w:bottom="1134" w:left="1701" w:header="0" w:footer="1452" w:gutter="0"/>
          <w:cols w:space="720"/>
          <w:docGrid w:linePitch="299"/>
        </w:sectPr>
      </w:pPr>
    </w:p>
    <w:p w:rsidR="00224086" w:rsidRPr="00A11408" w:rsidRDefault="00224086" w:rsidP="00224086">
      <w:pPr>
        <w:pStyle w:val="Heading1"/>
        <w:spacing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181" w:name="_Toc106295905"/>
      <w:bookmarkStart w:id="182" w:name="_Toc106296075"/>
      <w:bookmarkStart w:id="183" w:name="_Toc106296183"/>
      <w:bookmarkStart w:id="184" w:name="_Toc159847394"/>
      <w:r w:rsidRPr="00A11408">
        <w:rPr>
          <w:rFonts w:ascii="Times New Roman" w:hAnsi="Times New Roman" w:cs="Times New Roman"/>
          <w:sz w:val="24"/>
          <w:szCs w:val="24"/>
        </w:rPr>
        <w:lastRenderedPageBreak/>
        <w:t>Библиографический список</w:t>
      </w:r>
      <w:bookmarkEnd w:id="181"/>
      <w:bookmarkEnd w:id="182"/>
      <w:bookmarkEnd w:id="183"/>
      <w:bookmarkEnd w:id="184"/>
    </w:p>
    <w:p w:rsidR="00224086" w:rsidRPr="00A11408" w:rsidRDefault="00224086" w:rsidP="00224086">
      <w:pPr>
        <w:spacing w:line="360" w:lineRule="auto"/>
        <w:ind w:left="720" w:firstLine="709"/>
        <w:jc w:val="both"/>
        <w:rPr>
          <w:bCs/>
          <w:iCs/>
          <w:sz w:val="24"/>
          <w:szCs w:val="24"/>
        </w:rPr>
      </w:pP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Акиньшин, Р. Н.</w:t>
      </w:r>
      <w:r w:rsidRPr="00A11408">
        <w:rPr>
          <w:sz w:val="24"/>
          <w:szCs w:val="24"/>
        </w:rPr>
        <w:t xml:space="preserve"> Развитие пространственного мышления школьников</w:t>
      </w:r>
    </w:p>
    <w:p w:rsidR="00224086" w:rsidRPr="00A11408" w:rsidRDefault="00224086" w:rsidP="00224086">
      <w:pPr>
        <w:spacing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// Молодой ученый, 2016. № 30 (134). С. 375-376.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contextualSpacing/>
        <w:rPr>
          <w:w w:val="105"/>
          <w:sz w:val="24"/>
          <w:szCs w:val="24"/>
        </w:rPr>
      </w:pPr>
      <w:proofErr w:type="spellStart"/>
      <w:r w:rsidRPr="00A11408">
        <w:rPr>
          <w:b/>
          <w:w w:val="105"/>
          <w:sz w:val="24"/>
          <w:szCs w:val="24"/>
        </w:rPr>
        <w:t>Атанасян</w:t>
      </w:r>
      <w:proofErr w:type="spellEnd"/>
      <w:r w:rsidRPr="00A11408">
        <w:rPr>
          <w:b/>
          <w:w w:val="105"/>
          <w:sz w:val="24"/>
          <w:szCs w:val="24"/>
        </w:rPr>
        <w:t>, Л.С., Бутузов, В.Ф., Кадомцев, С.Б.  и др.</w:t>
      </w:r>
      <w:r w:rsidRPr="00A11408">
        <w:rPr>
          <w:w w:val="105"/>
          <w:sz w:val="24"/>
          <w:szCs w:val="24"/>
        </w:rPr>
        <w:t xml:space="preserve"> «М</w:t>
      </w:r>
      <w:r w:rsidRPr="00A11408">
        <w:rPr>
          <w:w w:val="105"/>
          <w:sz w:val="24"/>
          <w:szCs w:val="24"/>
        </w:rPr>
        <w:t>а</w:t>
      </w:r>
      <w:r w:rsidRPr="00A11408">
        <w:rPr>
          <w:w w:val="105"/>
          <w:sz w:val="24"/>
          <w:szCs w:val="24"/>
        </w:rPr>
        <w:t>тематика: алгебра и начала математического анализа, геометрия. Геоме</w:t>
      </w:r>
      <w:r w:rsidRPr="00A11408">
        <w:rPr>
          <w:w w:val="105"/>
          <w:sz w:val="24"/>
          <w:szCs w:val="24"/>
        </w:rPr>
        <w:t>т</w:t>
      </w:r>
      <w:r w:rsidRPr="00A11408">
        <w:rPr>
          <w:w w:val="105"/>
          <w:sz w:val="24"/>
          <w:szCs w:val="24"/>
        </w:rPr>
        <w:t>рия 10-11 класс»: учебник для общеобразовательных учреждений (баз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вый и углублённый уровни).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contextualSpacing/>
        <w:rPr>
          <w:w w:val="105"/>
          <w:sz w:val="24"/>
          <w:szCs w:val="24"/>
        </w:rPr>
      </w:pPr>
      <w:r w:rsidRPr="00A11408">
        <w:rPr>
          <w:b/>
          <w:sz w:val="24"/>
          <w:szCs w:val="24"/>
        </w:rPr>
        <w:t>Бондарь, А.А., Мамалыга, Р.Ф</w:t>
      </w:r>
      <w:r w:rsidRPr="00A11408">
        <w:rPr>
          <w:sz w:val="24"/>
          <w:szCs w:val="24"/>
        </w:rPr>
        <w:t xml:space="preserve">. Проект «Куб принца </w:t>
      </w:r>
      <w:proofErr w:type="spellStart"/>
      <w:r w:rsidRPr="00A11408">
        <w:rPr>
          <w:sz w:val="24"/>
          <w:szCs w:val="24"/>
        </w:rPr>
        <w:t>Руперта</w:t>
      </w:r>
      <w:proofErr w:type="spellEnd"/>
      <w:r w:rsidRPr="00A11408">
        <w:rPr>
          <w:sz w:val="24"/>
          <w:szCs w:val="24"/>
        </w:rPr>
        <w:t>» и формирование пространственного мышления обучающихся 10-11 кла</w:t>
      </w:r>
      <w:r w:rsidRPr="00A11408">
        <w:rPr>
          <w:sz w:val="24"/>
          <w:szCs w:val="24"/>
        </w:rPr>
        <w:t>с</w:t>
      </w:r>
      <w:r w:rsidRPr="00A11408">
        <w:rPr>
          <w:sz w:val="24"/>
          <w:szCs w:val="24"/>
        </w:rPr>
        <w:t>сов//Формирование мышления в процессе обучения естественнонаучным, технологическим и математическим дисциплинам. Материалы Всеросси</w:t>
      </w:r>
      <w:r w:rsidRPr="00A11408">
        <w:rPr>
          <w:sz w:val="24"/>
          <w:szCs w:val="24"/>
        </w:rPr>
        <w:t>й</w:t>
      </w:r>
      <w:r w:rsidRPr="00A11408">
        <w:rPr>
          <w:sz w:val="24"/>
          <w:szCs w:val="24"/>
        </w:rPr>
        <w:t>ской научно-практической конференции. – Екатеринбург, 2018. С. 43-48.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Василенко, А.В.</w:t>
      </w:r>
      <w:r w:rsidRPr="00A11408">
        <w:rPr>
          <w:sz w:val="24"/>
          <w:szCs w:val="24"/>
        </w:rPr>
        <w:t xml:space="preserve"> Уровни развития пространственного мышления учащихся на уроках геометрии// Наука и школа, 2011. № 2, с. 62-65.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Введение во </w:t>
      </w:r>
      <w:proofErr w:type="spellStart"/>
      <w:r w:rsidRPr="00A11408">
        <w:rPr>
          <w:b/>
          <w:sz w:val="24"/>
          <w:szCs w:val="24"/>
        </w:rPr>
        <w:t>FreeCAD</w:t>
      </w:r>
      <w:proofErr w:type="spellEnd"/>
      <w:r w:rsidRPr="00A11408">
        <w:rPr>
          <w:sz w:val="24"/>
          <w:szCs w:val="24"/>
        </w:rPr>
        <w:t xml:space="preserve"> [Электронный ресурс]. - Режим доступа </w:t>
      </w:r>
      <w:hyperlink r:id="rId99" w:history="1">
        <w:r w:rsidRPr="00A11408">
          <w:rPr>
            <w:rStyle w:val="ab"/>
            <w:sz w:val="24"/>
            <w:szCs w:val="24"/>
          </w:rPr>
          <w:t>https://www.youtube.com/watch?v=XGitzDhOYhg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Глейзер,</w:t>
      </w:r>
      <w:r w:rsidRPr="00A11408">
        <w:rPr>
          <w:sz w:val="24"/>
          <w:szCs w:val="24"/>
        </w:rPr>
        <w:t xml:space="preserve"> </w:t>
      </w:r>
      <w:r w:rsidRPr="00A11408">
        <w:rPr>
          <w:b/>
          <w:sz w:val="24"/>
          <w:szCs w:val="24"/>
        </w:rPr>
        <w:t>Г.Д.</w:t>
      </w:r>
      <w:r w:rsidRPr="00A11408">
        <w:rPr>
          <w:sz w:val="24"/>
          <w:szCs w:val="24"/>
        </w:rPr>
        <w:t xml:space="preserve"> Психолого-математические основы развития пространственных представлений при обучении геометрии [Текст]: преподав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 xml:space="preserve">ние геометрии в 9-10 </w:t>
      </w:r>
      <w:proofErr w:type="spellStart"/>
      <w:r w:rsidRPr="00A11408">
        <w:rPr>
          <w:sz w:val="24"/>
          <w:szCs w:val="24"/>
        </w:rPr>
        <w:t>кл</w:t>
      </w:r>
      <w:proofErr w:type="spellEnd"/>
      <w:r w:rsidRPr="00A11408">
        <w:rPr>
          <w:sz w:val="24"/>
          <w:szCs w:val="24"/>
        </w:rPr>
        <w:t>. / Г.Д. Глейзер; М.: Просвещение, 1980. - С.253-269.</w:t>
      </w:r>
    </w:p>
    <w:p w:rsidR="00224086" w:rsidRPr="00A11408" w:rsidRDefault="00224086" w:rsidP="00224086">
      <w:pPr>
        <w:pStyle w:val="a5"/>
        <w:widowControl/>
        <w:numPr>
          <w:ilvl w:val="0"/>
          <w:numId w:val="15"/>
        </w:numPr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>Григорьева, Ж.В</w:t>
      </w:r>
      <w:r w:rsidRPr="00A11408">
        <w:rPr>
          <w:sz w:val="24"/>
          <w:szCs w:val="24"/>
        </w:rPr>
        <w:t>. Развитие визуального мышления младших школьников при формировании понятия «масса» // Начальная школа плюс До и После. 2012. № 6. С. 83-87.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proofErr w:type="spellStart"/>
      <w:r w:rsidRPr="00A11408">
        <w:rPr>
          <w:b/>
          <w:sz w:val="24"/>
          <w:szCs w:val="24"/>
        </w:rPr>
        <w:t>Гридасов</w:t>
      </w:r>
      <w:proofErr w:type="spellEnd"/>
      <w:r w:rsidRPr="00A11408">
        <w:rPr>
          <w:b/>
          <w:sz w:val="24"/>
          <w:szCs w:val="24"/>
        </w:rPr>
        <w:t>, А.И.</w:t>
      </w:r>
      <w:r w:rsidRPr="00A11408">
        <w:rPr>
          <w:sz w:val="24"/>
          <w:szCs w:val="24"/>
        </w:rPr>
        <w:t xml:space="preserve"> Применение графических редакторов в инфо</w:t>
      </w:r>
      <w:r w:rsidRPr="00A11408">
        <w:rPr>
          <w:sz w:val="24"/>
          <w:szCs w:val="24"/>
        </w:rPr>
        <w:t>р</w:t>
      </w:r>
      <w:r w:rsidRPr="00A11408">
        <w:rPr>
          <w:sz w:val="24"/>
          <w:szCs w:val="24"/>
        </w:rPr>
        <w:t xml:space="preserve">мационном пространстве образовательного процесса (на примере изучения программы </w:t>
      </w:r>
      <w:proofErr w:type="spellStart"/>
      <w:r w:rsidRPr="00A11408">
        <w:rPr>
          <w:sz w:val="24"/>
          <w:szCs w:val="24"/>
        </w:rPr>
        <w:t>AutoCAD</w:t>
      </w:r>
      <w:proofErr w:type="spellEnd"/>
      <w:r w:rsidRPr="00A11408">
        <w:rPr>
          <w:sz w:val="24"/>
          <w:szCs w:val="24"/>
        </w:rPr>
        <w:t xml:space="preserve">) в кружке технического творчества [Текст] / А.И. </w:t>
      </w:r>
      <w:proofErr w:type="spellStart"/>
      <w:r w:rsidRPr="00A11408">
        <w:rPr>
          <w:sz w:val="24"/>
          <w:szCs w:val="24"/>
        </w:rPr>
        <w:t>Гр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>дасов</w:t>
      </w:r>
      <w:proofErr w:type="spellEnd"/>
      <w:r w:rsidRPr="00A11408">
        <w:rPr>
          <w:sz w:val="24"/>
          <w:szCs w:val="24"/>
        </w:rPr>
        <w:t xml:space="preserve"> // Информатизация образования. - Минск: БГУ, 2010. - C. 134- 138.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proofErr w:type="spellStart"/>
      <w:r w:rsidRPr="00A11408">
        <w:rPr>
          <w:b/>
          <w:sz w:val="24"/>
          <w:szCs w:val="24"/>
        </w:rPr>
        <w:t>Гуливата</w:t>
      </w:r>
      <w:proofErr w:type="spellEnd"/>
      <w:r w:rsidRPr="00A11408">
        <w:rPr>
          <w:b/>
          <w:sz w:val="24"/>
          <w:szCs w:val="24"/>
        </w:rPr>
        <w:t>, И.А.</w:t>
      </w:r>
      <w:r w:rsidRPr="00A11408">
        <w:rPr>
          <w:sz w:val="24"/>
          <w:szCs w:val="24"/>
        </w:rPr>
        <w:t xml:space="preserve"> Методика обучения учеников старшей школы построению геометрических фигур с использованием </w:t>
      </w:r>
      <w:proofErr w:type="spellStart"/>
      <w:r w:rsidRPr="00A11408">
        <w:rPr>
          <w:sz w:val="24"/>
          <w:szCs w:val="24"/>
        </w:rPr>
        <w:t>информационноко</w:t>
      </w:r>
      <w:r w:rsidRPr="00A11408">
        <w:rPr>
          <w:sz w:val="24"/>
          <w:szCs w:val="24"/>
        </w:rPr>
        <w:t>м</w:t>
      </w:r>
      <w:r w:rsidRPr="00A11408">
        <w:rPr>
          <w:sz w:val="24"/>
          <w:szCs w:val="24"/>
        </w:rPr>
        <w:t>муникационных</w:t>
      </w:r>
      <w:proofErr w:type="spellEnd"/>
      <w:r w:rsidRPr="00A11408">
        <w:rPr>
          <w:sz w:val="24"/>
          <w:szCs w:val="24"/>
        </w:rPr>
        <w:t xml:space="preserve"> технологий [Текст] / И.А </w:t>
      </w:r>
      <w:proofErr w:type="spellStart"/>
      <w:r w:rsidRPr="00A11408">
        <w:rPr>
          <w:sz w:val="24"/>
          <w:szCs w:val="24"/>
        </w:rPr>
        <w:t>Гуливата</w:t>
      </w:r>
      <w:proofErr w:type="spellEnd"/>
      <w:r w:rsidRPr="00A11408">
        <w:rPr>
          <w:sz w:val="24"/>
          <w:szCs w:val="24"/>
        </w:rPr>
        <w:t xml:space="preserve"> // Информационные те</w:t>
      </w:r>
      <w:r w:rsidRPr="00A11408">
        <w:rPr>
          <w:sz w:val="24"/>
          <w:szCs w:val="24"/>
        </w:rPr>
        <w:t>х</w:t>
      </w:r>
      <w:r w:rsidRPr="00A11408">
        <w:rPr>
          <w:sz w:val="24"/>
          <w:szCs w:val="24"/>
        </w:rPr>
        <w:t>нологии и способы обучения, 2013. - №2. С. 47-55.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Гусев, В.А.</w:t>
      </w:r>
      <w:r w:rsidRPr="00A11408">
        <w:rPr>
          <w:sz w:val="24"/>
          <w:szCs w:val="24"/>
        </w:rPr>
        <w:t xml:space="preserve"> Методика обучения геометрии: Учеб</w:t>
      </w:r>
      <w:proofErr w:type="gramStart"/>
      <w:r w:rsidRPr="00A11408">
        <w:rPr>
          <w:sz w:val="24"/>
          <w:szCs w:val="24"/>
        </w:rPr>
        <w:t>.</w:t>
      </w:r>
      <w:proofErr w:type="gramEnd"/>
      <w:r w:rsidRPr="00A11408">
        <w:rPr>
          <w:sz w:val="24"/>
          <w:szCs w:val="24"/>
        </w:rPr>
        <w:t xml:space="preserve"> </w:t>
      </w:r>
      <w:proofErr w:type="gramStart"/>
      <w:r w:rsidRPr="00A11408">
        <w:rPr>
          <w:sz w:val="24"/>
          <w:szCs w:val="24"/>
        </w:rPr>
        <w:t>п</w:t>
      </w:r>
      <w:proofErr w:type="gramEnd"/>
      <w:r w:rsidRPr="00A11408">
        <w:rPr>
          <w:sz w:val="24"/>
          <w:szCs w:val="24"/>
        </w:rPr>
        <w:t xml:space="preserve">особие для студ. </w:t>
      </w:r>
      <w:proofErr w:type="spellStart"/>
      <w:r w:rsidRPr="00A11408">
        <w:rPr>
          <w:sz w:val="24"/>
          <w:szCs w:val="24"/>
        </w:rPr>
        <w:t>высш</w:t>
      </w:r>
      <w:proofErr w:type="spellEnd"/>
      <w:r w:rsidRPr="00A11408">
        <w:rPr>
          <w:sz w:val="24"/>
          <w:szCs w:val="24"/>
        </w:rPr>
        <w:t xml:space="preserve">. М54 </w:t>
      </w:r>
      <w:proofErr w:type="spellStart"/>
      <w:r w:rsidRPr="00A11408">
        <w:rPr>
          <w:sz w:val="24"/>
          <w:szCs w:val="24"/>
        </w:rPr>
        <w:t>пед</w:t>
      </w:r>
      <w:proofErr w:type="spellEnd"/>
      <w:r w:rsidRPr="00A11408">
        <w:rPr>
          <w:sz w:val="24"/>
          <w:szCs w:val="24"/>
        </w:rPr>
        <w:t>. учеб</w:t>
      </w:r>
      <w:proofErr w:type="gramStart"/>
      <w:r w:rsidRPr="00A11408">
        <w:rPr>
          <w:sz w:val="24"/>
          <w:szCs w:val="24"/>
        </w:rPr>
        <w:t>.</w:t>
      </w:r>
      <w:proofErr w:type="gramEnd"/>
      <w:r w:rsidRPr="00A11408">
        <w:rPr>
          <w:sz w:val="24"/>
          <w:szCs w:val="24"/>
        </w:rPr>
        <w:t xml:space="preserve"> </w:t>
      </w:r>
      <w:proofErr w:type="gramStart"/>
      <w:r w:rsidRPr="00A11408">
        <w:rPr>
          <w:sz w:val="24"/>
          <w:szCs w:val="24"/>
        </w:rPr>
        <w:t>з</w:t>
      </w:r>
      <w:proofErr w:type="gramEnd"/>
      <w:r w:rsidRPr="00A11408">
        <w:rPr>
          <w:sz w:val="24"/>
          <w:szCs w:val="24"/>
        </w:rPr>
        <w:t xml:space="preserve">аведений / В.А.Гусев, В.В.Орлов, </w:t>
      </w:r>
      <w:proofErr w:type="spellStart"/>
      <w:r w:rsidRPr="00A11408">
        <w:rPr>
          <w:sz w:val="24"/>
          <w:szCs w:val="24"/>
        </w:rPr>
        <w:t>В.А.Панчищина</w:t>
      </w:r>
      <w:proofErr w:type="spellEnd"/>
      <w:r w:rsidRPr="00A11408">
        <w:rPr>
          <w:sz w:val="24"/>
          <w:szCs w:val="24"/>
        </w:rPr>
        <w:t xml:space="preserve"> и др.; Под ред. В. А. </w:t>
      </w:r>
      <w:r w:rsidRPr="00A11408">
        <w:rPr>
          <w:sz w:val="24"/>
          <w:szCs w:val="24"/>
        </w:rPr>
        <w:lastRenderedPageBreak/>
        <w:t xml:space="preserve">Гусева. — М.: Издательский центр «Академия». — 368 </w:t>
      </w:r>
      <w:proofErr w:type="gramStart"/>
      <w:r w:rsidRPr="00A11408">
        <w:rPr>
          <w:sz w:val="24"/>
          <w:szCs w:val="24"/>
        </w:rPr>
        <w:t>с</w:t>
      </w:r>
      <w:proofErr w:type="gramEnd"/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Дубина,</w:t>
      </w:r>
      <w:r w:rsidRPr="00A11408">
        <w:rPr>
          <w:sz w:val="24"/>
          <w:szCs w:val="24"/>
        </w:rPr>
        <w:t xml:space="preserve"> </w:t>
      </w:r>
      <w:r w:rsidRPr="00A11408">
        <w:rPr>
          <w:b/>
          <w:sz w:val="24"/>
          <w:szCs w:val="24"/>
        </w:rPr>
        <w:t xml:space="preserve">С.А. </w:t>
      </w:r>
      <w:r w:rsidRPr="00A11408">
        <w:rPr>
          <w:sz w:val="24"/>
          <w:szCs w:val="24"/>
        </w:rPr>
        <w:t xml:space="preserve"> РАЗВИТИЕ ПРОСТРАНСТВЕННОГО МЫШЛ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НИЯ ДЕТЕЙ МЛАДШЕГО ШКОЛЬНОГО ВОЗРАСТА ПРИ ИЗУЧЕНИИ ГЕОМЕТРИЧЕСКОГО МАТЕРИАЛА. Квалификационная работа. Минск 2017. с.37.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Ермак, Е.А.</w:t>
      </w:r>
      <w:r w:rsidRPr="00A11408">
        <w:rPr>
          <w:sz w:val="24"/>
          <w:szCs w:val="24"/>
        </w:rPr>
        <w:t xml:space="preserve"> Развитие пространственного мышления при изуч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 xml:space="preserve">нии геометрии. – Псков: Псковский государственный университет, 2014. – 48 </w:t>
      </w:r>
      <w:proofErr w:type="gramStart"/>
      <w:r w:rsidRPr="00A11408">
        <w:rPr>
          <w:sz w:val="24"/>
          <w:szCs w:val="24"/>
        </w:rPr>
        <w:t>с</w:t>
      </w:r>
      <w:proofErr w:type="gramEnd"/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>Знаменская, Е.В.</w:t>
      </w:r>
      <w:r w:rsidRPr="00A11408">
        <w:rPr>
          <w:sz w:val="24"/>
          <w:szCs w:val="24"/>
        </w:rPr>
        <w:t xml:space="preserve"> Особенности современного этапа развития школьного математического (геометрического) образования [Текст] / Е.В. Знаменская // Преподаватель XXI век, 2007. - № 1. – С. 16-23.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Иванов, И.А.,</w:t>
      </w:r>
      <w:r w:rsidRPr="00A11408">
        <w:rPr>
          <w:sz w:val="24"/>
          <w:szCs w:val="24"/>
        </w:rPr>
        <w:t xml:space="preserve"> </w:t>
      </w:r>
      <w:r w:rsidRPr="00A11408">
        <w:rPr>
          <w:b/>
          <w:sz w:val="24"/>
          <w:szCs w:val="24"/>
        </w:rPr>
        <w:t xml:space="preserve">Иванова, С.И., Иванова, М.Н., </w:t>
      </w:r>
      <w:proofErr w:type="spellStart"/>
      <w:r w:rsidRPr="00A11408">
        <w:rPr>
          <w:b/>
          <w:sz w:val="24"/>
          <w:szCs w:val="24"/>
        </w:rPr>
        <w:t>Корниенко</w:t>
      </w:r>
      <w:proofErr w:type="spellEnd"/>
      <w:r w:rsidRPr="00A11408">
        <w:rPr>
          <w:b/>
          <w:sz w:val="24"/>
          <w:szCs w:val="24"/>
        </w:rPr>
        <w:t xml:space="preserve">, П.А., Орлов, В.В. </w:t>
      </w:r>
      <w:r w:rsidRPr="00A11408">
        <w:rPr>
          <w:sz w:val="24"/>
          <w:szCs w:val="24"/>
        </w:rPr>
        <w:t>Программа 3Ds-Geometry построения 3Ds-изображений геометрических структур с применением входного языка LSDSS и ее во</w:t>
      </w:r>
      <w:r w:rsidRPr="00A11408">
        <w:rPr>
          <w:sz w:val="24"/>
          <w:szCs w:val="24"/>
        </w:rPr>
        <w:t>з</w:t>
      </w:r>
      <w:r w:rsidRPr="00A11408">
        <w:rPr>
          <w:sz w:val="24"/>
          <w:szCs w:val="24"/>
        </w:rPr>
        <w:t xml:space="preserve">можности в обучении стереометрии в школьном курсе математики. //Проблемы теории и практики обучения математике: сборник научных работ, представленных на Международную научную конференцию «70 </w:t>
      </w:r>
      <w:proofErr w:type="spellStart"/>
      <w:r w:rsidRPr="00A11408">
        <w:rPr>
          <w:sz w:val="24"/>
          <w:szCs w:val="24"/>
        </w:rPr>
        <w:t>Герц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новские</w:t>
      </w:r>
      <w:proofErr w:type="spellEnd"/>
      <w:r w:rsidRPr="00A11408">
        <w:rPr>
          <w:sz w:val="24"/>
          <w:szCs w:val="24"/>
        </w:rPr>
        <w:t xml:space="preserve"> чтения» / под ред. В.В. Орлова, СПб</w:t>
      </w:r>
      <w:proofErr w:type="gramStart"/>
      <w:r w:rsidRPr="00A11408">
        <w:rPr>
          <w:sz w:val="24"/>
          <w:szCs w:val="24"/>
        </w:rPr>
        <w:t xml:space="preserve">.: </w:t>
      </w:r>
      <w:proofErr w:type="gramEnd"/>
      <w:r w:rsidRPr="00A11408">
        <w:rPr>
          <w:sz w:val="24"/>
          <w:szCs w:val="24"/>
        </w:rPr>
        <w:t>Издательство РГПУ им. А.И. Герцена, 2017.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 Иванов И.А., Иванова М.Н., </w:t>
      </w:r>
      <w:proofErr w:type="spellStart"/>
      <w:r w:rsidRPr="00A11408">
        <w:rPr>
          <w:b/>
          <w:w w:val="105"/>
          <w:sz w:val="24"/>
          <w:szCs w:val="24"/>
        </w:rPr>
        <w:t>Корниенко</w:t>
      </w:r>
      <w:proofErr w:type="spellEnd"/>
      <w:r w:rsidRPr="00A11408">
        <w:rPr>
          <w:b/>
          <w:w w:val="105"/>
          <w:sz w:val="24"/>
          <w:szCs w:val="24"/>
        </w:rPr>
        <w:t xml:space="preserve"> П.А., Иванова С.И., Орлов</w:t>
      </w:r>
      <w:r w:rsidRPr="00A11408">
        <w:rPr>
          <w:b/>
          <w:spacing w:val="1"/>
          <w:w w:val="105"/>
          <w:sz w:val="24"/>
          <w:szCs w:val="24"/>
        </w:rPr>
        <w:t xml:space="preserve"> </w:t>
      </w:r>
      <w:r w:rsidRPr="00A11408">
        <w:rPr>
          <w:b/>
          <w:spacing w:val="-1"/>
          <w:w w:val="105"/>
          <w:sz w:val="24"/>
          <w:szCs w:val="24"/>
        </w:rPr>
        <w:t>В.В.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Методологические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основы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разработки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программного</w:t>
      </w:r>
      <w:r w:rsidRPr="00A11408">
        <w:rPr>
          <w:spacing w:val="-14"/>
          <w:w w:val="105"/>
          <w:sz w:val="24"/>
          <w:szCs w:val="24"/>
        </w:rPr>
        <w:t xml:space="preserve"> </w:t>
      </w:r>
      <w:proofErr w:type="spellStart"/>
      <w:r w:rsidRPr="00A11408">
        <w:rPr>
          <w:w w:val="105"/>
          <w:sz w:val="24"/>
          <w:szCs w:val="24"/>
        </w:rPr>
        <w:t>инструме</w:t>
      </w:r>
      <w:proofErr w:type="gramStart"/>
      <w:r w:rsidRPr="00A11408">
        <w:rPr>
          <w:w w:val="105"/>
          <w:sz w:val="24"/>
          <w:szCs w:val="24"/>
        </w:rPr>
        <w:t>н</w:t>
      </w:r>
      <w:proofErr w:type="spellEnd"/>
      <w:r w:rsidRPr="00A11408">
        <w:rPr>
          <w:w w:val="105"/>
          <w:sz w:val="24"/>
          <w:szCs w:val="24"/>
        </w:rPr>
        <w:t>-</w:t>
      </w:r>
      <w:proofErr w:type="gramEnd"/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та</w:t>
      </w:r>
      <w:r w:rsidRPr="00A11408">
        <w:rPr>
          <w:spacing w:val="6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-Geometry</w:t>
      </w:r>
      <w:r w:rsidRPr="00A11408">
        <w:rPr>
          <w:spacing w:val="6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</w:t>
      </w:r>
      <w:r w:rsidRPr="00A11408">
        <w:rPr>
          <w:spacing w:val="6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его</w:t>
      </w:r>
      <w:r w:rsidRPr="00A11408">
        <w:rPr>
          <w:spacing w:val="6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применения</w:t>
      </w:r>
      <w:r w:rsidRPr="00A11408">
        <w:rPr>
          <w:spacing w:val="6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при</w:t>
      </w:r>
      <w:r w:rsidRPr="00A11408">
        <w:rPr>
          <w:spacing w:val="6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обучении</w:t>
      </w:r>
      <w:r w:rsidRPr="00A11408">
        <w:rPr>
          <w:spacing w:val="6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стере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метрии</w:t>
      </w:r>
      <w:r w:rsidRPr="00A11408">
        <w:rPr>
          <w:spacing w:val="6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 xml:space="preserve">школьном курсе геометрии </w:t>
      </w:r>
      <w:r w:rsidRPr="00A11408">
        <w:rPr>
          <w:spacing w:val="-1"/>
          <w:w w:val="135"/>
          <w:sz w:val="24"/>
          <w:szCs w:val="24"/>
        </w:rPr>
        <w:t xml:space="preserve">// </w:t>
      </w:r>
      <w:r w:rsidRPr="00A11408">
        <w:rPr>
          <w:spacing w:val="-1"/>
          <w:w w:val="105"/>
          <w:sz w:val="24"/>
          <w:szCs w:val="24"/>
        </w:rPr>
        <w:t xml:space="preserve">Проблемы теории </w:t>
      </w:r>
      <w:r w:rsidRPr="00A11408">
        <w:rPr>
          <w:w w:val="105"/>
          <w:sz w:val="24"/>
          <w:szCs w:val="24"/>
        </w:rPr>
        <w:t>и практики об</w:t>
      </w:r>
      <w:r w:rsidRPr="00A11408">
        <w:rPr>
          <w:w w:val="105"/>
          <w:sz w:val="24"/>
          <w:szCs w:val="24"/>
        </w:rPr>
        <w:t>у</w:t>
      </w:r>
      <w:r w:rsidRPr="00A11408">
        <w:rPr>
          <w:w w:val="105"/>
          <w:sz w:val="24"/>
          <w:szCs w:val="24"/>
        </w:rPr>
        <w:t>чения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математике: сборник научных работ, представленных на </w:t>
      </w:r>
      <w:proofErr w:type="spellStart"/>
      <w:r w:rsidRPr="00A11408">
        <w:rPr>
          <w:sz w:val="24"/>
          <w:szCs w:val="24"/>
        </w:rPr>
        <w:t>Международ</w:t>
      </w:r>
      <w:proofErr w:type="spellEnd"/>
      <w:r w:rsidRPr="00A11408">
        <w:rPr>
          <w:sz w:val="24"/>
          <w:szCs w:val="24"/>
        </w:rPr>
        <w:t>-</w:t>
      </w:r>
      <w:r w:rsidRPr="00A11408">
        <w:rPr>
          <w:spacing w:val="1"/>
          <w:sz w:val="24"/>
          <w:szCs w:val="24"/>
        </w:rPr>
        <w:t xml:space="preserve"> </w:t>
      </w:r>
      <w:proofErr w:type="spellStart"/>
      <w:r w:rsidRPr="00A11408">
        <w:rPr>
          <w:spacing w:val="-2"/>
          <w:w w:val="105"/>
          <w:sz w:val="24"/>
          <w:szCs w:val="24"/>
        </w:rPr>
        <w:t>ную</w:t>
      </w:r>
      <w:proofErr w:type="spellEnd"/>
      <w:r w:rsidRPr="00A11408">
        <w:rPr>
          <w:spacing w:val="-2"/>
          <w:w w:val="105"/>
          <w:sz w:val="24"/>
          <w:szCs w:val="24"/>
        </w:rPr>
        <w:t xml:space="preserve"> научную конференцию </w:t>
      </w:r>
      <w:r w:rsidRPr="00A11408">
        <w:rPr>
          <w:spacing w:val="-1"/>
          <w:w w:val="105"/>
          <w:sz w:val="24"/>
          <w:szCs w:val="24"/>
        </w:rPr>
        <w:t xml:space="preserve">«72 </w:t>
      </w:r>
      <w:proofErr w:type="spellStart"/>
      <w:r w:rsidRPr="00A11408">
        <w:rPr>
          <w:spacing w:val="-1"/>
          <w:w w:val="105"/>
          <w:sz w:val="24"/>
          <w:szCs w:val="24"/>
        </w:rPr>
        <w:t>Герценовские</w:t>
      </w:r>
      <w:proofErr w:type="spellEnd"/>
      <w:r w:rsidRPr="00A11408">
        <w:rPr>
          <w:spacing w:val="-1"/>
          <w:w w:val="105"/>
          <w:sz w:val="24"/>
          <w:szCs w:val="24"/>
        </w:rPr>
        <w:t xml:space="preserve"> </w:t>
      </w:r>
      <w:proofErr w:type="spellStart"/>
      <w:r w:rsidRPr="00A11408">
        <w:rPr>
          <w:spacing w:val="-1"/>
          <w:w w:val="105"/>
          <w:sz w:val="24"/>
          <w:szCs w:val="24"/>
        </w:rPr>
        <w:t>чтенияk</w:t>
      </w:r>
      <w:proofErr w:type="spellEnd"/>
      <w:r w:rsidRPr="00A11408">
        <w:rPr>
          <w:spacing w:val="-1"/>
          <w:w w:val="105"/>
          <w:sz w:val="24"/>
          <w:szCs w:val="24"/>
        </w:rPr>
        <w:t xml:space="preserve"> </w:t>
      </w:r>
      <w:r w:rsidRPr="00A11408">
        <w:rPr>
          <w:spacing w:val="-1"/>
          <w:w w:val="135"/>
          <w:sz w:val="24"/>
          <w:szCs w:val="24"/>
        </w:rPr>
        <w:t xml:space="preserve">/ </w:t>
      </w:r>
      <w:r w:rsidRPr="00A11408">
        <w:rPr>
          <w:spacing w:val="-1"/>
          <w:w w:val="105"/>
          <w:sz w:val="24"/>
          <w:szCs w:val="24"/>
        </w:rPr>
        <w:t>под ред. В.В.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р</w:t>
      </w:r>
      <w:r w:rsidRPr="00A11408">
        <w:rPr>
          <w:w w:val="105"/>
          <w:sz w:val="24"/>
          <w:szCs w:val="24"/>
        </w:rPr>
        <w:t>лова,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СПб.: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Издательство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РГПУ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им.</w:t>
      </w:r>
      <w:r w:rsidRPr="00A11408">
        <w:rPr>
          <w:spacing w:val="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А.И.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Герцена,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2019.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Каплунович</w:t>
      </w:r>
      <w:proofErr w:type="spellEnd"/>
      <w:r w:rsidRPr="00A11408">
        <w:rPr>
          <w:b/>
          <w:sz w:val="24"/>
          <w:szCs w:val="24"/>
        </w:rPr>
        <w:t>, И.Я</w:t>
      </w:r>
      <w:r w:rsidRPr="00A11408">
        <w:rPr>
          <w:sz w:val="24"/>
          <w:szCs w:val="24"/>
        </w:rPr>
        <w:t>. Показатели развития пространственного мышления школьников// Вопросы психологии. – М.: НИИТ МГАФК, 1986. № 6. С. 15-19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Каплунович</w:t>
      </w:r>
      <w:proofErr w:type="spellEnd"/>
      <w:r w:rsidRPr="00A11408">
        <w:rPr>
          <w:b/>
          <w:sz w:val="24"/>
          <w:szCs w:val="24"/>
        </w:rPr>
        <w:t>, И.Я</w:t>
      </w:r>
      <w:r w:rsidRPr="00A11408">
        <w:rPr>
          <w:sz w:val="24"/>
          <w:szCs w:val="24"/>
        </w:rPr>
        <w:t>. Психологические закономерности развития пространственного мышления// Вопросы психологии, 1999. № 1. – с. 60-68.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proofErr w:type="spellStart"/>
      <w:r w:rsidRPr="00A11408">
        <w:rPr>
          <w:b/>
          <w:sz w:val="24"/>
          <w:szCs w:val="24"/>
        </w:rPr>
        <w:t>Коногорская</w:t>
      </w:r>
      <w:proofErr w:type="spellEnd"/>
      <w:r w:rsidRPr="00A11408">
        <w:rPr>
          <w:b/>
          <w:sz w:val="24"/>
          <w:szCs w:val="24"/>
        </w:rPr>
        <w:t>, С.А.</w:t>
      </w:r>
      <w:r w:rsidRPr="00A11408">
        <w:rPr>
          <w:sz w:val="24"/>
          <w:szCs w:val="24"/>
        </w:rPr>
        <w:t xml:space="preserve"> Особенности пространственного мышления и их взаимосвязь с учебной успешностью обучающихся// </w:t>
      </w:r>
      <w:proofErr w:type="spellStart"/>
      <w:r w:rsidRPr="00A11408">
        <w:rPr>
          <w:sz w:val="24"/>
          <w:szCs w:val="24"/>
        </w:rPr>
        <w:t>Научнопедагогич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ское</w:t>
      </w:r>
      <w:proofErr w:type="spellEnd"/>
      <w:r w:rsidRPr="00A11408">
        <w:rPr>
          <w:sz w:val="24"/>
          <w:szCs w:val="24"/>
        </w:rPr>
        <w:t xml:space="preserve"> обозрение, 2017. № 1, с. 142-152.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Коногорская</w:t>
      </w:r>
      <w:proofErr w:type="spellEnd"/>
      <w:r w:rsidRPr="00A11408">
        <w:rPr>
          <w:b/>
          <w:sz w:val="24"/>
          <w:szCs w:val="24"/>
        </w:rPr>
        <w:t>, С.А..</w:t>
      </w:r>
      <w:r w:rsidRPr="00A11408">
        <w:rPr>
          <w:sz w:val="24"/>
          <w:szCs w:val="24"/>
        </w:rPr>
        <w:t xml:space="preserve"> Особенности пространственного мышления и их взаимосвязь с учебной успешностью обучающихся.</w:t>
      </w:r>
      <w:r w:rsidRPr="00A11408">
        <w:rPr>
          <w:b/>
          <w:sz w:val="24"/>
          <w:szCs w:val="24"/>
        </w:rPr>
        <w:t xml:space="preserve"> </w:t>
      </w:r>
      <w:r w:rsidRPr="00A11408">
        <w:rPr>
          <w:sz w:val="24"/>
          <w:szCs w:val="24"/>
        </w:rPr>
        <w:t xml:space="preserve">С.А. </w:t>
      </w:r>
      <w:proofErr w:type="spellStart"/>
      <w:r w:rsidRPr="00A11408">
        <w:rPr>
          <w:sz w:val="24"/>
          <w:szCs w:val="24"/>
        </w:rPr>
        <w:t>Коногорская</w:t>
      </w:r>
      <w:proofErr w:type="spellEnd"/>
      <w:r w:rsidRPr="00A11408">
        <w:rPr>
          <w:sz w:val="24"/>
          <w:szCs w:val="24"/>
        </w:rPr>
        <w:t>,  Иркутский государственный университет. Иркутск.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Коногорская</w:t>
      </w:r>
      <w:proofErr w:type="spellEnd"/>
      <w:r w:rsidRPr="00A11408">
        <w:rPr>
          <w:b/>
          <w:sz w:val="24"/>
          <w:szCs w:val="24"/>
        </w:rPr>
        <w:t>, С.А.</w:t>
      </w:r>
      <w:r w:rsidRPr="00A11408">
        <w:rPr>
          <w:sz w:val="24"/>
          <w:szCs w:val="24"/>
        </w:rPr>
        <w:t xml:space="preserve"> Особенности развития компонентов пространственного </w:t>
      </w:r>
      <w:r w:rsidRPr="00A11408">
        <w:rPr>
          <w:sz w:val="24"/>
          <w:szCs w:val="24"/>
        </w:rPr>
        <w:lastRenderedPageBreak/>
        <w:t>мышления школьников на разных ступенях общего образ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вания// Ученые записки Российского государственного социального униве</w:t>
      </w:r>
      <w:r w:rsidRPr="00A11408">
        <w:rPr>
          <w:sz w:val="24"/>
          <w:szCs w:val="24"/>
        </w:rPr>
        <w:t>р</w:t>
      </w:r>
      <w:r w:rsidRPr="00A11408">
        <w:rPr>
          <w:sz w:val="24"/>
          <w:szCs w:val="24"/>
        </w:rPr>
        <w:t xml:space="preserve">ситета. </w:t>
      </w:r>
      <w:proofErr w:type="gramStart"/>
      <w:r w:rsidRPr="00A11408">
        <w:rPr>
          <w:sz w:val="24"/>
          <w:szCs w:val="24"/>
        </w:rPr>
        <w:t>-М</w:t>
      </w:r>
      <w:proofErr w:type="gramEnd"/>
      <w:r w:rsidRPr="00A11408">
        <w:rPr>
          <w:sz w:val="24"/>
          <w:szCs w:val="24"/>
        </w:rPr>
        <w:t>.: Российский государственный социальный университет, 2019. Том 18. № 4, с. 91-99.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Кузнецова, Ю.И.</w:t>
      </w:r>
      <w:r w:rsidRPr="00A11408">
        <w:rPr>
          <w:sz w:val="24"/>
          <w:szCs w:val="24"/>
        </w:rPr>
        <w:t xml:space="preserve"> Развитие компонентов пространственного мышления обучающихся на уроках геометрии// Вестник науки и образов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>ния, 2017. № 3. Том 2. С. 95-98.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</w:t>
      </w:r>
      <w:r w:rsidRPr="00A11408">
        <w:rPr>
          <w:b/>
          <w:bCs/>
          <w:sz w:val="24"/>
          <w:szCs w:val="24"/>
        </w:rPr>
        <w:t xml:space="preserve">Математическая программа </w:t>
      </w:r>
      <w:proofErr w:type="spellStart"/>
      <w:r w:rsidRPr="00A11408">
        <w:rPr>
          <w:b/>
          <w:bCs/>
          <w:sz w:val="24"/>
          <w:szCs w:val="24"/>
        </w:rPr>
        <w:t>GeoGebra</w:t>
      </w:r>
      <w:proofErr w:type="spellEnd"/>
      <w:r w:rsidRPr="00A11408">
        <w:rPr>
          <w:b/>
          <w:bCs/>
          <w:sz w:val="24"/>
          <w:szCs w:val="24"/>
        </w:rPr>
        <w:t xml:space="preserve"> – обзор </w:t>
      </w:r>
      <w:r w:rsidRPr="00A11408">
        <w:rPr>
          <w:sz w:val="24"/>
          <w:szCs w:val="24"/>
        </w:rPr>
        <w:t xml:space="preserve">[Электронный ресурс]. – Режим доступа </w:t>
      </w:r>
      <w:hyperlink r:id="rId100" w:history="1">
        <w:r w:rsidRPr="00A11408">
          <w:rPr>
            <w:rStyle w:val="ab"/>
            <w:sz w:val="24"/>
            <w:szCs w:val="24"/>
          </w:rPr>
          <w:t>https://public-pc.com/geogebra-an-overview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</w:t>
      </w:r>
      <w:r w:rsidRPr="00A11408">
        <w:rPr>
          <w:b/>
          <w:w w:val="105"/>
          <w:sz w:val="24"/>
          <w:szCs w:val="24"/>
        </w:rPr>
        <w:t xml:space="preserve">Мордкович, А.Г., Смирнова, И.М., </w:t>
      </w:r>
      <w:proofErr w:type="spellStart"/>
      <w:r w:rsidRPr="00A11408">
        <w:rPr>
          <w:b/>
          <w:w w:val="105"/>
          <w:sz w:val="24"/>
          <w:szCs w:val="24"/>
        </w:rPr>
        <w:t>Денищева</w:t>
      </w:r>
      <w:proofErr w:type="spellEnd"/>
      <w:r w:rsidRPr="00A11408">
        <w:rPr>
          <w:b/>
          <w:w w:val="105"/>
          <w:sz w:val="24"/>
          <w:szCs w:val="24"/>
        </w:rPr>
        <w:t xml:space="preserve">, Л.О.  и др. </w:t>
      </w:r>
      <w:r w:rsidRPr="00A11408">
        <w:rPr>
          <w:w w:val="105"/>
          <w:sz w:val="24"/>
          <w:szCs w:val="24"/>
        </w:rPr>
        <w:t>«Математика 10 класс»: учебник для общеобразовательных учреждений (базовый уровень).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Мосина</w:t>
      </w:r>
      <w:proofErr w:type="spellEnd"/>
      <w:r w:rsidRPr="00A11408">
        <w:rPr>
          <w:b/>
          <w:sz w:val="24"/>
          <w:szCs w:val="24"/>
        </w:rPr>
        <w:t>, А.М.</w:t>
      </w:r>
      <w:r w:rsidRPr="00A11408">
        <w:rPr>
          <w:sz w:val="24"/>
          <w:szCs w:val="24"/>
        </w:rPr>
        <w:t xml:space="preserve"> Разработка учебно-методического материала для раздела «Стереометрия» профильного курса математики в электронной среде 3D редактора //Выпускная квалификационная работа// Бийск – 2018// с.83.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Пестерева, О.А.,</w:t>
      </w:r>
      <w:r w:rsidRPr="00A11408">
        <w:rPr>
          <w:sz w:val="24"/>
          <w:szCs w:val="24"/>
        </w:rPr>
        <w:t xml:space="preserve"> к.п.н., доцент кафедры психологии детства, Особенности обучения поколения Z: проблемы и пути решения.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Пиаже, Ж.</w:t>
      </w:r>
      <w:r w:rsidRPr="00A11408">
        <w:rPr>
          <w:sz w:val="24"/>
          <w:szCs w:val="24"/>
        </w:rPr>
        <w:t xml:space="preserve"> Психология интеллекта. - </w:t>
      </w:r>
      <w:proofErr w:type="spellStart"/>
      <w:r w:rsidRPr="00A11408">
        <w:rPr>
          <w:sz w:val="24"/>
          <w:szCs w:val="24"/>
        </w:rPr>
        <w:t>Спб</w:t>
      </w:r>
      <w:proofErr w:type="spellEnd"/>
      <w:r w:rsidRPr="00A11408">
        <w:rPr>
          <w:sz w:val="24"/>
          <w:szCs w:val="24"/>
        </w:rPr>
        <w:t xml:space="preserve">.: Питер, 2004. – 192 </w:t>
      </w:r>
      <w:proofErr w:type="gramStart"/>
      <w:r w:rsidRPr="00A11408">
        <w:rPr>
          <w:sz w:val="24"/>
          <w:szCs w:val="24"/>
        </w:rPr>
        <w:t>с</w:t>
      </w:r>
      <w:proofErr w:type="gramEnd"/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Программное обеспечение для решения геометрических з</w:t>
      </w:r>
      <w:r w:rsidRPr="00A11408">
        <w:rPr>
          <w:b/>
          <w:sz w:val="24"/>
          <w:szCs w:val="24"/>
        </w:rPr>
        <w:t>а</w:t>
      </w:r>
      <w:r w:rsidRPr="00A11408">
        <w:rPr>
          <w:b/>
          <w:sz w:val="24"/>
          <w:szCs w:val="24"/>
        </w:rPr>
        <w:t>дач</w:t>
      </w:r>
      <w:r w:rsidRPr="00A11408">
        <w:rPr>
          <w:sz w:val="24"/>
          <w:szCs w:val="24"/>
        </w:rPr>
        <w:t xml:space="preserve"> [Электронный ресурс]. – Режим доступа </w:t>
      </w:r>
      <w:hyperlink r:id="rId101" w:history="1">
        <w:r w:rsidRPr="00A11408">
          <w:rPr>
            <w:rStyle w:val="ab"/>
            <w:sz w:val="24"/>
            <w:szCs w:val="24"/>
          </w:rPr>
          <w:t>https://kopilkaurokov.ru/informatika/prochee/programmnoe_obespechenie_dlia_resheniia_geometricheskikh_zadach_1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Пространственное мышление и его место в нашей жизни</w:t>
      </w:r>
      <w:r w:rsidRPr="00A11408">
        <w:rPr>
          <w:sz w:val="24"/>
          <w:szCs w:val="24"/>
        </w:rPr>
        <w:t xml:space="preserve"> [Электронный ресурс]. - Режим доступа </w:t>
      </w:r>
      <w:hyperlink r:id="rId102" w:history="1">
        <w:r w:rsidRPr="00A11408">
          <w:rPr>
            <w:rStyle w:val="ab"/>
            <w:sz w:val="24"/>
            <w:szCs w:val="24"/>
          </w:rPr>
          <w:t>https://mozgius.ru/psihologiya/o-myshlenii/prostranstvennoe-myshlenie.html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40" w:lineRule="auto"/>
        <w:ind w:left="0" w:right="3" w:firstLine="709"/>
        <w:rPr>
          <w:sz w:val="24"/>
          <w:szCs w:val="24"/>
        </w:rPr>
      </w:pPr>
      <w:r w:rsidRPr="00A11408">
        <w:rPr>
          <w:w w:val="110"/>
          <w:sz w:val="24"/>
          <w:szCs w:val="24"/>
        </w:rPr>
        <w:t xml:space="preserve"> Сайт</w:t>
      </w:r>
      <w:r w:rsidRPr="00A11408">
        <w:rPr>
          <w:spacing w:val="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СПФ</w:t>
      </w:r>
      <w:r w:rsidRPr="00A11408">
        <w:rPr>
          <w:spacing w:val="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ФГБОУ</w:t>
      </w:r>
      <w:r w:rsidRPr="00A11408">
        <w:rPr>
          <w:spacing w:val="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ВО</w:t>
      </w:r>
      <w:r w:rsidRPr="00A11408">
        <w:rPr>
          <w:spacing w:val="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„СГУ“.</w:t>
      </w:r>
      <w:r w:rsidRPr="00A11408">
        <w:rPr>
          <w:spacing w:val="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Проект</w:t>
      </w:r>
      <w:r w:rsidRPr="00A11408">
        <w:rPr>
          <w:spacing w:val="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„3Ds-Geometry“</w:t>
      </w:r>
      <w:r w:rsidRPr="00A11408">
        <w:rPr>
          <w:spacing w:val="1"/>
          <w:w w:val="110"/>
          <w:sz w:val="24"/>
          <w:szCs w:val="24"/>
        </w:rPr>
        <w:t xml:space="preserve"> </w:t>
      </w:r>
      <w:hyperlink r:id="rId103">
        <w:r w:rsidRPr="00A11408">
          <w:rPr>
            <w:w w:val="110"/>
            <w:sz w:val="24"/>
            <w:szCs w:val="24"/>
          </w:rPr>
          <w:t>http://spf.sutr.ru/3Ds-Geometry_site/v2/index.html</w:t>
        </w:r>
      </w:hyperlink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proofErr w:type="spellStart"/>
      <w:r w:rsidRPr="00A11408">
        <w:rPr>
          <w:b/>
          <w:sz w:val="24"/>
          <w:szCs w:val="24"/>
        </w:rPr>
        <w:t>Самигуллина</w:t>
      </w:r>
      <w:proofErr w:type="spellEnd"/>
      <w:r w:rsidRPr="00A11408">
        <w:rPr>
          <w:b/>
          <w:sz w:val="24"/>
          <w:szCs w:val="24"/>
        </w:rPr>
        <w:t>, Э.Ф.</w:t>
      </w:r>
      <w:r w:rsidRPr="00A11408">
        <w:rPr>
          <w:sz w:val="24"/>
          <w:szCs w:val="24"/>
        </w:rPr>
        <w:t xml:space="preserve"> «Организация образовательного процесса с учетом особенностей поколения Z».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sz w:val="24"/>
          <w:szCs w:val="24"/>
        </w:rPr>
        <w:t xml:space="preserve"> Сапа, А.В.</w:t>
      </w:r>
      <w:r w:rsidRPr="00A11408">
        <w:rPr>
          <w:sz w:val="24"/>
          <w:szCs w:val="24"/>
        </w:rPr>
        <w:t xml:space="preserve"> Поколение Z– поколение эпохи ФГОС// Инновац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>онные проекты и программы в образовании, 2014. № 2. – с. 24-30.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r w:rsidRPr="00A11408">
        <w:rPr>
          <w:sz w:val="24"/>
          <w:szCs w:val="24"/>
        </w:rPr>
        <w:t xml:space="preserve"> </w:t>
      </w:r>
      <w:r w:rsidRPr="00A11408">
        <w:rPr>
          <w:b/>
          <w:sz w:val="24"/>
          <w:szCs w:val="24"/>
        </w:rPr>
        <w:t>Селиванов, В.В.</w:t>
      </w:r>
      <w:r w:rsidRPr="00A11408">
        <w:rPr>
          <w:sz w:val="24"/>
          <w:szCs w:val="24"/>
        </w:rPr>
        <w:t xml:space="preserve"> Эффективность использования виртуальной реальности при обучении в юношеском и взрослом возрасте [Текст] / В.В. Селиванов, Л.Н. Селиванова // Непрерывное образование: XXI век, 2015. - №1. – С. 1-20.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proofErr w:type="spellStart"/>
      <w:r w:rsidRPr="00A11408">
        <w:rPr>
          <w:b/>
          <w:sz w:val="24"/>
          <w:szCs w:val="24"/>
        </w:rPr>
        <w:lastRenderedPageBreak/>
        <w:t>Сенчилов</w:t>
      </w:r>
      <w:proofErr w:type="spellEnd"/>
      <w:r w:rsidRPr="00A11408">
        <w:rPr>
          <w:b/>
          <w:sz w:val="24"/>
          <w:szCs w:val="24"/>
        </w:rPr>
        <w:t xml:space="preserve"> В.В.</w:t>
      </w:r>
      <w:r w:rsidRPr="00A11408">
        <w:rPr>
          <w:sz w:val="24"/>
          <w:szCs w:val="24"/>
        </w:rPr>
        <w:t xml:space="preserve"> Применение интерактивных технологий при из</w:t>
      </w:r>
      <w:r w:rsidRPr="00A11408">
        <w:rPr>
          <w:sz w:val="24"/>
          <w:szCs w:val="24"/>
        </w:rPr>
        <w:t>у</w:t>
      </w:r>
      <w:r w:rsidRPr="00A11408">
        <w:rPr>
          <w:sz w:val="24"/>
          <w:szCs w:val="24"/>
        </w:rPr>
        <w:t>чении геометрии в школе / [Текст] // Концепт, 2013. – № 10. – С. 1-6.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Смирнова, И.М. </w:t>
      </w:r>
      <w:r w:rsidRPr="00A11408">
        <w:rPr>
          <w:w w:val="105"/>
          <w:sz w:val="24"/>
          <w:szCs w:val="24"/>
        </w:rPr>
        <w:t xml:space="preserve"> «Геометрия 10-11 класс Базовый курс»:  учебник для общеобразовательных учреждений (базовый уровень).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Смирнова, И.М.,  Смирнов, В.А.</w:t>
      </w:r>
      <w:r w:rsidRPr="00A11408">
        <w:rPr>
          <w:w w:val="105"/>
          <w:sz w:val="24"/>
          <w:szCs w:val="24"/>
        </w:rPr>
        <w:t xml:space="preserve">  «Геометрия 10-11 класс базовый и профильный уровни»: учебник для общеобразовательных у</w:t>
      </w:r>
      <w:r w:rsidRPr="00A11408">
        <w:rPr>
          <w:w w:val="105"/>
          <w:sz w:val="24"/>
          <w:szCs w:val="24"/>
        </w:rPr>
        <w:t>ч</w:t>
      </w:r>
      <w:r w:rsidRPr="00A11408">
        <w:rPr>
          <w:w w:val="105"/>
          <w:sz w:val="24"/>
          <w:szCs w:val="24"/>
        </w:rPr>
        <w:t>реждений (базовый и профильный уровни).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37" w:line="340" w:lineRule="auto"/>
        <w:ind w:left="0" w:right="3" w:firstLine="709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t>Создание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трёхмерных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(</w:t>
      </w:r>
      <w:proofErr w:type="spellStart"/>
      <w:r w:rsidRPr="00A11408">
        <w:rPr>
          <w:w w:val="105"/>
          <w:sz w:val="24"/>
          <w:szCs w:val="24"/>
        </w:rPr>
        <w:t>анаглифических</w:t>
      </w:r>
      <w:proofErr w:type="spellEnd"/>
      <w:r w:rsidRPr="00A11408">
        <w:rPr>
          <w:w w:val="105"/>
          <w:sz w:val="24"/>
          <w:szCs w:val="24"/>
        </w:rPr>
        <w:t>)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изображений.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-</w:t>
      </w:r>
      <w:r w:rsidRPr="00A11408">
        <w:rPr>
          <w:spacing w:val="1"/>
          <w:w w:val="105"/>
          <w:sz w:val="24"/>
          <w:szCs w:val="24"/>
        </w:rPr>
        <w:t xml:space="preserve"> </w:t>
      </w:r>
      <w:hyperlink r:id="rId104" w:history="1">
        <w:r w:rsidRPr="00A11408">
          <w:rPr>
            <w:rStyle w:val="ab"/>
            <w:w w:val="105"/>
            <w:sz w:val="24"/>
            <w:szCs w:val="24"/>
          </w:rPr>
          <w:t>https://render.ru/ru/a.muryasov/post/12336</w:t>
        </w:r>
      </w:hyperlink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r w:rsidRPr="00A11408">
        <w:rPr>
          <w:b/>
          <w:spacing w:val="-1"/>
          <w:w w:val="105"/>
          <w:sz w:val="24"/>
          <w:szCs w:val="24"/>
        </w:rPr>
        <w:t>Талызина,</w:t>
      </w:r>
      <w:r w:rsidRPr="00A11408">
        <w:rPr>
          <w:b/>
          <w:spacing w:val="-17"/>
          <w:w w:val="105"/>
          <w:sz w:val="24"/>
          <w:szCs w:val="24"/>
        </w:rPr>
        <w:t xml:space="preserve"> </w:t>
      </w:r>
      <w:r w:rsidRPr="00A11408">
        <w:rPr>
          <w:b/>
          <w:spacing w:val="-1"/>
          <w:w w:val="105"/>
          <w:sz w:val="24"/>
          <w:szCs w:val="24"/>
        </w:rPr>
        <w:t>Н.Ф.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Формирование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познавательной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деятельности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младших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школьников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/</w:t>
      </w:r>
      <w:r w:rsidRPr="00A11408">
        <w:rPr>
          <w:spacing w:val="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Н.Ф.</w:t>
      </w:r>
      <w:r w:rsidRPr="00A11408">
        <w:rPr>
          <w:spacing w:val="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Талызина.</w:t>
      </w:r>
      <w:r w:rsidRPr="00A11408">
        <w:rPr>
          <w:spacing w:val="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–</w:t>
      </w:r>
      <w:r w:rsidRPr="00A11408">
        <w:rPr>
          <w:spacing w:val="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Москва:</w:t>
      </w:r>
      <w:r w:rsidRPr="00A11408">
        <w:rPr>
          <w:spacing w:val="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Просвещение,</w:t>
      </w:r>
      <w:r w:rsidRPr="00A11408">
        <w:rPr>
          <w:spacing w:val="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1988</w:t>
      </w:r>
      <w:r w:rsidRPr="00A11408">
        <w:rPr>
          <w:spacing w:val="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–</w:t>
      </w:r>
      <w:r w:rsidRPr="00A11408">
        <w:rPr>
          <w:spacing w:val="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175</w:t>
      </w:r>
      <w:r w:rsidRPr="00A11408">
        <w:rPr>
          <w:spacing w:val="2"/>
          <w:w w:val="105"/>
          <w:sz w:val="24"/>
          <w:szCs w:val="24"/>
        </w:rPr>
        <w:t xml:space="preserve"> </w:t>
      </w:r>
      <w:proofErr w:type="gramStart"/>
      <w:r w:rsidRPr="00A11408">
        <w:rPr>
          <w:w w:val="105"/>
          <w:sz w:val="24"/>
          <w:szCs w:val="24"/>
        </w:rPr>
        <w:t>с</w:t>
      </w:r>
      <w:proofErr w:type="gramEnd"/>
      <w:r w:rsidRPr="00A11408">
        <w:rPr>
          <w:w w:val="105"/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r w:rsidRPr="00A11408">
        <w:rPr>
          <w:b/>
          <w:sz w:val="24"/>
          <w:szCs w:val="24"/>
        </w:rPr>
        <w:t>Терентьева, С.В.</w:t>
      </w:r>
      <w:r w:rsidRPr="00A11408">
        <w:rPr>
          <w:sz w:val="24"/>
          <w:szCs w:val="24"/>
        </w:rPr>
        <w:t xml:space="preserve"> РАЗВИТИЕ ПРОСТРАНСТВЕННОГО МЫШЛЕНИЯ ПРИ ОБУЧЕНИИ МАТЕМАТИКЕ Магистерская диссертация ФГБОУ </w:t>
      </w:r>
      <w:proofErr w:type="gramStart"/>
      <w:r w:rsidRPr="00A11408">
        <w:rPr>
          <w:sz w:val="24"/>
          <w:szCs w:val="24"/>
        </w:rPr>
        <w:t>ВО</w:t>
      </w:r>
      <w:proofErr w:type="gramEnd"/>
      <w:r w:rsidRPr="00A11408">
        <w:rPr>
          <w:sz w:val="24"/>
          <w:szCs w:val="24"/>
        </w:rPr>
        <w:t xml:space="preserve"> «Уральский государственный педагогический университет» И</w:t>
      </w:r>
      <w:r w:rsidRPr="00A11408">
        <w:rPr>
          <w:sz w:val="24"/>
          <w:szCs w:val="24"/>
        </w:rPr>
        <w:t>н</w:t>
      </w:r>
      <w:r w:rsidRPr="00A11408">
        <w:rPr>
          <w:sz w:val="24"/>
          <w:szCs w:val="24"/>
        </w:rPr>
        <w:t>ститут математики, физики, информатики и технологий, Екатеринбург, 2020, с.65.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r w:rsidRPr="00A11408">
        <w:rPr>
          <w:b/>
          <w:sz w:val="24"/>
          <w:szCs w:val="24"/>
        </w:rPr>
        <w:t xml:space="preserve">Уроки по </w:t>
      </w:r>
      <w:proofErr w:type="spellStart"/>
      <w:r w:rsidRPr="00A11408">
        <w:rPr>
          <w:b/>
          <w:sz w:val="24"/>
          <w:szCs w:val="24"/>
        </w:rPr>
        <w:t>Blender</w:t>
      </w:r>
      <w:proofErr w:type="spellEnd"/>
      <w:r w:rsidRPr="00A11408">
        <w:rPr>
          <w:b/>
          <w:sz w:val="24"/>
          <w:szCs w:val="24"/>
        </w:rPr>
        <w:t xml:space="preserve"> образования</w:t>
      </w:r>
      <w:r w:rsidRPr="00A11408">
        <w:rPr>
          <w:sz w:val="24"/>
          <w:szCs w:val="24"/>
        </w:rPr>
        <w:t xml:space="preserve"> [Электронный ресурс]. – Режим доступа http:// blender3D/</w:t>
      </w:r>
      <w:proofErr w:type="spellStart"/>
      <w:r w:rsidRPr="00A11408">
        <w:rPr>
          <w:sz w:val="24"/>
          <w:szCs w:val="24"/>
        </w:rPr>
        <w:t>com</w:t>
      </w:r>
      <w:proofErr w:type="spellEnd"/>
      <w:r w:rsidRPr="00A11408">
        <w:rPr>
          <w:sz w:val="24"/>
          <w:szCs w:val="24"/>
        </w:rPr>
        <w:t>/</w:t>
      </w:r>
      <w:proofErr w:type="spellStart"/>
      <w:r w:rsidRPr="00A11408">
        <w:rPr>
          <w:sz w:val="24"/>
          <w:szCs w:val="24"/>
        </w:rPr>
        <w:t>ua</w:t>
      </w:r>
      <w:proofErr w:type="spellEnd"/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Федеральный перечень учебников, рекомендованных к использ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ванию при реализации программ общего образования [Электронный ресурс]. - Режим доступа </w:t>
      </w:r>
      <w:hyperlink r:id="rId105" w:history="1">
        <w:r w:rsidRPr="00A11408">
          <w:rPr>
            <w:rStyle w:val="ab"/>
            <w:sz w:val="24"/>
            <w:szCs w:val="24"/>
          </w:rPr>
          <w:t>http://www.fpu.edu.ru/fpu/</w:t>
        </w:r>
      </w:hyperlink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Федеральные государственные образовательные стандарты о</w:t>
      </w:r>
      <w:r w:rsidRPr="00A11408">
        <w:rPr>
          <w:sz w:val="24"/>
          <w:szCs w:val="24"/>
        </w:rPr>
        <w:t>б</w:t>
      </w:r>
      <w:r w:rsidRPr="00A11408">
        <w:rPr>
          <w:sz w:val="24"/>
          <w:szCs w:val="24"/>
        </w:rPr>
        <w:t xml:space="preserve">щего образования [Электронный ресурс]. - Режим доступа </w:t>
      </w:r>
      <w:hyperlink r:id="rId106" w:history="1">
        <w:r w:rsidRPr="00A11408">
          <w:rPr>
            <w:rStyle w:val="ab"/>
            <w:sz w:val="24"/>
            <w:szCs w:val="24"/>
          </w:rPr>
          <w:t>https://fgos.ru/</w:t>
        </w:r>
      </w:hyperlink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Что такое пространственное мышление [Электронный ресурс]</w:t>
      </w:r>
      <w:r w:rsidRPr="00A11408">
        <w:rPr>
          <w:sz w:val="24"/>
          <w:szCs w:val="24"/>
        </w:rPr>
        <w:t xml:space="preserve"> </w:t>
      </w:r>
      <w:hyperlink r:id="rId107" w:history="1">
        <w:r w:rsidRPr="00A11408">
          <w:rPr>
            <w:rStyle w:val="ab"/>
            <w:sz w:val="24"/>
            <w:szCs w:val="24"/>
          </w:rPr>
          <w:t>https://blog.wikium.ru/chto-takoe-prostranstvennoe-myshlenie.html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before="240" w:line="340" w:lineRule="auto"/>
        <w:ind w:left="0" w:right="3" w:firstLine="709"/>
        <w:rPr>
          <w:sz w:val="24"/>
          <w:szCs w:val="24"/>
        </w:rPr>
      </w:pPr>
      <w:proofErr w:type="spellStart"/>
      <w:r w:rsidRPr="00A11408">
        <w:rPr>
          <w:b/>
          <w:sz w:val="24"/>
          <w:szCs w:val="24"/>
        </w:rPr>
        <w:t>Шеховцева</w:t>
      </w:r>
      <w:proofErr w:type="spellEnd"/>
      <w:r w:rsidRPr="00A11408">
        <w:rPr>
          <w:b/>
          <w:sz w:val="24"/>
          <w:szCs w:val="24"/>
        </w:rPr>
        <w:t>, Д.Н.</w:t>
      </w:r>
      <w:r w:rsidRPr="00A11408">
        <w:rPr>
          <w:sz w:val="24"/>
          <w:szCs w:val="24"/>
        </w:rPr>
        <w:t xml:space="preserve"> Использование компьютерных технологий для визуализации математического знания [Текст] / Д.Н. </w:t>
      </w:r>
      <w:proofErr w:type="spellStart"/>
      <w:r w:rsidRPr="00A11408">
        <w:rPr>
          <w:sz w:val="24"/>
          <w:szCs w:val="24"/>
        </w:rPr>
        <w:t>Шеховцева</w:t>
      </w:r>
      <w:proofErr w:type="spellEnd"/>
      <w:r w:rsidRPr="00A11408">
        <w:rPr>
          <w:sz w:val="24"/>
          <w:szCs w:val="24"/>
        </w:rPr>
        <w:t xml:space="preserve"> // Вестник ТГПУ, 2010. - № 10. – С. 99 – 103.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Шигапов</w:t>
      </w:r>
      <w:proofErr w:type="spellEnd"/>
      <w:r w:rsidRPr="00A11408">
        <w:rPr>
          <w:b/>
          <w:sz w:val="24"/>
          <w:szCs w:val="24"/>
        </w:rPr>
        <w:t>, И.И.</w:t>
      </w:r>
      <w:r w:rsidRPr="00A11408">
        <w:rPr>
          <w:sz w:val="24"/>
          <w:szCs w:val="24"/>
        </w:rPr>
        <w:t xml:space="preserve"> Методическое пособие по </w:t>
      </w:r>
      <w:proofErr w:type="spellStart"/>
      <w:r w:rsidRPr="00A11408">
        <w:rPr>
          <w:sz w:val="24"/>
          <w:szCs w:val="24"/>
        </w:rPr>
        <w:t>GeoGebra</w:t>
      </w:r>
      <w:proofErr w:type="spellEnd"/>
      <w:r w:rsidRPr="00A11408">
        <w:rPr>
          <w:sz w:val="24"/>
          <w:szCs w:val="24"/>
        </w:rPr>
        <w:t xml:space="preserve"> 3D: построение 3D графиков//ВЫПУСКНАЯ КВАЛИФИКАЦИОННАЯ РАБ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ТА//Казань – 2014//с.33.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Якиманская</w:t>
      </w:r>
      <w:proofErr w:type="spellEnd"/>
      <w:r w:rsidRPr="00A11408">
        <w:rPr>
          <w:b/>
          <w:sz w:val="24"/>
          <w:szCs w:val="24"/>
        </w:rPr>
        <w:t>,</w:t>
      </w:r>
      <w:r w:rsidRPr="00A11408">
        <w:rPr>
          <w:sz w:val="24"/>
          <w:szCs w:val="24"/>
        </w:rPr>
        <w:t xml:space="preserve"> </w:t>
      </w:r>
      <w:r w:rsidRPr="00A11408">
        <w:rPr>
          <w:b/>
          <w:sz w:val="24"/>
          <w:szCs w:val="24"/>
        </w:rPr>
        <w:t>И.С.</w:t>
      </w:r>
      <w:r w:rsidRPr="00A11408">
        <w:rPr>
          <w:sz w:val="24"/>
          <w:szCs w:val="24"/>
        </w:rPr>
        <w:t xml:space="preserve"> Развитие пространственного мышления школьников. – М.: Педагогика, 1980. – 239 </w:t>
      </w:r>
      <w:proofErr w:type="gramStart"/>
      <w:r w:rsidRPr="00A11408">
        <w:rPr>
          <w:sz w:val="24"/>
          <w:szCs w:val="24"/>
        </w:rPr>
        <w:t>с</w:t>
      </w:r>
      <w:proofErr w:type="gramEnd"/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lastRenderedPageBreak/>
        <w:t xml:space="preserve"> </w:t>
      </w:r>
      <w:proofErr w:type="spellStart"/>
      <w:r w:rsidRPr="00A11408">
        <w:rPr>
          <w:b/>
          <w:sz w:val="24"/>
          <w:szCs w:val="24"/>
        </w:rPr>
        <w:t>Якиманская</w:t>
      </w:r>
      <w:proofErr w:type="spellEnd"/>
      <w:r w:rsidRPr="00A11408">
        <w:rPr>
          <w:b/>
          <w:sz w:val="24"/>
          <w:szCs w:val="24"/>
        </w:rPr>
        <w:t>, И.С</w:t>
      </w:r>
      <w:r w:rsidRPr="00A11408">
        <w:rPr>
          <w:sz w:val="24"/>
          <w:szCs w:val="24"/>
        </w:rPr>
        <w:t xml:space="preserve">. Развитие пространственного мышления школьников. – М.: Педагогика, 1980. – 240 </w:t>
      </w:r>
      <w:proofErr w:type="gramStart"/>
      <w:r w:rsidRPr="00A11408">
        <w:rPr>
          <w:sz w:val="24"/>
          <w:szCs w:val="24"/>
        </w:rPr>
        <w:t>с</w:t>
      </w:r>
      <w:proofErr w:type="gramEnd"/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Blender</w:t>
      </w:r>
      <w:proofErr w:type="spellEnd"/>
      <w:r w:rsidRPr="00A11408">
        <w:rPr>
          <w:sz w:val="24"/>
          <w:szCs w:val="24"/>
        </w:rPr>
        <w:t xml:space="preserve"> [Электронный ресурс]. - Режим доступа </w:t>
      </w:r>
      <w:hyperlink r:id="rId108" w:history="1">
        <w:r w:rsidRPr="00A11408">
          <w:rPr>
            <w:rStyle w:val="ab"/>
            <w:sz w:val="24"/>
            <w:szCs w:val="24"/>
          </w:rPr>
          <w:t>https://www.blender.org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gramStart"/>
      <w:r w:rsidRPr="00A11408">
        <w:rPr>
          <w:b/>
          <w:sz w:val="24"/>
          <w:szCs w:val="24"/>
          <w:lang w:val="en-US"/>
        </w:rPr>
        <w:t>Blender</w:t>
      </w:r>
      <w:r w:rsidRPr="00A11408">
        <w:rPr>
          <w:sz w:val="24"/>
          <w:szCs w:val="24"/>
        </w:rPr>
        <w:t xml:space="preserve">  [</w:t>
      </w:r>
      <w:proofErr w:type="gramEnd"/>
      <w:r w:rsidRPr="00A11408">
        <w:rPr>
          <w:sz w:val="24"/>
          <w:szCs w:val="24"/>
        </w:rPr>
        <w:t xml:space="preserve">Электронный ресурс]. - Режим доступа </w:t>
      </w:r>
      <w:hyperlink r:id="rId109" w:history="1">
        <w:r w:rsidRPr="00A11408">
          <w:rPr>
            <w:rStyle w:val="ab"/>
            <w:sz w:val="24"/>
            <w:szCs w:val="24"/>
          </w:rPr>
          <w:t>https://blender3d-ru.ru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FreeCAD</w:t>
      </w:r>
      <w:proofErr w:type="spellEnd"/>
      <w:r w:rsidRPr="00A11408">
        <w:rPr>
          <w:sz w:val="24"/>
          <w:szCs w:val="24"/>
        </w:rPr>
        <w:t xml:space="preserve"> [Электронный ресурс]. - Режим доступа </w:t>
      </w:r>
      <w:hyperlink r:id="rId110" w:history="1">
        <w:r w:rsidRPr="00A11408">
          <w:rPr>
            <w:rStyle w:val="ab"/>
            <w:sz w:val="24"/>
            <w:szCs w:val="24"/>
          </w:rPr>
          <w:t>https://www.freeCADweb.org</w:t>
        </w:r>
      </w:hyperlink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</w:rPr>
        <w:t>FreeCAD</w:t>
      </w:r>
      <w:proofErr w:type="spellEnd"/>
      <w:r w:rsidRPr="00A11408">
        <w:rPr>
          <w:sz w:val="24"/>
          <w:szCs w:val="24"/>
        </w:rPr>
        <w:t xml:space="preserve"> [Электронный ресурс]. - Режим доступа </w:t>
      </w:r>
      <w:hyperlink r:id="rId111" w:history="1">
        <w:r w:rsidRPr="00A11408">
          <w:rPr>
            <w:rStyle w:val="ab"/>
            <w:sz w:val="24"/>
            <w:szCs w:val="24"/>
          </w:rPr>
          <w:t>https://freecad-ru.com</w:t>
        </w:r>
      </w:hyperlink>
      <w:r w:rsidRPr="00A11408">
        <w:rPr>
          <w:sz w:val="24"/>
          <w:szCs w:val="24"/>
        </w:rPr>
        <w:t>.</w:t>
      </w:r>
    </w:p>
    <w:p w:rsidR="00224086" w:rsidRDefault="00224086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A11408">
        <w:rPr>
          <w:b/>
          <w:w w:val="105"/>
          <w:sz w:val="24"/>
          <w:szCs w:val="24"/>
        </w:rPr>
        <w:t xml:space="preserve"> </w:t>
      </w:r>
      <w:proofErr w:type="spellStart"/>
      <w:r w:rsidRPr="00A11408">
        <w:rPr>
          <w:b/>
          <w:sz w:val="24"/>
          <w:szCs w:val="24"/>
          <w:lang w:val="en-US"/>
        </w:rPr>
        <w:t>GeoGebra</w:t>
      </w:r>
      <w:proofErr w:type="spellEnd"/>
      <w:r w:rsidRPr="00A11408">
        <w:rPr>
          <w:sz w:val="24"/>
          <w:szCs w:val="24"/>
        </w:rPr>
        <w:t xml:space="preserve"> [Электронный ресурс]. – Режим доступа </w:t>
      </w:r>
      <w:hyperlink r:id="rId112" w:history="1">
        <w:r w:rsidRPr="00A11408">
          <w:rPr>
            <w:rStyle w:val="ab"/>
            <w:sz w:val="24"/>
            <w:szCs w:val="24"/>
          </w:rPr>
          <w:t>https://www.geogebra.org</w:t>
        </w:r>
      </w:hyperlink>
      <w:r w:rsidRPr="00A11408">
        <w:rPr>
          <w:sz w:val="24"/>
          <w:szCs w:val="24"/>
        </w:rPr>
        <w:t>.</w:t>
      </w:r>
    </w:p>
    <w:p w:rsidR="00941078" w:rsidRPr="00A11408" w:rsidRDefault="00941078" w:rsidP="00224086">
      <w:pPr>
        <w:pStyle w:val="a5"/>
        <w:numPr>
          <w:ilvl w:val="0"/>
          <w:numId w:val="15"/>
        </w:numPr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  <w:r w:rsidRPr="00941078">
        <w:rPr>
          <w:b/>
          <w:w w:val="105"/>
          <w:sz w:val="24"/>
          <w:szCs w:val="24"/>
        </w:rPr>
        <w:t>3</w:t>
      </w:r>
      <w:r>
        <w:rPr>
          <w:b/>
          <w:w w:val="105"/>
          <w:sz w:val="24"/>
          <w:szCs w:val="24"/>
          <w:lang w:val="en-US"/>
        </w:rPr>
        <w:t>D</w:t>
      </w:r>
      <w:r w:rsidRPr="00941078">
        <w:rPr>
          <w:b/>
          <w:w w:val="105"/>
          <w:sz w:val="24"/>
          <w:szCs w:val="24"/>
        </w:rPr>
        <w:t>’</w:t>
      </w:r>
      <w:r>
        <w:rPr>
          <w:b/>
          <w:w w:val="105"/>
          <w:sz w:val="24"/>
          <w:szCs w:val="24"/>
          <w:lang w:val="en-US"/>
        </w:rPr>
        <w:t>s</w:t>
      </w:r>
      <w:r w:rsidRPr="00941078">
        <w:rPr>
          <w:b/>
          <w:w w:val="105"/>
          <w:sz w:val="24"/>
          <w:szCs w:val="24"/>
        </w:rPr>
        <w:t xml:space="preserve"> </w:t>
      </w:r>
      <w:r>
        <w:rPr>
          <w:b/>
          <w:w w:val="105"/>
          <w:sz w:val="24"/>
          <w:szCs w:val="24"/>
          <w:lang w:val="en-US"/>
        </w:rPr>
        <w:t>Geometry</w:t>
      </w:r>
      <w:r w:rsidRPr="00941078">
        <w:rPr>
          <w:b/>
          <w:w w:val="105"/>
          <w:sz w:val="24"/>
          <w:szCs w:val="24"/>
        </w:rPr>
        <w:t xml:space="preserve"> [</w:t>
      </w:r>
      <w:r w:rsidRPr="00941078">
        <w:rPr>
          <w:w w:val="105"/>
          <w:sz w:val="24"/>
          <w:szCs w:val="24"/>
        </w:rPr>
        <w:t>Электронный ресурс]. – Режим доступа</w:t>
      </w:r>
      <w:r>
        <w:rPr>
          <w:b/>
          <w:w w:val="105"/>
          <w:sz w:val="24"/>
          <w:szCs w:val="24"/>
        </w:rPr>
        <w:t xml:space="preserve"> </w:t>
      </w:r>
      <w:r w:rsidRPr="00941078">
        <w:rPr>
          <w:w w:val="105"/>
          <w:sz w:val="24"/>
          <w:szCs w:val="24"/>
        </w:rPr>
        <w:t>https://spf.sutr.ru/3Ds-Geometry_site/v2/index.html</w:t>
      </w:r>
    </w:p>
    <w:p w:rsidR="00224086" w:rsidRPr="00A11408" w:rsidRDefault="00224086" w:rsidP="00224086">
      <w:pPr>
        <w:pStyle w:val="a5"/>
        <w:tabs>
          <w:tab w:val="left" w:pos="0"/>
        </w:tabs>
        <w:spacing w:line="360" w:lineRule="auto"/>
        <w:ind w:left="0" w:right="3" w:firstLine="709"/>
        <w:contextualSpacing/>
        <w:rPr>
          <w:sz w:val="24"/>
          <w:szCs w:val="24"/>
        </w:rPr>
      </w:pPr>
    </w:p>
    <w:p w:rsidR="00224086" w:rsidRPr="00A11408" w:rsidRDefault="00224086" w:rsidP="00224086">
      <w:pPr>
        <w:pStyle w:val="a5"/>
        <w:tabs>
          <w:tab w:val="left" w:pos="704"/>
        </w:tabs>
        <w:spacing w:line="360" w:lineRule="auto"/>
        <w:ind w:left="0" w:right="3" w:firstLine="709"/>
        <w:contextualSpacing/>
        <w:rPr>
          <w:b/>
          <w:sz w:val="24"/>
          <w:szCs w:val="24"/>
        </w:rPr>
      </w:pPr>
    </w:p>
    <w:p w:rsidR="00224086" w:rsidRPr="00A11408" w:rsidRDefault="00224086" w:rsidP="00A11408">
      <w:pPr>
        <w:pStyle w:val="a5"/>
        <w:tabs>
          <w:tab w:val="left" w:pos="0"/>
        </w:tabs>
        <w:spacing w:before="240" w:line="340" w:lineRule="auto"/>
        <w:ind w:left="0" w:right="3" w:firstLineChars="709" w:firstLine="1702"/>
        <w:rPr>
          <w:sz w:val="24"/>
          <w:szCs w:val="24"/>
        </w:rPr>
      </w:pPr>
    </w:p>
    <w:p w:rsidR="00224086" w:rsidRPr="00A11408" w:rsidRDefault="00224086" w:rsidP="00A11408">
      <w:pPr>
        <w:pStyle w:val="a5"/>
        <w:tabs>
          <w:tab w:val="left" w:pos="0"/>
        </w:tabs>
        <w:spacing w:before="237" w:line="340" w:lineRule="auto"/>
        <w:ind w:left="0" w:right="0" w:firstLineChars="709" w:firstLine="1702"/>
        <w:rPr>
          <w:sz w:val="24"/>
          <w:szCs w:val="24"/>
        </w:rPr>
      </w:pPr>
    </w:p>
    <w:p w:rsidR="00224086" w:rsidRPr="00A11408" w:rsidRDefault="00224086" w:rsidP="00A11408">
      <w:pPr>
        <w:pStyle w:val="a5"/>
        <w:tabs>
          <w:tab w:val="left" w:pos="0"/>
        </w:tabs>
        <w:spacing w:line="340" w:lineRule="auto"/>
        <w:ind w:left="0" w:right="0" w:firstLineChars="709" w:firstLine="1702"/>
        <w:rPr>
          <w:sz w:val="24"/>
          <w:szCs w:val="24"/>
        </w:rPr>
      </w:pPr>
    </w:p>
    <w:p w:rsidR="00224086" w:rsidRPr="00A11408" w:rsidRDefault="00224086" w:rsidP="00A11408">
      <w:pPr>
        <w:tabs>
          <w:tab w:val="left" w:pos="0"/>
        </w:tabs>
        <w:spacing w:line="360" w:lineRule="auto"/>
        <w:ind w:firstLineChars="709" w:firstLine="1781"/>
        <w:jc w:val="both"/>
        <w:rPr>
          <w:w w:val="105"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w w:val="105"/>
          <w:sz w:val="24"/>
          <w:szCs w:val="24"/>
        </w:rPr>
      </w:pPr>
      <w:r w:rsidRPr="00A11408">
        <w:rPr>
          <w:w w:val="105"/>
          <w:sz w:val="24"/>
          <w:szCs w:val="24"/>
        </w:rPr>
        <w:br w:type="page"/>
      </w:r>
    </w:p>
    <w:p w:rsidR="00224086" w:rsidRPr="00A11408" w:rsidRDefault="00224086" w:rsidP="00224086">
      <w:pPr>
        <w:pStyle w:val="Heading1"/>
        <w:spacing w:line="360" w:lineRule="auto"/>
        <w:ind w:firstLine="709"/>
        <w:jc w:val="center"/>
        <w:rPr>
          <w:rFonts w:ascii="Times New Roman" w:hAnsi="Times New Roman" w:cs="Times New Roman"/>
          <w:w w:val="105"/>
          <w:sz w:val="24"/>
          <w:szCs w:val="24"/>
        </w:rPr>
      </w:pPr>
      <w:bookmarkStart w:id="185" w:name="_Toc106295906"/>
      <w:bookmarkStart w:id="186" w:name="_Toc106296076"/>
      <w:bookmarkStart w:id="187" w:name="_Toc106296184"/>
      <w:bookmarkStart w:id="188" w:name="_Toc159847395"/>
      <w:r w:rsidRPr="00A11408">
        <w:rPr>
          <w:rFonts w:ascii="Times New Roman" w:hAnsi="Times New Roman" w:cs="Times New Roman"/>
          <w:w w:val="105"/>
          <w:sz w:val="24"/>
          <w:szCs w:val="24"/>
        </w:rPr>
        <w:lastRenderedPageBreak/>
        <w:t>Приложения</w:t>
      </w:r>
      <w:bookmarkEnd w:id="185"/>
      <w:bookmarkEnd w:id="186"/>
      <w:bookmarkEnd w:id="187"/>
      <w:bookmarkEnd w:id="188"/>
    </w:p>
    <w:p w:rsidR="00224086" w:rsidRPr="00A11408" w:rsidRDefault="00224086" w:rsidP="00224086">
      <w:pPr>
        <w:pStyle w:val="Heading1"/>
        <w:spacing w:line="360" w:lineRule="auto"/>
        <w:ind w:firstLine="709"/>
        <w:jc w:val="center"/>
        <w:rPr>
          <w:rFonts w:ascii="Times New Roman" w:hAnsi="Times New Roman" w:cs="Times New Roman"/>
          <w:w w:val="105"/>
          <w:sz w:val="24"/>
          <w:szCs w:val="24"/>
        </w:rPr>
      </w:pPr>
    </w:p>
    <w:p w:rsidR="00224086" w:rsidRPr="00A11408" w:rsidRDefault="00224086" w:rsidP="00224086">
      <w:pPr>
        <w:pStyle w:val="Heading2"/>
        <w:tabs>
          <w:tab w:val="left" w:pos="9356"/>
        </w:tabs>
        <w:spacing w:line="360" w:lineRule="auto"/>
        <w:ind w:left="284" w:right="3" w:firstLine="709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  <w:bookmarkStart w:id="189" w:name="_Toc106295907"/>
      <w:bookmarkStart w:id="190" w:name="_Toc106296077"/>
      <w:bookmarkStart w:id="191" w:name="_Toc106296185"/>
      <w:bookmarkStart w:id="192" w:name="_Toc159847396"/>
      <w:r w:rsidRPr="00A11408">
        <w:rPr>
          <w:rFonts w:ascii="Times New Roman" w:hAnsi="Times New Roman" w:cs="Times New Roman"/>
          <w:i/>
          <w:w w:val="105"/>
          <w:sz w:val="24"/>
          <w:szCs w:val="24"/>
        </w:rPr>
        <w:t xml:space="preserve">Приложение </w:t>
      </w:r>
      <w:r w:rsidRPr="00A11408">
        <w:rPr>
          <w:rFonts w:ascii="Times New Roman" w:hAnsi="Times New Roman" w:cs="Times New Roman"/>
          <w:w w:val="105"/>
          <w:sz w:val="24"/>
          <w:szCs w:val="24"/>
        </w:rPr>
        <w:t>1.</w:t>
      </w:r>
      <w:r w:rsidRPr="00A11408">
        <w:rPr>
          <w:rFonts w:ascii="Times New Roman" w:hAnsi="Times New Roman" w:cs="Times New Roman"/>
          <w:i/>
          <w:w w:val="105"/>
          <w:sz w:val="24"/>
          <w:szCs w:val="24"/>
        </w:rPr>
        <w:t xml:space="preserve"> Тестирования на проверку уровня развития пространственного мышления</w:t>
      </w:r>
      <w:bookmarkEnd w:id="189"/>
      <w:bookmarkEnd w:id="190"/>
      <w:bookmarkEnd w:id="191"/>
      <w:bookmarkEnd w:id="192"/>
    </w:p>
    <w:p w:rsidR="00224086" w:rsidRPr="00A11408" w:rsidRDefault="00224086" w:rsidP="00224086">
      <w:pPr>
        <w:pStyle w:val="Heading2"/>
        <w:spacing w:line="360" w:lineRule="auto"/>
        <w:ind w:firstLine="709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/>
          <w:bCs/>
          <w:iCs/>
          <w:sz w:val="24"/>
          <w:szCs w:val="24"/>
        </w:rPr>
        <w:t>Тема:</w:t>
      </w:r>
      <w:r w:rsidRPr="00A11408">
        <w:rPr>
          <w:bCs/>
          <w:iCs/>
          <w:sz w:val="24"/>
          <w:szCs w:val="24"/>
        </w:rPr>
        <w:t xml:space="preserve"> “тестирование на проверку уровня развития пространственного мышления”.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/>
          <w:bCs/>
          <w:iCs/>
          <w:sz w:val="24"/>
          <w:szCs w:val="24"/>
        </w:rPr>
        <w:t>Формы учебной деятельности</w:t>
      </w:r>
      <w:r w:rsidRPr="00A11408">
        <w:rPr>
          <w:bCs/>
          <w:iCs/>
          <w:sz w:val="24"/>
          <w:szCs w:val="24"/>
        </w:rPr>
        <w:t>: индивидуальная, групповая.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/>
          <w:bCs/>
          <w:iCs/>
          <w:sz w:val="24"/>
          <w:szCs w:val="24"/>
        </w:rPr>
      </w:pPr>
      <w:r w:rsidRPr="00A11408">
        <w:rPr>
          <w:b/>
          <w:bCs/>
          <w:iCs/>
          <w:sz w:val="24"/>
          <w:szCs w:val="24"/>
        </w:rPr>
        <w:t>План урока: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1) Организационный момент (5 мин)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2) Задание 1 (2 мин)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3) Задание 2 (2 мин)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4) Задание 3 (4 мин)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5) Задание 4 (3 мин)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 xml:space="preserve">6) Задание 5 </w:t>
      </w:r>
      <w:proofErr w:type="gramStart"/>
      <w:r w:rsidRPr="00A11408">
        <w:rPr>
          <w:bCs/>
          <w:iCs/>
          <w:sz w:val="24"/>
          <w:szCs w:val="24"/>
        </w:rPr>
        <w:t xml:space="preserve">( </w:t>
      </w:r>
      <w:proofErr w:type="gramEnd"/>
      <w:r w:rsidRPr="00A11408">
        <w:rPr>
          <w:bCs/>
          <w:iCs/>
          <w:sz w:val="24"/>
          <w:szCs w:val="24"/>
        </w:rPr>
        <w:t>4 мин)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7) Задание 6 (3 мин)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8) Задание 7 (5 мин)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9) Задание 8 (5 мин)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10) Задание 9 (5 мин)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11) Закрепление (2 мин)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/>
          <w:iCs/>
          <w:sz w:val="24"/>
          <w:szCs w:val="24"/>
        </w:rPr>
      </w:pPr>
      <w:r w:rsidRPr="00A11408">
        <w:rPr>
          <w:b/>
          <w:bCs/>
          <w:iCs/>
          <w:sz w:val="24"/>
          <w:szCs w:val="24"/>
        </w:rPr>
        <w:t>Цель</w:t>
      </w:r>
      <w:r w:rsidRPr="00A11408">
        <w:rPr>
          <w:bCs/>
          <w:iCs/>
          <w:sz w:val="24"/>
          <w:szCs w:val="24"/>
        </w:rPr>
        <w:t xml:space="preserve">: </w:t>
      </w:r>
      <w:r w:rsidRPr="00A11408">
        <w:rPr>
          <w:bCs/>
          <w:i/>
          <w:iCs/>
          <w:sz w:val="24"/>
          <w:szCs w:val="24"/>
        </w:rPr>
        <w:t> </w:t>
      </w:r>
      <w:r w:rsidRPr="00A11408">
        <w:rPr>
          <w:bCs/>
          <w:iCs/>
          <w:sz w:val="24"/>
          <w:szCs w:val="24"/>
        </w:rPr>
        <w:t xml:space="preserve">развитие пространственного мышления </w:t>
      </w:r>
      <w:proofErr w:type="gramStart"/>
      <w:r w:rsidRPr="00A11408">
        <w:rPr>
          <w:bCs/>
          <w:iCs/>
          <w:sz w:val="24"/>
          <w:szCs w:val="24"/>
        </w:rPr>
        <w:t>обучающихся</w:t>
      </w:r>
      <w:proofErr w:type="gramEnd"/>
      <w:r w:rsidRPr="00A11408">
        <w:rPr>
          <w:bCs/>
          <w:iCs/>
          <w:sz w:val="24"/>
          <w:szCs w:val="24"/>
        </w:rPr>
        <w:t>.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/>
          <w:bCs/>
          <w:iCs/>
          <w:sz w:val="24"/>
          <w:szCs w:val="24"/>
        </w:rPr>
        <w:t>Задачи: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- узнать заинтересованность учащихся в геометрии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- ознакомиться с их текущими отметками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- узнать затруднения в изучение материала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Cs/>
          <w:iCs/>
          <w:sz w:val="24"/>
          <w:szCs w:val="24"/>
        </w:rPr>
        <w:t>- по результатам опроса выявить методы и способы решения проблем</w:t>
      </w:r>
    </w:p>
    <w:p w:rsidR="00224086" w:rsidRPr="00A11408" w:rsidRDefault="00224086" w:rsidP="00224086">
      <w:pPr>
        <w:pStyle w:val="a3"/>
        <w:spacing w:before="91" w:line="360" w:lineRule="auto"/>
        <w:ind w:left="0" w:right="3" w:firstLine="709"/>
        <w:rPr>
          <w:bCs/>
          <w:iCs/>
          <w:sz w:val="24"/>
          <w:szCs w:val="24"/>
        </w:rPr>
      </w:pPr>
      <w:r w:rsidRPr="00A11408">
        <w:rPr>
          <w:b/>
          <w:bCs/>
          <w:iCs/>
          <w:sz w:val="24"/>
          <w:szCs w:val="24"/>
        </w:rPr>
        <w:t>План эксперимента: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1) Организационный момент (5 мин)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Я поприветствовала учащихся и представилась. 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Добрый день, уважаемые учащиеся. Сегодня мы выполним не бол</w:t>
      </w:r>
      <w:r w:rsidRPr="00A11408">
        <w:rPr>
          <w:bCs/>
          <w:sz w:val="24"/>
          <w:szCs w:val="24"/>
        </w:rPr>
        <w:t>ь</w:t>
      </w:r>
      <w:r w:rsidRPr="00A11408">
        <w:rPr>
          <w:bCs/>
          <w:sz w:val="24"/>
          <w:szCs w:val="24"/>
        </w:rPr>
        <w:t xml:space="preserve">шую </w:t>
      </w:r>
      <w:r w:rsidRPr="00A11408">
        <w:rPr>
          <w:bCs/>
          <w:sz w:val="24"/>
          <w:szCs w:val="24"/>
        </w:rPr>
        <w:lastRenderedPageBreak/>
        <w:t>самостоятельную работу, где выявим ваши способности пространстве</w:t>
      </w:r>
      <w:r w:rsidRPr="00A11408">
        <w:rPr>
          <w:bCs/>
          <w:sz w:val="24"/>
          <w:szCs w:val="24"/>
        </w:rPr>
        <w:t>н</w:t>
      </w:r>
      <w:r w:rsidRPr="00A11408">
        <w:rPr>
          <w:bCs/>
          <w:sz w:val="24"/>
          <w:szCs w:val="24"/>
        </w:rPr>
        <w:t>ного мышления и после сообщу каждому его личные результаты.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 Попросила всех детей достать двойные листочки, линейку, карандаш и ручку. Листочки подписать.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Вся самостоятельная работа была предоставлена в виде презентации.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2) Задание 1 (2 мин)</w:t>
      </w:r>
    </w:p>
    <w:p w:rsidR="00224086" w:rsidRPr="00A11408" w:rsidRDefault="00224086" w:rsidP="00224086">
      <w:pPr>
        <w:pStyle w:val="a3"/>
        <w:spacing w:before="120" w:line="360" w:lineRule="auto"/>
        <w:ind w:left="0" w:right="3" w:firstLine="709"/>
        <w:rPr>
          <w:sz w:val="24"/>
          <w:szCs w:val="24"/>
        </w:rPr>
      </w:pPr>
      <w:r w:rsidRPr="00A11408">
        <w:rPr>
          <w:iCs/>
          <w:sz w:val="24"/>
          <w:szCs w:val="24"/>
        </w:rPr>
        <w:t>Мысленно </w:t>
      </w:r>
      <w:r w:rsidRPr="00A11408">
        <w:rPr>
          <w:sz w:val="24"/>
          <w:szCs w:val="24"/>
        </w:rPr>
        <w:t>представьте следующий объект и операции с ним:</w:t>
      </w:r>
    </w:p>
    <w:p w:rsidR="00224086" w:rsidRPr="00A11408" w:rsidRDefault="00224086" w:rsidP="00224086">
      <w:pPr>
        <w:pStyle w:val="a3"/>
        <w:spacing w:before="120" w:line="360" w:lineRule="auto"/>
        <w:ind w:left="0"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Возьмите какую-нибудь </w:t>
      </w:r>
      <w:r w:rsidRPr="00A11408">
        <w:rPr>
          <w:iCs/>
          <w:sz w:val="24"/>
          <w:szCs w:val="24"/>
        </w:rPr>
        <w:t xml:space="preserve">диагональ куба.  </w:t>
      </w:r>
      <w:r w:rsidRPr="00A11408">
        <w:rPr>
          <w:sz w:val="24"/>
          <w:szCs w:val="24"/>
        </w:rPr>
        <w:t>Сколько имеется а). </w:t>
      </w:r>
      <w:r w:rsidRPr="00A11408">
        <w:rPr>
          <w:iCs/>
          <w:sz w:val="24"/>
          <w:szCs w:val="24"/>
        </w:rPr>
        <w:t>Вертикальных </w:t>
      </w:r>
      <w:r w:rsidRPr="00A11408">
        <w:rPr>
          <w:sz w:val="24"/>
          <w:szCs w:val="24"/>
        </w:rPr>
        <w:t>ребер, не пересекающихся с этой диагональю; б). </w:t>
      </w:r>
      <w:r w:rsidRPr="00A11408">
        <w:rPr>
          <w:iCs/>
          <w:sz w:val="24"/>
          <w:szCs w:val="24"/>
        </w:rPr>
        <w:t>Горизонтальных ребер, </w:t>
      </w:r>
      <w:r w:rsidRPr="00A11408">
        <w:rPr>
          <w:sz w:val="24"/>
          <w:szCs w:val="24"/>
        </w:rPr>
        <w:t>не пересекающихся с этой диагональю? (Рис. 80).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noProof/>
          <w:sz w:val="24"/>
          <w:szCs w:val="24"/>
          <w:lang w:eastAsia="ru-RU"/>
        </w:rPr>
      </w:r>
      <w:r w:rsidRPr="00A11408">
        <w:rPr>
          <w:noProof/>
          <w:sz w:val="24"/>
          <w:szCs w:val="24"/>
          <w:lang w:eastAsia="ru-RU"/>
        </w:rPr>
        <w:pict>
          <v:group id="_x0000_s1209" editas="canvas" style="width:401.85pt;height:194.85pt;mso-position-horizontal-relative:char;mso-position-vertical-relative:line" coordorigin="2361,6840" coordsize="6028,2922">
            <o:lock v:ext="edit" aspectratio="t"/>
            <v:shape id="_x0000_s1210" type="#_x0000_t75" style="position:absolute;left:2361;top:6840;width:6028;height:2922" o:preferrelative="f">
              <v:fill o:detectmouseclick="t"/>
              <v:path o:extrusionok="t" o:connecttype="none"/>
              <o:lock v:ext="edit" text="t"/>
            </v:shape>
            <v:shape id="_x0000_s1211" type="#_x0000_t75" style="position:absolute;left:4001;top:6840;width:3443;height:2579">
              <v:imagedata r:id="rId113" o:title=""/>
            </v:shape>
            <v:shape id="_x0000_s1212" type="#_x0000_t202" style="position:absolute;left:4634;top:9396;width:2203;height:366" strokecolor="white [3212]">
              <v:textbox style="mso-next-textbox:#_x0000_s121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80.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Задание </w:t>
                    </w:r>
                    <w:r w:rsidRPr="00E139F5">
                      <w:rPr>
                        <w:w w:val="105"/>
                        <w:sz w:val="28"/>
                      </w:rPr>
                      <w:t>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3) Задание 2 (2 мин)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 xml:space="preserve">Опишите, </w:t>
      </w:r>
      <w:proofErr w:type="gramStart"/>
      <w:r w:rsidRPr="00A11408">
        <w:rPr>
          <w:sz w:val="24"/>
          <w:szCs w:val="24"/>
        </w:rPr>
        <w:t>изображением</w:t>
      </w:r>
      <w:proofErr w:type="gramEnd"/>
      <w:r w:rsidRPr="00A11408">
        <w:rPr>
          <w:sz w:val="24"/>
          <w:szCs w:val="24"/>
        </w:rPr>
        <w:t> </w:t>
      </w:r>
      <w:r w:rsidRPr="00A11408">
        <w:rPr>
          <w:iCs/>
          <w:sz w:val="24"/>
          <w:szCs w:val="24"/>
        </w:rPr>
        <w:t>каких геометрических тел, </w:t>
      </w:r>
      <w:r w:rsidRPr="00A11408">
        <w:rPr>
          <w:sz w:val="24"/>
          <w:szCs w:val="24"/>
        </w:rPr>
        <w:t>известных из школьного курса математики, могут быть приведенные чертежи, </w:t>
      </w:r>
      <w:r w:rsidRPr="00A11408">
        <w:rPr>
          <w:iCs/>
          <w:sz w:val="24"/>
          <w:szCs w:val="24"/>
        </w:rPr>
        <w:t>укажите вид геометрических тел</w:t>
      </w:r>
      <w:r w:rsidRPr="00A11408">
        <w:rPr>
          <w:sz w:val="24"/>
          <w:szCs w:val="24"/>
        </w:rPr>
        <w:t xml:space="preserve"> (Рис. 81).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205" editas="canvas" style="width:392.15pt;height:188.75pt;mso-position-horizontal-relative:char;mso-position-vertical-relative:line" coordorigin="2361,11360" coordsize="5882,2831">
            <o:lock v:ext="edit" aspectratio="t"/>
            <v:shape id="_x0000_s1206" type="#_x0000_t75" style="position:absolute;left:2361;top:11360;width:5882;height:2831" o:preferrelative="f">
              <v:fill o:detectmouseclick="t"/>
              <v:path o:extrusionok="t" o:connecttype="none"/>
              <o:lock v:ext="edit" text="t"/>
            </v:shape>
            <v:shape id="_x0000_s1207" type="#_x0000_t75" style="position:absolute;left:4063;top:11360;width:3328;height:2492">
              <v:imagedata r:id="rId114" o:title=""/>
            </v:shape>
            <v:shape id="_x0000_s1208" type="#_x0000_t202" style="position:absolute;left:4688;top:13824;width:2204;height:367" strokecolor="white [3212]">
              <v:textbox style="mso-next-textbox:#_x0000_s1208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81.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Задание </w:t>
                    </w:r>
                    <w:r w:rsidRPr="00E139F5">
                      <w:rPr>
                        <w:w w:val="105"/>
                        <w:sz w:val="28"/>
                      </w:rPr>
                      <w:t>2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4) Задание 3 (4 мин)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iCs/>
          <w:sz w:val="24"/>
          <w:szCs w:val="24"/>
        </w:rPr>
      </w:pPr>
      <w:r w:rsidRPr="00A11408">
        <w:rPr>
          <w:sz w:val="24"/>
          <w:szCs w:val="24"/>
        </w:rPr>
        <w:t>Дан проекционный чертеж </w:t>
      </w:r>
      <w:r w:rsidRPr="00A11408">
        <w:rPr>
          <w:iCs/>
          <w:sz w:val="24"/>
          <w:szCs w:val="24"/>
        </w:rPr>
        <w:t>непрозрачного </w:t>
      </w:r>
      <w:r w:rsidRPr="00A11408">
        <w:rPr>
          <w:sz w:val="24"/>
          <w:szCs w:val="24"/>
        </w:rPr>
        <w:t>куба. </w:t>
      </w:r>
      <w:r w:rsidRPr="00A11408">
        <w:rPr>
          <w:iCs/>
          <w:sz w:val="24"/>
          <w:szCs w:val="24"/>
        </w:rPr>
        <w:t>Устно </w:t>
      </w:r>
      <w:r w:rsidRPr="00A11408">
        <w:rPr>
          <w:sz w:val="24"/>
          <w:szCs w:val="24"/>
        </w:rPr>
        <w:t>выясните, как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му виду (спереди, сбоку и др.) соответствуют приведенные справа изображ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ния его </w:t>
      </w:r>
      <w:r w:rsidRPr="00A11408">
        <w:rPr>
          <w:bCs/>
          <w:sz w:val="24"/>
          <w:szCs w:val="24"/>
        </w:rPr>
        <w:t>видимой </w:t>
      </w:r>
      <w:r w:rsidRPr="00A11408">
        <w:rPr>
          <w:sz w:val="24"/>
          <w:szCs w:val="24"/>
        </w:rPr>
        <w:t>части. </w:t>
      </w:r>
      <w:r w:rsidRPr="00A11408">
        <w:rPr>
          <w:iCs/>
          <w:sz w:val="24"/>
          <w:szCs w:val="24"/>
        </w:rPr>
        <w:t>Подпишите </w:t>
      </w:r>
      <w:r w:rsidRPr="00A11408">
        <w:rPr>
          <w:sz w:val="24"/>
          <w:szCs w:val="24"/>
        </w:rPr>
        <w:t>на них </w:t>
      </w:r>
      <w:r w:rsidRPr="00A11408">
        <w:rPr>
          <w:iCs/>
          <w:sz w:val="24"/>
          <w:szCs w:val="24"/>
        </w:rPr>
        <w:t>названия вершин (видимых) </w:t>
      </w:r>
      <w:r w:rsidRPr="00A11408">
        <w:rPr>
          <w:sz w:val="24"/>
          <w:szCs w:val="24"/>
        </w:rPr>
        <w:t>куба и </w:t>
      </w:r>
      <w:r w:rsidRPr="00A11408">
        <w:rPr>
          <w:iCs/>
          <w:sz w:val="24"/>
          <w:szCs w:val="24"/>
        </w:rPr>
        <w:t>точек сечения. </w:t>
      </w:r>
      <w:r w:rsidRPr="00A11408">
        <w:rPr>
          <w:sz w:val="24"/>
          <w:szCs w:val="24"/>
        </w:rPr>
        <w:t>Если считаете, что изображение не соответствует никакому расположению куба, напишите </w:t>
      </w:r>
      <w:r w:rsidRPr="00A11408">
        <w:rPr>
          <w:iCs/>
          <w:sz w:val="24"/>
          <w:szCs w:val="24"/>
        </w:rPr>
        <w:t>“изображение неверно” (Рис. 82).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iCs/>
          <w:sz w:val="24"/>
          <w:szCs w:val="24"/>
        </w:rPr>
      </w:pPr>
      <w:r w:rsidRPr="00A11408">
        <w:rPr>
          <w:iCs/>
          <w:sz w:val="24"/>
          <w:szCs w:val="24"/>
        </w:rPr>
      </w:r>
      <w:r w:rsidRPr="00A11408">
        <w:rPr>
          <w:iCs/>
          <w:sz w:val="24"/>
          <w:szCs w:val="24"/>
        </w:rPr>
        <w:pict>
          <v:group id="_x0000_s1201" editas="canvas" style="width:482.1pt;height:183.6pt;mso-position-horizontal-relative:char;mso-position-vertical-relative:line" coordorigin="2360,13398" coordsize="7200,2742">
            <o:lock v:ext="edit" aspectratio="t"/>
            <v:shape id="_x0000_s1202" type="#_x0000_t75" style="position:absolute;left:2360;top:13398;width:7200;height:2742" o:preferrelative="f">
              <v:fill o:detectmouseclick="t"/>
              <v:path o:extrusionok="t" o:connecttype="none"/>
              <o:lock v:ext="edit" text="t"/>
            </v:shape>
            <v:shape id="_x0000_s1203" type="#_x0000_t75" style="position:absolute;left:4130;top:13398;width:3191;height:2377">
              <v:imagedata r:id="rId115" o:title=""/>
            </v:shape>
            <v:shape id="_x0000_s1204" type="#_x0000_t202" style="position:absolute;left:4547;top:15775;width:2195;height:365" strokecolor="white [3212]">
              <v:textbox style="mso-next-textbox:#_x0000_s1204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82.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Задание </w:t>
                    </w:r>
                    <w:r>
                      <w:rPr>
                        <w:w w:val="105"/>
                        <w:sz w:val="28"/>
                      </w:rPr>
                      <w:t>3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5) Задание 4 (3 мин)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iCs/>
          <w:sz w:val="24"/>
          <w:szCs w:val="24"/>
        </w:rPr>
        <w:t>Заключите в скобки номера </w:t>
      </w:r>
      <w:r w:rsidRPr="00A11408">
        <w:rPr>
          <w:sz w:val="24"/>
          <w:szCs w:val="24"/>
        </w:rPr>
        <w:t>тех рисунков, которые могут служить из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бражениями (наглядными или ненаглядными) </w:t>
      </w:r>
      <w:r w:rsidRPr="00A11408">
        <w:rPr>
          <w:iCs/>
          <w:sz w:val="24"/>
          <w:szCs w:val="24"/>
        </w:rPr>
        <w:t>одного и того же </w:t>
      </w:r>
      <w:r w:rsidRPr="00A11408">
        <w:rPr>
          <w:sz w:val="24"/>
          <w:szCs w:val="24"/>
        </w:rPr>
        <w:t>геометрического тела. </w:t>
      </w:r>
      <w:r w:rsidRPr="00A11408">
        <w:rPr>
          <w:iCs/>
          <w:sz w:val="24"/>
          <w:szCs w:val="24"/>
        </w:rPr>
        <w:t>Напишите </w:t>
      </w:r>
      <w:r w:rsidRPr="00A11408">
        <w:rPr>
          <w:sz w:val="24"/>
          <w:szCs w:val="24"/>
        </w:rPr>
        <w:t>рядом его название (Рис. 83).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Cs/>
          <w:sz w:val="24"/>
          <w:szCs w:val="24"/>
        </w:rPr>
      </w:pPr>
      <w:r w:rsidRPr="00A11408">
        <w:rPr>
          <w:bCs/>
          <w:noProof/>
          <w:sz w:val="24"/>
          <w:szCs w:val="24"/>
          <w:lang w:eastAsia="ru-RU"/>
        </w:rPr>
      </w:r>
      <w:r w:rsidRPr="00A11408">
        <w:rPr>
          <w:bCs/>
          <w:noProof/>
          <w:sz w:val="24"/>
          <w:szCs w:val="24"/>
          <w:lang w:eastAsia="ru-RU"/>
        </w:rPr>
        <w:pict>
          <v:group id="_x0000_s1197" editas="canvas" style="width:385.5pt;height:183.25pt;mso-position-horizontal-relative:char;mso-position-vertical-relative:line" coordorigin="2360,7747" coordsize="5757,2737">
            <o:lock v:ext="edit" aspectratio="t"/>
            <v:shape id="_x0000_s1198" type="#_x0000_t75" style="position:absolute;left:2360;top:7747;width:5757;height:2737" o:preferrelative="f">
              <v:fill o:detectmouseclick="t"/>
              <v:path o:extrusionok="t" o:connecttype="none"/>
              <o:lock v:ext="edit" text="t"/>
            </v:shape>
            <v:shape id="_x0000_s1199" type="#_x0000_t75" style="position:absolute;left:3895;top:7747;width:3209;height:2371">
              <v:imagedata r:id="rId116" o:title=""/>
            </v:shape>
            <v:shape id="_x0000_s1200" type="#_x0000_t202" style="position:absolute;left:4432;top:10118;width:2195;height:366" strokecolor="white [3212]">
              <v:textbox style="mso-next-textbox:#_x0000_s1200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83.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Задание </w:t>
                    </w:r>
                    <w:r>
                      <w:rPr>
                        <w:w w:val="105"/>
                        <w:sz w:val="28"/>
                      </w:rPr>
                      <w:t>4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6) Задание 5 (4 мин)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Большая</w:t>
      </w:r>
      <w:r w:rsidRPr="00A11408">
        <w:rPr>
          <w:bCs/>
          <w:sz w:val="24"/>
          <w:szCs w:val="24"/>
        </w:rPr>
        <w:t> </w:t>
      </w:r>
      <w:r w:rsidRPr="00A11408">
        <w:rPr>
          <w:bCs/>
          <w:sz w:val="24"/>
          <w:szCs w:val="24"/>
        </w:rPr>
        <w:t>пирамида</w:t>
      </w:r>
      <w:r w:rsidRPr="00A11408">
        <w:rPr>
          <w:bCs/>
          <w:sz w:val="24"/>
          <w:szCs w:val="24"/>
        </w:rPr>
        <w:t> </w:t>
      </w:r>
      <w:r w:rsidRPr="00A11408">
        <w:rPr>
          <w:bCs/>
          <w:sz w:val="24"/>
          <w:szCs w:val="24"/>
        </w:rPr>
        <w:t>разрезана</w:t>
      </w:r>
      <w:r w:rsidRPr="00A11408">
        <w:rPr>
          <w:bCs/>
          <w:sz w:val="24"/>
          <w:szCs w:val="24"/>
        </w:rPr>
        <w:t> </w:t>
      </w:r>
      <w:r w:rsidRPr="00A11408">
        <w:rPr>
          <w:bCs/>
          <w:sz w:val="24"/>
          <w:szCs w:val="24"/>
        </w:rPr>
        <w:t>плоскостями</w:t>
      </w:r>
      <w:r w:rsidRPr="00A11408">
        <w:rPr>
          <w:bCs/>
          <w:sz w:val="24"/>
          <w:szCs w:val="24"/>
        </w:rPr>
        <w:t> </w:t>
      </w:r>
      <w:r w:rsidRPr="00A11408">
        <w:rPr>
          <w:bCs/>
          <w:sz w:val="24"/>
          <w:szCs w:val="24"/>
        </w:rPr>
        <w:t>на части.  Выделите среди этих частей другие </w:t>
      </w:r>
      <w:r w:rsidRPr="00A11408">
        <w:rPr>
          <w:bCs/>
          <w:iCs/>
          <w:sz w:val="24"/>
          <w:szCs w:val="24"/>
        </w:rPr>
        <w:t>пирамиды, перечислив буквы </w:t>
      </w:r>
      <w:r w:rsidRPr="00A11408">
        <w:rPr>
          <w:bCs/>
          <w:sz w:val="24"/>
          <w:szCs w:val="24"/>
        </w:rPr>
        <w:t>в их названии (Рис. 84).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Cs/>
          <w:sz w:val="24"/>
          <w:szCs w:val="24"/>
        </w:rPr>
      </w:pPr>
      <w:r w:rsidRPr="00A11408">
        <w:rPr>
          <w:bCs/>
          <w:noProof/>
          <w:sz w:val="24"/>
          <w:szCs w:val="24"/>
          <w:lang w:eastAsia="ru-RU"/>
        </w:rPr>
      </w:r>
      <w:r w:rsidRPr="00A11408">
        <w:rPr>
          <w:bCs/>
          <w:noProof/>
          <w:sz w:val="24"/>
          <w:szCs w:val="24"/>
          <w:lang w:eastAsia="ru-RU"/>
        </w:rPr>
        <w:pict>
          <v:group id="_x0000_s1193" editas="canvas" style="width:353.2pt;height:188.55pt;mso-position-horizontal-relative:char;mso-position-vertical-relative:line" coordorigin="2842,3828" coordsize="5275,2816">
            <o:lock v:ext="edit" aspectratio="t"/>
            <v:shape id="_x0000_s1194" type="#_x0000_t75" style="position:absolute;left:2842;top:3828;width:5275;height:2816" o:preferrelative="f">
              <v:fill o:detectmouseclick="t"/>
              <v:path o:extrusionok="t" o:connecttype="none"/>
              <o:lock v:ext="edit" text="t"/>
            </v:shape>
            <v:shape id="_x0000_s1195" type="#_x0000_t75" style="position:absolute;left:4288;top:3828;width:3298;height:2451">
              <v:imagedata r:id="rId117" o:title=""/>
            </v:shape>
            <v:shape id="_x0000_s1196" type="#_x0000_t202" style="position:absolute;left:4778;top:6279;width:2196;height:365" strokecolor="white [3212]">
              <v:textbox style="mso-next-textbox:#_x0000_s1196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84.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Задание </w:t>
                    </w:r>
                    <w:r>
                      <w:rPr>
                        <w:w w:val="105"/>
                        <w:sz w:val="28"/>
                      </w:rPr>
                      <w:t>5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7) Задание 6 (3 мин)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Рассмотрите четыре варианта различных форм отверстий (по два отверстия для каждого случая). Придумайте и </w:t>
      </w:r>
      <w:r w:rsidRPr="00A11408">
        <w:rPr>
          <w:iCs/>
          <w:sz w:val="24"/>
          <w:szCs w:val="24"/>
        </w:rPr>
        <w:t>изобразите для каждого вариа</w:t>
      </w:r>
      <w:r w:rsidRPr="00A11408">
        <w:rPr>
          <w:iCs/>
          <w:sz w:val="24"/>
          <w:szCs w:val="24"/>
        </w:rPr>
        <w:t>н</w:t>
      </w:r>
      <w:r w:rsidRPr="00A11408">
        <w:rPr>
          <w:iCs/>
          <w:sz w:val="24"/>
          <w:szCs w:val="24"/>
        </w:rPr>
        <w:t>та </w:t>
      </w:r>
      <w:r w:rsidRPr="00A11408">
        <w:rPr>
          <w:sz w:val="24"/>
          <w:szCs w:val="24"/>
        </w:rPr>
        <w:t>пробку,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подходящую </w:t>
      </w:r>
      <w:r w:rsidRPr="00A11408">
        <w:rPr>
          <w:iCs/>
          <w:sz w:val="24"/>
          <w:szCs w:val="24"/>
        </w:rPr>
        <w:t>к</w:t>
      </w:r>
      <w:r w:rsidRPr="00A11408">
        <w:rPr>
          <w:iCs/>
          <w:sz w:val="24"/>
          <w:szCs w:val="24"/>
        </w:rPr>
        <w:t> </w:t>
      </w:r>
      <w:r w:rsidRPr="00A11408">
        <w:rPr>
          <w:iCs/>
          <w:sz w:val="24"/>
          <w:szCs w:val="24"/>
        </w:rPr>
        <w:t>двум</w:t>
      </w:r>
      <w:r w:rsidRPr="00A11408">
        <w:rPr>
          <w:iCs/>
          <w:sz w:val="24"/>
          <w:szCs w:val="24"/>
        </w:rPr>
        <w:t> </w:t>
      </w:r>
      <w:r w:rsidRPr="00A11408">
        <w:rPr>
          <w:sz w:val="24"/>
          <w:szCs w:val="24"/>
        </w:rPr>
        <w:t>отверстиям сразу. Напишите “решения нет”, если считаете, что такой пробки не существует (Рис. 85).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Cs/>
          <w:sz w:val="24"/>
          <w:szCs w:val="24"/>
        </w:rPr>
      </w:pPr>
      <w:r w:rsidRPr="00A11408">
        <w:rPr>
          <w:sz w:val="24"/>
          <w:szCs w:val="24"/>
        </w:rPr>
      </w:r>
      <w:r w:rsidRPr="00A11408">
        <w:rPr>
          <w:sz w:val="24"/>
          <w:szCs w:val="24"/>
        </w:rPr>
        <w:pict>
          <v:group id="_x0000_s1189" editas="canvas" style="width:387pt;height:189.95pt;mso-position-horizontal-relative:char;mso-position-vertical-relative:line" coordorigin="2791,7892" coordsize="5780,2837">
            <o:lock v:ext="edit" aspectratio="t"/>
            <v:shape id="_x0000_s1190" type="#_x0000_t75" style="position:absolute;left:2791;top:7892;width:5780;height:2837" o:preferrelative="f">
              <v:fill o:detectmouseclick="t"/>
              <v:path o:extrusionok="t" o:connecttype="none"/>
              <o:lock v:ext="edit" text="t"/>
            </v:shape>
            <v:shape id="_x0000_s1191" type="#_x0000_t75" style="position:absolute;left:4343;top:7892;width:3284;height:2473">
              <v:imagedata r:id="rId118" o:title=""/>
            </v:shape>
            <v:shape id="_x0000_s1192" type="#_x0000_t202" style="position:absolute;left:4974;top:10365;width:2194;height:364" strokecolor="white [3212]">
              <v:textbox style="mso-next-textbox:#_x0000_s119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85.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Задание </w:t>
                    </w:r>
                    <w:r>
                      <w:rPr>
                        <w:w w:val="105"/>
                        <w:sz w:val="28"/>
                      </w:rPr>
                      <w:t>6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8) Задание 7 (5 мин)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(Задание заимствовано из методики Ломова </w:t>
      </w:r>
      <w:r w:rsidRPr="00A11408">
        <w:rPr>
          <w:bCs/>
          <w:sz w:val="24"/>
          <w:szCs w:val="24"/>
        </w:rPr>
        <w:t>Б.Ф.)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iCs/>
          <w:sz w:val="24"/>
          <w:szCs w:val="24"/>
        </w:rPr>
        <w:t>Мысленно </w:t>
      </w:r>
      <w:r w:rsidRPr="00A11408">
        <w:rPr>
          <w:sz w:val="24"/>
          <w:szCs w:val="24"/>
        </w:rPr>
        <w:t>представьте следующий объект и операции с ним: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Представьте себе </w:t>
      </w:r>
      <w:r w:rsidRPr="00A11408">
        <w:rPr>
          <w:iCs/>
          <w:sz w:val="24"/>
          <w:szCs w:val="24"/>
        </w:rPr>
        <w:t>квадрат, </w:t>
      </w:r>
      <w:r w:rsidRPr="00A11408">
        <w:rPr>
          <w:sz w:val="24"/>
          <w:szCs w:val="24"/>
        </w:rPr>
        <w:t>расположенный фронтально перед Вами. Проведите мысленно </w:t>
      </w:r>
      <w:r w:rsidRPr="00A11408">
        <w:rPr>
          <w:iCs/>
          <w:sz w:val="24"/>
          <w:szCs w:val="24"/>
        </w:rPr>
        <w:t>диагональ </w:t>
      </w:r>
      <w:r w:rsidRPr="00A11408">
        <w:rPr>
          <w:sz w:val="24"/>
          <w:szCs w:val="24"/>
        </w:rPr>
        <w:t>из </w:t>
      </w:r>
      <w:r w:rsidRPr="00A11408">
        <w:rPr>
          <w:iCs/>
          <w:sz w:val="24"/>
          <w:szCs w:val="24"/>
        </w:rPr>
        <w:t xml:space="preserve">правого верхнего угла </w:t>
      </w:r>
      <w:proofErr w:type="gramStart"/>
      <w:r w:rsidRPr="00A11408">
        <w:rPr>
          <w:iCs/>
          <w:sz w:val="24"/>
          <w:szCs w:val="24"/>
        </w:rPr>
        <w:t>в</w:t>
      </w:r>
      <w:proofErr w:type="gramEnd"/>
      <w:r w:rsidRPr="00A11408">
        <w:rPr>
          <w:iCs/>
          <w:sz w:val="24"/>
          <w:szCs w:val="24"/>
        </w:rPr>
        <w:t xml:space="preserve"> левый нижний. Согните </w:t>
      </w:r>
      <w:r w:rsidRPr="00A11408">
        <w:rPr>
          <w:sz w:val="24"/>
          <w:szCs w:val="24"/>
        </w:rPr>
        <w:t>квадрат по диагонали, так чтобы </w:t>
      </w:r>
      <w:r w:rsidRPr="00A11408">
        <w:rPr>
          <w:iCs/>
          <w:sz w:val="24"/>
          <w:szCs w:val="24"/>
        </w:rPr>
        <w:t>верхний </w:t>
      </w:r>
      <w:r w:rsidRPr="00A11408">
        <w:rPr>
          <w:sz w:val="24"/>
          <w:szCs w:val="24"/>
        </w:rPr>
        <w:t xml:space="preserve">левый треугольник лег </w:t>
      </w:r>
      <w:proofErr w:type="gramStart"/>
      <w:r w:rsidRPr="00A11408">
        <w:rPr>
          <w:sz w:val="24"/>
          <w:szCs w:val="24"/>
        </w:rPr>
        <w:t>на</w:t>
      </w:r>
      <w:proofErr w:type="gramEnd"/>
      <w:r w:rsidRPr="00A11408">
        <w:rPr>
          <w:sz w:val="24"/>
          <w:szCs w:val="24"/>
        </w:rPr>
        <w:t xml:space="preserve"> нижний </w:t>
      </w:r>
      <w:r w:rsidRPr="00A11408">
        <w:rPr>
          <w:iCs/>
          <w:sz w:val="24"/>
          <w:szCs w:val="24"/>
        </w:rPr>
        <w:t>правый. </w:t>
      </w:r>
      <w:r w:rsidRPr="00A11408">
        <w:rPr>
          <w:sz w:val="24"/>
          <w:szCs w:val="24"/>
        </w:rPr>
        <w:t xml:space="preserve">Из  </w:t>
      </w:r>
      <w:r w:rsidRPr="00A11408">
        <w:rPr>
          <w:iCs/>
          <w:sz w:val="24"/>
          <w:szCs w:val="24"/>
        </w:rPr>
        <w:t>середины  </w:t>
      </w:r>
      <w:r w:rsidRPr="00A11408">
        <w:rPr>
          <w:sz w:val="24"/>
          <w:szCs w:val="24"/>
        </w:rPr>
        <w:t>горизонтально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 xml:space="preserve"> расположенного  </w:t>
      </w:r>
      <w:r w:rsidRPr="00A11408">
        <w:rPr>
          <w:iCs/>
          <w:sz w:val="24"/>
          <w:szCs w:val="24"/>
        </w:rPr>
        <w:t xml:space="preserve">катета  </w:t>
      </w:r>
      <w:r w:rsidRPr="00A11408">
        <w:rPr>
          <w:sz w:val="24"/>
          <w:szCs w:val="24"/>
        </w:rPr>
        <w:t>полученного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треугольника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восставьте </w:t>
      </w:r>
      <w:r w:rsidRPr="00A11408">
        <w:rPr>
          <w:iCs/>
          <w:sz w:val="24"/>
          <w:szCs w:val="24"/>
        </w:rPr>
        <w:t>перпендикуляр. </w:t>
      </w:r>
      <w:r w:rsidRPr="00A11408">
        <w:rPr>
          <w:sz w:val="24"/>
          <w:szCs w:val="24"/>
        </w:rPr>
        <w:t>Разрежьте</w:t>
      </w:r>
      <w:r w:rsidRPr="00A11408">
        <w:rPr>
          <w:sz w:val="24"/>
          <w:szCs w:val="24"/>
          <w:lang w:val="en-US"/>
        </w:rPr>
        <w:t> </w:t>
      </w:r>
      <w:r w:rsidRPr="00A11408">
        <w:rPr>
          <w:iCs/>
          <w:sz w:val="24"/>
          <w:szCs w:val="24"/>
        </w:rPr>
        <w:t>мысле</w:t>
      </w:r>
      <w:r w:rsidRPr="00A11408">
        <w:rPr>
          <w:iCs/>
          <w:sz w:val="24"/>
          <w:szCs w:val="24"/>
        </w:rPr>
        <w:t>н</w:t>
      </w:r>
      <w:r w:rsidRPr="00A11408">
        <w:rPr>
          <w:iCs/>
          <w:sz w:val="24"/>
          <w:szCs w:val="24"/>
        </w:rPr>
        <w:t>но </w:t>
      </w:r>
      <w:r w:rsidRPr="00A11408">
        <w:rPr>
          <w:sz w:val="24"/>
          <w:szCs w:val="24"/>
        </w:rPr>
        <w:t>фигуру по этой линии. </w:t>
      </w:r>
      <w:r w:rsidRPr="00A11408">
        <w:rPr>
          <w:iCs/>
          <w:sz w:val="24"/>
          <w:szCs w:val="24"/>
        </w:rPr>
        <w:t>Треугольник слева </w:t>
      </w:r>
      <w:r w:rsidRPr="00A11408">
        <w:rPr>
          <w:sz w:val="24"/>
          <w:szCs w:val="24"/>
        </w:rPr>
        <w:t>отбросьте. Оставшуюся фигуру мысленно разверните. Нарисуйте, что у Вас получилось (Рис. 86).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185" editas="canvas" style="width:482.1pt;height:195.7pt;mso-position-horizontal-relative:char;mso-position-vertical-relative:line" coordorigin="2360,1230" coordsize="7200,2923">
            <o:lock v:ext="edit" aspectratio="t"/>
            <v:shape id="_x0000_s1186" type="#_x0000_t75" style="position:absolute;left:2360;top:1230;width:7200;height:2923" o:preferrelative="f">
              <v:fill o:detectmouseclick="t"/>
              <v:path o:extrusionok="t" o:connecttype="none"/>
              <o:lock v:ext="edit" text="t"/>
            </v:shape>
            <v:shape id="_x0000_s1187" type="#_x0000_t75" style="position:absolute;left:3912;top:1230;width:3441;height:2558">
              <v:imagedata r:id="rId119" o:title=""/>
            </v:shape>
            <v:shape id="_x0000_s1188" type="#_x0000_t202" style="position:absolute;left:4666;top:3788;width:2195;height:365" strokecolor="white [3212]">
              <v:textbox style="mso-next-textbox:#_x0000_s1188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86.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Задание </w:t>
                    </w:r>
                    <w:r>
                      <w:rPr>
                        <w:w w:val="105"/>
                        <w:sz w:val="28"/>
                      </w:rPr>
                      <w:t>7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9) Задание 8 (5 мин)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Дана правильная четырехугольная пирамида (в основании - квадрат, боковые грани - равнобедренные треугольники). </w:t>
      </w:r>
      <w:r w:rsidRPr="00A11408">
        <w:rPr>
          <w:iCs/>
          <w:sz w:val="24"/>
          <w:szCs w:val="24"/>
        </w:rPr>
        <w:t>Мысленно разреж</w:t>
      </w:r>
      <w:r w:rsidRPr="00A11408">
        <w:rPr>
          <w:iCs/>
          <w:sz w:val="24"/>
          <w:szCs w:val="24"/>
        </w:rPr>
        <w:t>ь</w:t>
      </w:r>
      <w:r w:rsidRPr="00A11408">
        <w:rPr>
          <w:iCs/>
          <w:sz w:val="24"/>
          <w:szCs w:val="24"/>
        </w:rPr>
        <w:t>те </w:t>
      </w:r>
      <w:r w:rsidRPr="00A11408">
        <w:rPr>
          <w:sz w:val="24"/>
          <w:szCs w:val="24"/>
        </w:rPr>
        <w:t xml:space="preserve">пирамиду плоскостью, </w:t>
      </w:r>
      <w:r w:rsidRPr="00A11408">
        <w:rPr>
          <w:sz w:val="24"/>
          <w:szCs w:val="24"/>
        </w:rPr>
        <w:lastRenderedPageBreak/>
        <w:t>проходящей через ее вершину </w:t>
      </w:r>
      <w:r w:rsidRPr="00A11408">
        <w:rPr>
          <w:iCs/>
          <w:sz w:val="24"/>
          <w:szCs w:val="24"/>
        </w:rPr>
        <w:t>S </w:t>
      </w:r>
      <w:r w:rsidRPr="00A11408">
        <w:rPr>
          <w:sz w:val="24"/>
          <w:szCs w:val="24"/>
        </w:rPr>
        <w:t>и диагональ осн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вания </w:t>
      </w:r>
      <w:r w:rsidRPr="00A11408">
        <w:rPr>
          <w:iCs/>
          <w:sz w:val="24"/>
          <w:szCs w:val="24"/>
        </w:rPr>
        <w:t>АС.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bCs/>
          <w:iCs/>
          <w:sz w:val="24"/>
          <w:szCs w:val="24"/>
        </w:rPr>
        <w:t>Поверните </w:t>
      </w:r>
      <w:r w:rsidRPr="00A11408">
        <w:rPr>
          <w:sz w:val="24"/>
          <w:szCs w:val="24"/>
        </w:rPr>
        <w:t>отрезанную часть </w:t>
      </w:r>
      <w:r w:rsidRPr="00A11408">
        <w:rPr>
          <w:iCs/>
          <w:sz w:val="24"/>
          <w:szCs w:val="24"/>
        </w:rPr>
        <w:t>вокруг стороны АС </w:t>
      </w:r>
      <w:r w:rsidRPr="00A11408">
        <w:rPr>
          <w:sz w:val="24"/>
          <w:szCs w:val="24"/>
        </w:rPr>
        <w:t>так, что бы </w:t>
      </w:r>
      <w:r w:rsidRPr="00A11408">
        <w:rPr>
          <w:iCs/>
          <w:sz w:val="24"/>
          <w:szCs w:val="24"/>
        </w:rPr>
        <w:t>совпали вершины B и D. </w:t>
      </w:r>
      <w:r w:rsidRPr="00A11408">
        <w:rPr>
          <w:sz w:val="24"/>
          <w:szCs w:val="24"/>
        </w:rPr>
        <w:t>Нарисуйте полученную фигуру. Если она относится к и</w:t>
      </w:r>
      <w:r w:rsidRPr="00A11408">
        <w:rPr>
          <w:sz w:val="24"/>
          <w:szCs w:val="24"/>
        </w:rPr>
        <w:t>з</w:t>
      </w:r>
      <w:r w:rsidRPr="00A11408">
        <w:rPr>
          <w:sz w:val="24"/>
          <w:szCs w:val="24"/>
        </w:rPr>
        <w:t>вестным Вам выпуклым многогранникам, </w:t>
      </w:r>
      <w:r w:rsidRPr="00A11408">
        <w:rPr>
          <w:iCs/>
          <w:sz w:val="24"/>
          <w:szCs w:val="24"/>
        </w:rPr>
        <w:t>напишите название </w:t>
      </w:r>
      <w:r w:rsidRPr="00A11408">
        <w:rPr>
          <w:sz w:val="24"/>
          <w:szCs w:val="24"/>
        </w:rPr>
        <w:t>ее вида (Рис. 87).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noProof/>
          <w:sz w:val="24"/>
          <w:szCs w:val="24"/>
          <w:lang w:eastAsia="ru-RU"/>
        </w:rPr>
      </w:r>
      <w:r w:rsidRPr="00A11408">
        <w:rPr>
          <w:noProof/>
          <w:sz w:val="24"/>
          <w:szCs w:val="24"/>
          <w:lang w:eastAsia="ru-RU"/>
        </w:rPr>
        <w:pict>
          <v:group id="_x0000_s1181" editas="canvas" style="width:383.75pt;height:178.25pt;mso-position-horizontal-relative:char;mso-position-vertical-relative:line" coordorigin="2360,9187" coordsize="5731,2662">
            <o:lock v:ext="edit" aspectratio="t"/>
            <v:shape id="_x0000_s1182" type="#_x0000_t75" style="position:absolute;left:2360;top:9187;width:5731;height:2662" o:preferrelative="f">
              <v:fill o:detectmouseclick="t"/>
              <v:path o:extrusionok="t" o:connecttype="none"/>
              <o:lock v:ext="edit" text="t"/>
            </v:shape>
            <v:shape id="_x0000_s1183" type="#_x0000_t75" style="position:absolute;left:3947;top:9187;width:3083;height:2297">
              <v:imagedata r:id="rId120" o:title=""/>
            </v:shape>
            <v:shape id="_x0000_s1184" type="#_x0000_t202" style="position:absolute;left:4520;top:11484;width:2193;height:365" strokecolor="white [3212]">
              <v:textbox style="mso-next-textbox:#_x0000_s1184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87.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Задание </w:t>
                    </w:r>
                    <w:r>
                      <w:rPr>
                        <w:w w:val="105"/>
                        <w:sz w:val="28"/>
                      </w:rPr>
                      <w:t>8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10) Задание 9 (5 мин)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На </w:t>
      </w:r>
      <w:r w:rsidRPr="00A11408">
        <w:rPr>
          <w:iCs/>
          <w:sz w:val="24"/>
          <w:szCs w:val="24"/>
        </w:rPr>
        <w:t>поверхности </w:t>
      </w:r>
      <w:r w:rsidRPr="00A11408">
        <w:rPr>
          <w:sz w:val="24"/>
          <w:szCs w:val="24"/>
        </w:rPr>
        <w:t>куба найти </w:t>
      </w:r>
      <w:r w:rsidRPr="00A11408">
        <w:rPr>
          <w:iCs/>
          <w:sz w:val="24"/>
          <w:szCs w:val="24"/>
        </w:rPr>
        <w:t>множество точек, </w:t>
      </w:r>
      <w:r w:rsidRPr="00A11408">
        <w:rPr>
          <w:sz w:val="24"/>
          <w:szCs w:val="24"/>
        </w:rPr>
        <w:t>удаленных от его </w:t>
      </w:r>
      <w:r w:rsidRPr="00A11408">
        <w:rPr>
          <w:iCs/>
          <w:sz w:val="24"/>
          <w:szCs w:val="24"/>
        </w:rPr>
        <w:t>центра  </w:t>
      </w:r>
      <w:r w:rsidRPr="00A11408">
        <w:rPr>
          <w:sz w:val="24"/>
          <w:szCs w:val="24"/>
        </w:rPr>
        <w:t>на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расстояние,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равное </w:t>
      </w:r>
      <w:r w:rsidRPr="00A11408">
        <w:rPr>
          <w:iCs/>
          <w:sz w:val="24"/>
          <w:szCs w:val="24"/>
        </w:rPr>
        <w:t>половине</w:t>
      </w:r>
      <w:r w:rsidRPr="00A11408">
        <w:rPr>
          <w:iCs/>
          <w:sz w:val="24"/>
          <w:szCs w:val="24"/>
        </w:rPr>
        <w:t> </w:t>
      </w:r>
      <w:r w:rsidRPr="00A11408">
        <w:rPr>
          <w:iCs/>
          <w:sz w:val="24"/>
          <w:szCs w:val="24"/>
        </w:rPr>
        <w:t xml:space="preserve">диагонали грани.  Изобразите  </w:t>
      </w:r>
      <w:r w:rsidRPr="00A11408">
        <w:rPr>
          <w:sz w:val="24"/>
          <w:szCs w:val="24"/>
        </w:rPr>
        <w:t>получи</w:t>
      </w:r>
      <w:r w:rsidRPr="00A11408">
        <w:rPr>
          <w:sz w:val="24"/>
          <w:szCs w:val="24"/>
        </w:rPr>
        <w:t>в</w:t>
      </w:r>
      <w:r w:rsidRPr="00A11408">
        <w:rPr>
          <w:sz w:val="24"/>
          <w:szCs w:val="24"/>
        </w:rPr>
        <w:t>шееся  множество  на  данном чертеже (Рис. 88).</w: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177" editas="canvas" style="width:400.4pt;height:187.05pt;mso-position-horizontal-relative:char;mso-position-vertical-relative:line" coordorigin="2360,592" coordsize="5980,2793">
            <o:lock v:ext="edit" aspectratio="t"/>
            <v:shape id="_x0000_s1178" type="#_x0000_t75" style="position:absolute;left:2360;top:592;width:5980;height:2793" o:preferrelative="f">
              <v:fill o:detectmouseclick="t"/>
              <v:path o:extrusionok="t" o:connecttype="none"/>
              <o:lock v:ext="edit" text="t"/>
            </v:shape>
            <v:shape id="_x0000_s1179" type="#_x0000_t75" style="position:absolute;left:3828;top:592;width:3277;height:2426">
              <v:imagedata r:id="rId121" o:title=""/>
            </v:shape>
            <v:shape id="_x0000_s1180" type="#_x0000_t202" style="position:absolute;left:4431;top:3018;width:2194;height:367" strokecolor="white [3212]">
              <v:textbox style="mso-next-textbox:#_x0000_s1180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88.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Задание </w:t>
                    </w:r>
                    <w:r>
                      <w:rPr>
                        <w:w w:val="105"/>
                        <w:sz w:val="28"/>
                      </w:rPr>
                      <w:t>9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Cs/>
          <w:sz w:val="24"/>
          <w:szCs w:val="24"/>
        </w:rPr>
      </w:pPr>
    </w:p>
    <w:p w:rsidR="00224086" w:rsidRPr="00A11408" w:rsidRDefault="00224086" w:rsidP="00224086">
      <w:pPr>
        <w:spacing w:before="120" w:line="360" w:lineRule="auto"/>
        <w:ind w:right="3"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11) Закрепление (2 мин)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Оставшееся время от урока, я предоставила детям, чтобы они пер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проверили свои чертежи.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b/>
          <w:sz w:val="24"/>
          <w:szCs w:val="24"/>
        </w:rPr>
      </w:pPr>
      <w:r w:rsidRPr="00A11408">
        <w:rPr>
          <w:b/>
          <w:sz w:val="24"/>
          <w:szCs w:val="24"/>
        </w:rPr>
        <w:t>Значимость заданий: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lastRenderedPageBreak/>
        <w:t>На проверку умения создавать верные </w:t>
      </w:r>
      <w:r w:rsidRPr="00A11408">
        <w:rPr>
          <w:i/>
          <w:iCs/>
          <w:sz w:val="24"/>
          <w:szCs w:val="24"/>
        </w:rPr>
        <w:t>представления </w:t>
      </w:r>
      <w:r w:rsidRPr="00A11408">
        <w:rPr>
          <w:sz w:val="24"/>
          <w:szCs w:val="24"/>
        </w:rPr>
        <w:t>на основе че</w:t>
      </w:r>
      <w:r w:rsidRPr="00A11408">
        <w:rPr>
          <w:sz w:val="24"/>
          <w:szCs w:val="24"/>
        </w:rPr>
        <w:t>р</w:t>
      </w:r>
      <w:r w:rsidRPr="00A11408">
        <w:rPr>
          <w:sz w:val="24"/>
          <w:szCs w:val="24"/>
        </w:rPr>
        <w:t>тежа геометрических фигур, а также на основании словесного описания и</w:t>
      </w:r>
      <w:r w:rsidRPr="00A11408">
        <w:rPr>
          <w:sz w:val="24"/>
          <w:szCs w:val="24"/>
        </w:rPr>
        <w:t>с</w:t>
      </w:r>
      <w:r w:rsidRPr="00A11408">
        <w:rPr>
          <w:sz w:val="24"/>
          <w:szCs w:val="24"/>
        </w:rPr>
        <w:t>ходной фигуры направлены задания </w:t>
      </w:r>
      <w:r w:rsidRPr="00A11408">
        <w:rPr>
          <w:i/>
          <w:iCs/>
          <w:sz w:val="24"/>
          <w:szCs w:val="24"/>
        </w:rPr>
        <w:t>№1 </w:t>
      </w:r>
      <w:r w:rsidRPr="00A11408">
        <w:rPr>
          <w:sz w:val="24"/>
          <w:szCs w:val="24"/>
        </w:rPr>
        <w:t>и </w:t>
      </w:r>
      <w:r w:rsidRPr="00A11408">
        <w:rPr>
          <w:i/>
          <w:iCs/>
          <w:sz w:val="24"/>
          <w:szCs w:val="24"/>
        </w:rPr>
        <w:t>№2.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Проверка развития </w:t>
      </w:r>
      <w:r w:rsidRPr="00A11408">
        <w:rPr>
          <w:i/>
          <w:iCs/>
          <w:sz w:val="24"/>
          <w:szCs w:val="24"/>
        </w:rPr>
        <w:t>пространственного воображения </w:t>
      </w:r>
      <w:r w:rsidRPr="00A11408">
        <w:rPr>
          <w:sz w:val="24"/>
          <w:szCs w:val="24"/>
        </w:rPr>
        <w:t>осуществляется в следующих упражнениях: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Задания </w:t>
      </w:r>
      <w:r w:rsidRPr="00A11408">
        <w:rPr>
          <w:i/>
          <w:iCs/>
          <w:sz w:val="24"/>
          <w:szCs w:val="24"/>
        </w:rPr>
        <w:t>№3, №4 </w:t>
      </w:r>
      <w:r w:rsidRPr="00A11408">
        <w:rPr>
          <w:sz w:val="24"/>
          <w:szCs w:val="24"/>
        </w:rPr>
        <w:t>- диагностирует способность воображения рассма</w:t>
      </w:r>
      <w:r w:rsidRPr="00A11408">
        <w:rPr>
          <w:sz w:val="24"/>
          <w:szCs w:val="24"/>
        </w:rPr>
        <w:t>т</w:t>
      </w:r>
      <w:r w:rsidRPr="00A11408">
        <w:rPr>
          <w:sz w:val="24"/>
          <w:szCs w:val="24"/>
        </w:rPr>
        <w:t>ривать геометрические тела, изменяя точку отсчета, с разных сторон (1 тип).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Задания </w:t>
      </w:r>
      <w:r w:rsidRPr="00A11408">
        <w:rPr>
          <w:i/>
          <w:iCs/>
          <w:sz w:val="24"/>
          <w:szCs w:val="24"/>
        </w:rPr>
        <w:t>№5, №6 - </w:t>
      </w:r>
      <w:r w:rsidRPr="00A11408">
        <w:rPr>
          <w:sz w:val="24"/>
          <w:szCs w:val="24"/>
        </w:rPr>
        <w:t>проверяют способность школьников выделять объемные фигуры из состава чертежа, мысленно или с опорой на чертеж фи</w:t>
      </w:r>
      <w:r w:rsidRPr="00A11408">
        <w:rPr>
          <w:sz w:val="24"/>
          <w:szCs w:val="24"/>
        </w:rPr>
        <w:t>к</w:t>
      </w:r>
      <w:r w:rsidRPr="00A11408">
        <w:rPr>
          <w:sz w:val="24"/>
          <w:szCs w:val="24"/>
        </w:rPr>
        <w:t>сировать измененную конструкцию исходного геометрического тела (2 тип).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 xml:space="preserve">Задания  </w:t>
      </w:r>
      <w:r w:rsidRPr="00A11408">
        <w:rPr>
          <w:i/>
          <w:sz w:val="24"/>
          <w:szCs w:val="24"/>
        </w:rPr>
        <w:t>№ 7,</w:t>
      </w:r>
      <w:r w:rsidRPr="00A11408">
        <w:rPr>
          <w:i/>
          <w:iCs/>
          <w:sz w:val="24"/>
          <w:szCs w:val="24"/>
        </w:rPr>
        <w:t>№8 </w:t>
      </w:r>
      <w:r w:rsidRPr="00A11408">
        <w:rPr>
          <w:sz w:val="24"/>
          <w:szCs w:val="24"/>
        </w:rPr>
        <w:t>- направлены на диагностику способности оперир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вания образом путем </w:t>
      </w:r>
      <w:proofErr w:type="spellStart"/>
      <w:r w:rsidRPr="00A11408">
        <w:rPr>
          <w:sz w:val="24"/>
          <w:szCs w:val="24"/>
        </w:rPr>
        <w:t>перекомбинирования</w:t>
      </w:r>
      <w:proofErr w:type="spellEnd"/>
      <w:r w:rsidRPr="00A11408">
        <w:rPr>
          <w:sz w:val="24"/>
          <w:szCs w:val="24"/>
        </w:rPr>
        <w:t xml:space="preserve"> входящих в его состав элементов, изменения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структуры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объекта,  а также умения рассматривать процесс пр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образования с различных точек зрения (3 тип).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Особо выделим задание </w:t>
      </w:r>
      <w:r w:rsidRPr="00A11408">
        <w:rPr>
          <w:i/>
          <w:iCs/>
          <w:sz w:val="24"/>
          <w:szCs w:val="24"/>
        </w:rPr>
        <w:t>№10. </w:t>
      </w:r>
      <w:r w:rsidRPr="00A11408">
        <w:rPr>
          <w:sz w:val="24"/>
          <w:szCs w:val="24"/>
        </w:rPr>
        <w:t>Оно носит творческий характер, требует умений оперирования образами, теоретических знаний, умения рассматр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>вать условие задачи с различных точек зрения, изменять формулировку в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проса задачи и др.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b/>
          <w:sz w:val="24"/>
          <w:szCs w:val="24"/>
        </w:rPr>
      </w:pPr>
      <w:r w:rsidRPr="00A11408">
        <w:rPr>
          <w:b/>
          <w:sz w:val="24"/>
          <w:szCs w:val="24"/>
        </w:rPr>
        <w:t>Проверка результатов: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Успешность выполнения заданий </w:t>
      </w:r>
      <w:r w:rsidRPr="00A11408">
        <w:rPr>
          <w:i/>
          <w:iCs/>
          <w:sz w:val="24"/>
          <w:szCs w:val="24"/>
        </w:rPr>
        <w:t>№№1,2,3,4,5,6 </w:t>
      </w:r>
      <w:r w:rsidRPr="00A11408">
        <w:rPr>
          <w:sz w:val="24"/>
          <w:szCs w:val="24"/>
        </w:rPr>
        <w:t>рассчитывается по формуле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p</m:t>
          </m:r>
          <m:r>
            <w:rPr>
              <w:rFonts w:asci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den>
          </m:f>
        </m:oMath>
      </m:oMathPara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i/>
          <w:iCs/>
          <w:sz w:val="24"/>
          <w:szCs w:val="24"/>
        </w:rPr>
      </w:pPr>
      <w:r w:rsidRPr="00A11408">
        <w:rPr>
          <w:sz w:val="24"/>
          <w:szCs w:val="24"/>
        </w:rPr>
        <w:t>где </w:t>
      </w:r>
      <w:r w:rsidRPr="00A11408">
        <w:rPr>
          <w:i/>
          <w:iCs/>
          <w:sz w:val="24"/>
          <w:szCs w:val="24"/>
        </w:rPr>
        <w:t>N- </w:t>
      </w:r>
      <w:r w:rsidRPr="00A11408">
        <w:rPr>
          <w:sz w:val="24"/>
          <w:szCs w:val="24"/>
        </w:rPr>
        <w:t>ожидаемый эталон ответа, количество правильно указанных объектов или соотношений,</w:t>
      </w:r>
      <w:r w:rsidRPr="00A11408">
        <w:rPr>
          <w:i/>
          <w:iCs/>
          <w:sz w:val="24"/>
          <w:szCs w:val="24"/>
        </w:rPr>
        <w:t> </w:t>
      </w:r>
      <w:proofErr w:type="spellStart"/>
      <w:r w:rsidRPr="00A11408">
        <w:rPr>
          <w:i/>
          <w:iCs/>
          <w:sz w:val="24"/>
          <w:szCs w:val="24"/>
        </w:rPr>
        <w:t>n</w:t>
      </w:r>
      <w:proofErr w:type="spellEnd"/>
      <w:r w:rsidRPr="00A11408">
        <w:rPr>
          <w:i/>
          <w:iCs/>
          <w:sz w:val="24"/>
          <w:szCs w:val="24"/>
        </w:rPr>
        <w:t> - </w:t>
      </w:r>
      <w:r w:rsidRPr="00A11408">
        <w:rPr>
          <w:sz w:val="24"/>
          <w:szCs w:val="24"/>
        </w:rPr>
        <w:t>количество верных ответов на данный в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прос задачи. Таким образом, окончательная оценка за каждое решение не будет превышать единицы. Задания, в которых нельзя осуществить простой подсчет количества правильных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решений,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оценивались по качеству и по</w:t>
      </w:r>
      <w:r w:rsidRPr="00A11408">
        <w:rPr>
          <w:sz w:val="24"/>
          <w:szCs w:val="24"/>
        </w:rPr>
        <w:t>л</w:t>
      </w:r>
      <w:r w:rsidRPr="00A11408">
        <w:rPr>
          <w:sz w:val="24"/>
          <w:szCs w:val="24"/>
        </w:rPr>
        <w:t>ноте выполнения задания: </w:t>
      </w:r>
      <w:r w:rsidRPr="00A11408">
        <w:rPr>
          <w:i/>
          <w:iCs/>
          <w:sz w:val="24"/>
          <w:szCs w:val="24"/>
        </w:rPr>
        <w:t>№7,8,9.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В </w:t>
      </w:r>
      <w:r w:rsidRPr="00A11408">
        <w:rPr>
          <w:i/>
          <w:iCs/>
          <w:sz w:val="24"/>
          <w:szCs w:val="24"/>
        </w:rPr>
        <w:t>№7 </w:t>
      </w:r>
      <w:r w:rsidRPr="00A11408">
        <w:rPr>
          <w:sz w:val="24"/>
          <w:szCs w:val="24"/>
        </w:rPr>
        <w:t>за правильный ответ ставилась оценка 2 балла. В случае если сохранялась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общая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форма полученной фигуры, но искажались истинные расстояния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пропорции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-</w:t>
      </w:r>
      <w:r w:rsidRPr="00A11408">
        <w:rPr>
          <w:i/>
          <w:iCs/>
          <w:sz w:val="24"/>
          <w:szCs w:val="24"/>
        </w:rPr>
        <w:t>1 </w:t>
      </w:r>
      <w:r w:rsidRPr="00A11408">
        <w:rPr>
          <w:sz w:val="24"/>
          <w:szCs w:val="24"/>
        </w:rPr>
        <w:t>балл.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Если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форма не соответствовала верному ответу - </w:t>
      </w:r>
      <w:r w:rsidRPr="00A11408">
        <w:rPr>
          <w:i/>
          <w:iCs/>
          <w:sz w:val="24"/>
          <w:szCs w:val="24"/>
        </w:rPr>
        <w:t>0 </w:t>
      </w:r>
      <w:r w:rsidRPr="00A11408">
        <w:rPr>
          <w:sz w:val="24"/>
          <w:szCs w:val="24"/>
        </w:rPr>
        <w:t>баллов.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В </w:t>
      </w:r>
      <w:r w:rsidRPr="00A11408">
        <w:rPr>
          <w:i/>
          <w:iCs/>
          <w:sz w:val="24"/>
          <w:szCs w:val="24"/>
        </w:rPr>
        <w:t>№8 </w:t>
      </w:r>
      <w:r w:rsidRPr="00A11408">
        <w:rPr>
          <w:sz w:val="24"/>
          <w:szCs w:val="24"/>
        </w:rPr>
        <w:t>максимальная оценка </w:t>
      </w:r>
      <w:r w:rsidRPr="00A11408">
        <w:rPr>
          <w:i/>
          <w:iCs/>
          <w:sz w:val="24"/>
          <w:szCs w:val="24"/>
        </w:rPr>
        <w:t>2 </w:t>
      </w:r>
      <w:r w:rsidRPr="00A11408">
        <w:rPr>
          <w:sz w:val="24"/>
          <w:szCs w:val="24"/>
        </w:rPr>
        <w:t>балла ставилась за ответ «четырехугол</w:t>
      </w:r>
      <w:r w:rsidRPr="00A11408">
        <w:rPr>
          <w:sz w:val="24"/>
          <w:szCs w:val="24"/>
        </w:rPr>
        <w:t>ь</w:t>
      </w:r>
      <w:r w:rsidRPr="00A11408">
        <w:rPr>
          <w:sz w:val="24"/>
          <w:szCs w:val="24"/>
        </w:rPr>
        <w:t>ная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пирамида»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и верное изображение. Чтобы на результат не влияли из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бразительные </w:t>
      </w:r>
      <w:r w:rsidRPr="00A11408">
        <w:rPr>
          <w:sz w:val="24"/>
          <w:szCs w:val="24"/>
        </w:rPr>
        <w:lastRenderedPageBreak/>
        <w:t>способности  учащихся, дополнительно требовалось указать название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полученного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геометрического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тела.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Ответы «тетраэдр»,  «окт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>эдр» свидетельствуют о неполном представлении выполняемых преобраз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 xml:space="preserve">ваний над объектом.  </w:t>
      </w:r>
      <w:proofErr w:type="gramStart"/>
      <w:r w:rsidRPr="00A11408">
        <w:rPr>
          <w:sz w:val="24"/>
          <w:szCs w:val="24"/>
        </w:rPr>
        <w:t>Если пирамида разрезана, отрезанная часть присоед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>нена,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но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истинная форма объекта не определена (об этом свидетельствуют неверные названия полученных геометрических тел и неточное, с ошибками изображение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полученной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фигуры),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то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ставился</w:t>
      </w:r>
      <w:r w:rsidRPr="00A11408">
        <w:rPr>
          <w:sz w:val="24"/>
          <w:szCs w:val="24"/>
        </w:rPr>
        <w:t> </w:t>
      </w:r>
      <w:r w:rsidRPr="00A11408">
        <w:rPr>
          <w:sz w:val="24"/>
          <w:szCs w:val="24"/>
        </w:rPr>
        <w:t>-</w:t>
      </w:r>
      <w:r w:rsidRPr="00A11408">
        <w:rPr>
          <w:i/>
          <w:iCs/>
          <w:sz w:val="24"/>
          <w:szCs w:val="24"/>
        </w:rPr>
        <w:t xml:space="preserve">1 </w:t>
      </w:r>
      <w:r w:rsidRPr="00A11408">
        <w:rPr>
          <w:sz w:val="24"/>
          <w:szCs w:val="24"/>
        </w:rPr>
        <w:t>балл, если отрезанная часть присоединена неверно </w:t>
      </w:r>
      <w:r w:rsidRPr="00A11408">
        <w:rPr>
          <w:i/>
          <w:iCs/>
          <w:sz w:val="24"/>
          <w:szCs w:val="24"/>
        </w:rPr>
        <w:t>-0,5 </w:t>
      </w:r>
      <w:r w:rsidRPr="00A11408">
        <w:rPr>
          <w:sz w:val="24"/>
          <w:szCs w:val="24"/>
        </w:rPr>
        <w:t>балла.</w:t>
      </w:r>
      <w:proofErr w:type="gramEnd"/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В задании </w:t>
      </w:r>
      <w:r w:rsidRPr="00A11408">
        <w:rPr>
          <w:i/>
          <w:iCs/>
          <w:sz w:val="24"/>
          <w:szCs w:val="24"/>
        </w:rPr>
        <w:t>№9 </w:t>
      </w:r>
      <w:r w:rsidRPr="00A11408">
        <w:rPr>
          <w:sz w:val="24"/>
          <w:szCs w:val="24"/>
        </w:rPr>
        <w:t>максимальную оценку мы приняли равной </w:t>
      </w:r>
      <w:r w:rsidRPr="00A11408">
        <w:rPr>
          <w:i/>
          <w:iCs/>
          <w:sz w:val="24"/>
          <w:szCs w:val="24"/>
        </w:rPr>
        <w:t>3 </w:t>
      </w:r>
      <w:r w:rsidRPr="00A11408">
        <w:rPr>
          <w:sz w:val="24"/>
          <w:szCs w:val="24"/>
        </w:rPr>
        <w:t>баллам. Она ставилась, если полностью найден правильный ответ, то есть обуча</w:t>
      </w:r>
      <w:r w:rsidRPr="00A11408">
        <w:rPr>
          <w:sz w:val="24"/>
          <w:szCs w:val="24"/>
        </w:rPr>
        <w:t>ю</w:t>
      </w:r>
      <w:r w:rsidRPr="00A11408">
        <w:rPr>
          <w:sz w:val="24"/>
          <w:szCs w:val="24"/>
        </w:rPr>
        <w:t>щийся изобразил все шесть окружностей, вписанных в грани куба. Задание оценивалось </w:t>
      </w:r>
      <w:r w:rsidRPr="00A11408">
        <w:rPr>
          <w:i/>
          <w:iCs/>
          <w:sz w:val="24"/>
          <w:szCs w:val="24"/>
        </w:rPr>
        <w:t>2 </w:t>
      </w:r>
      <w:r w:rsidRPr="00A11408">
        <w:rPr>
          <w:sz w:val="24"/>
          <w:szCs w:val="24"/>
        </w:rPr>
        <w:t>баллами, если обучающийся обнаружил геометрическое м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сто точек, а именно - шар, вписанный в куб, изобразил окружности, однако, не вписанные в грани. Оценка </w:t>
      </w:r>
      <w:r w:rsidRPr="00A11408">
        <w:rPr>
          <w:i/>
          <w:iCs/>
          <w:sz w:val="24"/>
          <w:szCs w:val="24"/>
        </w:rPr>
        <w:t>1,5 </w:t>
      </w:r>
      <w:r w:rsidRPr="00A11408">
        <w:rPr>
          <w:sz w:val="24"/>
          <w:szCs w:val="24"/>
        </w:rPr>
        <w:t>балла, ставилась, если обучающимся изображен шар, но не указана ни одна из точек на гранях куба. Мы ставили </w:t>
      </w:r>
      <w:r w:rsidRPr="00A11408">
        <w:rPr>
          <w:i/>
          <w:iCs/>
          <w:sz w:val="24"/>
          <w:szCs w:val="24"/>
        </w:rPr>
        <w:t>1 </w:t>
      </w:r>
      <w:r w:rsidRPr="00A11408">
        <w:rPr>
          <w:sz w:val="24"/>
          <w:szCs w:val="24"/>
        </w:rPr>
        <w:t>балл, если обучающийся указал точки в серединах всех ребер куба. Р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шающий задачу учел расстояние, указанное в задаче, но не сумел предст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>вить полученное множество точек как шар, а указал лишь дискретное мн</w:t>
      </w:r>
      <w:r w:rsidRPr="00A11408">
        <w:rPr>
          <w:sz w:val="24"/>
          <w:szCs w:val="24"/>
        </w:rPr>
        <w:t>о</w:t>
      </w:r>
      <w:r w:rsidRPr="00A11408">
        <w:rPr>
          <w:sz w:val="24"/>
          <w:szCs w:val="24"/>
        </w:rPr>
        <w:t>жество из </w:t>
      </w:r>
      <w:r w:rsidRPr="00A11408">
        <w:rPr>
          <w:i/>
          <w:iCs/>
          <w:sz w:val="24"/>
          <w:szCs w:val="24"/>
        </w:rPr>
        <w:t xml:space="preserve">12 </w:t>
      </w:r>
      <w:r w:rsidRPr="00A11408">
        <w:rPr>
          <w:sz w:val="24"/>
          <w:szCs w:val="24"/>
        </w:rPr>
        <w:t>точек. Оценка </w:t>
      </w:r>
      <w:r w:rsidRPr="00A11408">
        <w:rPr>
          <w:i/>
          <w:iCs/>
          <w:sz w:val="24"/>
          <w:szCs w:val="24"/>
        </w:rPr>
        <w:t>0,5 </w:t>
      </w:r>
      <w:r w:rsidRPr="00A11408">
        <w:rPr>
          <w:sz w:val="24"/>
          <w:szCs w:val="24"/>
        </w:rPr>
        <w:t>балла ставилась, если имелись хотя бы н</w:t>
      </w:r>
      <w:r w:rsidRPr="00A11408">
        <w:rPr>
          <w:sz w:val="24"/>
          <w:szCs w:val="24"/>
        </w:rPr>
        <w:t>а</w:t>
      </w:r>
      <w:r w:rsidRPr="00A11408">
        <w:rPr>
          <w:sz w:val="24"/>
          <w:szCs w:val="24"/>
        </w:rPr>
        <w:t>метки решения, несколько правильно указанных точек. Остальные варианты ответов расцениваются нами как неверные.</w:t>
      </w:r>
    </w:p>
    <w:p w:rsidR="00224086" w:rsidRPr="00A11408" w:rsidRDefault="00224086" w:rsidP="00224086">
      <w:pPr>
        <w:pStyle w:val="a3"/>
        <w:spacing w:before="120" w:line="360" w:lineRule="auto"/>
        <w:ind w:right="3" w:firstLine="709"/>
        <w:rPr>
          <w:sz w:val="24"/>
          <w:szCs w:val="24"/>
        </w:rPr>
      </w:pPr>
      <w:r w:rsidRPr="00A11408">
        <w:rPr>
          <w:sz w:val="24"/>
          <w:szCs w:val="24"/>
        </w:rPr>
        <w:t>Балловая система оценивания эксперимента.</w:t>
      </w:r>
    </w:p>
    <w:tbl>
      <w:tblPr>
        <w:tblStyle w:val="a8"/>
        <w:tblW w:w="0" w:type="auto"/>
        <w:tblLook w:val="04A0"/>
      </w:tblPr>
      <w:tblGrid>
        <w:gridCol w:w="1103"/>
        <w:gridCol w:w="984"/>
        <w:gridCol w:w="985"/>
        <w:gridCol w:w="929"/>
        <w:gridCol w:w="929"/>
        <w:gridCol w:w="929"/>
        <w:gridCol w:w="929"/>
        <w:gridCol w:w="929"/>
        <w:gridCol w:w="929"/>
        <w:gridCol w:w="929"/>
      </w:tblGrid>
      <w:tr w:rsidR="00224086" w:rsidRPr="00A11408" w:rsidTr="00224086">
        <w:tc>
          <w:tcPr>
            <w:tcW w:w="152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№ з</w:t>
            </w:r>
            <w:r w:rsidRPr="00A11408">
              <w:rPr>
                <w:sz w:val="24"/>
                <w:szCs w:val="24"/>
              </w:rPr>
              <w:t>а</w:t>
            </w:r>
            <w:r w:rsidRPr="00A11408">
              <w:rPr>
                <w:sz w:val="24"/>
                <w:szCs w:val="24"/>
              </w:rPr>
              <w:t>дания</w:t>
            </w:r>
          </w:p>
        </w:tc>
        <w:tc>
          <w:tcPr>
            <w:tcW w:w="55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№1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№2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№3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№4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№5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№6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№7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№8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№9</w:t>
            </w:r>
          </w:p>
        </w:tc>
      </w:tr>
      <w:tr w:rsidR="00224086" w:rsidRPr="00A11408" w:rsidTr="00224086">
        <w:tc>
          <w:tcPr>
            <w:tcW w:w="152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Пс</w:t>
            </w:r>
            <w:r w:rsidRPr="00A11408">
              <w:rPr>
                <w:sz w:val="24"/>
                <w:szCs w:val="24"/>
              </w:rPr>
              <w:t>и</w:t>
            </w:r>
            <w:r w:rsidRPr="00A11408">
              <w:rPr>
                <w:sz w:val="24"/>
                <w:szCs w:val="24"/>
              </w:rPr>
              <w:t>хологич</w:t>
            </w:r>
            <w:r w:rsidRPr="00A11408">
              <w:rPr>
                <w:sz w:val="24"/>
                <w:szCs w:val="24"/>
              </w:rPr>
              <w:t>е</w:t>
            </w:r>
            <w:r w:rsidRPr="00A11408">
              <w:rPr>
                <w:sz w:val="24"/>
                <w:szCs w:val="24"/>
              </w:rPr>
              <w:t>ская хара</w:t>
            </w:r>
            <w:r w:rsidRPr="00A11408">
              <w:rPr>
                <w:sz w:val="24"/>
                <w:szCs w:val="24"/>
              </w:rPr>
              <w:t>к</w:t>
            </w:r>
            <w:r w:rsidRPr="00A11408">
              <w:rPr>
                <w:sz w:val="24"/>
                <w:szCs w:val="24"/>
              </w:rPr>
              <w:t>тер</w:t>
            </w:r>
            <w:r w:rsidRPr="00A11408">
              <w:rPr>
                <w:sz w:val="24"/>
                <w:szCs w:val="24"/>
              </w:rPr>
              <w:t>и</w:t>
            </w:r>
            <w:r w:rsidRPr="00A11408">
              <w:rPr>
                <w:sz w:val="24"/>
                <w:szCs w:val="24"/>
              </w:rPr>
              <w:t>стика</w:t>
            </w:r>
          </w:p>
        </w:tc>
        <w:tc>
          <w:tcPr>
            <w:tcW w:w="55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Пре</w:t>
            </w:r>
            <w:r w:rsidRPr="00A11408">
              <w:rPr>
                <w:sz w:val="24"/>
                <w:szCs w:val="24"/>
              </w:rPr>
              <w:t>д</w:t>
            </w:r>
            <w:r w:rsidRPr="00A11408">
              <w:rPr>
                <w:sz w:val="24"/>
                <w:szCs w:val="24"/>
              </w:rPr>
              <w:t>ста</w:t>
            </w:r>
            <w:r w:rsidRPr="00A11408">
              <w:rPr>
                <w:sz w:val="24"/>
                <w:szCs w:val="24"/>
              </w:rPr>
              <w:t>в</w:t>
            </w:r>
            <w:r w:rsidRPr="00A11408">
              <w:rPr>
                <w:sz w:val="24"/>
                <w:szCs w:val="24"/>
              </w:rPr>
              <w:t>ление без че</w:t>
            </w:r>
            <w:r w:rsidRPr="00A11408">
              <w:rPr>
                <w:sz w:val="24"/>
                <w:szCs w:val="24"/>
              </w:rPr>
              <w:t>р</w:t>
            </w:r>
            <w:r w:rsidRPr="00A11408">
              <w:rPr>
                <w:sz w:val="24"/>
                <w:szCs w:val="24"/>
              </w:rPr>
              <w:t>тежа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Пре</w:t>
            </w:r>
            <w:r w:rsidRPr="00A11408">
              <w:rPr>
                <w:sz w:val="24"/>
                <w:szCs w:val="24"/>
              </w:rPr>
              <w:t>д</w:t>
            </w:r>
            <w:r w:rsidRPr="00A11408">
              <w:rPr>
                <w:sz w:val="24"/>
                <w:szCs w:val="24"/>
              </w:rPr>
              <w:t>ста</w:t>
            </w:r>
            <w:r w:rsidRPr="00A11408">
              <w:rPr>
                <w:sz w:val="24"/>
                <w:szCs w:val="24"/>
              </w:rPr>
              <w:t>в</w:t>
            </w:r>
            <w:r w:rsidRPr="00A11408">
              <w:rPr>
                <w:sz w:val="24"/>
                <w:szCs w:val="24"/>
              </w:rPr>
              <w:t>ление по че</w:t>
            </w:r>
            <w:r w:rsidRPr="00A11408">
              <w:rPr>
                <w:sz w:val="24"/>
                <w:szCs w:val="24"/>
              </w:rPr>
              <w:t>р</w:t>
            </w:r>
            <w:r w:rsidRPr="00A11408">
              <w:rPr>
                <w:sz w:val="24"/>
                <w:szCs w:val="24"/>
              </w:rPr>
              <w:t>тежу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 тип оп</w:t>
            </w:r>
            <w:r w:rsidRPr="00A11408">
              <w:rPr>
                <w:sz w:val="24"/>
                <w:szCs w:val="24"/>
              </w:rPr>
              <w:t>е</w:t>
            </w:r>
            <w:r w:rsidRPr="00A11408">
              <w:rPr>
                <w:sz w:val="24"/>
                <w:szCs w:val="24"/>
              </w:rPr>
              <w:t>рир</w:t>
            </w:r>
            <w:r w:rsidRPr="00A11408">
              <w:rPr>
                <w:sz w:val="24"/>
                <w:szCs w:val="24"/>
              </w:rPr>
              <w:t>о</w:t>
            </w:r>
            <w:r w:rsidRPr="00A11408">
              <w:rPr>
                <w:sz w:val="24"/>
                <w:szCs w:val="24"/>
              </w:rPr>
              <w:t>вания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 тип оп</w:t>
            </w:r>
            <w:r w:rsidRPr="00A11408">
              <w:rPr>
                <w:sz w:val="24"/>
                <w:szCs w:val="24"/>
              </w:rPr>
              <w:t>е</w:t>
            </w:r>
            <w:r w:rsidRPr="00A11408">
              <w:rPr>
                <w:sz w:val="24"/>
                <w:szCs w:val="24"/>
              </w:rPr>
              <w:t>рир</w:t>
            </w:r>
            <w:r w:rsidRPr="00A11408">
              <w:rPr>
                <w:sz w:val="24"/>
                <w:szCs w:val="24"/>
              </w:rPr>
              <w:t>о</w:t>
            </w:r>
            <w:r w:rsidRPr="00A11408">
              <w:rPr>
                <w:sz w:val="24"/>
                <w:szCs w:val="24"/>
              </w:rPr>
              <w:t>вания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2 тип оп</w:t>
            </w:r>
            <w:r w:rsidRPr="00A11408">
              <w:rPr>
                <w:sz w:val="24"/>
                <w:szCs w:val="24"/>
              </w:rPr>
              <w:t>е</w:t>
            </w:r>
            <w:r w:rsidRPr="00A11408">
              <w:rPr>
                <w:sz w:val="24"/>
                <w:szCs w:val="24"/>
              </w:rPr>
              <w:t>рир</w:t>
            </w:r>
            <w:r w:rsidRPr="00A11408">
              <w:rPr>
                <w:sz w:val="24"/>
                <w:szCs w:val="24"/>
              </w:rPr>
              <w:t>о</w:t>
            </w:r>
            <w:r w:rsidRPr="00A11408">
              <w:rPr>
                <w:sz w:val="24"/>
                <w:szCs w:val="24"/>
              </w:rPr>
              <w:t>вания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2 тип оп</w:t>
            </w:r>
            <w:r w:rsidRPr="00A11408">
              <w:rPr>
                <w:sz w:val="24"/>
                <w:szCs w:val="24"/>
              </w:rPr>
              <w:t>е</w:t>
            </w:r>
            <w:r w:rsidRPr="00A11408">
              <w:rPr>
                <w:sz w:val="24"/>
                <w:szCs w:val="24"/>
              </w:rPr>
              <w:t>рир</w:t>
            </w:r>
            <w:r w:rsidRPr="00A11408">
              <w:rPr>
                <w:sz w:val="24"/>
                <w:szCs w:val="24"/>
              </w:rPr>
              <w:t>о</w:t>
            </w:r>
            <w:r w:rsidRPr="00A11408">
              <w:rPr>
                <w:sz w:val="24"/>
                <w:szCs w:val="24"/>
              </w:rPr>
              <w:t>вания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3 тип оп</w:t>
            </w:r>
            <w:r w:rsidRPr="00A11408">
              <w:rPr>
                <w:sz w:val="24"/>
                <w:szCs w:val="24"/>
              </w:rPr>
              <w:t>е</w:t>
            </w:r>
            <w:r w:rsidRPr="00A11408">
              <w:rPr>
                <w:sz w:val="24"/>
                <w:szCs w:val="24"/>
              </w:rPr>
              <w:t>рир</w:t>
            </w:r>
            <w:r w:rsidRPr="00A11408">
              <w:rPr>
                <w:sz w:val="24"/>
                <w:szCs w:val="24"/>
              </w:rPr>
              <w:t>о</w:t>
            </w:r>
            <w:r w:rsidRPr="00A11408">
              <w:rPr>
                <w:sz w:val="24"/>
                <w:szCs w:val="24"/>
              </w:rPr>
              <w:t>вания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3 тип оп</w:t>
            </w:r>
            <w:r w:rsidRPr="00A11408">
              <w:rPr>
                <w:sz w:val="24"/>
                <w:szCs w:val="24"/>
              </w:rPr>
              <w:t>е</w:t>
            </w:r>
            <w:r w:rsidRPr="00A11408">
              <w:rPr>
                <w:sz w:val="24"/>
                <w:szCs w:val="24"/>
              </w:rPr>
              <w:t>рир</w:t>
            </w:r>
            <w:r w:rsidRPr="00A11408">
              <w:rPr>
                <w:sz w:val="24"/>
                <w:szCs w:val="24"/>
              </w:rPr>
              <w:t>о</w:t>
            </w:r>
            <w:r w:rsidRPr="00A11408">
              <w:rPr>
                <w:sz w:val="24"/>
                <w:szCs w:val="24"/>
              </w:rPr>
              <w:t>вания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3 тип оп</w:t>
            </w:r>
            <w:r w:rsidRPr="00A11408">
              <w:rPr>
                <w:sz w:val="24"/>
                <w:szCs w:val="24"/>
              </w:rPr>
              <w:t>е</w:t>
            </w:r>
            <w:r w:rsidRPr="00A11408">
              <w:rPr>
                <w:sz w:val="24"/>
                <w:szCs w:val="24"/>
              </w:rPr>
              <w:t>рир</w:t>
            </w:r>
            <w:r w:rsidRPr="00A11408">
              <w:rPr>
                <w:sz w:val="24"/>
                <w:szCs w:val="24"/>
              </w:rPr>
              <w:t>о</w:t>
            </w:r>
            <w:r w:rsidRPr="00A11408">
              <w:rPr>
                <w:sz w:val="24"/>
                <w:szCs w:val="24"/>
              </w:rPr>
              <w:t>вания</w:t>
            </w:r>
          </w:p>
        </w:tc>
      </w:tr>
      <w:tr w:rsidR="00224086" w:rsidRPr="00A11408" w:rsidTr="00224086">
        <w:tc>
          <w:tcPr>
            <w:tcW w:w="152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Баллы</w:t>
            </w:r>
          </w:p>
        </w:tc>
        <w:tc>
          <w:tcPr>
            <w:tcW w:w="55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2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2</w:t>
            </w:r>
          </w:p>
        </w:tc>
        <w:tc>
          <w:tcPr>
            <w:tcW w:w="936" w:type="dxa"/>
          </w:tcPr>
          <w:p w:rsidR="00224086" w:rsidRPr="00A11408" w:rsidRDefault="00224086" w:rsidP="00224086">
            <w:pPr>
              <w:pStyle w:val="a3"/>
              <w:spacing w:line="360" w:lineRule="auto"/>
              <w:ind w:left="0" w:firstLin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3</w:t>
            </w:r>
          </w:p>
        </w:tc>
      </w:tr>
    </w:tbl>
    <w:p w:rsidR="00224086" w:rsidRPr="00A11408" w:rsidRDefault="00224086" w:rsidP="00224086">
      <w:pPr>
        <w:spacing w:line="360" w:lineRule="auto"/>
        <w:ind w:firstLine="709"/>
        <w:jc w:val="both"/>
        <w:rPr>
          <w:w w:val="105"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  <w:sectPr w:rsidR="00224086" w:rsidRPr="00A11408" w:rsidSect="00224086">
          <w:type w:val="nextColumn"/>
          <w:pgSz w:w="11910" w:h="16840"/>
          <w:pgMar w:top="1134" w:right="850" w:bottom="1134" w:left="1701" w:header="0" w:footer="1452" w:gutter="0"/>
          <w:cols w:space="720"/>
          <w:docGrid w:linePitch="299"/>
        </w:sectPr>
      </w:pPr>
    </w:p>
    <w:p w:rsidR="00224086" w:rsidRPr="00A11408" w:rsidRDefault="00224086" w:rsidP="00224086">
      <w:pPr>
        <w:pStyle w:val="Heading2"/>
        <w:spacing w:line="360" w:lineRule="auto"/>
        <w:ind w:left="284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193" w:name="_Toc106295908"/>
      <w:bookmarkStart w:id="194" w:name="_Toc106296078"/>
      <w:bookmarkStart w:id="195" w:name="_Toc106296186"/>
      <w:bookmarkStart w:id="196" w:name="_Toc159847397"/>
      <w:r w:rsidRPr="00A1140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Pr="00A11408">
        <w:rPr>
          <w:rFonts w:ascii="Times New Roman" w:hAnsi="Times New Roman" w:cs="Times New Roman"/>
          <w:sz w:val="24"/>
          <w:szCs w:val="24"/>
        </w:rPr>
        <w:t>2.</w:t>
      </w:r>
      <w:r w:rsidRPr="00A11408">
        <w:rPr>
          <w:rFonts w:ascii="Times New Roman" w:hAnsi="Times New Roman" w:cs="Times New Roman"/>
          <w:i/>
          <w:sz w:val="24"/>
          <w:szCs w:val="24"/>
        </w:rPr>
        <w:t xml:space="preserve"> План-конспект урока 10 “А” класса, на тему: “Параллельность плоскостей</w:t>
      </w:r>
      <w:bookmarkEnd w:id="193"/>
      <w:bookmarkEnd w:id="194"/>
      <w:bookmarkEnd w:id="195"/>
      <w:r w:rsidRPr="00A11408">
        <w:rPr>
          <w:rFonts w:ascii="Times New Roman" w:hAnsi="Times New Roman" w:cs="Times New Roman"/>
          <w:i/>
          <w:sz w:val="24"/>
          <w:szCs w:val="24"/>
        </w:rPr>
        <w:t>”</w:t>
      </w:r>
      <w:bookmarkEnd w:id="196"/>
    </w:p>
    <w:p w:rsidR="00224086" w:rsidRPr="00A11408" w:rsidRDefault="00224086" w:rsidP="00224086">
      <w:pPr>
        <w:pStyle w:val="Heading2"/>
        <w:spacing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24086" w:rsidRPr="00A11408" w:rsidRDefault="00224086" w:rsidP="00224086">
      <w:pPr>
        <w:pStyle w:val="a3"/>
        <w:spacing w:before="120" w:line="360" w:lineRule="auto"/>
        <w:ind w:firstLine="709"/>
        <w:rPr>
          <w:b/>
          <w:sz w:val="24"/>
          <w:szCs w:val="24"/>
        </w:rPr>
      </w:pPr>
      <w:r w:rsidRPr="00A11408">
        <w:rPr>
          <w:b/>
          <w:sz w:val="24"/>
          <w:szCs w:val="24"/>
        </w:rPr>
        <w:t>22.02.2022</w:t>
      </w:r>
    </w:p>
    <w:p w:rsidR="00224086" w:rsidRPr="00A11408" w:rsidRDefault="00224086" w:rsidP="00224086">
      <w:pPr>
        <w:spacing w:before="120" w:line="360" w:lineRule="auto"/>
        <w:ind w:firstLine="709"/>
        <w:jc w:val="both"/>
        <w:rPr>
          <w:sz w:val="24"/>
          <w:szCs w:val="24"/>
        </w:rPr>
      </w:pPr>
      <w:r w:rsidRPr="00A11408">
        <w:rPr>
          <w:b/>
          <w:sz w:val="24"/>
          <w:szCs w:val="24"/>
        </w:rPr>
        <w:t>Класс:</w:t>
      </w:r>
      <w:r w:rsidRPr="00A11408">
        <w:rPr>
          <w:sz w:val="24"/>
          <w:szCs w:val="24"/>
        </w:rPr>
        <w:t xml:space="preserve"> 10 “А” </w:t>
      </w:r>
    </w:p>
    <w:p w:rsidR="00224086" w:rsidRPr="00A11408" w:rsidRDefault="00224086" w:rsidP="00224086">
      <w:pPr>
        <w:spacing w:before="120" w:line="360" w:lineRule="auto"/>
        <w:ind w:firstLine="709"/>
        <w:jc w:val="both"/>
        <w:rPr>
          <w:sz w:val="24"/>
          <w:szCs w:val="24"/>
        </w:rPr>
      </w:pPr>
      <w:r w:rsidRPr="00A11408">
        <w:rPr>
          <w:b/>
          <w:sz w:val="24"/>
          <w:szCs w:val="24"/>
        </w:rPr>
        <w:t>Тема:</w:t>
      </w:r>
      <w:r w:rsidRPr="00A11408">
        <w:rPr>
          <w:sz w:val="24"/>
          <w:szCs w:val="24"/>
        </w:rPr>
        <w:t xml:space="preserve"> “</w:t>
      </w:r>
      <w:r w:rsidRPr="00A11408">
        <w:rPr>
          <w:bCs/>
          <w:sz w:val="24"/>
          <w:szCs w:val="24"/>
        </w:rPr>
        <w:t>Параллельность плоскостей”</w:t>
      </w:r>
    </w:p>
    <w:p w:rsidR="00224086" w:rsidRPr="00A11408" w:rsidRDefault="00224086" w:rsidP="00224086">
      <w:pPr>
        <w:spacing w:before="120" w:line="360" w:lineRule="auto"/>
        <w:ind w:firstLine="709"/>
        <w:jc w:val="both"/>
        <w:rPr>
          <w:sz w:val="24"/>
          <w:szCs w:val="24"/>
        </w:rPr>
      </w:pPr>
      <w:r w:rsidRPr="00A11408">
        <w:rPr>
          <w:b/>
          <w:bCs/>
          <w:sz w:val="24"/>
          <w:szCs w:val="24"/>
        </w:rPr>
        <w:t>Тип урока</w:t>
      </w:r>
      <w:r w:rsidRPr="00A11408">
        <w:rPr>
          <w:sz w:val="24"/>
          <w:szCs w:val="24"/>
        </w:rPr>
        <w:t>: повторение материала</w:t>
      </w:r>
    </w:p>
    <w:p w:rsidR="00224086" w:rsidRPr="00A11408" w:rsidRDefault="00224086" w:rsidP="00224086">
      <w:pPr>
        <w:spacing w:before="120"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Формы учебной деятельности</w:t>
      </w:r>
      <w:r w:rsidRPr="00A11408">
        <w:rPr>
          <w:bCs/>
          <w:sz w:val="24"/>
          <w:szCs w:val="24"/>
        </w:rPr>
        <w:t>: индивидуальная, групповая.</w:t>
      </w:r>
    </w:p>
    <w:p w:rsidR="00224086" w:rsidRPr="00A11408" w:rsidRDefault="00224086" w:rsidP="00224086">
      <w:pPr>
        <w:spacing w:before="120"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Оборудование: </w:t>
      </w:r>
      <w:r w:rsidRPr="00A11408">
        <w:rPr>
          <w:bCs/>
          <w:sz w:val="24"/>
          <w:szCs w:val="24"/>
        </w:rPr>
        <w:t>интерактивная доска.</w:t>
      </w:r>
    </w:p>
    <w:p w:rsidR="00224086" w:rsidRPr="00A11408" w:rsidRDefault="00224086" w:rsidP="00224086">
      <w:pPr>
        <w:spacing w:before="120"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Продолжительность урока 40 мин.</w:t>
      </w:r>
    </w:p>
    <w:p w:rsidR="00224086" w:rsidRPr="00A11408" w:rsidRDefault="00224086" w:rsidP="00224086">
      <w:pPr>
        <w:spacing w:before="120"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План урока.</w:t>
      </w:r>
    </w:p>
    <w:p w:rsidR="00224086" w:rsidRPr="00A11408" w:rsidRDefault="00224086" w:rsidP="00224086">
      <w:pPr>
        <w:spacing w:before="120"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1</w:t>
      </w:r>
      <w:r w:rsidRPr="00A11408">
        <w:rPr>
          <w:b/>
          <w:bCs/>
          <w:sz w:val="24"/>
          <w:szCs w:val="24"/>
        </w:rPr>
        <w:t>.</w:t>
      </w:r>
      <w:r w:rsidRPr="00A11408">
        <w:rPr>
          <w:bCs/>
          <w:sz w:val="24"/>
          <w:szCs w:val="24"/>
        </w:rPr>
        <w:t> Организационно-мобилизующий момент. (1 мин)</w:t>
      </w:r>
    </w:p>
    <w:p w:rsidR="00224086" w:rsidRPr="00A11408" w:rsidRDefault="00224086" w:rsidP="00224086">
      <w:pPr>
        <w:spacing w:before="120"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2. Актуализация знаний. (5 мин)</w:t>
      </w:r>
    </w:p>
    <w:p w:rsidR="00224086" w:rsidRPr="00A11408" w:rsidRDefault="00224086" w:rsidP="00224086">
      <w:pPr>
        <w:spacing w:before="120"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3. Изучение материала. (33 мин)</w:t>
      </w:r>
    </w:p>
    <w:p w:rsidR="00224086" w:rsidRPr="00A11408" w:rsidRDefault="00224086" w:rsidP="00224086">
      <w:pPr>
        <w:spacing w:before="120"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4. Домашнее задание. (1 мин)</w:t>
      </w:r>
    </w:p>
    <w:p w:rsidR="00224086" w:rsidRPr="00A11408" w:rsidRDefault="00224086" w:rsidP="00224086">
      <w:pPr>
        <w:spacing w:before="120" w:line="360" w:lineRule="auto"/>
        <w:ind w:firstLine="709"/>
        <w:jc w:val="both"/>
        <w:rPr>
          <w:sz w:val="24"/>
          <w:szCs w:val="24"/>
        </w:rPr>
      </w:pPr>
      <w:r w:rsidRPr="00A11408">
        <w:rPr>
          <w:b/>
          <w:bCs/>
          <w:sz w:val="24"/>
          <w:szCs w:val="24"/>
        </w:rPr>
        <w:t>Цель</w:t>
      </w:r>
      <w:r w:rsidRPr="00A11408">
        <w:rPr>
          <w:bCs/>
          <w:sz w:val="24"/>
          <w:szCs w:val="24"/>
        </w:rPr>
        <w:t xml:space="preserve">: </w:t>
      </w:r>
      <w:r w:rsidRPr="00A11408">
        <w:rPr>
          <w:sz w:val="24"/>
          <w:szCs w:val="24"/>
        </w:rPr>
        <w:t>вспомнить понятие параллельных плоскостей. Рассмотреть пр</w:t>
      </w:r>
      <w:r w:rsidRPr="00A11408">
        <w:rPr>
          <w:sz w:val="24"/>
          <w:szCs w:val="24"/>
        </w:rPr>
        <w:t>и</w:t>
      </w:r>
      <w:r w:rsidRPr="00A11408">
        <w:rPr>
          <w:sz w:val="24"/>
          <w:szCs w:val="24"/>
        </w:rPr>
        <w:t>знак параллельности плоскостей в среде 3</w:t>
      </w:r>
      <w:r w:rsidRPr="00A11408">
        <w:rPr>
          <w:i/>
          <w:sz w:val="24"/>
          <w:szCs w:val="24"/>
        </w:rPr>
        <w:t>Ds-Geometry</w:t>
      </w:r>
      <w:r w:rsidRPr="00A11408">
        <w:rPr>
          <w:sz w:val="24"/>
          <w:szCs w:val="24"/>
        </w:rPr>
        <w:t>. Сформулировать свойства параллельности плоскостей. Сформировать навыки применения  понятий при решении задач в среде 3</w:t>
      </w:r>
      <w:r w:rsidRPr="00A11408">
        <w:rPr>
          <w:i/>
          <w:sz w:val="24"/>
          <w:szCs w:val="24"/>
        </w:rPr>
        <w:t>Ds-Geometry</w:t>
      </w:r>
      <w:r w:rsidRPr="00A11408">
        <w:rPr>
          <w:sz w:val="24"/>
          <w:szCs w:val="24"/>
        </w:rPr>
        <w:t>.</w:t>
      </w:r>
    </w:p>
    <w:p w:rsidR="00224086" w:rsidRPr="00A11408" w:rsidRDefault="00224086" w:rsidP="00224086">
      <w:pPr>
        <w:spacing w:before="120" w:line="360" w:lineRule="auto"/>
        <w:ind w:firstLine="709"/>
        <w:jc w:val="both"/>
        <w:rPr>
          <w:b/>
          <w:sz w:val="24"/>
          <w:szCs w:val="24"/>
        </w:rPr>
      </w:pPr>
      <w:r w:rsidRPr="00A11408">
        <w:rPr>
          <w:b/>
          <w:sz w:val="24"/>
          <w:szCs w:val="24"/>
        </w:rPr>
        <w:t>Задачи:</w:t>
      </w:r>
    </w:p>
    <w:p w:rsidR="00224086" w:rsidRPr="00A11408" w:rsidRDefault="00224086" w:rsidP="00224086">
      <w:pPr>
        <w:spacing w:before="120" w:line="360" w:lineRule="auto"/>
        <w:ind w:left="720" w:firstLine="709"/>
        <w:jc w:val="both"/>
        <w:rPr>
          <w:b/>
          <w:bCs/>
          <w:i/>
          <w:sz w:val="24"/>
          <w:szCs w:val="24"/>
        </w:rPr>
      </w:pPr>
      <w:proofErr w:type="gramStart"/>
      <w:r w:rsidRPr="00A11408">
        <w:rPr>
          <w:b/>
          <w:bCs/>
          <w:i/>
          <w:iCs/>
          <w:sz w:val="24"/>
          <w:szCs w:val="24"/>
        </w:rPr>
        <w:t>Образовательные:</w:t>
      </w:r>
      <w:proofErr w:type="gramEnd"/>
    </w:p>
    <w:p w:rsidR="00224086" w:rsidRPr="00A11408" w:rsidRDefault="00224086" w:rsidP="00224086">
      <w:pPr>
        <w:autoSpaceDE/>
        <w:autoSpaceDN/>
        <w:spacing w:before="120"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- рассмотрение возможных случаев взаимного расположения в пространстве плоскостей в среде </w:t>
      </w:r>
      <w:r w:rsidRPr="00A11408">
        <w:rPr>
          <w:sz w:val="24"/>
          <w:szCs w:val="24"/>
        </w:rPr>
        <w:t>3</w:t>
      </w:r>
      <w:r w:rsidRPr="00A11408">
        <w:rPr>
          <w:i/>
          <w:sz w:val="24"/>
          <w:szCs w:val="24"/>
        </w:rPr>
        <w:t>Ds-Geometry</w:t>
      </w:r>
      <w:r w:rsidRPr="00A11408">
        <w:rPr>
          <w:bCs/>
          <w:sz w:val="24"/>
          <w:szCs w:val="24"/>
        </w:rPr>
        <w:t>;</w:t>
      </w:r>
    </w:p>
    <w:p w:rsidR="00224086" w:rsidRPr="00A11408" w:rsidRDefault="00224086" w:rsidP="00224086">
      <w:pPr>
        <w:autoSpaceDE/>
        <w:autoSpaceDN/>
        <w:spacing w:before="120"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изучение понятия параллельные плоскости; признака параллельности         плоскостей;</w:t>
      </w:r>
    </w:p>
    <w:p w:rsidR="00224086" w:rsidRPr="00A11408" w:rsidRDefault="00224086" w:rsidP="00224086">
      <w:pPr>
        <w:autoSpaceDE/>
        <w:autoSpaceDN/>
        <w:spacing w:before="120"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формирование у обучающихся навыков применения этого признака при р</w:t>
      </w:r>
      <w:r w:rsidRPr="00A11408">
        <w:rPr>
          <w:bCs/>
          <w:sz w:val="24"/>
          <w:szCs w:val="24"/>
        </w:rPr>
        <w:t>е</w:t>
      </w:r>
      <w:r w:rsidRPr="00A11408">
        <w:rPr>
          <w:bCs/>
          <w:sz w:val="24"/>
          <w:szCs w:val="24"/>
        </w:rPr>
        <w:t xml:space="preserve">шении задач в среде </w:t>
      </w:r>
      <w:r w:rsidRPr="00A11408">
        <w:rPr>
          <w:sz w:val="24"/>
          <w:szCs w:val="24"/>
        </w:rPr>
        <w:t>3</w:t>
      </w:r>
      <w:r w:rsidRPr="00A11408">
        <w:rPr>
          <w:i/>
          <w:sz w:val="24"/>
          <w:szCs w:val="24"/>
        </w:rPr>
        <w:t>Ds-Geometry</w:t>
      </w:r>
      <w:r w:rsidRPr="00A11408">
        <w:rPr>
          <w:bCs/>
          <w:sz w:val="24"/>
          <w:szCs w:val="24"/>
        </w:rPr>
        <w:t>.</w:t>
      </w:r>
    </w:p>
    <w:p w:rsidR="00224086" w:rsidRPr="00A11408" w:rsidRDefault="00224086" w:rsidP="00224086">
      <w:pPr>
        <w:spacing w:before="120" w:line="360" w:lineRule="auto"/>
        <w:ind w:left="720" w:firstLine="709"/>
        <w:jc w:val="both"/>
        <w:rPr>
          <w:b/>
          <w:bCs/>
          <w:i/>
          <w:sz w:val="24"/>
          <w:szCs w:val="24"/>
        </w:rPr>
      </w:pPr>
      <w:proofErr w:type="gramStart"/>
      <w:r w:rsidRPr="00A11408">
        <w:rPr>
          <w:b/>
          <w:bCs/>
          <w:i/>
          <w:iCs/>
          <w:sz w:val="24"/>
          <w:szCs w:val="24"/>
        </w:rPr>
        <w:t>Развивающие.</w:t>
      </w:r>
      <w:proofErr w:type="gramEnd"/>
    </w:p>
    <w:p w:rsidR="00224086" w:rsidRPr="00A11408" w:rsidRDefault="00224086" w:rsidP="00224086">
      <w:pPr>
        <w:autoSpaceDE/>
        <w:autoSpaceDN/>
        <w:spacing w:before="120"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lastRenderedPageBreak/>
        <w:t>- развитие у обучающихся умений сопоставлять, анализировать, выделять главное, обобщать, формулировать выводы;</w:t>
      </w:r>
    </w:p>
    <w:p w:rsidR="00224086" w:rsidRPr="00A11408" w:rsidRDefault="00224086" w:rsidP="00224086">
      <w:pPr>
        <w:autoSpaceDE/>
        <w:autoSpaceDN/>
        <w:spacing w:before="120"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развитие пространственного воображения.</w:t>
      </w:r>
    </w:p>
    <w:p w:rsidR="00224086" w:rsidRPr="00A11408" w:rsidRDefault="00224086" w:rsidP="00224086">
      <w:pPr>
        <w:spacing w:before="120" w:line="360" w:lineRule="auto"/>
        <w:ind w:left="720" w:firstLine="709"/>
        <w:jc w:val="both"/>
        <w:rPr>
          <w:b/>
          <w:bCs/>
          <w:i/>
          <w:sz w:val="24"/>
          <w:szCs w:val="24"/>
        </w:rPr>
      </w:pPr>
      <w:proofErr w:type="gramStart"/>
      <w:r w:rsidRPr="00A11408">
        <w:rPr>
          <w:b/>
          <w:bCs/>
          <w:i/>
          <w:iCs/>
          <w:sz w:val="24"/>
          <w:szCs w:val="24"/>
        </w:rPr>
        <w:t>Воспитательные</w:t>
      </w:r>
      <w:r w:rsidRPr="00A11408">
        <w:rPr>
          <w:b/>
          <w:bCs/>
          <w:i/>
          <w:sz w:val="24"/>
          <w:szCs w:val="24"/>
        </w:rPr>
        <w:t>:</w:t>
      </w:r>
      <w:proofErr w:type="gramEnd"/>
    </w:p>
    <w:p w:rsidR="00224086" w:rsidRPr="00A11408" w:rsidRDefault="00224086" w:rsidP="00224086">
      <w:pPr>
        <w:autoSpaceDE/>
        <w:autoSpaceDN/>
        <w:spacing w:before="120"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воспитание познавательной  активности,  умений  самостоятельно  доб</w:t>
      </w:r>
      <w:r w:rsidRPr="00A11408">
        <w:rPr>
          <w:bCs/>
          <w:sz w:val="24"/>
          <w:szCs w:val="24"/>
        </w:rPr>
        <w:t>ы</w:t>
      </w:r>
      <w:r w:rsidRPr="00A11408">
        <w:rPr>
          <w:bCs/>
          <w:sz w:val="24"/>
          <w:szCs w:val="24"/>
        </w:rPr>
        <w:t>вать  знания;</w:t>
      </w:r>
    </w:p>
    <w:p w:rsidR="00224086" w:rsidRPr="00A11408" w:rsidRDefault="00224086" w:rsidP="00224086">
      <w:pPr>
        <w:autoSpaceDE/>
        <w:autoSpaceDN/>
        <w:spacing w:before="120"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формирование  культуры  общения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b/>
          <w:bCs/>
          <w:sz w:val="24"/>
          <w:szCs w:val="24"/>
        </w:rPr>
        <w:t>План урока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1. Организационно-мобилизующий момент.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Учитель и ученики приветствуют друг друга.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sz w:val="24"/>
          <w:szCs w:val="24"/>
        </w:rPr>
        <w:t>Краткий рассказ о том, чем мы будем заниматься на уроке.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2. Актуализация знаний. (5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№40 –  </w:t>
      </w:r>
      <w:r w:rsidRPr="00A11408">
        <w:rPr>
          <w:bCs/>
          <w:sz w:val="24"/>
          <w:szCs w:val="24"/>
        </w:rPr>
        <w:t>записываем тему урока “§3 Параллельность плоскостей” (Рис. 89).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173" editas="canvas" style="width:394.45pt;height:185pt;mso-position-horizontal-relative:char;mso-position-vertical-relative:line" coordorigin="2361,1833" coordsize="5891,2762">
            <o:lock v:ext="edit" aspectratio="t"/>
            <v:shape id="_x0000_s1174" type="#_x0000_t75" style="position:absolute;left:2361;top:1833;width:5891;height:2762" o:preferrelative="f">
              <v:fill o:detectmouseclick="t"/>
              <v:path o:extrusionok="t" o:connecttype="none"/>
              <o:lock v:ext="edit" text="t"/>
            </v:shape>
            <v:shape id="_x0000_s1175" type="#_x0000_t75" style="position:absolute;left:3747;top:1833;width:3171;height:2393">
              <v:imagedata r:id="rId122" o:title=""/>
            </v:shape>
            <v:shape id="_x0000_s1176" type="#_x0000_t202" style="position:absolute;left:4223;top:4226;width:2193;height:369" strokecolor="white [3212]">
              <v:textbox style="mso-next-textbox:#_x0000_s1176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89.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 w:rsidRPr="00812916">
                      <w:rPr>
                        <w:w w:val="105"/>
                        <w:sz w:val="28"/>
                      </w:rPr>
                      <w:t>40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3. Изучение материала. (33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№41 – </w:t>
      </w:r>
      <w:r w:rsidRPr="00A11408">
        <w:rPr>
          <w:bCs/>
          <w:sz w:val="24"/>
          <w:szCs w:val="24"/>
        </w:rPr>
        <w:t>читаем условия и решаем задания №51 (Рис. 90).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169" editas="canvas" style="width:370pt;height:192.55pt;mso-position-horizontal-relative:char;mso-position-vertical-relative:line" coordorigin="2361,7459" coordsize="5526,2876">
            <o:lock v:ext="edit" aspectratio="t"/>
            <v:shape id="_x0000_s1170" type="#_x0000_t75" style="position:absolute;left:2361;top:7459;width:5526;height:2876" o:preferrelative="f">
              <v:fill o:detectmouseclick="t"/>
              <v:path o:extrusionok="t" o:connecttype="none"/>
              <o:lock v:ext="edit" text="t"/>
            </v:shape>
            <v:shape id="_x0000_s1171" type="#_x0000_t75" style="position:absolute;left:3836;top:7459;width:3343;height:2507">
              <v:imagedata r:id="rId123" o:title=""/>
            </v:shape>
            <v:shape id="_x0000_s1172" type="#_x0000_t202" style="position:absolute;left:4412;top:9966;width:2194;height:369" strokecolor="white [3212]">
              <v:textbox style="mso-next-textbox:#_x0000_s117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90.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41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№42 – </w:t>
      </w:r>
      <w:r w:rsidRPr="00A11408">
        <w:rPr>
          <w:bCs/>
          <w:sz w:val="24"/>
          <w:szCs w:val="24"/>
        </w:rPr>
        <w:t xml:space="preserve">строим плоскость </w:t>
      </w:r>
      <w:r w:rsidRPr="00A11408">
        <w:rPr>
          <w:rFonts w:ascii="Cambria Math" w:hAnsi="Cambria Math"/>
          <w:bCs/>
          <w:sz w:val="24"/>
          <w:szCs w:val="24"/>
        </w:rPr>
        <w:t>∝</w:t>
      </w:r>
      <w:r w:rsidRPr="00A11408">
        <w:rPr>
          <w:bCs/>
          <w:sz w:val="24"/>
          <w:szCs w:val="24"/>
        </w:rPr>
        <w:t xml:space="preserve"> и </w:t>
      </w:r>
      <w:r w:rsidRPr="00A11408">
        <w:rPr>
          <w:bCs/>
          <w:sz w:val="24"/>
          <w:szCs w:val="24"/>
          <w:lang w:val="el-GR"/>
        </w:rPr>
        <w:t>β</w:t>
      </w:r>
      <w:r w:rsidRPr="00A11408">
        <w:rPr>
          <w:b/>
          <w:b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91).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165" editas="canvas" style="width:389.9pt;height:189.95pt;mso-position-horizontal-relative:char;mso-position-vertical-relative:line" coordorigin="2361,10691" coordsize="5823,2837">
            <o:lock v:ext="edit" aspectratio="t"/>
            <v:shape id="_x0000_s1166" type="#_x0000_t75" style="position:absolute;left:2361;top:10691;width:5823;height:2837" o:preferrelative="f">
              <v:fill o:detectmouseclick="t"/>
              <v:path o:extrusionok="t" o:connecttype="none"/>
              <o:lock v:ext="edit" text="t"/>
            </v:shape>
            <v:shape id="_x0000_s1167" type="#_x0000_t75" style="position:absolute;left:3964;top:10691;width:3322;height:2469">
              <v:imagedata r:id="rId124" o:title=""/>
            </v:shape>
            <v:shape id="_x0000_s1168" type="#_x0000_t202" style="position:absolute;left:4693;top:13160;width:2194;height:368" strokecolor="white [3212]">
              <v:textbox style="mso-next-textbox:#_x0000_s1168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91.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42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№43 – </w:t>
      </w:r>
      <w:r w:rsidRPr="00A11408">
        <w:rPr>
          <w:bCs/>
          <w:sz w:val="24"/>
          <w:szCs w:val="24"/>
        </w:rPr>
        <w:t xml:space="preserve">строим прямые </w:t>
      </w:r>
      <w:r w:rsidRPr="00A11408">
        <w:rPr>
          <w:bCs/>
          <w:i/>
          <w:iCs/>
          <w:sz w:val="24"/>
          <w:szCs w:val="24"/>
          <w:lang w:val="en-US"/>
        </w:rPr>
        <w:t>m</w:t>
      </w:r>
      <w:r w:rsidRPr="00A11408">
        <w:rPr>
          <w:bCs/>
          <w:sz w:val="24"/>
          <w:szCs w:val="24"/>
        </w:rPr>
        <w:t xml:space="preserve">  и </w:t>
      </w:r>
      <w:r w:rsidRPr="00A11408">
        <w:rPr>
          <w:bCs/>
          <w:i/>
          <w:iCs/>
          <w:sz w:val="24"/>
          <w:szCs w:val="24"/>
          <w:lang w:val="en-US"/>
        </w:rPr>
        <w:t>n</w:t>
      </w:r>
      <w:r w:rsidRPr="00A11408">
        <w:rPr>
          <w:bCs/>
          <w:i/>
          <w:iCs/>
          <w:sz w:val="24"/>
          <w:szCs w:val="24"/>
        </w:rPr>
        <w:t xml:space="preserve">, </w:t>
      </w:r>
      <w:r w:rsidRPr="00A11408">
        <w:rPr>
          <w:bCs/>
          <w:sz w:val="24"/>
          <w:szCs w:val="24"/>
        </w:rPr>
        <w:t xml:space="preserve">отмечаем точку пересечения </w:t>
      </w:r>
      <w:proofErr w:type="gramStart"/>
      <w:r w:rsidRPr="00A11408">
        <w:rPr>
          <w:bCs/>
          <w:sz w:val="24"/>
          <w:szCs w:val="24"/>
        </w:rPr>
        <w:t>пр</w:t>
      </w:r>
      <w:r w:rsidRPr="00A11408">
        <w:rPr>
          <w:bCs/>
          <w:sz w:val="24"/>
          <w:szCs w:val="24"/>
        </w:rPr>
        <w:t>я</w:t>
      </w:r>
      <w:r w:rsidRPr="00A11408">
        <w:rPr>
          <w:bCs/>
          <w:sz w:val="24"/>
          <w:szCs w:val="24"/>
        </w:rPr>
        <w:t>мых</w:t>
      </w:r>
      <w:proofErr w:type="gramEnd"/>
      <w:r w:rsidRPr="00A11408">
        <w:rPr>
          <w:bCs/>
          <w:sz w:val="24"/>
          <w:szCs w:val="24"/>
        </w:rPr>
        <w:t xml:space="preserve"> (Рис. 92 </w:t>
      </w:r>
      <w:r w:rsidRPr="00A11408">
        <w:rPr>
          <w:bCs/>
          <w:i/>
          <w:sz w:val="24"/>
          <w:szCs w:val="24"/>
        </w:rPr>
        <w:t>а</w:t>
      </w:r>
      <w:r w:rsidRPr="00A11408">
        <w:rPr>
          <w:bCs/>
          <w:sz w:val="24"/>
          <w:szCs w:val="24"/>
        </w:rPr>
        <w:t xml:space="preserve">). Формируем доказательство (Рис. 92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158" editas="canvas" style="width:430.25pt;height:184.3pt;mso-position-horizontal-relative:char;mso-position-vertical-relative:line" coordorigin="2361,1942" coordsize="6426,2753">
            <o:lock v:ext="edit" aspectratio="t"/>
            <v:shape id="_x0000_s1159" type="#_x0000_t75" style="position:absolute;left:2361;top:1942;width:6426;height:2753" o:preferrelative="f">
              <v:fill o:detectmouseclick="t"/>
              <v:path o:extrusionok="t" o:connecttype="none"/>
              <o:lock v:ext="edit" text="t"/>
            </v:shape>
            <v:shape id="_x0000_s1160" type="#_x0000_t202" style="position:absolute;left:6596;top:4164;width:587;height:368" strokecolor="white [3212]">
              <v:textbox style="mso-next-textbox:#_x0000_s1160">
                <w:txbxContent>
                  <w:p w:rsidR="00224086" w:rsidRPr="00812916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812916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161" type="#_x0000_t202" style="position:absolute;left:3570;top:4164;width:587;height:368" strokecolor="white [3212]">
              <v:textbox style="mso-next-textbox:#_x0000_s1161">
                <w:txbxContent>
                  <w:p w:rsidR="00224086" w:rsidRPr="00812916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812916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162" type="#_x0000_t75" style="position:absolute;left:2361;top:1942;width:2978;height:2222">
              <v:imagedata r:id="rId125" o:title=""/>
            </v:shape>
            <v:shape id="_x0000_s1163" type="#_x0000_t75" style="position:absolute;left:5492;top:1942;width:3019;height:2267">
              <v:imagedata r:id="rId126" o:title=""/>
            </v:shape>
            <v:shape id="_x0000_s1164" type="#_x0000_t202" style="position:absolute;left:4157;top:4326;width:2194;height:369" strokecolor="white [3212]">
              <v:textbox style="mso-next-textbox:#_x0000_s1164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92.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43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№44 – </w:t>
      </w:r>
      <w:r w:rsidRPr="00A11408">
        <w:rPr>
          <w:bCs/>
          <w:sz w:val="24"/>
          <w:szCs w:val="24"/>
        </w:rPr>
        <w:t>читаем условия и решаем задания №57 (Рис. 93).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noProof/>
          <w:sz w:val="24"/>
          <w:szCs w:val="24"/>
          <w:lang w:eastAsia="ru-RU"/>
        </w:rPr>
      </w:r>
      <w:r w:rsidRPr="00A11408">
        <w:rPr>
          <w:b/>
          <w:bCs/>
          <w:noProof/>
          <w:sz w:val="24"/>
          <w:szCs w:val="24"/>
          <w:lang w:eastAsia="ru-RU"/>
        </w:rPr>
        <w:pict>
          <v:group id="_x0000_s1154" editas="canvas" style="width:395.55pt;height:182.1pt;mso-position-horizontal-relative:char;mso-position-vertical-relative:line" coordorigin="2361,6823" coordsize="5907,2720">
            <o:lock v:ext="edit" aspectratio="t"/>
            <v:shape id="_x0000_s1155" type="#_x0000_t75" style="position:absolute;left:2361;top:6823;width:5907;height:2720" o:preferrelative="f">
              <v:fill o:detectmouseclick="t"/>
              <v:path o:extrusionok="t" o:connecttype="none"/>
              <o:lock v:ext="edit" text="t"/>
            </v:shape>
            <v:shape id="_x0000_s1156" type="#_x0000_t202" style="position:absolute;left:4518;top:9173;width:2194;height:370" strokecolor="white [3212]">
              <v:textbox style="mso-next-textbox:#_x0000_s1156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93.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44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157" type="#_x0000_t75" style="position:absolute;left:3924;top:6823;width:3280;height:2440">
              <v:imagedata r:id="rId127" o:title="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№45 – </w:t>
      </w:r>
      <w:r w:rsidRPr="00A11408">
        <w:rPr>
          <w:bCs/>
          <w:sz w:val="24"/>
          <w:szCs w:val="24"/>
        </w:rPr>
        <w:t>строим плоскости α  и</w:t>
      </w:r>
      <w:r w:rsidRPr="00A11408">
        <w:rPr>
          <w:bCs/>
          <w:sz w:val="24"/>
          <w:szCs w:val="24"/>
          <w:lang w:val="el-GR"/>
        </w:rPr>
        <w:t xml:space="preserve"> β</w:t>
      </w:r>
      <w:r w:rsidRPr="00A11408">
        <w:rPr>
          <w:b/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94).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noProof/>
          <w:sz w:val="24"/>
          <w:szCs w:val="24"/>
          <w:lang w:eastAsia="ru-RU"/>
        </w:rPr>
      </w:r>
      <w:r w:rsidRPr="00A11408">
        <w:rPr>
          <w:b/>
          <w:bCs/>
          <w:noProof/>
          <w:sz w:val="24"/>
          <w:szCs w:val="24"/>
          <w:lang w:eastAsia="ru-RU"/>
        </w:rPr>
        <w:pict>
          <v:group id="_x0000_s1150" editas="canvas" style="width:390.95pt;height:191.3pt;mso-position-horizontal-relative:char;mso-position-vertical-relative:line" coordorigin="2361,11302" coordsize="5839,2857">
            <o:lock v:ext="edit" aspectratio="t"/>
            <v:shape id="_x0000_s1151" type="#_x0000_t75" style="position:absolute;left:2361;top:11302;width:5839;height:2857" o:preferrelative="f">
              <v:fill o:detectmouseclick="t"/>
              <v:path o:extrusionok="t" o:connecttype="none"/>
              <o:lock v:ext="edit" text="t"/>
            </v:shape>
            <v:shape id="_x0000_s1152" type="#_x0000_t75" style="position:absolute;left:4002;top:11302;width:3331;height:2486">
              <v:imagedata r:id="rId128" o:title=""/>
            </v:shape>
            <v:shape id="_x0000_s1153" type="#_x0000_t202" style="position:absolute;left:4654;top:13788;width:2194;height:371" strokecolor="white [3212]">
              <v:textbox style="mso-next-textbox:#_x0000_s1153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94.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45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№46 – </w:t>
      </w:r>
      <w:r w:rsidRPr="00A11408">
        <w:rPr>
          <w:bCs/>
          <w:sz w:val="24"/>
          <w:szCs w:val="24"/>
        </w:rPr>
        <w:t xml:space="preserve">строим </w:t>
      </w:r>
      <w:proofErr w:type="gramStart"/>
      <w:r w:rsidRPr="00A11408">
        <w:rPr>
          <w:bCs/>
          <w:sz w:val="24"/>
          <w:szCs w:val="24"/>
        </w:rPr>
        <w:t>прямую</w:t>
      </w:r>
      <w:proofErr w:type="gramEnd"/>
      <w:r w:rsidRPr="00A11408">
        <w:rPr>
          <w:bCs/>
          <w:sz w:val="24"/>
          <w:szCs w:val="24"/>
        </w:rPr>
        <w:t xml:space="preserve"> </w:t>
      </w:r>
      <w:r w:rsidRPr="00A11408">
        <w:rPr>
          <w:bCs/>
          <w:i/>
          <w:sz w:val="24"/>
          <w:szCs w:val="24"/>
          <w:lang w:val="en-US"/>
        </w:rPr>
        <w:t>a</w:t>
      </w:r>
      <w:r w:rsidRPr="00A11408">
        <w:rPr>
          <w:b/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(Рис. 95 </w:t>
      </w:r>
      <w:r w:rsidRPr="00A11408">
        <w:rPr>
          <w:bCs/>
          <w:i/>
          <w:sz w:val="24"/>
          <w:szCs w:val="24"/>
        </w:rPr>
        <w:t>а</w:t>
      </w:r>
      <w:r w:rsidRPr="00A11408">
        <w:rPr>
          <w:bCs/>
          <w:sz w:val="24"/>
          <w:szCs w:val="24"/>
        </w:rPr>
        <w:t xml:space="preserve">) </w:t>
      </w:r>
      <w:r w:rsidRPr="00A11408">
        <w:rPr>
          <w:bCs/>
          <w:iCs/>
          <w:sz w:val="24"/>
          <w:szCs w:val="24"/>
        </w:rPr>
        <w:t>и формулируем доказател</w:t>
      </w:r>
      <w:r w:rsidRPr="00A11408">
        <w:rPr>
          <w:bCs/>
          <w:iCs/>
          <w:sz w:val="24"/>
          <w:szCs w:val="24"/>
        </w:rPr>
        <w:t>ь</w:t>
      </w:r>
      <w:r w:rsidRPr="00A11408">
        <w:rPr>
          <w:bCs/>
          <w:iCs/>
          <w:sz w:val="24"/>
          <w:szCs w:val="24"/>
        </w:rPr>
        <w:t xml:space="preserve">ство </w:t>
      </w:r>
      <w:r w:rsidRPr="00A11408">
        <w:rPr>
          <w:bCs/>
          <w:sz w:val="24"/>
          <w:szCs w:val="24"/>
        </w:rPr>
        <w:t xml:space="preserve">(Рис. 95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143" editas="canvas" style="width:417.15pt;height:186.15pt;mso-position-horizontal-relative:char;mso-position-vertical-relative:line" coordorigin="2361,12901" coordsize="6230,2780">
            <o:lock v:ext="edit" aspectratio="t"/>
            <v:shape id="_x0000_s1144" type="#_x0000_t75" style="position:absolute;left:2361;top:12901;width:6230;height:2780" o:preferrelative="f">
              <v:fill o:detectmouseclick="t"/>
              <v:path o:extrusionok="t" o:connecttype="none"/>
              <o:lock v:ext="edit" text="t"/>
            </v:shape>
            <v:shape id="_x0000_s1145" type="#_x0000_t202" style="position:absolute;left:3427;top:15080;width:575;height:370" strokecolor="white [3212]">
              <v:textbox style="mso-next-textbox:#_x0000_s1145">
                <w:txbxContent>
                  <w:p w:rsidR="00224086" w:rsidRPr="00812916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812916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146" type="#_x0000_t75" style="position:absolute;left:2361;top:12901;width:2961;height:2232">
              <v:imagedata r:id="rId129" o:title=""/>
            </v:shape>
            <v:shape id="_x0000_s1147" type="#_x0000_t75" style="position:absolute;left:5322;top:12901;width:2937;height:2179">
              <v:imagedata r:id="rId130" o:title=""/>
            </v:shape>
            <v:shape id="_x0000_s1148" type="#_x0000_t202" style="position:absolute;left:4002;top:15311;width:2195;height:370" strokecolor="white [3212]">
              <v:textbox style="mso-next-textbox:#_x0000_s1148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95.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46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149" type="#_x0000_t202" style="position:absolute;left:6369;top:15079;width:575;height:371" strokecolor="white [3212]">
              <v:textbox style="mso-next-textbox:#_x0000_s1149">
                <w:txbxContent>
                  <w:p w:rsidR="00224086" w:rsidRPr="00812916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812916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№47 – </w:t>
      </w:r>
      <w:r w:rsidRPr="00A11408">
        <w:rPr>
          <w:bCs/>
          <w:sz w:val="24"/>
          <w:szCs w:val="24"/>
        </w:rPr>
        <w:t>читаем условия и решаем задания №58 (Рис. 96).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noProof/>
          <w:sz w:val="24"/>
          <w:szCs w:val="24"/>
          <w:lang w:eastAsia="ru-RU"/>
        </w:rPr>
      </w:r>
      <w:r w:rsidRPr="00A11408">
        <w:rPr>
          <w:b/>
          <w:bCs/>
          <w:noProof/>
          <w:sz w:val="24"/>
          <w:szCs w:val="24"/>
          <w:lang w:eastAsia="ru-RU"/>
        </w:rPr>
        <w:pict>
          <v:group id="_x0000_s1139" editas="canvas" style="width:482.1pt;height:186pt;mso-position-horizontal-relative:char;mso-position-vertical-relative:line" coordorigin="2361,5601" coordsize="7200,2777">
            <o:lock v:ext="edit" aspectratio="t"/>
            <v:shape id="_x0000_s1140" type="#_x0000_t75" style="position:absolute;left:2361;top:5601;width:7200;height:2777" o:preferrelative="f">
              <v:fill o:detectmouseclick="t"/>
              <v:path o:extrusionok="t" o:connecttype="none"/>
              <o:lock v:ext="edit" text="t"/>
            </v:shape>
            <v:shape id="_x0000_s1141" type="#_x0000_t75" style="position:absolute;left:4023;top:5601;width:3216;height:2407">
              <v:imagedata r:id="rId131" o:title=""/>
            </v:shape>
            <v:shape id="_x0000_s1142" type="#_x0000_t202" style="position:absolute;left:4535;top:8008;width:2195;height:370" strokecolor="white [3212]">
              <v:textbox style="mso-next-textbox:#_x0000_s114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96.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47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№48 – </w:t>
      </w:r>
      <w:r w:rsidRPr="00A11408">
        <w:rPr>
          <w:bCs/>
          <w:sz w:val="24"/>
          <w:szCs w:val="24"/>
        </w:rPr>
        <w:t>строим плоскости α  и</w:t>
      </w:r>
      <w:r w:rsidRPr="00A11408">
        <w:rPr>
          <w:bCs/>
          <w:sz w:val="24"/>
          <w:szCs w:val="24"/>
          <w:lang w:val="el-GR"/>
        </w:rPr>
        <w:t xml:space="preserve"> β</w:t>
      </w:r>
      <w:r w:rsidRPr="00A11408">
        <w:rPr>
          <w:b/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97).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noProof/>
          <w:sz w:val="24"/>
          <w:szCs w:val="24"/>
          <w:lang w:eastAsia="ru-RU"/>
        </w:rPr>
      </w:r>
      <w:r w:rsidRPr="00A11408">
        <w:rPr>
          <w:b/>
          <w:bCs/>
          <w:noProof/>
          <w:sz w:val="24"/>
          <w:szCs w:val="24"/>
          <w:lang w:eastAsia="ru-RU"/>
        </w:rPr>
        <w:pict>
          <v:group id="_x0000_s1135" editas="canvas" style="width:425.9pt;height:178.2pt;mso-position-horizontal-relative:char;mso-position-vertical-relative:line" coordorigin="2361,10975" coordsize="6361,2661">
            <o:lock v:ext="edit" aspectratio="t"/>
            <v:shape id="_x0000_s1136" type="#_x0000_t75" style="position:absolute;left:2361;top:10975;width:6361;height:2661" o:preferrelative="f">
              <v:fill o:detectmouseclick="t"/>
              <v:path o:extrusionok="t" o:connecttype="none"/>
              <o:lock v:ext="edit" text="t"/>
            </v:shape>
            <v:shape id="_x0000_s1137" type="#_x0000_t75" style="position:absolute;left:3987;top:10975;width:3053;height:2291">
              <v:imagedata r:id="rId132" o:title=""/>
            </v:shape>
            <v:shape id="_x0000_s1138" type="#_x0000_t202" style="position:absolute;left:4426;top:13266;width:2194;height:370" strokecolor="white [3212]">
              <v:textbox style="mso-next-textbox:#_x0000_s1138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97.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48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№49 – </w:t>
      </w:r>
      <w:r w:rsidRPr="00A11408">
        <w:rPr>
          <w:bCs/>
          <w:sz w:val="24"/>
          <w:szCs w:val="24"/>
        </w:rPr>
        <w:t xml:space="preserve">проведём в плоскости  </w:t>
      </w:r>
      <w:r w:rsidRPr="00A11408">
        <w:rPr>
          <w:bCs/>
          <w:sz w:val="24"/>
          <w:szCs w:val="24"/>
          <w:lang w:val="el-GR"/>
        </w:rPr>
        <w:t>γ</w:t>
      </w:r>
      <w:r w:rsidRPr="00A11408">
        <w:rPr>
          <w:bCs/>
          <w:sz w:val="24"/>
          <w:szCs w:val="24"/>
        </w:rPr>
        <w:t xml:space="preserve"> прямую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b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пересекающую пр</w:t>
      </w:r>
      <w:r w:rsidRPr="00A11408">
        <w:rPr>
          <w:bCs/>
          <w:sz w:val="24"/>
          <w:szCs w:val="24"/>
        </w:rPr>
        <w:t>я</w:t>
      </w:r>
      <w:r w:rsidRPr="00A11408">
        <w:rPr>
          <w:bCs/>
          <w:sz w:val="24"/>
          <w:szCs w:val="24"/>
        </w:rPr>
        <w:t xml:space="preserve">мую </w:t>
      </w:r>
      <w:r w:rsidRPr="00A11408">
        <w:rPr>
          <w:bCs/>
          <w:i/>
          <w:iCs/>
          <w:sz w:val="24"/>
          <w:szCs w:val="24"/>
        </w:rPr>
        <w:t xml:space="preserve">а </w:t>
      </w:r>
      <w:r w:rsidRPr="00A11408">
        <w:rPr>
          <w:bCs/>
          <w:sz w:val="24"/>
          <w:szCs w:val="24"/>
        </w:rPr>
        <w:t>(Рис. 98).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noProof/>
          <w:sz w:val="24"/>
          <w:szCs w:val="24"/>
          <w:lang w:eastAsia="ru-RU"/>
        </w:rPr>
      </w:r>
      <w:r w:rsidRPr="00A11408">
        <w:rPr>
          <w:b/>
          <w:bCs/>
          <w:noProof/>
          <w:sz w:val="24"/>
          <w:szCs w:val="24"/>
          <w:lang w:eastAsia="ru-RU"/>
        </w:rPr>
        <w:pict>
          <v:group id="_x0000_s1131" editas="canvas" style="width:431.05pt;height:178.55pt;mso-position-horizontal-relative:char;mso-position-vertical-relative:line" coordorigin="2361,2084" coordsize="6438,2667">
            <o:lock v:ext="edit" aspectratio="t"/>
            <v:shape id="_x0000_s1132" type="#_x0000_t75" style="position:absolute;left:2361;top:2084;width:6438;height:2667" o:preferrelative="f">
              <v:fill o:detectmouseclick="t"/>
              <v:path o:extrusionok="t" o:connecttype="none"/>
              <o:lock v:ext="edit" text="t"/>
            </v:shape>
            <v:shape id="_x0000_s1133" type="#_x0000_t75" style="position:absolute;left:3987;top:2084;width:3053;height:2296">
              <v:imagedata r:id="rId133" o:title=""/>
            </v:shape>
            <v:shape id="_x0000_s1134" type="#_x0000_t202" style="position:absolute;left:4330;top:4380;width:2195;height:371" strokecolor="white [3212]">
              <v:textbox style="mso-next-textbox:#_x0000_s1134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98.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49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№50 – </w:t>
      </w:r>
      <w:r w:rsidRPr="00A11408">
        <w:rPr>
          <w:bCs/>
          <w:sz w:val="24"/>
          <w:szCs w:val="24"/>
        </w:rPr>
        <w:t xml:space="preserve">прямая </w:t>
      </w:r>
      <w:r w:rsidRPr="00A11408">
        <w:rPr>
          <w:bCs/>
          <w:i/>
          <w:iCs/>
          <w:sz w:val="24"/>
          <w:szCs w:val="24"/>
          <w:lang w:val="en-US"/>
        </w:rPr>
        <w:t>b</w:t>
      </w:r>
      <w:r w:rsidRPr="00A11408">
        <w:rPr>
          <w:bCs/>
          <w:sz w:val="24"/>
          <w:szCs w:val="24"/>
        </w:rPr>
        <w:t xml:space="preserve"> </w:t>
      </w:r>
      <w:r w:rsidRPr="00A11408">
        <w:rPr>
          <w:rFonts w:ascii="Cambria Math" w:hAnsi="Cambria Math"/>
          <w:bCs/>
          <w:sz w:val="24"/>
          <w:szCs w:val="24"/>
        </w:rPr>
        <w:t>⋂∝</w:t>
      </w:r>
      <w:r w:rsidRPr="00A11408">
        <w:rPr>
          <w:bCs/>
          <w:sz w:val="24"/>
          <w:szCs w:val="24"/>
        </w:rPr>
        <w:t xml:space="preserve">, поэтому она пересекает и параллельную ей плоскость </w:t>
      </w:r>
      <w:r w:rsidRPr="00A11408">
        <w:rPr>
          <w:bCs/>
          <w:sz w:val="24"/>
          <w:szCs w:val="24"/>
          <w:lang w:val="el-GR"/>
        </w:rPr>
        <w:t>β</w:t>
      </w:r>
      <w:r w:rsidRPr="00A11408">
        <w:rPr>
          <w:bCs/>
          <w:sz w:val="24"/>
          <w:szCs w:val="24"/>
        </w:rPr>
        <w:t xml:space="preserve">. Продлеваем прямую </w:t>
      </w:r>
      <w:r w:rsidRPr="00A11408">
        <w:rPr>
          <w:bCs/>
          <w:i/>
          <w:iCs/>
          <w:sz w:val="24"/>
          <w:szCs w:val="24"/>
          <w:lang w:val="en-US"/>
        </w:rPr>
        <w:t>b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rFonts w:ascii="Cambria Math" w:hAnsi="Cambria Math"/>
          <w:bCs/>
          <w:sz w:val="24"/>
          <w:szCs w:val="24"/>
        </w:rPr>
        <w:t>⇒</w:t>
      </w:r>
      <w:r w:rsidRPr="00A11408">
        <w:rPr>
          <w:bCs/>
          <w:sz w:val="24"/>
          <w:szCs w:val="24"/>
          <w:lang w:val="el-GR"/>
        </w:rPr>
        <w:t>γ</w:t>
      </w:r>
      <w:r w:rsidRPr="00A11408">
        <w:rPr>
          <w:rFonts w:ascii="Cambria Math" w:hAnsi="Cambria Math"/>
          <w:bCs/>
          <w:sz w:val="24"/>
          <w:szCs w:val="24"/>
          <w:lang w:val="el-GR"/>
        </w:rPr>
        <w:t>⋂</w:t>
      </w:r>
      <w:r w:rsidRPr="00A11408">
        <w:rPr>
          <w:bCs/>
          <w:sz w:val="24"/>
          <w:szCs w:val="24"/>
          <w:lang w:val="el-GR"/>
        </w:rPr>
        <w:t>β</w:t>
      </w:r>
      <w:r w:rsidRPr="00A11408">
        <w:rPr>
          <w:bCs/>
          <w:sz w:val="24"/>
          <w:szCs w:val="24"/>
        </w:rPr>
        <w:t xml:space="preserve"> (Рис. 99).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noProof/>
          <w:sz w:val="24"/>
          <w:szCs w:val="24"/>
          <w:lang w:eastAsia="ru-RU"/>
        </w:rPr>
      </w:r>
      <w:r w:rsidRPr="00A11408">
        <w:rPr>
          <w:b/>
          <w:bCs/>
          <w:noProof/>
          <w:sz w:val="24"/>
          <w:szCs w:val="24"/>
          <w:lang w:eastAsia="ru-RU"/>
        </w:rPr>
        <w:pict>
          <v:group id="_x0000_s1127" editas="canvas" style="width:425.9pt;height:182.8pt;mso-position-horizontal-relative:char;mso-position-vertical-relative:line" coordorigin="2361,7677" coordsize="6361,2730">
            <o:lock v:ext="edit" aspectratio="t"/>
            <v:shape id="_x0000_s1128" type="#_x0000_t75" style="position:absolute;left:2361;top:7677;width:6361;height:2730" o:preferrelative="f">
              <v:fill o:detectmouseclick="t"/>
              <v:path o:extrusionok="t" o:connecttype="none"/>
              <o:lock v:ext="edit" text="t"/>
            </v:shape>
            <v:shape id="_x0000_s1129" type="#_x0000_t202" style="position:absolute;left:4423;top:9912;width:2194;height:367" strokecolor="white [3212]">
              <v:textbox style="mso-next-textbox:#_x0000_s1129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99.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50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130" type="#_x0000_t75" style="position:absolute;left:4001;top:7677;width:3039;height:2296">
              <v:imagedata r:id="rId134" o:title="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4. Домашнее задание.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sz w:val="24"/>
          <w:szCs w:val="24"/>
        </w:rPr>
        <w:t>Для самостоятельного изучения дома, учащимся было задано выучить все теоремы §3</w:t>
      </w:r>
      <w:r w:rsidRPr="00A11408">
        <w:rPr>
          <w:bCs/>
          <w:sz w:val="24"/>
          <w:szCs w:val="24"/>
        </w:rPr>
        <w:t>Параллельная плоскость, №48, №50.</w:t>
      </w:r>
    </w:p>
    <w:p w:rsidR="00224086" w:rsidRPr="00A11408" w:rsidRDefault="00224086" w:rsidP="00224086">
      <w:pPr>
        <w:spacing w:line="360" w:lineRule="auto"/>
        <w:jc w:val="both"/>
        <w:rPr>
          <w:sz w:val="24"/>
          <w:szCs w:val="24"/>
        </w:rPr>
        <w:sectPr w:rsidR="00224086" w:rsidRPr="00A11408" w:rsidSect="00224086">
          <w:type w:val="nextColumn"/>
          <w:pgSz w:w="11910" w:h="16840"/>
          <w:pgMar w:top="1134" w:right="850" w:bottom="1560" w:left="1701" w:header="751" w:footer="0" w:gutter="0"/>
          <w:cols w:space="720"/>
          <w:docGrid w:linePitch="299"/>
        </w:sectPr>
      </w:pPr>
    </w:p>
    <w:p w:rsidR="00224086" w:rsidRPr="00A11408" w:rsidRDefault="00224086" w:rsidP="00224086">
      <w:pPr>
        <w:pStyle w:val="Heading2"/>
        <w:spacing w:line="360" w:lineRule="auto"/>
        <w:ind w:left="284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197" w:name="_Toc106295909"/>
      <w:bookmarkStart w:id="198" w:name="_Toc106296079"/>
      <w:bookmarkStart w:id="199" w:name="_Toc106296187"/>
      <w:bookmarkStart w:id="200" w:name="_Toc159847398"/>
      <w:r w:rsidRPr="00A1140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Pr="00A11408">
        <w:rPr>
          <w:rFonts w:ascii="Times New Roman" w:hAnsi="Times New Roman" w:cs="Times New Roman"/>
          <w:sz w:val="24"/>
          <w:szCs w:val="24"/>
        </w:rPr>
        <w:t>3.</w:t>
      </w:r>
      <w:r w:rsidRPr="00A11408">
        <w:rPr>
          <w:rFonts w:ascii="Times New Roman" w:hAnsi="Times New Roman" w:cs="Times New Roman"/>
          <w:i/>
          <w:sz w:val="24"/>
          <w:szCs w:val="24"/>
        </w:rPr>
        <w:t xml:space="preserve"> План-конспект урока 10 “А” класса, на тему: “Тетраэдр и параллелепипед”</w:t>
      </w:r>
      <w:bookmarkEnd w:id="197"/>
      <w:bookmarkEnd w:id="198"/>
      <w:bookmarkEnd w:id="199"/>
      <w:bookmarkEnd w:id="200"/>
    </w:p>
    <w:p w:rsidR="00224086" w:rsidRPr="00A11408" w:rsidRDefault="00224086" w:rsidP="00224086">
      <w:pPr>
        <w:pStyle w:val="Heading2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b/>
          <w:sz w:val="24"/>
          <w:szCs w:val="24"/>
        </w:rPr>
        <w:t>24.02.2022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b/>
          <w:sz w:val="24"/>
          <w:szCs w:val="24"/>
        </w:rPr>
        <w:t>Класс:</w:t>
      </w:r>
      <w:r w:rsidRPr="00A11408">
        <w:rPr>
          <w:sz w:val="24"/>
          <w:szCs w:val="24"/>
        </w:rPr>
        <w:t xml:space="preserve"> 10 “А”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b/>
          <w:sz w:val="24"/>
          <w:szCs w:val="24"/>
        </w:rPr>
        <w:t>Тема:</w:t>
      </w:r>
      <w:r w:rsidRPr="00A11408">
        <w:rPr>
          <w:sz w:val="24"/>
          <w:szCs w:val="24"/>
        </w:rPr>
        <w:t xml:space="preserve"> “</w:t>
      </w:r>
      <w:r w:rsidRPr="00A11408">
        <w:rPr>
          <w:bCs/>
          <w:sz w:val="24"/>
          <w:szCs w:val="24"/>
        </w:rPr>
        <w:t>Тетраэдр и параллелепипед”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b/>
          <w:bCs/>
          <w:sz w:val="24"/>
          <w:szCs w:val="24"/>
        </w:rPr>
        <w:t>Тип урока</w:t>
      </w:r>
      <w:r w:rsidRPr="00A11408">
        <w:rPr>
          <w:sz w:val="24"/>
          <w:szCs w:val="24"/>
        </w:rPr>
        <w:t>: повторение материала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Формы учебной деятельности</w:t>
      </w:r>
      <w:r w:rsidRPr="00A11408">
        <w:rPr>
          <w:bCs/>
          <w:sz w:val="24"/>
          <w:szCs w:val="24"/>
        </w:rPr>
        <w:t>: индивидуальная</w:t>
      </w:r>
      <w:proofErr w:type="gramStart"/>
      <w:r w:rsidRPr="00A11408">
        <w:rPr>
          <w:bCs/>
          <w:sz w:val="24"/>
          <w:szCs w:val="24"/>
        </w:rPr>
        <w:t xml:space="preserve"> ,</w:t>
      </w:r>
      <w:proofErr w:type="gramEnd"/>
      <w:r w:rsidRPr="00A11408">
        <w:rPr>
          <w:bCs/>
          <w:sz w:val="24"/>
          <w:szCs w:val="24"/>
        </w:rPr>
        <w:t xml:space="preserve"> групповая.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Оборудование: </w:t>
      </w:r>
      <w:r w:rsidRPr="00A11408">
        <w:rPr>
          <w:bCs/>
          <w:sz w:val="24"/>
          <w:szCs w:val="24"/>
        </w:rPr>
        <w:t>интерактивная доска.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Продолжительность урока 40 мин.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План урока.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1</w:t>
      </w:r>
      <w:r w:rsidRPr="00A11408">
        <w:rPr>
          <w:b/>
          <w:bCs/>
          <w:sz w:val="24"/>
          <w:szCs w:val="24"/>
        </w:rPr>
        <w:t>.</w:t>
      </w:r>
      <w:r w:rsidRPr="00A11408">
        <w:rPr>
          <w:bCs/>
          <w:sz w:val="24"/>
          <w:szCs w:val="24"/>
        </w:rPr>
        <w:t> Организационно-мобилизующий момент.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2. Актуализация знаний. (5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3. Изучение материала. (33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4. Домашнее задание.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A11408">
        <w:rPr>
          <w:b/>
          <w:bCs/>
          <w:sz w:val="24"/>
          <w:szCs w:val="24"/>
        </w:rPr>
        <w:t>Цель</w:t>
      </w:r>
      <w:r w:rsidRPr="00A11408">
        <w:rPr>
          <w:bCs/>
          <w:sz w:val="24"/>
          <w:szCs w:val="24"/>
        </w:rPr>
        <w:t xml:space="preserve">: </w:t>
      </w:r>
      <w:r w:rsidRPr="00A11408">
        <w:rPr>
          <w:sz w:val="24"/>
          <w:szCs w:val="24"/>
        </w:rPr>
        <w:t>формирование у учащихся навыков решения задач на постро</w:t>
      </w:r>
      <w:r w:rsidRPr="00A11408">
        <w:rPr>
          <w:sz w:val="24"/>
          <w:szCs w:val="24"/>
        </w:rPr>
        <w:t>е</w:t>
      </w:r>
      <w:r w:rsidRPr="00A11408">
        <w:rPr>
          <w:sz w:val="24"/>
          <w:szCs w:val="24"/>
        </w:rPr>
        <w:t>ние сечений в многогранниках в среде 3</w:t>
      </w:r>
      <w:r w:rsidRPr="00A11408">
        <w:rPr>
          <w:i/>
          <w:sz w:val="24"/>
          <w:szCs w:val="24"/>
        </w:rPr>
        <w:t>Ds-Geometry</w:t>
      </w:r>
      <w:r w:rsidRPr="00A11408">
        <w:rPr>
          <w:sz w:val="24"/>
          <w:szCs w:val="24"/>
        </w:rPr>
        <w:t>.</w:t>
      </w:r>
      <w:r w:rsidRPr="00A11408">
        <w:rPr>
          <w:b/>
          <w:sz w:val="24"/>
          <w:szCs w:val="24"/>
        </w:rPr>
        <w:t xml:space="preserve">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A11408">
        <w:rPr>
          <w:b/>
          <w:sz w:val="24"/>
          <w:szCs w:val="24"/>
        </w:rPr>
        <w:t>Задачи: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i/>
          <w:sz w:val="24"/>
          <w:szCs w:val="24"/>
        </w:rPr>
      </w:pPr>
      <w:proofErr w:type="gramStart"/>
      <w:r w:rsidRPr="00A11408">
        <w:rPr>
          <w:b/>
          <w:bCs/>
          <w:i/>
          <w:iCs/>
          <w:sz w:val="24"/>
          <w:szCs w:val="24"/>
        </w:rPr>
        <w:t>Образовательные:</w:t>
      </w:r>
      <w:proofErr w:type="gramEnd"/>
    </w:p>
    <w:p w:rsidR="00224086" w:rsidRPr="00A11408" w:rsidRDefault="00224086" w:rsidP="00224086">
      <w:pPr>
        <w:spacing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обеспечить в ходе урока усвоение понятия тетраэдра, пирамиды и их свой</w:t>
      </w:r>
      <w:proofErr w:type="gramStart"/>
      <w:r w:rsidRPr="00A11408">
        <w:rPr>
          <w:bCs/>
          <w:sz w:val="24"/>
          <w:szCs w:val="24"/>
        </w:rPr>
        <w:t>ств в ср</w:t>
      </w:r>
      <w:proofErr w:type="gramEnd"/>
      <w:r w:rsidRPr="00A11408">
        <w:rPr>
          <w:bCs/>
          <w:sz w:val="24"/>
          <w:szCs w:val="24"/>
        </w:rPr>
        <w:t xml:space="preserve">еде </w:t>
      </w:r>
      <w:r w:rsidRPr="00A11408">
        <w:rPr>
          <w:sz w:val="24"/>
          <w:szCs w:val="24"/>
        </w:rPr>
        <w:t>3</w:t>
      </w:r>
      <w:r w:rsidRPr="00A11408">
        <w:rPr>
          <w:i/>
          <w:sz w:val="24"/>
          <w:szCs w:val="24"/>
        </w:rPr>
        <w:t>Ds-Geometry</w:t>
      </w:r>
      <w:r w:rsidRPr="00A11408">
        <w:rPr>
          <w:sz w:val="24"/>
          <w:szCs w:val="24"/>
        </w:rPr>
        <w:t>;</w:t>
      </w:r>
    </w:p>
    <w:p w:rsidR="00224086" w:rsidRPr="00A11408" w:rsidRDefault="00224086" w:rsidP="00224086">
      <w:pPr>
        <w:spacing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-  сформировать умения работы в среде </w:t>
      </w:r>
      <w:r w:rsidRPr="00A11408">
        <w:rPr>
          <w:sz w:val="24"/>
          <w:szCs w:val="24"/>
        </w:rPr>
        <w:t>3</w:t>
      </w:r>
      <w:r w:rsidRPr="00A11408">
        <w:rPr>
          <w:i/>
          <w:sz w:val="24"/>
          <w:szCs w:val="24"/>
        </w:rPr>
        <w:t>Ds-Geometry</w:t>
      </w:r>
      <w:r w:rsidRPr="00A11408">
        <w:rPr>
          <w:bCs/>
          <w:sz w:val="24"/>
          <w:szCs w:val="24"/>
        </w:rPr>
        <w:t>;</w:t>
      </w:r>
    </w:p>
    <w:p w:rsidR="00224086" w:rsidRPr="00A11408" w:rsidRDefault="00224086" w:rsidP="00224086">
      <w:pPr>
        <w:spacing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обеспечить усвоение понятий тетраэдра, систематизировать знания, связа</w:t>
      </w:r>
      <w:r w:rsidRPr="00A11408">
        <w:rPr>
          <w:bCs/>
          <w:sz w:val="24"/>
          <w:szCs w:val="24"/>
        </w:rPr>
        <w:t>н</w:t>
      </w:r>
      <w:r w:rsidRPr="00A11408">
        <w:rPr>
          <w:bCs/>
          <w:sz w:val="24"/>
          <w:szCs w:val="24"/>
        </w:rPr>
        <w:t>ные с аксиомами стереометрии, определениями, свойствами, понятием вз</w:t>
      </w:r>
      <w:r w:rsidRPr="00A11408">
        <w:rPr>
          <w:bCs/>
          <w:sz w:val="24"/>
          <w:szCs w:val="24"/>
        </w:rPr>
        <w:t>а</w:t>
      </w:r>
      <w:r w:rsidRPr="00A11408">
        <w:rPr>
          <w:bCs/>
          <w:sz w:val="24"/>
          <w:szCs w:val="24"/>
        </w:rPr>
        <w:t xml:space="preserve">имного расположения точек, прямых и плоскостей в пространстве в среде </w:t>
      </w:r>
      <w:r w:rsidRPr="00A11408">
        <w:rPr>
          <w:sz w:val="24"/>
          <w:szCs w:val="24"/>
        </w:rPr>
        <w:t>3</w:t>
      </w:r>
      <w:r w:rsidRPr="00A11408">
        <w:rPr>
          <w:i/>
          <w:sz w:val="24"/>
          <w:szCs w:val="24"/>
        </w:rPr>
        <w:t>Ds-Geometry</w:t>
      </w:r>
      <w:r w:rsidRPr="00A11408">
        <w:rPr>
          <w:bCs/>
          <w:sz w:val="24"/>
          <w:szCs w:val="24"/>
        </w:rPr>
        <w:t>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i/>
          <w:sz w:val="24"/>
          <w:szCs w:val="24"/>
        </w:rPr>
      </w:pPr>
      <w:r w:rsidRPr="00A11408">
        <w:rPr>
          <w:b/>
          <w:bCs/>
          <w:i/>
          <w:iCs/>
          <w:sz w:val="24"/>
          <w:szCs w:val="24"/>
        </w:rPr>
        <w:t xml:space="preserve"> </w:t>
      </w:r>
      <w:proofErr w:type="gramStart"/>
      <w:r w:rsidRPr="00A11408">
        <w:rPr>
          <w:b/>
          <w:bCs/>
          <w:i/>
          <w:iCs/>
          <w:sz w:val="24"/>
          <w:szCs w:val="24"/>
        </w:rPr>
        <w:t>Развивающие.</w:t>
      </w:r>
      <w:proofErr w:type="gramEnd"/>
    </w:p>
    <w:p w:rsidR="00224086" w:rsidRPr="00A11408" w:rsidRDefault="00224086" w:rsidP="00224086">
      <w:pPr>
        <w:spacing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развитие умения применять полученные знания по стереометрии на практ</w:t>
      </w:r>
      <w:r w:rsidRPr="00A11408">
        <w:rPr>
          <w:bCs/>
          <w:sz w:val="24"/>
          <w:szCs w:val="24"/>
        </w:rPr>
        <w:t>и</w:t>
      </w:r>
      <w:r w:rsidRPr="00A11408">
        <w:rPr>
          <w:bCs/>
          <w:sz w:val="24"/>
          <w:szCs w:val="24"/>
        </w:rPr>
        <w:t>ке,</w:t>
      </w:r>
    </w:p>
    <w:p w:rsidR="00224086" w:rsidRPr="00A11408" w:rsidRDefault="00224086" w:rsidP="00224086">
      <w:pPr>
        <w:spacing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формирование умения анализировать и обобщать знания в процессе реш</w:t>
      </w:r>
      <w:r w:rsidRPr="00A11408">
        <w:rPr>
          <w:bCs/>
          <w:sz w:val="24"/>
          <w:szCs w:val="24"/>
        </w:rPr>
        <w:t>е</w:t>
      </w:r>
      <w:r w:rsidRPr="00A11408">
        <w:rPr>
          <w:bCs/>
          <w:sz w:val="24"/>
          <w:szCs w:val="24"/>
        </w:rPr>
        <w:t>ния задач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i/>
          <w:sz w:val="24"/>
          <w:szCs w:val="24"/>
        </w:rPr>
      </w:pPr>
      <w:r w:rsidRPr="00A11408">
        <w:rPr>
          <w:b/>
          <w:bCs/>
          <w:i/>
          <w:iCs/>
          <w:sz w:val="24"/>
          <w:szCs w:val="24"/>
        </w:rPr>
        <w:t xml:space="preserve"> </w:t>
      </w:r>
      <w:proofErr w:type="gramStart"/>
      <w:r w:rsidRPr="00A11408">
        <w:rPr>
          <w:b/>
          <w:bCs/>
          <w:i/>
          <w:iCs/>
          <w:sz w:val="24"/>
          <w:szCs w:val="24"/>
        </w:rPr>
        <w:t>Воспитательные</w:t>
      </w:r>
      <w:r w:rsidRPr="00A11408">
        <w:rPr>
          <w:b/>
          <w:bCs/>
          <w:i/>
          <w:sz w:val="24"/>
          <w:szCs w:val="24"/>
        </w:rPr>
        <w:t>:</w:t>
      </w:r>
      <w:proofErr w:type="gramEnd"/>
    </w:p>
    <w:p w:rsidR="00224086" w:rsidRPr="00A11408" w:rsidRDefault="00224086" w:rsidP="00224086">
      <w:pPr>
        <w:spacing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воспитание осознанной потребности в знаниях,</w:t>
      </w:r>
    </w:p>
    <w:p w:rsidR="00224086" w:rsidRPr="00A11408" w:rsidRDefault="00224086" w:rsidP="00224086">
      <w:pPr>
        <w:spacing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совершенствование учебных умений и навыков,</w:t>
      </w:r>
    </w:p>
    <w:p w:rsidR="00224086" w:rsidRPr="00A11408" w:rsidRDefault="00224086" w:rsidP="00224086">
      <w:pPr>
        <w:spacing w:line="360" w:lineRule="auto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- воспитывать познавательный интерес к предмету через приобретение пр</w:t>
      </w:r>
      <w:r w:rsidRPr="00A11408">
        <w:rPr>
          <w:bCs/>
          <w:sz w:val="24"/>
          <w:szCs w:val="24"/>
        </w:rPr>
        <w:t>о</w:t>
      </w:r>
      <w:r w:rsidRPr="00A11408">
        <w:rPr>
          <w:bCs/>
          <w:sz w:val="24"/>
          <w:szCs w:val="24"/>
        </w:rPr>
        <w:t>странственного воображения и умения видеть красоту окружающего мира.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 План урока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lastRenderedPageBreak/>
        <w:t>1. Организационно-мобилизующий момент.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sz w:val="24"/>
          <w:szCs w:val="24"/>
        </w:rPr>
      </w:pPr>
      <w:r w:rsidRPr="00A11408">
        <w:rPr>
          <w:sz w:val="24"/>
          <w:szCs w:val="24"/>
        </w:rPr>
        <w:t>Учитель и ученики приветствуют друг друга.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sz w:val="24"/>
          <w:szCs w:val="24"/>
        </w:rPr>
        <w:t>Краткий рассказ о том, чем мы будем заниматься на уроке.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2. Актуализация знаний. (5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Ученик выходит к доске и рассказывает понятия “тетраэдр” и “пара</w:t>
      </w:r>
      <w:r w:rsidRPr="00A11408">
        <w:rPr>
          <w:bCs/>
          <w:sz w:val="24"/>
          <w:szCs w:val="24"/>
        </w:rPr>
        <w:t>л</w:t>
      </w:r>
      <w:r w:rsidRPr="00A11408">
        <w:rPr>
          <w:bCs/>
          <w:sz w:val="24"/>
          <w:szCs w:val="24"/>
        </w:rPr>
        <w:t>лелограмм”, далее вспоминает основные свойства этих фигур.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№51 – </w:t>
      </w:r>
      <w:r w:rsidRPr="00A11408">
        <w:rPr>
          <w:bCs/>
          <w:sz w:val="24"/>
          <w:szCs w:val="24"/>
        </w:rPr>
        <w:t>записываем тему урока “§4 Тетраэдр и параллелограмм” (Рис. 100).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123" editas="canvas" style="width:412.75pt;height:182.7pt;mso-position-horizontal-relative:char;mso-position-vertical-relative:line" coordorigin="2361,1607" coordsize="6164,2729">
            <o:lock v:ext="edit" aspectratio="t"/>
            <v:shape id="_x0000_s1124" type="#_x0000_t75" style="position:absolute;left:2361;top:1607;width:6164;height:2729" o:preferrelative="f">
              <v:fill o:detectmouseclick="t"/>
              <v:path o:extrusionok="t" o:connecttype="none"/>
              <o:lock v:ext="edit" text="t"/>
            </v:shape>
            <v:shape id="_x0000_s1125" type="#_x0000_t75" style="position:absolute;left:4105;top:1607;width:3142;height:2360">
              <v:imagedata r:id="rId135" o:title=""/>
            </v:shape>
            <v:shape id="_x0000_s1126" type="#_x0000_t202" style="position:absolute;left:4523;top:3967;width:2194;height:369" strokecolor="white [3212]">
              <v:textbox style="mso-next-textbox:#_x0000_s1126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100.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51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3. Изучение материала. (33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№52 – </w:t>
      </w:r>
      <w:r w:rsidRPr="00A11408">
        <w:rPr>
          <w:bCs/>
          <w:sz w:val="24"/>
          <w:szCs w:val="24"/>
        </w:rPr>
        <w:t>читаем условия и решаем задания №75 (Рис. 101).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119" editas="canvas" style="width:482.1pt;height:180.9pt;mso-position-horizontal-relative:char;mso-position-vertical-relative:line" coordorigin="2361,5216" coordsize="7200,2702">
            <o:lock v:ext="edit" aspectratio="t"/>
            <v:shape id="_x0000_s1120" type="#_x0000_t75" style="position:absolute;left:2361;top:5216;width:7200;height:2702" o:preferrelative="f">
              <v:fill o:detectmouseclick="t"/>
              <v:path o:extrusionok="t" o:connecttype="none"/>
              <o:lock v:ext="edit" text="t"/>
            </v:shape>
            <v:shape id="_x0000_s1121" type="#_x0000_t75" style="position:absolute;left:4231;top:5216;width:3108;height:2330">
              <v:imagedata r:id="rId136" o:title=""/>
            </v:shape>
            <v:shape id="_x0000_s1122" type="#_x0000_t202" style="position:absolute;left:4458;top:7546;width:2192;height:372" strokecolor="white [3212]">
              <v:textbox style="mso-next-textbox:#_x0000_s112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101.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52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№53 – </w:t>
      </w:r>
      <w:r w:rsidRPr="00A11408">
        <w:rPr>
          <w:bCs/>
          <w:sz w:val="24"/>
          <w:szCs w:val="24"/>
        </w:rPr>
        <w:t xml:space="preserve">построим тетраэдр </w:t>
      </w:r>
      <w:r w:rsidRPr="00A11408">
        <w:rPr>
          <w:bCs/>
          <w:i/>
          <w:iCs/>
          <w:sz w:val="24"/>
          <w:szCs w:val="24"/>
          <w:lang w:val="en-US"/>
        </w:rPr>
        <w:t>KLMN</w:t>
      </w:r>
      <w:r w:rsidRPr="00A11408">
        <w:rPr>
          <w:b/>
          <w:b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102).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115" editas="canvas" style="width:482.1pt;height:188.2pt;mso-position-horizontal-relative:char;mso-position-vertical-relative:line" coordorigin="2361,10741" coordsize="7200,2811">
            <o:lock v:ext="edit" aspectratio="t"/>
            <v:shape id="_x0000_s1116" type="#_x0000_t75" style="position:absolute;left:2361;top:10741;width:7200;height:2811" o:preferrelative="f">
              <v:fill o:detectmouseclick="t"/>
              <v:path o:extrusionok="t" o:connecttype="none"/>
              <o:lock v:ext="edit" text="t"/>
            </v:shape>
            <v:shape id="_x0000_s1117" type="#_x0000_t75" style="position:absolute;left:4231;top:10741;width:3243;height:2441">
              <v:imagedata r:id="rId137" o:title=""/>
            </v:shape>
            <v:shape id="_x0000_s1118" type="#_x0000_t202" style="position:absolute;left:4654;top:13182;width:2194;height:370" strokecolor="white [3212]">
              <v:textbox style="mso-next-textbox:#_x0000_s1118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102.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53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№54 – </w:t>
      </w:r>
      <w:r w:rsidRPr="00A11408">
        <w:rPr>
          <w:bCs/>
          <w:sz w:val="24"/>
          <w:szCs w:val="24"/>
        </w:rPr>
        <w:t>отмечаем точку</w:t>
      </w:r>
      <w:proofErr w:type="gramStart"/>
      <w:r w:rsidRPr="00A11408">
        <w:rPr>
          <w:b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</w:rPr>
        <w:t>А</w:t>
      </w:r>
      <w:proofErr w:type="gramEnd"/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как 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 xml:space="preserve">середину ребра </w:t>
      </w:r>
      <w:r w:rsidRPr="00A11408">
        <w:rPr>
          <w:bCs/>
          <w:i/>
          <w:iCs/>
          <w:sz w:val="24"/>
          <w:szCs w:val="24"/>
          <w:lang w:val="en-US"/>
        </w:rPr>
        <w:t>MN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103).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111" editas="canvas" style="width:482.1pt;height:185.35pt;mso-position-horizontal-relative:char;mso-position-vertical-relative:line" coordorigin="2361,1197" coordsize="7200,2768">
            <o:lock v:ext="edit" aspectratio="t"/>
            <v:shape id="_x0000_s1112" type="#_x0000_t75" style="position:absolute;left:2361;top:1197;width:7200;height:2768" o:preferrelative="f">
              <v:fill o:detectmouseclick="t"/>
              <v:path o:extrusionok="t" o:connecttype="none"/>
              <o:lock v:ext="edit" text="t"/>
            </v:shape>
            <v:shape id="_x0000_s1113" type="#_x0000_t75" style="position:absolute;left:4231;top:1197;width:3206;height:2398">
              <v:imagedata r:id="rId138" o:title=""/>
            </v:shape>
            <v:shape id="_x0000_s1114" type="#_x0000_t202" style="position:absolute;left:4799;top:3595;width:2194;height:370" strokecolor="white [3212]">
              <v:textbox style="mso-next-textbox:#_x0000_s1114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103.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54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№55 – </w:t>
      </w:r>
      <w:r w:rsidRPr="00A11408">
        <w:rPr>
          <w:bCs/>
          <w:sz w:val="24"/>
          <w:szCs w:val="24"/>
        </w:rPr>
        <w:t>соединим точки (Рис. 104).</w:t>
      </w:r>
    </w:p>
    <w:p w:rsidR="00224086" w:rsidRPr="00A11408" w:rsidRDefault="00941078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pict>
          <v:shape id="_x0000_s1109" type="#_x0000_t75" style="position:absolute;left:0;text-align:left;margin-left:564.35pt;margin-top:123pt;width:214.35pt;height:159pt;z-index:251689984">
            <v:imagedata r:id="rId139" o:title=""/>
          </v:shape>
        </w:pict>
      </w:r>
      <w:r w:rsidR="00224086" w:rsidRPr="00A11408">
        <w:rPr>
          <w:b/>
          <w:bCs/>
          <w:sz w:val="24"/>
          <w:szCs w:val="24"/>
        </w:rPr>
      </w:r>
      <w:r w:rsidR="00224086" w:rsidRPr="00A11408">
        <w:rPr>
          <w:b/>
          <w:bCs/>
          <w:sz w:val="24"/>
          <w:szCs w:val="24"/>
        </w:rPr>
        <w:pict>
          <v:group id="_x0000_s1107" editas="canvas" style="width:482.1pt;height:183.7pt;mso-position-horizontal-relative:char;mso-position-vertical-relative:line" coordorigin="2361,5969" coordsize="7200,2743">
            <o:lock v:ext="edit" aspectratio="t"/>
            <v:shape id="_x0000_s1108" type="#_x0000_t75" style="position:absolute;left:2361;top:5969;width:7200;height:2743" o:preferrelative="f">
              <v:fill o:detectmouseclick="t"/>
              <v:path o:extrusionok="t" o:connecttype="none"/>
              <o:lock v:ext="edit" text="t"/>
            </v:shape>
            <v:shape id="_x0000_s1110" type="#_x0000_t202" style="position:absolute;left:4562;top:8343;width:2194;height:369" strokecolor="white [3212]">
              <v:textbox style="mso-next-textbox:#_x0000_s1110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104.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55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№56 – </w:t>
      </w:r>
      <w:r w:rsidRPr="00A11408">
        <w:rPr>
          <w:bCs/>
          <w:sz w:val="24"/>
          <w:szCs w:val="24"/>
        </w:rPr>
        <w:t>заштрихуем наше сечение</w:t>
      </w:r>
      <w:r w:rsidRPr="00A11408">
        <w:rPr>
          <w:b/>
          <w:b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105).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  <w:lang w:val="en-US"/>
        </w:rPr>
      </w:r>
      <w:r w:rsidRPr="00A11408">
        <w:rPr>
          <w:b/>
          <w:bCs/>
          <w:sz w:val="24"/>
          <w:szCs w:val="24"/>
          <w:lang w:val="en-US"/>
        </w:rPr>
        <w:pict>
          <v:group id="_x0000_s1103" editas="canvas" style="width:482.1pt;height:189.95pt;mso-position-horizontal-relative:char;mso-position-vertical-relative:line" coordorigin="2361,8866" coordsize="7200,2837">
            <o:lock v:ext="edit" aspectratio="t"/>
            <v:shape id="_x0000_s1104" type="#_x0000_t75" style="position:absolute;left:2361;top:8866;width:7200;height:2837" o:preferrelative="f">
              <v:fill o:detectmouseclick="t"/>
              <v:path o:extrusionok="t" o:connecttype="none"/>
              <o:lock v:ext="edit" text="t"/>
            </v:shape>
            <v:shape id="_x0000_s1105" type="#_x0000_t75" style="position:absolute;left:3860;top:8866;width:3297;height:2468">
              <v:imagedata r:id="rId140" o:title=""/>
            </v:shape>
            <v:shape id="_x0000_s1106" type="#_x0000_t202" style="position:absolute;left:4562;top:11334;width:2194;height:369" strokecolor="white [3212]">
              <v:textbox style="mso-next-textbox:#_x0000_s1106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105.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56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№57 – </w:t>
      </w:r>
      <w:r w:rsidRPr="00A11408">
        <w:rPr>
          <w:bCs/>
          <w:sz w:val="24"/>
          <w:szCs w:val="24"/>
        </w:rPr>
        <w:t xml:space="preserve">отметим точки </w:t>
      </w:r>
      <w:r w:rsidRPr="00A11408">
        <w:rPr>
          <w:bCs/>
          <w:i/>
          <w:iCs/>
          <w:sz w:val="24"/>
          <w:szCs w:val="24"/>
          <w:lang w:val="en-US"/>
        </w:rPr>
        <w:t>E</w:t>
      </w:r>
      <w:r w:rsidRPr="00A11408">
        <w:rPr>
          <w:bCs/>
          <w:i/>
          <w:iCs/>
          <w:sz w:val="24"/>
          <w:szCs w:val="24"/>
        </w:rPr>
        <w:t xml:space="preserve">- </w:t>
      </w:r>
      <w:r w:rsidRPr="00A11408">
        <w:rPr>
          <w:bCs/>
          <w:sz w:val="24"/>
          <w:szCs w:val="24"/>
        </w:rPr>
        <w:t xml:space="preserve">середина </w:t>
      </w:r>
      <w:r w:rsidRPr="00A11408">
        <w:rPr>
          <w:bCs/>
          <w:i/>
          <w:iCs/>
          <w:sz w:val="24"/>
          <w:szCs w:val="24"/>
          <w:lang w:val="en-US"/>
        </w:rPr>
        <w:t>LM</w:t>
      </w:r>
      <w:r w:rsidRPr="00A11408">
        <w:rPr>
          <w:bCs/>
          <w:sz w:val="24"/>
          <w:szCs w:val="24"/>
        </w:rPr>
        <w:t xml:space="preserve"> ,</w:t>
      </w:r>
      <w:r w:rsidRPr="00A11408">
        <w:rPr>
          <w:bCs/>
          <w:i/>
          <w:iCs/>
          <w:sz w:val="24"/>
          <w:szCs w:val="24"/>
          <w:lang w:val="en-US"/>
        </w:rPr>
        <w:t>O</w:t>
      </w:r>
      <w:r w:rsidRPr="00A11408">
        <w:rPr>
          <w:bCs/>
          <w:sz w:val="24"/>
          <w:szCs w:val="24"/>
        </w:rPr>
        <w:t xml:space="preserve">-  середина </w:t>
      </w:r>
      <w:r w:rsidRPr="00A11408">
        <w:rPr>
          <w:bCs/>
          <w:i/>
          <w:iCs/>
          <w:sz w:val="24"/>
          <w:szCs w:val="24"/>
          <w:lang w:val="en-US"/>
        </w:rPr>
        <w:t>MA</w:t>
      </w:r>
      <w:r w:rsidRPr="00A11408">
        <w:rPr>
          <w:bCs/>
          <w:sz w:val="24"/>
          <w:szCs w:val="24"/>
        </w:rPr>
        <w:t xml:space="preserve">, </w:t>
      </w:r>
      <w:r w:rsidRPr="00A11408">
        <w:rPr>
          <w:bCs/>
          <w:i/>
          <w:iCs/>
          <w:sz w:val="24"/>
          <w:szCs w:val="24"/>
          <w:lang w:val="en-US"/>
        </w:rPr>
        <w:t>F</w:t>
      </w:r>
      <w:r w:rsidRPr="00A11408">
        <w:rPr>
          <w:bCs/>
          <w:i/>
          <w:iCs/>
          <w:sz w:val="24"/>
          <w:szCs w:val="24"/>
        </w:rPr>
        <w:t xml:space="preserve">-  </w:t>
      </w:r>
      <w:r w:rsidRPr="00A11408">
        <w:rPr>
          <w:bCs/>
          <w:iCs/>
          <w:sz w:val="24"/>
          <w:szCs w:val="24"/>
        </w:rPr>
        <w:t>с</w:t>
      </w:r>
      <w:r w:rsidRPr="00A11408">
        <w:rPr>
          <w:bCs/>
          <w:iCs/>
          <w:sz w:val="24"/>
          <w:szCs w:val="24"/>
        </w:rPr>
        <w:t>е</w:t>
      </w:r>
      <w:r w:rsidRPr="00A11408">
        <w:rPr>
          <w:bCs/>
          <w:iCs/>
          <w:sz w:val="24"/>
          <w:szCs w:val="24"/>
        </w:rPr>
        <w:t>редина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MK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106).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099" editas="canvas" style="width:482.1pt;height:185.75pt;mso-position-horizontal-relative:char;mso-position-vertical-relative:line" coordorigin="2361,13496" coordsize="7200,2774">
            <o:lock v:ext="edit" aspectratio="t"/>
            <v:shape id="_x0000_s1100" type="#_x0000_t75" style="position:absolute;left:2361;top:13496;width:7200;height:2774" o:preferrelative="f">
              <v:fill o:detectmouseclick="t"/>
              <v:path o:extrusionok="t" o:connecttype="none"/>
              <o:lock v:ext="edit" text="t"/>
            </v:shape>
            <v:shape id="_x0000_s1101" type="#_x0000_t75" style="position:absolute;left:3956;top:13496;width:3216;height:2404">
              <v:imagedata r:id="rId141" o:title=""/>
            </v:shape>
            <v:shape id="_x0000_s1102" type="#_x0000_t202" style="position:absolute;left:4562;top:15900;width:2195;height:370" strokecolor="white [3212]">
              <v:textbox style="mso-next-textbox:#_x0000_s110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106.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57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№58 – </w:t>
      </w:r>
      <w:r w:rsidRPr="00A11408">
        <w:rPr>
          <w:bCs/>
          <w:sz w:val="24"/>
          <w:szCs w:val="24"/>
        </w:rPr>
        <w:t xml:space="preserve">соединяем точки </w:t>
      </w:r>
      <w:r w:rsidRPr="00A11408">
        <w:rPr>
          <w:bCs/>
          <w:i/>
          <w:iCs/>
          <w:sz w:val="24"/>
          <w:szCs w:val="24"/>
          <w:lang w:val="en-US"/>
        </w:rPr>
        <w:t>E</w:t>
      </w:r>
      <w:r w:rsidRPr="00A11408">
        <w:rPr>
          <w:bCs/>
          <w:i/>
          <w:iCs/>
          <w:sz w:val="24"/>
          <w:szCs w:val="24"/>
        </w:rPr>
        <w:t xml:space="preserve"> , </w:t>
      </w:r>
      <w:r w:rsidRPr="00A11408">
        <w:rPr>
          <w:bCs/>
          <w:i/>
          <w:iCs/>
          <w:sz w:val="24"/>
          <w:szCs w:val="24"/>
          <w:lang w:val="en-US"/>
        </w:rPr>
        <w:t>O</w:t>
      </w:r>
      <w:r w:rsidRPr="00A11408">
        <w:rPr>
          <w:bCs/>
          <w:sz w:val="24"/>
          <w:szCs w:val="24"/>
        </w:rPr>
        <w:t xml:space="preserve">, </w:t>
      </w:r>
      <w:r w:rsidRPr="00A11408">
        <w:rPr>
          <w:bCs/>
          <w:i/>
          <w:iCs/>
          <w:sz w:val="24"/>
          <w:szCs w:val="24"/>
          <w:lang w:val="en-US"/>
        </w:rPr>
        <w:t>F</w:t>
      </w:r>
      <w:r w:rsidRPr="00A11408">
        <w:rPr>
          <w:b/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107).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095" editas="canvas" style="width:482.1pt;height:194.25pt;mso-position-horizontal-relative:char;mso-position-vertical-relative:line" coordorigin="2361,4596" coordsize="7200,2901">
            <o:lock v:ext="edit" aspectratio="t"/>
            <v:shape id="_x0000_s1096" type="#_x0000_t75" style="position:absolute;left:2361;top:4596;width:7200;height:2901" o:preferrelative="f">
              <v:fill o:detectmouseclick="t"/>
              <v:path o:extrusionok="t" o:connecttype="none"/>
              <o:lock v:ext="edit" text="t"/>
            </v:shape>
            <v:shape id="_x0000_s1097" type="#_x0000_t75" style="position:absolute;left:3889;top:4596;width:3375;height:2531">
              <v:imagedata r:id="rId142" o:title=""/>
            </v:shape>
            <v:shape id="_x0000_s1098" type="#_x0000_t202" style="position:absolute;left:4562;top:7127;width:2193;height:370" strokecolor="white [3212]">
              <v:textbox style="mso-next-textbox:#_x0000_s1098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107.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58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№59 – </w:t>
      </w:r>
      <w:r w:rsidRPr="00A11408">
        <w:rPr>
          <w:bCs/>
          <w:sz w:val="24"/>
          <w:szCs w:val="24"/>
        </w:rPr>
        <w:t xml:space="preserve">заштрихуем нашу плоскость (Рис. 108 </w:t>
      </w:r>
      <w:r w:rsidRPr="00A11408">
        <w:rPr>
          <w:bCs/>
          <w:i/>
          <w:sz w:val="24"/>
          <w:szCs w:val="24"/>
        </w:rPr>
        <w:t>а</w:t>
      </w:r>
      <w:r w:rsidRPr="00A11408">
        <w:rPr>
          <w:bCs/>
          <w:sz w:val="24"/>
          <w:szCs w:val="24"/>
        </w:rPr>
        <w:t xml:space="preserve">). Сформируем доказательство (Рис. 108 </w:t>
      </w:r>
      <w:r w:rsidRPr="00A11408">
        <w:rPr>
          <w:bCs/>
          <w:i/>
          <w:sz w:val="24"/>
          <w:szCs w:val="24"/>
        </w:rPr>
        <w:t>б</w:t>
      </w:r>
      <w:r w:rsidRPr="00A11408">
        <w:rPr>
          <w:bCs/>
          <w:sz w:val="24"/>
          <w:szCs w:val="24"/>
        </w:rPr>
        <w:t>) и найдём площадь сечения (Рис. 108</w:t>
      </w:r>
      <w:r w:rsidRPr="00A11408">
        <w:rPr>
          <w:bCs/>
          <w:i/>
          <w:sz w:val="24"/>
          <w:szCs w:val="24"/>
        </w:rPr>
        <w:t xml:space="preserve"> в</w:t>
      </w:r>
      <w:r w:rsidRPr="00A11408">
        <w:rPr>
          <w:bCs/>
          <w:sz w:val="24"/>
          <w:szCs w:val="24"/>
        </w:rPr>
        <w:t>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086" editas="canvas" style="width:422.15pt;height:178.05pt;mso-position-horizontal-relative:char;mso-position-vertical-relative:line" coordorigin="2361,10892" coordsize="6305,2660">
            <o:lock v:ext="edit" aspectratio="t"/>
            <v:shape id="_x0000_s1087" type="#_x0000_t75" style="position:absolute;left:2361;top:10892;width:6305;height:2660" o:preferrelative="f">
              <v:fill o:detectmouseclick="t"/>
              <v:path o:extrusionok="t" o:connecttype="none"/>
              <o:lock v:ext="edit" text="t"/>
            </v:shape>
            <v:shape id="_x0000_s1088" type="#_x0000_t202" style="position:absolute;left:3522;top:12813;width:511;height:370" strokecolor="white [3212]">
              <v:textbox style="mso-next-textbox:#_x0000_s1088">
                <w:txbxContent>
                  <w:p w:rsidR="00224086" w:rsidRPr="004E1B13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 w:rsidRPr="004E1B13">
                      <w:rPr>
                        <w:i/>
                        <w:sz w:val="28"/>
                        <w:szCs w:val="28"/>
                      </w:rPr>
                      <w:t>а)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089" type="#_x0000_t75" style="position:absolute;left:2361;top:10892;width:2658;height:2002">
              <v:imagedata r:id="rId143" o:title=""/>
            </v:shape>
            <v:shape id="_x0000_s1090" type="#_x0000_t75" style="position:absolute;left:5019;top:11456;width:1798;height:1356">
              <v:imagedata r:id="rId144" o:title=""/>
            </v:shape>
            <v:shape id="_x0000_s1091" type="#_x0000_t75" style="position:absolute;left:6817;top:11416;width:1849;height:1396">
              <v:imagedata r:id="rId145" o:title=""/>
            </v:shape>
            <v:shape id="_x0000_s1092" type="#_x0000_t202" style="position:absolute;left:4417;top:13183;width:2194;height:369" strokecolor="white [3212]">
              <v:textbox style="mso-next-textbox:#_x0000_s1092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108.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59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093" type="#_x0000_t202" style="position:absolute;left:5582;top:12812;width:511;height:371" strokecolor="white [3212]">
              <v:textbox style="mso-next-textbox:#_x0000_s1093">
                <w:txbxContent>
                  <w:p w:rsidR="00224086" w:rsidRPr="004E1B13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б</w:t>
                    </w:r>
                    <w:r w:rsidRPr="004E1B13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094" type="#_x0000_t202" style="position:absolute;left:7402;top:12812;width:512;height:371" strokecolor="white [3212]">
              <v:textbox style="mso-next-textbox:#_x0000_s1094">
                <w:txbxContent>
                  <w:p w:rsidR="00224086" w:rsidRPr="004E1B13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>в</w:t>
                    </w:r>
                    <w:r w:rsidRPr="004E1B13">
                      <w:rPr>
                        <w:i/>
                        <w:sz w:val="28"/>
                        <w:szCs w:val="28"/>
                      </w:rPr>
                      <w:t>)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 60 – </w:t>
      </w:r>
      <w:r w:rsidRPr="00A11408">
        <w:rPr>
          <w:bCs/>
          <w:sz w:val="24"/>
          <w:szCs w:val="24"/>
        </w:rPr>
        <w:t>читаем условия и решаем задания №87 (Рис. 109).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  <w:lang w:val="en-US"/>
        </w:rPr>
      </w:pPr>
      <w:r w:rsidRPr="00A11408">
        <w:rPr>
          <w:b/>
          <w:bCs/>
          <w:sz w:val="24"/>
          <w:szCs w:val="24"/>
          <w:lang w:val="en-US"/>
        </w:rPr>
      </w:r>
      <w:r w:rsidRPr="00A11408">
        <w:rPr>
          <w:b/>
          <w:bCs/>
          <w:sz w:val="24"/>
          <w:szCs w:val="24"/>
          <w:lang w:val="en-US"/>
        </w:rPr>
        <w:pict>
          <v:group id="_x0000_s1082" editas="canvas" style="width:482.1pt;height:189.25pt;mso-position-horizontal-relative:char;mso-position-vertical-relative:line" coordorigin="2361,393" coordsize="7200,2827">
            <o:lock v:ext="edit" aspectratio="t"/>
            <v:shape id="_x0000_s1083" type="#_x0000_t75" style="position:absolute;left:2361;top:393;width:7200;height:2827" o:preferrelative="f">
              <v:fill o:detectmouseclick="t"/>
              <v:path o:extrusionok="t" o:connecttype="none"/>
              <o:lock v:ext="edit" text="t"/>
            </v:shape>
            <v:shape id="_x0000_s1084" type="#_x0000_t75" style="position:absolute;left:4243;top:393;width:3281;height:2459">
              <v:imagedata r:id="rId146" o:title=""/>
            </v:shape>
            <v:shape id="_x0000_s1085" type="#_x0000_t202" style="position:absolute;left:4760;top:2852;width:2194;height:368" strokecolor="white [3212]">
              <v:textbox style="mso-next-textbox:#_x0000_s1085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109.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60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  <w:lang w:val="en-US"/>
        </w:rPr>
      </w:pPr>
      <w:r w:rsidRPr="00A11408">
        <w:rPr>
          <w:b/>
          <w:bCs/>
          <w:sz w:val="24"/>
          <w:szCs w:val="24"/>
        </w:rPr>
        <w:t>Слайд</w:t>
      </w:r>
      <w:r w:rsidRPr="00A11408">
        <w:rPr>
          <w:b/>
          <w:bCs/>
          <w:sz w:val="24"/>
          <w:szCs w:val="24"/>
          <w:lang w:val="en-US"/>
        </w:rPr>
        <w:t xml:space="preserve"> №61 – </w:t>
      </w:r>
      <w:r w:rsidRPr="00A11408">
        <w:rPr>
          <w:bCs/>
          <w:sz w:val="24"/>
          <w:szCs w:val="24"/>
        </w:rPr>
        <w:t>построим</w:t>
      </w:r>
      <w:r w:rsidRPr="00A11408">
        <w:rPr>
          <w:bCs/>
          <w:sz w:val="24"/>
          <w:szCs w:val="24"/>
          <w:lang w:val="en-US"/>
        </w:rPr>
        <w:t xml:space="preserve"> </w:t>
      </w:r>
      <w:r w:rsidRPr="00A11408">
        <w:rPr>
          <w:bCs/>
          <w:sz w:val="24"/>
          <w:szCs w:val="24"/>
        </w:rPr>
        <w:t>параллелепипед</w:t>
      </w:r>
      <w:r w:rsidRPr="00A11408">
        <w:rPr>
          <w:bCs/>
          <w:sz w:val="24"/>
          <w:szCs w:val="24"/>
          <w:lang w:val="en-US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ABCDA</w:t>
      </w:r>
      <w:r w:rsidRPr="00A11408">
        <w:rPr>
          <w:bCs/>
          <w:sz w:val="24"/>
          <w:szCs w:val="24"/>
          <w:lang w:val="en-US"/>
        </w:rPr>
        <w:t>₁</w:t>
      </w:r>
      <w:r w:rsidRPr="00A11408">
        <w:rPr>
          <w:bCs/>
          <w:i/>
          <w:iCs/>
          <w:sz w:val="24"/>
          <w:szCs w:val="24"/>
          <w:lang w:val="en-US"/>
        </w:rPr>
        <w:t xml:space="preserve"> B</w:t>
      </w:r>
      <w:r w:rsidRPr="00A11408">
        <w:rPr>
          <w:bCs/>
          <w:sz w:val="24"/>
          <w:szCs w:val="24"/>
          <w:lang w:val="en-US"/>
        </w:rPr>
        <w:t>₁</w:t>
      </w:r>
      <w:r w:rsidRPr="00A11408">
        <w:rPr>
          <w:bCs/>
          <w:i/>
          <w:iCs/>
          <w:sz w:val="24"/>
          <w:szCs w:val="24"/>
          <w:lang w:val="en-US"/>
        </w:rPr>
        <w:t>C</w:t>
      </w:r>
      <w:r w:rsidRPr="00A11408">
        <w:rPr>
          <w:bCs/>
          <w:sz w:val="24"/>
          <w:szCs w:val="24"/>
          <w:lang w:val="en-US"/>
        </w:rPr>
        <w:t>₁</w:t>
      </w:r>
      <w:r w:rsidRPr="00A11408">
        <w:rPr>
          <w:bCs/>
          <w:i/>
          <w:iCs/>
          <w:sz w:val="24"/>
          <w:szCs w:val="24"/>
          <w:lang w:val="en-US"/>
        </w:rPr>
        <w:t>D</w:t>
      </w:r>
      <w:r w:rsidRPr="00A11408">
        <w:rPr>
          <w:bCs/>
          <w:sz w:val="24"/>
          <w:szCs w:val="24"/>
          <w:lang w:val="en-US"/>
        </w:rPr>
        <w:t>₁ (</w:t>
      </w:r>
      <w:r w:rsidRPr="00A11408">
        <w:rPr>
          <w:bCs/>
          <w:sz w:val="24"/>
          <w:szCs w:val="24"/>
        </w:rPr>
        <w:t>Рис</w:t>
      </w:r>
      <w:r w:rsidRPr="00A11408">
        <w:rPr>
          <w:bCs/>
          <w:sz w:val="24"/>
          <w:szCs w:val="24"/>
          <w:lang w:val="en-US"/>
        </w:rPr>
        <w:t>. 110).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078" editas="canvas" style="width:482.1pt;height:197.7pt;mso-position-horizontal-relative:char;mso-position-vertical-relative:line" coordorigin="2361,5567" coordsize="7200,2952">
            <o:lock v:ext="edit" aspectratio="t"/>
            <v:shape id="_x0000_s1079" type="#_x0000_t75" style="position:absolute;left:2361;top:5567;width:7200;height:2952" o:preferrelative="f">
              <v:fill o:detectmouseclick="t"/>
              <v:path o:extrusionok="t" o:connecttype="none"/>
              <o:lock v:ext="edit" text="t"/>
            </v:shape>
            <v:shape id="_x0000_s1080" type="#_x0000_t75" style="position:absolute;left:4061;top:5567;width:3450;height:2584">
              <v:imagedata r:id="rId147" o:title=""/>
            </v:shape>
            <v:shape id="_x0000_s1081" type="#_x0000_t202" style="position:absolute;left:4601;top:8151;width:2194;height:368" strokecolor="white [3212]">
              <v:textbox style="mso-next-textbox:#_x0000_s1081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110.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61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 62 – </w:t>
      </w:r>
      <w:r w:rsidRPr="00A11408">
        <w:rPr>
          <w:bCs/>
          <w:sz w:val="24"/>
          <w:szCs w:val="24"/>
        </w:rPr>
        <w:t xml:space="preserve">отметим точки </w:t>
      </w:r>
      <w:r w:rsidRPr="00A11408">
        <w:rPr>
          <w:bCs/>
          <w:i/>
          <w:iCs/>
          <w:sz w:val="24"/>
          <w:szCs w:val="24"/>
        </w:rPr>
        <w:t>М</w:t>
      </w:r>
      <w:r w:rsidRPr="00A11408">
        <w:rPr>
          <w:rFonts w:ascii="Cambria Math" w:hAnsi="Cambria Math" w:cs="Cambria Math"/>
          <w:bCs/>
          <w:i/>
          <w:iCs/>
          <w:sz w:val="24"/>
          <w:szCs w:val="24"/>
        </w:rPr>
        <w:t>∊</w:t>
      </w:r>
      <w:proofErr w:type="gramStart"/>
      <w:r w:rsidRPr="00A11408">
        <w:rPr>
          <w:bCs/>
          <w:i/>
          <w:iCs/>
          <w:sz w:val="24"/>
          <w:szCs w:val="24"/>
        </w:rPr>
        <w:t>ВВ</w:t>
      </w:r>
      <w:proofErr w:type="gramEnd"/>
      <w:r w:rsidRPr="00A11408">
        <w:rPr>
          <w:bCs/>
          <w:i/>
          <w:iCs/>
          <w:sz w:val="24"/>
          <w:szCs w:val="24"/>
        </w:rPr>
        <w:t>₁</w:t>
      </w:r>
      <w:r w:rsidRPr="00A11408">
        <w:rPr>
          <w:bCs/>
          <w:sz w:val="24"/>
          <w:szCs w:val="24"/>
        </w:rPr>
        <w:t xml:space="preserve">, </w:t>
      </w:r>
      <w:r w:rsidRPr="00A11408">
        <w:rPr>
          <w:bCs/>
          <w:i/>
          <w:iCs/>
          <w:sz w:val="24"/>
          <w:szCs w:val="24"/>
          <w:lang w:val="en-US"/>
        </w:rPr>
        <w:t>N</w:t>
      </w:r>
      <w:r w:rsidRPr="00A11408">
        <w:rPr>
          <w:rFonts w:ascii="Cambria Math" w:hAnsi="Cambria Math" w:cs="Cambria Math"/>
          <w:bCs/>
          <w:i/>
          <w:iCs/>
          <w:sz w:val="24"/>
          <w:szCs w:val="24"/>
        </w:rPr>
        <w:t>∊</w:t>
      </w:r>
      <w:r w:rsidRPr="00A11408">
        <w:rPr>
          <w:bCs/>
          <w:i/>
          <w:iCs/>
          <w:sz w:val="24"/>
          <w:szCs w:val="24"/>
          <w:lang w:val="en-US"/>
        </w:rPr>
        <w:t>AA</w:t>
      </w:r>
      <w:r w:rsidRPr="00A11408">
        <w:rPr>
          <w:bCs/>
          <w:i/>
          <w:iCs/>
          <w:sz w:val="24"/>
          <w:szCs w:val="24"/>
        </w:rPr>
        <w:t>₁</w:t>
      </w:r>
      <w:r w:rsidRPr="00A11408">
        <w:rPr>
          <w:bCs/>
          <w:sz w:val="24"/>
          <w:szCs w:val="24"/>
        </w:rPr>
        <w:t xml:space="preserve">, </w:t>
      </w:r>
      <w:r w:rsidRPr="00A11408">
        <w:rPr>
          <w:bCs/>
          <w:i/>
          <w:iCs/>
          <w:sz w:val="24"/>
          <w:szCs w:val="24"/>
          <w:lang w:val="en-US"/>
        </w:rPr>
        <w:t>K</w:t>
      </w:r>
      <w:r w:rsidRPr="00A11408">
        <w:rPr>
          <w:rFonts w:ascii="Cambria Math" w:hAnsi="Cambria Math" w:cs="Cambria Math"/>
          <w:bCs/>
          <w:i/>
          <w:iCs/>
          <w:sz w:val="24"/>
          <w:szCs w:val="24"/>
        </w:rPr>
        <w:t>∊</w:t>
      </w:r>
      <w:r w:rsidRPr="00A11408">
        <w:rPr>
          <w:bCs/>
          <w:i/>
          <w:iCs/>
          <w:sz w:val="24"/>
          <w:szCs w:val="24"/>
          <w:lang w:val="en-US"/>
        </w:rPr>
        <w:t>AD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111).</w:t>
      </w:r>
      <w:r w:rsidRPr="00A11408">
        <w:rPr>
          <w:bCs/>
          <w:i/>
          <w:iCs/>
          <w:sz w:val="24"/>
          <w:szCs w:val="24"/>
        </w:rPr>
        <w:t xml:space="preserve">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074" editas="canvas" style="width:482.1pt;height:192.65pt;mso-position-horizontal-relative:char;mso-position-vertical-relative:line" coordorigin="2361,9971" coordsize="7200,2877">
            <o:lock v:ext="edit" aspectratio="t"/>
            <v:shape id="_x0000_s1075" type="#_x0000_t75" style="position:absolute;left:2361;top:9971;width:7200;height:2877" o:preferrelative="f">
              <v:fill o:detectmouseclick="t"/>
              <v:path o:extrusionok="t" o:connecttype="none"/>
              <o:lock v:ext="edit" text="t"/>
            </v:shape>
            <v:shape id="_x0000_s1076" type="#_x0000_t75" style="position:absolute;left:4074;top:9971;width:3316;height:2511">
              <v:imagedata r:id="rId148" o:title=""/>
            </v:shape>
            <v:shape id="_x0000_s1077" type="#_x0000_t202" style="position:absolute;left:4720;top:12482;width:2192;height:366" strokecolor="white [3212]">
              <v:textbox style="mso-next-textbox:#_x0000_s1077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111.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62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Слайд №63 –</w:t>
      </w:r>
      <w:r w:rsidRPr="00A11408">
        <w:rPr>
          <w:bCs/>
          <w:sz w:val="24"/>
          <w:szCs w:val="24"/>
        </w:rPr>
        <w:t xml:space="preserve"> так как точка </w:t>
      </w:r>
      <w:r w:rsidRPr="00A11408">
        <w:rPr>
          <w:bCs/>
          <w:i/>
          <w:iCs/>
          <w:sz w:val="24"/>
          <w:szCs w:val="24"/>
          <w:lang w:val="en-US"/>
        </w:rPr>
        <w:t>M</w:t>
      </w:r>
      <w:r w:rsidRPr="00A11408">
        <w:rPr>
          <w:bCs/>
          <w:sz w:val="24"/>
          <w:szCs w:val="24"/>
        </w:rPr>
        <w:t xml:space="preserve"> и точка </w:t>
      </w:r>
      <w:r w:rsidRPr="00A11408">
        <w:rPr>
          <w:bCs/>
          <w:i/>
          <w:iCs/>
          <w:sz w:val="24"/>
          <w:szCs w:val="24"/>
          <w:lang w:val="en-US"/>
        </w:rPr>
        <w:t>N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лежат в одной плоскости, с</w:t>
      </w:r>
      <w:r w:rsidRPr="00A11408">
        <w:rPr>
          <w:bCs/>
          <w:sz w:val="24"/>
          <w:szCs w:val="24"/>
        </w:rPr>
        <w:t>о</w:t>
      </w:r>
      <w:r w:rsidRPr="00A11408">
        <w:rPr>
          <w:bCs/>
          <w:sz w:val="24"/>
          <w:szCs w:val="24"/>
        </w:rPr>
        <w:t xml:space="preserve">единим их. Точка </w:t>
      </w:r>
      <w:r w:rsidRPr="00A11408">
        <w:rPr>
          <w:bCs/>
          <w:i/>
          <w:iCs/>
          <w:sz w:val="24"/>
          <w:szCs w:val="24"/>
          <w:lang w:val="en-US"/>
        </w:rPr>
        <w:t>N</w:t>
      </w:r>
      <w:r w:rsidRPr="00A11408">
        <w:rPr>
          <w:bCs/>
          <w:sz w:val="24"/>
          <w:szCs w:val="24"/>
        </w:rPr>
        <w:t xml:space="preserve"> и точка </w:t>
      </w:r>
      <w:r w:rsidRPr="00A11408">
        <w:rPr>
          <w:bCs/>
          <w:i/>
          <w:iCs/>
          <w:sz w:val="24"/>
          <w:szCs w:val="24"/>
          <w:lang w:val="en-US"/>
        </w:rPr>
        <w:t>K</w:t>
      </w:r>
      <w:r w:rsidRPr="00A11408">
        <w:rPr>
          <w:bCs/>
          <w:sz w:val="24"/>
          <w:szCs w:val="24"/>
        </w:rPr>
        <w:t xml:space="preserve"> так же лежат в одной плоскости, соединим (Рис. 112).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070" editas="canvas" style="width:482.1pt;height:194.1pt;mso-position-horizontal-relative:char;mso-position-vertical-relative:line" coordorigin="2361,-75" coordsize="7200,2899">
            <o:lock v:ext="edit" aspectratio="t"/>
            <v:shape id="_x0000_s1071" type="#_x0000_t75" style="position:absolute;left:2361;top:-75;width:7200;height:2899" o:preferrelative="f">
              <v:fill o:detectmouseclick="t"/>
              <v:path o:extrusionok="t" o:connecttype="none"/>
              <o:lock v:ext="edit" text="t"/>
            </v:shape>
            <v:shape id="_x0000_s1072" type="#_x0000_t75" style="position:absolute;left:4155;top:-75;width:3356;height:2530">
              <v:imagedata r:id="rId149" o:title=""/>
            </v:shape>
            <v:shape id="_x0000_s1073" type="#_x0000_t202" style="position:absolute;left:4720;top:2455;width:2194;height:369" strokecolor="white [3212]">
              <v:textbox style="mso-next-textbox:#_x0000_s1073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112.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63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№64 – </w:t>
      </w:r>
      <w:r w:rsidRPr="00A11408">
        <w:rPr>
          <w:bCs/>
          <w:sz w:val="24"/>
          <w:szCs w:val="24"/>
        </w:rPr>
        <w:t xml:space="preserve">проведём в плоскости </w:t>
      </w:r>
      <w:r w:rsidRPr="00A11408">
        <w:rPr>
          <w:bCs/>
          <w:i/>
          <w:sz w:val="24"/>
          <w:szCs w:val="24"/>
          <w:lang w:val="en-US"/>
        </w:rPr>
        <w:t>DD</w:t>
      </w:r>
      <w:r w:rsidRPr="00A11408">
        <w:rPr>
          <w:bCs/>
          <w:sz w:val="24"/>
          <w:szCs w:val="24"/>
        </w:rPr>
        <w:t xml:space="preserve">₁ </w:t>
      </w:r>
      <w:r w:rsidRPr="00A11408">
        <w:rPr>
          <w:bCs/>
          <w:i/>
          <w:sz w:val="24"/>
          <w:szCs w:val="24"/>
          <w:lang w:val="en-US"/>
        </w:rPr>
        <w:t>CC</w:t>
      </w:r>
      <w:r w:rsidRPr="00A11408">
        <w:rPr>
          <w:bCs/>
          <w:sz w:val="24"/>
          <w:szCs w:val="24"/>
        </w:rPr>
        <w:t xml:space="preserve">₁ прямые </w:t>
      </w:r>
      <w:r w:rsidRPr="00A11408">
        <w:rPr>
          <w:bCs/>
          <w:i/>
          <w:sz w:val="24"/>
          <w:szCs w:val="24"/>
          <w:lang w:val="en-US"/>
        </w:rPr>
        <w:t>NK</w:t>
      </w:r>
      <w:r w:rsidRPr="00A11408">
        <w:rPr>
          <w:rFonts w:ascii="Cambria Math" w:hAnsi="Cambria Math" w:cs="Cambria Math"/>
          <w:bCs/>
          <w:sz w:val="24"/>
          <w:szCs w:val="24"/>
        </w:rPr>
        <w:t>∥</w:t>
      </w:r>
      <w:r w:rsidRPr="00A11408">
        <w:rPr>
          <w:bCs/>
          <w:i/>
          <w:sz w:val="24"/>
          <w:szCs w:val="24"/>
          <w:lang w:val="en-US"/>
        </w:rPr>
        <w:t>MR</w:t>
      </w:r>
      <w:r w:rsidRPr="00A11408">
        <w:rPr>
          <w:bCs/>
          <w:sz w:val="24"/>
          <w:szCs w:val="24"/>
        </w:rPr>
        <w:t xml:space="preserve"> (Рис. 113).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066" editas="canvas" style="width:482.1pt;height:173.1pt;mso-position-horizontal-relative:char;mso-position-vertical-relative:line" coordorigin="2361,6304" coordsize="7200,2585">
            <o:lock v:ext="edit" aspectratio="t"/>
            <v:shape id="_x0000_s1067" type="#_x0000_t75" style="position:absolute;left:2361;top:6304;width:7200;height:2585" o:preferrelative="f">
              <v:fill o:detectmouseclick="t"/>
              <v:path o:extrusionok="t" o:connecttype="none"/>
              <o:lock v:ext="edit" text="t"/>
            </v:shape>
            <v:shape id="_x0000_s1068" type="#_x0000_t202" style="position:absolute;left:4784;top:8522;width:2194;height:367" strokecolor="white [3212]">
              <v:textbox style="mso-next-textbox:#_x0000_s1068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113.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64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v:shape id="_x0000_s1069" type="#_x0000_t75" style="position:absolute;left:4267;top:6304;width:3086;height:2302">
              <v:imagedata r:id="rId150" o:title=""/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№65 – </w:t>
      </w:r>
      <w:r w:rsidRPr="00A11408">
        <w:rPr>
          <w:bCs/>
          <w:sz w:val="24"/>
          <w:szCs w:val="24"/>
        </w:rPr>
        <w:t xml:space="preserve">если </w:t>
      </w:r>
      <w:r w:rsidRPr="00A11408">
        <w:rPr>
          <w:bCs/>
          <w:i/>
          <w:sz w:val="24"/>
          <w:szCs w:val="24"/>
          <w:lang w:val="en-US"/>
        </w:rPr>
        <w:t>MN</w:t>
      </w:r>
      <w:r w:rsidRPr="00A11408">
        <w:rPr>
          <w:rFonts w:ascii="Cambria Math" w:hAnsi="Cambria Math" w:cs="Cambria Math"/>
          <w:bCs/>
          <w:sz w:val="24"/>
          <w:szCs w:val="24"/>
        </w:rPr>
        <w:t>∦</w:t>
      </w:r>
      <w:r w:rsidRPr="00A11408">
        <w:rPr>
          <w:bCs/>
          <w:i/>
          <w:sz w:val="24"/>
          <w:szCs w:val="24"/>
          <w:lang w:val="en-US"/>
        </w:rPr>
        <w:t>AB</w:t>
      </w:r>
      <w:r w:rsidRPr="00A11408">
        <w:rPr>
          <w:bCs/>
          <w:sz w:val="24"/>
          <w:szCs w:val="24"/>
        </w:rPr>
        <w:t xml:space="preserve">, то продолжим </w:t>
      </w:r>
      <w:r w:rsidRPr="00A11408">
        <w:rPr>
          <w:bCs/>
          <w:i/>
          <w:sz w:val="24"/>
          <w:szCs w:val="24"/>
          <w:lang w:val="en-US"/>
        </w:rPr>
        <w:t>MN</w:t>
      </w:r>
      <w:r w:rsidRPr="00A11408">
        <w:rPr>
          <w:bCs/>
          <w:sz w:val="24"/>
          <w:szCs w:val="24"/>
        </w:rPr>
        <w:t xml:space="preserve"> и  </w:t>
      </w:r>
      <w:r w:rsidRPr="00A11408">
        <w:rPr>
          <w:bCs/>
          <w:i/>
          <w:sz w:val="24"/>
          <w:szCs w:val="24"/>
          <w:lang w:val="en-US"/>
        </w:rPr>
        <w:t>AB</w:t>
      </w:r>
      <w:r w:rsidRPr="00A11408">
        <w:rPr>
          <w:bCs/>
          <w:sz w:val="24"/>
          <w:szCs w:val="24"/>
        </w:rPr>
        <w:t xml:space="preserve"> до их пересечения в точку </w:t>
      </w:r>
      <w:r w:rsidRPr="00A11408">
        <w:rPr>
          <w:bCs/>
          <w:i/>
          <w:sz w:val="24"/>
          <w:szCs w:val="24"/>
          <w:lang w:val="en-US"/>
        </w:rPr>
        <w:t>Z</w:t>
      </w:r>
      <w:r w:rsidRPr="00A11408">
        <w:rPr>
          <w:bCs/>
          <w:sz w:val="24"/>
          <w:szCs w:val="24"/>
        </w:rPr>
        <w:t xml:space="preserve"> . Соединим точки (Рис. 114).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062" editas="canvas" style="width:482.1pt;height:174.7pt;mso-position-horizontal-relative:char;mso-position-vertical-relative:line" coordorigin="2361,10691" coordsize="7200,2609">
            <o:lock v:ext="edit" aspectratio="t"/>
            <v:shape id="_x0000_s1063" type="#_x0000_t75" style="position:absolute;left:2361;top:10691;width:7200;height:2609" o:preferrelative="f">
              <v:fill o:detectmouseclick="t"/>
              <v:path o:extrusionok="t" o:connecttype="none"/>
              <o:lock v:ext="edit" text="t"/>
            </v:shape>
            <v:shape id="_x0000_s1064" type="#_x0000_t75" style="position:absolute;left:4353;top:10691;width:3000;height:2241">
              <v:imagedata r:id="rId151" o:title=""/>
            </v:shape>
            <v:shape id="_x0000_s1065" type="#_x0000_t202" style="position:absolute;left:4784;top:12932;width:2194;height:368" strokecolor="white [3212]">
              <v:textbox style="mso-next-textbox:#_x0000_s1065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114.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65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№66 – </w:t>
      </w:r>
      <w:r w:rsidRPr="00A11408">
        <w:rPr>
          <w:bCs/>
          <w:sz w:val="24"/>
          <w:szCs w:val="24"/>
        </w:rPr>
        <w:t xml:space="preserve">плоскость </w:t>
      </w:r>
      <w:r w:rsidRPr="00A11408">
        <w:rPr>
          <w:bCs/>
          <w:i/>
          <w:sz w:val="24"/>
          <w:szCs w:val="24"/>
          <w:lang w:val="en-US"/>
        </w:rPr>
        <w:t>ZNK</w:t>
      </w:r>
      <w:r w:rsidRPr="00A11408">
        <w:rPr>
          <w:rFonts w:ascii="Cambria Math" w:hAnsi="Cambria Math" w:cs="Cambria Math"/>
          <w:bCs/>
          <w:sz w:val="24"/>
          <w:szCs w:val="24"/>
        </w:rPr>
        <w:t>⋂</w:t>
      </w:r>
      <w:r w:rsidRPr="00A11408">
        <w:rPr>
          <w:bCs/>
          <w:i/>
          <w:sz w:val="24"/>
          <w:szCs w:val="24"/>
          <w:lang w:val="en-US"/>
        </w:rPr>
        <w:t>ZKA</w:t>
      </w:r>
      <w:r w:rsidRPr="00A11408">
        <w:rPr>
          <w:bCs/>
          <w:sz w:val="24"/>
          <w:szCs w:val="24"/>
        </w:rPr>
        <w:t>=</w:t>
      </w:r>
      <w:r w:rsidRPr="00A11408">
        <w:rPr>
          <w:bCs/>
          <w:i/>
          <w:sz w:val="24"/>
          <w:szCs w:val="24"/>
          <w:lang w:val="en-US"/>
        </w:rPr>
        <w:t>ZK</w:t>
      </w:r>
      <w:r w:rsidRPr="00A11408">
        <w:rPr>
          <w:bCs/>
          <w:sz w:val="24"/>
          <w:szCs w:val="24"/>
        </w:rPr>
        <w:t xml:space="preserve">, тогда продолжим прямую </w:t>
      </w:r>
      <w:r w:rsidRPr="00A11408">
        <w:rPr>
          <w:bCs/>
          <w:i/>
          <w:sz w:val="24"/>
          <w:szCs w:val="24"/>
          <w:lang w:val="en-US"/>
        </w:rPr>
        <w:t>ZK</w:t>
      </w:r>
      <w:r w:rsidRPr="00A11408">
        <w:rPr>
          <w:bCs/>
          <w:sz w:val="24"/>
          <w:szCs w:val="24"/>
        </w:rPr>
        <w:t xml:space="preserve">, до пересечения с ребром  </w:t>
      </w:r>
      <w:r w:rsidRPr="00A11408">
        <w:rPr>
          <w:bCs/>
          <w:i/>
          <w:sz w:val="24"/>
          <w:szCs w:val="24"/>
          <w:lang w:val="en-US"/>
        </w:rPr>
        <w:t>DC</w:t>
      </w:r>
      <w:r w:rsidRPr="00A11408">
        <w:rPr>
          <w:bCs/>
          <w:sz w:val="24"/>
          <w:szCs w:val="24"/>
        </w:rPr>
        <w:t xml:space="preserve"> в точке </w:t>
      </w:r>
      <w:r w:rsidRPr="00A11408">
        <w:rPr>
          <w:bCs/>
          <w:i/>
          <w:sz w:val="24"/>
          <w:szCs w:val="24"/>
        </w:rPr>
        <w:t>Е</w:t>
      </w:r>
      <w:r w:rsidRPr="00A11408">
        <w:rPr>
          <w:bCs/>
          <w:sz w:val="24"/>
          <w:szCs w:val="24"/>
        </w:rPr>
        <w:t xml:space="preserve">. Соединим точки </w:t>
      </w:r>
      <w:r w:rsidRPr="00A11408">
        <w:rPr>
          <w:bCs/>
          <w:i/>
          <w:sz w:val="24"/>
          <w:szCs w:val="24"/>
        </w:rPr>
        <w:t>К</w:t>
      </w:r>
      <w:r w:rsidRPr="00A11408">
        <w:rPr>
          <w:bCs/>
          <w:sz w:val="24"/>
          <w:szCs w:val="24"/>
        </w:rPr>
        <w:t xml:space="preserve">, </w:t>
      </w:r>
      <w:r w:rsidRPr="00A11408">
        <w:rPr>
          <w:bCs/>
          <w:i/>
          <w:sz w:val="24"/>
          <w:szCs w:val="24"/>
        </w:rPr>
        <w:t>Е</w:t>
      </w:r>
      <w:r w:rsidRPr="00A11408">
        <w:rPr>
          <w:bCs/>
          <w:sz w:val="24"/>
          <w:szCs w:val="24"/>
        </w:rPr>
        <w:t xml:space="preserve"> и </w:t>
      </w:r>
      <w:r w:rsidRPr="00A11408">
        <w:rPr>
          <w:bCs/>
          <w:i/>
          <w:sz w:val="24"/>
          <w:szCs w:val="24"/>
          <w:lang w:val="en-US"/>
        </w:rPr>
        <w:t>R</w:t>
      </w:r>
      <w:r w:rsidRPr="00A11408">
        <w:rPr>
          <w:bCs/>
          <w:sz w:val="24"/>
          <w:szCs w:val="24"/>
        </w:rPr>
        <w:t xml:space="preserve"> (Рис. 115).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Cs/>
          <w:sz w:val="24"/>
          <w:szCs w:val="24"/>
        </w:rPr>
      </w:r>
      <w:r w:rsidRPr="00A11408">
        <w:rPr>
          <w:bCs/>
          <w:sz w:val="24"/>
          <w:szCs w:val="24"/>
        </w:rPr>
        <w:pict>
          <v:group id="_x0000_s1058" editas="canvas" style="width:482.1pt;height:189.5pt;mso-position-horizontal-relative:char;mso-position-vertical-relative:line" coordorigin="2361,1624" coordsize="7200,2831">
            <o:lock v:ext="edit" aspectratio="t"/>
            <v:shape id="_x0000_s1059" type="#_x0000_t75" style="position:absolute;left:2361;top:1624;width:7200;height:2831" o:preferrelative="f">
              <v:fill o:detectmouseclick="t"/>
              <v:path o:extrusionok="t" o:connecttype="none"/>
              <o:lock v:ext="edit" text="t"/>
            </v:shape>
            <v:shape id="_x0000_s1060" type="#_x0000_t75" style="position:absolute;left:4212;top:1624;width:3260;height:2463">
              <v:imagedata r:id="rId152" o:title=""/>
            </v:shape>
            <v:shape id="_x0000_s1061" type="#_x0000_t202" style="position:absolute;left:4772;top:4087;width:2194;height:368" strokecolor="white [3212]">
              <v:textbox style="mso-next-textbox:#_x0000_s1061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115.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66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№67 – </w:t>
      </w:r>
      <w:r w:rsidRPr="00A11408">
        <w:rPr>
          <w:bCs/>
          <w:i/>
          <w:sz w:val="24"/>
          <w:szCs w:val="24"/>
          <w:lang w:val="en-US"/>
        </w:rPr>
        <w:t>NMREK</w:t>
      </w:r>
      <w:r w:rsidRPr="00A11408">
        <w:rPr>
          <w:bCs/>
          <w:sz w:val="24"/>
          <w:szCs w:val="24"/>
        </w:rPr>
        <w:t>- искомое сечение</w:t>
      </w:r>
      <w:r w:rsidRPr="00A11408">
        <w:rPr>
          <w:b/>
          <w:b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116).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054" editas="canvas" style="width:482.1pt;height:183.1pt;mso-position-horizontal-relative:char;mso-position-vertical-relative:line" coordorigin="2361,6907" coordsize="7200,2735">
            <o:lock v:ext="edit" aspectratio="t"/>
            <v:shape id="_x0000_s1055" type="#_x0000_t75" style="position:absolute;left:2361;top:6907;width:7200;height:2735" o:preferrelative="f">
              <v:fill o:detectmouseclick="t"/>
              <v:path o:extrusionok="t" o:connecttype="none"/>
              <o:lock v:ext="edit" text="t"/>
            </v:shape>
            <v:shape id="_x0000_s1056" type="#_x0000_t75" style="position:absolute;left:4303;top:6907;width:3132;height:2366">
              <v:imagedata r:id="rId153" o:title=""/>
            </v:shape>
            <v:shape id="_x0000_s1057" type="#_x0000_t202" style="position:absolute;left:4798;top:9273;width:2194;height:369" strokecolor="white [3212]">
              <v:textbox style="mso-next-textbox:#_x0000_s1057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116.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67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№68 – </w:t>
      </w:r>
      <w:r w:rsidRPr="00A11408">
        <w:rPr>
          <w:bCs/>
          <w:sz w:val="24"/>
          <w:szCs w:val="24"/>
        </w:rPr>
        <w:t xml:space="preserve">построим параллелепипед </w:t>
      </w:r>
      <w:r w:rsidRPr="00A11408">
        <w:rPr>
          <w:bCs/>
          <w:i/>
          <w:iCs/>
          <w:sz w:val="24"/>
          <w:szCs w:val="24"/>
          <w:lang w:val="en-US"/>
        </w:rPr>
        <w:t>ABCDA</w:t>
      </w:r>
      <w:r w:rsidRPr="00A11408">
        <w:rPr>
          <w:bCs/>
          <w:sz w:val="24"/>
          <w:szCs w:val="24"/>
        </w:rPr>
        <w:t>₁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bCs/>
          <w:i/>
          <w:iCs/>
          <w:sz w:val="24"/>
          <w:szCs w:val="24"/>
          <w:lang w:val="en-US"/>
        </w:rPr>
        <w:t>B</w:t>
      </w:r>
      <w:r w:rsidRPr="00A11408">
        <w:rPr>
          <w:bCs/>
          <w:sz w:val="24"/>
          <w:szCs w:val="24"/>
        </w:rPr>
        <w:t>₁</w:t>
      </w:r>
      <w:r w:rsidRPr="00A11408">
        <w:rPr>
          <w:bCs/>
          <w:i/>
          <w:iCs/>
          <w:sz w:val="24"/>
          <w:szCs w:val="24"/>
          <w:lang w:val="en-US"/>
        </w:rPr>
        <w:t>C</w:t>
      </w:r>
      <w:r w:rsidRPr="00A11408">
        <w:rPr>
          <w:bCs/>
          <w:sz w:val="24"/>
          <w:szCs w:val="24"/>
        </w:rPr>
        <w:t>₁</w:t>
      </w:r>
      <w:r w:rsidRPr="00A11408">
        <w:rPr>
          <w:bCs/>
          <w:i/>
          <w:iCs/>
          <w:sz w:val="24"/>
          <w:szCs w:val="24"/>
          <w:lang w:val="en-US"/>
        </w:rPr>
        <w:t>D</w:t>
      </w:r>
      <w:r w:rsidRPr="00A11408">
        <w:rPr>
          <w:bCs/>
          <w:sz w:val="24"/>
          <w:szCs w:val="24"/>
        </w:rPr>
        <w:t>₁ (Рис. 117).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050" editas="canvas" style="width:482.1pt;height:181.45pt;mso-position-horizontal-relative:char;mso-position-vertical-relative:line" coordorigin="2361,10883" coordsize="7200,2710">
            <o:lock v:ext="edit" aspectratio="t"/>
            <v:shape id="_x0000_s1051" type="#_x0000_t75" style="position:absolute;left:2361;top:10883;width:7200;height:2710" o:preferrelative="f">
              <v:fill o:detectmouseclick="t"/>
              <v:path o:extrusionok="t" o:connecttype="none"/>
              <o:lock v:ext="edit" text="t"/>
            </v:shape>
            <v:shape id="_x0000_s1052" type="#_x0000_t75" style="position:absolute;left:4135;top:10883;width:3127;height:2342">
              <v:imagedata r:id="rId154" o:title=""/>
            </v:shape>
            <v:shape id="_x0000_s1053" type="#_x0000_t202" style="position:absolute;left:4798;top:13225;width:2194;height:368" strokecolor="white [3212]">
              <v:textbox style="mso-next-textbox:#_x0000_s1053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117.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68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№69 – </w:t>
      </w:r>
      <w:r w:rsidRPr="00A11408">
        <w:rPr>
          <w:bCs/>
          <w:sz w:val="24"/>
          <w:szCs w:val="24"/>
        </w:rPr>
        <w:t xml:space="preserve">отметим точки </w:t>
      </w:r>
      <w:r w:rsidRPr="00A11408">
        <w:rPr>
          <w:bCs/>
          <w:i/>
          <w:iCs/>
          <w:sz w:val="24"/>
          <w:szCs w:val="24"/>
          <w:lang w:val="en-US"/>
        </w:rPr>
        <w:t>M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rFonts w:ascii="Cambria Math" w:hAnsi="Cambria Math" w:cs="Cambria Math"/>
          <w:bCs/>
          <w:i/>
          <w:iCs/>
          <w:sz w:val="24"/>
          <w:szCs w:val="24"/>
        </w:rPr>
        <w:t>∊</w:t>
      </w:r>
      <w:r w:rsidRPr="00A11408">
        <w:rPr>
          <w:bCs/>
          <w:i/>
          <w:iCs/>
          <w:sz w:val="24"/>
          <w:szCs w:val="24"/>
          <w:lang w:val="en-US"/>
        </w:rPr>
        <w:t>CC</w:t>
      </w:r>
      <w:r w:rsidRPr="00A11408">
        <w:rPr>
          <w:bCs/>
          <w:iCs/>
          <w:sz w:val="24"/>
          <w:szCs w:val="24"/>
        </w:rPr>
        <w:t>₁</w:t>
      </w:r>
      <w:r w:rsidRPr="00A11408">
        <w:rPr>
          <w:bCs/>
          <w:sz w:val="24"/>
          <w:szCs w:val="24"/>
        </w:rPr>
        <w:t xml:space="preserve">, </w:t>
      </w:r>
      <w:r w:rsidRPr="00A11408">
        <w:rPr>
          <w:bCs/>
          <w:i/>
          <w:iCs/>
          <w:sz w:val="24"/>
          <w:szCs w:val="24"/>
          <w:lang w:val="en-US"/>
        </w:rPr>
        <w:t>N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rFonts w:ascii="Cambria Math" w:hAnsi="Cambria Math" w:cs="Cambria Math"/>
          <w:bCs/>
          <w:i/>
          <w:iCs/>
          <w:sz w:val="24"/>
          <w:szCs w:val="24"/>
        </w:rPr>
        <w:t>∊</w:t>
      </w:r>
      <w:r w:rsidRPr="00A11408">
        <w:rPr>
          <w:bCs/>
          <w:i/>
          <w:iCs/>
          <w:sz w:val="24"/>
          <w:szCs w:val="24"/>
          <w:lang w:val="en-US"/>
        </w:rPr>
        <w:t>AD</w:t>
      </w:r>
      <w:r w:rsidRPr="00A11408">
        <w:rPr>
          <w:bCs/>
          <w:sz w:val="24"/>
          <w:szCs w:val="24"/>
        </w:rPr>
        <w:t xml:space="preserve">, </w:t>
      </w:r>
      <w:r w:rsidRPr="00A11408">
        <w:rPr>
          <w:bCs/>
          <w:i/>
          <w:iCs/>
          <w:sz w:val="24"/>
          <w:szCs w:val="24"/>
          <w:lang w:val="en-US"/>
        </w:rPr>
        <w:t>K</w:t>
      </w:r>
      <w:r w:rsidRPr="00A11408">
        <w:rPr>
          <w:bCs/>
          <w:i/>
          <w:iCs/>
          <w:sz w:val="24"/>
          <w:szCs w:val="24"/>
        </w:rPr>
        <w:t xml:space="preserve"> </w:t>
      </w:r>
      <w:r w:rsidRPr="00A11408">
        <w:rPr>
          <w:rFonts w:ascii="Cambria Math" w:hAnsi="Cambria Math" w:cs="Cambria Math"/>
          <w:bCs/>
          <w:i/>
          <w:iCs/>
          <w:sz w:val="24"/>
          <w:szCs w:val="24"/>
        </w:rPr>
        <w:t>∊</w:t>
      </w:r>
      <w:r w:rsidRPr="00A11408">
        <w:rPr>
          <w:bCs/>
          <w:i/>
          <w:iCs/>
          <w:sz w:val="24"/>
          <w:szCs w:val="24"/>
          <w:lang w:val="en-US"/>
        </w:rPr>
        <w:t>BB</w:t>
      </w:r>
      <w:r w:rsidRPr="00A11408">
        <w:rPr>
          <w:bCs/>
          <w:iCs/>
          <w:sz w:val="24"/>
          <w:szCs w:val="24"/>
        </w:rPr>
        <w:t xml:space="preserve">₁ </w:t>
      </w:r>
      <w:r w:rsidRPr="00A11408">
        <w:rPr>
          <w:bCs/>
          <w:sz w:val="24"/>
          <w:szCs w:val="24"/>
        </w:rPr>
        <w:t>(Рис. 118).</w:t>
      </w:r>
      <w:r w:rsidRPr="00A11408">
        <w:rPr>
          <w:b/>
          <w:bCs/>
          <w:i/>
          <w:iCs/>
          <w:sz w:val="24"/>
          <w:szCs w:val="24"/>
        </w:rPr>
        <w:t xml:space="preserve">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046" editas="canvas" style="width:482.1pt;height:187.35pt;mso-position-horizontal-relative:char;mso-position-vertical-relative:line" coordorigin="2361,1390" coordsize="7200,2798">
            <o:lock v:ext="edit" aspectratio="t"/>
            <v:shape id="_x0000_s1047" type="#_x0000_t75" style="position:absolute;left:2361;top:1390;width:7200;height:2798" o:preferrelative="f">
              <v:fill o:detectmouseclick="t"/>
              <v:path o:extrusionok="t" o:connecttype="none"/>
              <o:lock v:ext="edit" text="t"/>
            </v:shape>
            <v:shape id="_x0000_s1048" type="#_x0000_t75" style="position:absolute;left:4040;top:1390;width:3222;height:2430">
              <v:imagedata r:id="rId155" o:title=""/>
            </v:shape>
            <v:shape id="_x0000_s1049" type="#_x0000_t202" style="position:absolute;left:4642;top:3820;width:2193;height:368" strokecolor="white [3212]">
              <v:textbox style="mso-next-textbox:#_x0000_s1049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118.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69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№70 – </w:t>
      </w:r>
      <w:r w:rsidRPr="00A11408">
        <w:rPr>
          <w:bCs/>
          <w:sz w:val="24"/>
          <w:szCs w:val="24"/>
        </w:rPr>
        <w:t>соединим точки, лежащие в одной плоскости</w:t>
      </w:r>
      <w:r w:rsidRPr="00A11408">
        <w:rPr>
          <w:b/>
          <w:b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119).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042" editas="canvas" style="width:482.1pt;height:180.7pt;mso-position-horizontal-relative:char;mso-position-vertical-relative:line" coordorigin="2361,5768" coordsize="7200,2699">
            <o:lock v:ext="edit" aspectratio="t"/>
            <v:shape id="_x0000_s1043" type="#_x0000_t75" style="position:absolute;left:2361;top:5768;width:7200;height:2699" o:preferrelative="f">
              <v:fill o:detectmouseclick="t"/>
              <v:path o:extrusionok="t" o:connecttype="none"/>
              <o:lock v:ext="edit" text="t"/>
            </v:shape>
            <v:shape id="_x0000_s1044" type="#_x0000_t75" style="position:absolute;left:4281;top:5768;width:3113;height:2329">
              <v:imagedata r:id="rId156" o:title=""/>
            </v:shape>
            <v:shape id="_x0000_s1045" type="#_x0000_t202" style="position:absolute;left:4864;top:8097;width:2194;height:370" strokecolor="white [3212]">
              <v:textbox style="mso-next-textbox:#_x0000_s1045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119.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70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№71 – </w:t>
      </w:r>
      <w:r w:rsidRPr="00A11408">
        <w:rPr>
          <w:bCs/>
          <w:sz w:val="24"/>
          <w:szCs w:val="24"/>
        </w:rPr>
        <w:t xml:space="preserve">так как плоскости </w:t>
      </w:r>
      <w:r w:rsidRPr="00A11408">
        <w:rPr>
          <w:bCs/>
          <w:i/>
          <w:sz w:val="24"/>
          <w:szCs w:val="24"/>
          <w:lang w:val="en-US"/>
        </w:rPr>
        <w:t>AA</w:t>
      </w:r>
      <w:r w:rsidRPr="00A11408">
        <w:rPr>
          <w:bCs/>
          <w:sz w:val="24"/>
          <w:szCs w:val="24"/>
        </w:rPr>
        <w:t>₁</w:t>
      </w:r>
      <w:r w:rsidRPr="00A11408">
        <w:rPr>
          <w:bCs/>
          <w:i/>
          <w:sz w:val="24"/>
          <w:szCs w:val="24"/>
          <w:lang w:val="en-US"/>
        </w:rPr>
        <w:t>DD</w:t>
      </w:r>
      <w:r w:rsidRPr="00A11408">
        <w:rPr>
          <w:bCs/>
          <w:sz w:val="24"/>
          <w:szCs w:val="24"/>
        </w:rPr>
        <w:t>₁</w:t>
      </w:r>
      <w:r w:rsidRPr="00A11408">
        <w:rPr>
          <w:rFonts w:ascii="Cambria Math" w:hAnsi="Cambria Math" w:cs="Cambria Math"/>
          <w:bCs/>
          <w:sz w:val="24"/>
          <w:szCs w:val="24"/>
        </w:rPr>
        <w:t>∥</w:t>
      </w:r>
      <w:r w:rsidRPr="00A11408">
        <w:rPr>
          <w:bCs/>
          <w:i/>
          <w:sz w:val="24"/>
          <w:szCs w:val="24"/>
          <w:lang w:val="en-US"/>
        </w:rPr>
        <w:t>BB</w:t>
      </w:r>
      <w:r w:rsidRPr="00A11408">
        <w:rPr>
          <w:bCs/>
          <w:sz w:val="24"/>
          <w:szCs w:val="24"/>
        </w:rPr>
        <w:t>₁</w:t>
      </w:r>
      <w:r w:rsidRPr="00A11408">
        <w:rPr>
          <w:bCs/>
          <w:i/>
          <w:sz w:val="24"/>
          <w:szCs w:val="24"/>
          <w:lang w:val="en-US"/>
        </w:rPr>
        <w:t>CC</w:t>
      </w:r>
      <w:r w:rsidRPr="00A11408">
        <w:rPr>
          <w:bCs/>
          <w:sz w:val="24"/>
          <w:szCs w:val="24"/>
        </w:rPr>
        <w:t xml:space="preserve">₁, проведём прямые </w:t>
      </w:r>
      <w:r w:rsidRPr="00A11408">
        <w:rPr>
          <w:bCs/>
          <w:i/>
          <w:sz w:val="24"/>
          <w:szCs w:val="24"/>
          <w:lang w:val="en-US"/>
        </w:rPr>
        <w:t>NR</w:t>
      </w:r>
      <w:r w:rsidRPr="00A11408">
        <w:rPr>
          <w:rFonts w:ascii="Cambria Math" w:hAnsi="Cambria Math" w:cs="Cambria Math"/>
          <w:bCs/>
          <w:sz w:val="24"/>
          <w:szCs w:val="24"/>
        </w:rPr>
        <w:t>∥</w:t>
      </w:r>
      <w:r w:rsidRPr="00A11408">
        <w:rPr>
          <w:bCs/>
          <w:i/>
          <w:sz w:val="24"/>
          <w:szCs w:val="24"/>
          <w:lang w:val="en-US"/>
        </w:rPr>
        <w:t>MK</w:t>
      </w:r>
      <w:r w:rsidRPr="00A11408">
        <w:rPr>
          <w:bCs/>
          <w:sz w:val="24"/>
          <w:szCs w:val="24"/>
        </w:rPr>
        <w:t xml:space="preserve"> . Соединим точки </w:t>
      </w:r>
      <w:r w:rsidRPr="00A11408">
        <w:rPr>
          <w:bCs/>
          <w:i/>
          <w:sz w:val="24"/>
          <w:szCs w:val="24"/>
          <w:lang w:val="en-US"/>
        </w:rPr>
        <w:t>K</w:t>
      </w:r>
      <w:r w:rsidRPr="00A11408">
        <w:rPr>
          <w:bCs/>
          <w:i/>
          <w:sz w:val="24"/>
          <w:szCs w:val="24"/>
        </w:rPr>
        <w:t xml:space="preserve"> </w:t>
      </w:r>
      <w:r w:rsidRPr="00A11408">
        <w:rPr>
          <w:bCs/>
          <w:i/>
          <w:sz w:val="24"/>
          <w:szCs w:val="24"/>
          <w:lang w:val="en-US"/>
        </w:rPr>
        <w:t>R</w:t>
      </w:r>
      <w:r w:rsidRPr="00A11408">
        <w:rPr>
          <w:bCs/>
          <w:sz w:val="24"/>
          <w:szCs w:val="24"/>
        </w:rPr>
        <w:t xml:space="preserve"> и </w:t>
      </w:r>
      <w:r w:rsidRPr="00A11408">
        <w:rPr>
          <w:bCs/>
          <w:i/>
          <w:sz w:val="24"/>
          <w:szCs w:val="24"/>
          <w:lang w:val="en-US"/>
        </w:rPr>
        <w:t>RN</w:t>
      </w:r>
      <w:r w:rsidRPr="00A11408">
        <w:rPr>
          <w:bCs/>
          <w:i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120).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  <w:lang w:val="en-US"/>
        </w:rPr>
      </w:r>
      <w:r w:rsidRPr="00A11408">
        <w:rPr>
          <w:b/>
          <w:bCs/>
          <w:sz w:val="24"/>
          <w:szCs w:val="24"/>
          <w:lang w:val="en-US"/>
        </w:rPr>
        <w:pict>
          <v:group id="_x0000_s1038" editas="canvas" style="width:482.1pt;height:186.5pt;mso-position-horizontal-relative:char;mso-position-vertical-relative:line" coordorigin="2361,9251" coordsize="7200,2786">
            <o:lock v:ext="edit" aspectratio="t"/>
            <v:shape id="_x0000_s1039" type="#_x0000_t75" style="position:absolute;left:2361;top:9251;width:7200;height:2786" o:preferrelative="f">
              <v:fill o:detectmouseclick="t"/>
              <v:path o:extrusionok="t" o:connecttype="none"/>
              <o:lock v:ext="edit" text="t"/>
            </v:shape>
            <v:shape id="_x0000_s1040" type="#_x0000_t75" style="position:absolute;left:4176;top:9251;width:3218;height:2418">
              <v:imagedata r:id="rId157" o:title=""/>
            </v:shape>
            <v:shape id="_x0000_s1041" type="#_x0000_t202" style="position:absolute;left:4786;top:11669;width:2194;height:368" strokecolor="white [3212]">
              <v:textbox style="mso-next-textbox:#_x0000_s1041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120.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71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№72 – </w:t>
      </w:r>
      <w:r w:rsidRPr="00A11408">
        <w:rPr>
          <w:bCs/>
          <w:sz w:val="24"/>
          <w:szCs w:val="24"/>
        </w:rPr>
        <w:t xml:space="preserve">так как плоскости </w:t>
      </w:r>
      <w:r w:rsidRPr="00A11408">
        <w:rPr>
          <w:bCs/>
          <w:i/>
          <w:sz w:val="24"/>
          <w:szCs w:val="24"/>
          <w:lang w:val="en-US"/>
        </w:rPr>
        <w:t>AA</w:t>
      </w:r>
      <w:r w:rsidRPr="00A11408">
        <w:rPr>
          <w:bCs/>
          <w:sz w:val="24"/>
          <w:szCs w:val="24"/>
        </w:rPr>
        <w:t>₁</w:t>
      </w:r>
      <w:r w:rsidRPr="00A11408">
        <w:rPr>
          <w:bCs/>
          <w:i/>
          <w:sz w:val="24"/>
          <w:szCs w:val="24"/>
          <w:lang w:val="en-US"/>
        </w:rPr>
        <w:t>BB</w:t>
      </w:r>
      <w:r w:rsidRPr="00A11408">
        <w:rPr>
          <w:bCs/>
          <w:sz w:val="24"/>
          <w:szCs w:val="24"/>
        </w:rPr>
        <w:t>₁</w:t>
      </w:r>
      <w:r w:rsidRPr="00A11408">
        <w:rPr>
          <w:rFonts w:ascii="Cambria Math" w:hAnsi="Cambria Math" w:cs="Cambria Math"/>
          <w:bCs/>
          <w:sz w:val="24"/>
          <w:szCs w:val="24"/>
        </w:rPr>
        <w:t>∥</w:t>
      </w:r>
      <w:r w:rsidRPr="00A11408">
        <w:rPr>
          <w:bCs/>
          <w:i/>
          <w:sz w:val="24"/>
          <w:szCs w:val="24"/>
          <w:lang w:val="en-US"/>
        </w:rPr>
        <w:t>DD</w:t>
      </w:r>
      <w:r w:rsidRPr="00A11408">
        <w:rPr>
          <w:bCs/>
          <w:sz w:val="24"/>
          <w:szCs w:val="24"/>
        </w:rPr>
        <w:t>₁</w:t>
      </w:r>
      <w:r w:rsidRPr="00A11408">
        <w:rPr>
          <w:bCs/>
          <w:i/>
          <w:sz w:val="24"/>
          <w:szCs w:val="24"/>
          <w:lang w:val="en-US"/>
        </w:rPr>
        <w:t>CC</w:t>
      </w:r>
      <w:r w:rsidRPr="00A11408">
        <w:rPr>
          <w:bCs/>
          <w:sz w:val="24"/>
          <w:szCs w:val="24"/>
        </w:rPr>
        <w:t xml:space="preserve">₁, проведём </w:t>
      </w:r>
      <w:r w:rsidRPr="00A11408">
        <w:rPr>
          <w:bCs/>
          <w:i/>
          <w:sz w:val="24"/>
          <w:szCs w:val="24"/>
          <w:lang w:val="en-US"/>
        </w:rPr>
        <w:t>ME</w:t>
      </w:r>
      <w:r w:rsidRPr="00A11408">
        <w:rPr>
          <w:rFonts w:ascii="Cambria Math" w:hAnsi="Cambria Math" w:cs="Cambria Math"/>
          <w:bCs/>
          <w:sz w:val="24"/>
          <w:szCs w:val="24"/>
        </w:rPr>
        <w:t>∥</w:t>
      </w:r>
      <w:r w:rsidRPr="00A11408">
        <w:rPr>
          <w:bCs/>
          <w:i/>
          <w:sz w:val="24"/>
          <w:szCs w:val="24"/>
          <w:lang w:val="en-US"/>
        </w:rPr>
        <w:t>KR</w:t>
      </w:r>
      <w:r w:rsidRPr="00A11408">
        <w:rPr>
          <w:bCs/>
          <w:sz w:val="24"/>
          <w:szCs w:val="24"/>
        </w:rPr>
        <w:t xml:space="preserve">. Соединим точки </w:t>
      </w:r>
      <w:r w:rsidRPr="00A11408">
        <w:rPr>
          <w:bCs/>
          <w:i/>
          <w:sz w:val="24"/>
          <w:szCs w:val="24"/>
          <w:lang w:val="en-US"/>
        </w:rPr>
        <w:t>M</w:t>
      </w:r>
      <w:r w:rsidRPr="00A11408">
        <w:rPr>
          <w:bCs/>
          <w:i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и</w:t>
      </w:r>
      <w:r w:rsidRPr="00A11408">
        <w:rPr>
          <w:bCs/>
          <w:i/>
          <w:sz w:val="24"/>
          <w:szCs w:val="24"/>
        </w:rPr>
        <w:t xml:space="preserve"> </w:t>
      </w:r>
      <w:r w:rsidRPr="00A11408">
        <w:rPr>
          <w:bCs/>
          <w:i/>
          <w:sz w:val="24"/>
          <w:szCs w:val="24"/>
          <w:lang w:val="en-US"/>
        </w:rPr>
        <w:t>E</w:t>
      </w:r>
      <w:r w:rsidRPr="00A11408">
        <w:rPr>
          <w:bCs/>
          <w:sz w:val="24"/>
          <w:szCs w:val="24"/>
        </w:rPr>
        <w:t xml:space="preserve"> (Рис. 121).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034" editas="canvas" style="width:482.1pt;height:186.15pt;mso-position-horizontal-relative:char;mso-position-vertical-relative:line" coordorigin="2361,1607" coordsize="7200,2780">
            <o:lock v:ext="edit" aspectratio="t"/>
            <v:shape id="_x0000_s1035" type="#_x0000_t75" style="position:absolute;left:2361;top:1607;width:7200;height:2780" o:preferrelative="f">
              <v:fill o:detectmouseclick="t"/>
              <v:path o:extrusionok="t" o:connecttype="none"/>
              <o:lock v:ext="edit" text="t"/>
            </v:shape>
            <v:shape id="_x0000_s1036" type="#_x0000_t75" style="position:absolute;left:4281;top:1607;width:3203;height:2412">
              <v:imagedata r:id="rId158" o:title=""/>
            </v:shape>
            <v:shape id="_x0000_s1037" type="#_x0000_t202" style="position:absolute;left:4786;top:4019;width:2194;height:368" strokecolor="white [3212]">
              <v:textbox style="mso-next-textbox:#_x0000_s1037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121.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72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№73 – </w:t>
      </w:r>
      <w:r w:rsidRPr="00A11408">
        <w:rPr>
          <w:bCs/>
          <w:sz w:val="24"/>
          <w:szCs w:val="24"/>
        </w:rPr>
        <w:t xml:space="preserve">точки </w:t>
      </w:r>
      <w:r w:rsidRPr="00A11408">
        <w:rPr>
          <w:bCs/>
          <w:i/>
          <w:sz w:val="24"/>
          <w:szCs w:val="24"/>
          <w:lang w:val="en-US"/>
        </w:rPr>
        <w:t>N</w:t>
      </w:r>
      <w:r w:rsidRPr="00A11408">
        <w:rPr>
          <w:bCs/>
          <w:sz w:val="24"/>
          <w:szCs w:val="24"/>
        </w:rPr>
        <w:t xml:space="preserve"> и</w:t>
      </w:r>
      <w:r w:rsidRPr="00A11408">
        <w:rPr>
          <w:bCs/>
          <w:i/>
          <w:sz w:val="24"/>
          <w:szCs w:val="24"/>
        </w:rPr>
        <w:t xml:space="preserve"> </w:t>
      </w:r>
      <w:r w:rsidRPr="00A11408">
        <w:rPr>
          <w:bCs/>
          <w:i/>
          <w:sz w:val="24"/>
          <w:szCs w:val="24"/>
          <w:lang w:val="en-US"/>
        </w:rPr>
        <w:t>E</w:t>
      </w:r>
      <w:r w:rsidRPr="00A11408">
        <w:rPr>
          <w:bCs/>
          <w:sz w:val="24"/>
          <w:szCs w:val="24"/>
        </w:rPr>
        <w:t xml:space="preserve"> лежат в одной плоскости, соединим их (Рис. 122).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030" editas="canvas" style="width:482.1pt;height:188.8pt;mso-position-horizontal-relative:char;mso-position-vertical-relative:line" coordorigin="2361,5450" coordsize="7200,2820">
            <o:lock v:ext="edit" aspectratio="t"/>
            <v:shape id="_x0000_s1031" type="#_x0000_t75" style="position:absolute;left:2361;top:5450;width:7200;height:2820" o:preferrelative="f">
              <v:fill o:detectmouseclick="t"/>
              <v:path o:extrusionok="t" o:connecttype="none"/>
              <o:lock v:ext="edit" text="t"/>
            </v:shape>
            <v:shape id="_x0000_s1032" type="#_x0000_t75" style="position:absolute;left:4222;top:5450;width:3302;height:2453">
              <v:imagedata r:id="rId159" o:title=""/>
            </v:shape>
            <v:shape id="_x0000_s1033" type="#_x0000_t202" style="position:absolute;left:4863;top:7903;width:2195;height:367" strokecolor="white [3212]">
              <v:textbox style="mso-next-textbox:#_x0000_s1033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122.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73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 xml:space="preserve">Слайд №74 – </w:t>
      </w:r>
      <w:r w:rsidRPr="00A11408">
        <w:rPr>
          <w:bCs/>
          <w:i/>
          <w:sz w:val="24"/>
          <w:szCs w:val="24"/>
          <w:lang w:val="en-US"/>
        </w:rPr>
        <w:t>NRKME</w:t>
      </w:r>
      <w:r w:rsidRPr="00A11408">
        <w:rPr>
          <w:bCs/>
          <w:sz w:val="24"/>
          <w:szCs w:val="24"/>
        </w:rPr>
        <w:t>- искомое сечение</w:t>
      </w:r>
      <w:r w:rsidRPr="00A11408">
        <w:rPr>
          <w:b/>
          <w:bCs/>
          <w:sz w:val="24"/>
          <w:szCs w:val="24"/>
        </w:rPr>
        <w:t xml:space="preserve"> </w:t>
      </w:r>
      <w:r w:rsidRPr="00A11408">
        <w:rPr>
          <w:bCs/>
          <w:sz w:val="24"/>
          <w:szCs w:val="24"/>
        </w:rPr>
        <w:t>(Рис. 123).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</w:r>
      <w:r w:rsidRPr="00A11408">
        <w:rPr>
          <w:b/>
          <w:bCs/>
          <w:sz w:val="24"/>
          <w:szCs w:val="24"/>
        </w:rPr>
        <w:pict>
          <v:group id="_x0000_s1026" editas="canvas" style="width:482.1pt;height:185.05pt;mso-position-horizontal-relative:char;mso-position-vertical-relative:line" coordorigin="2361,10640" coordsize="7200,2764">
            <o:lock v:ext="edit" aspectratio="t"/>
            <v:shape id="_x0000_s1027" type="#_x0000_t75" style="position:absolute;left:2361;top:10640;width:7200;height:2764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4314;top:10640;width:3210;height:2396">
              <v:imagedata r:id="rId160" o:title=""/>
            </v:shape>
            <v:shape id="_x0000_s1029" type="#_x0000_t202" style="position:absolute;left:4863;top:13036;width:2195;height:368" strokecolor="white [3212]">
              <v:textbox style="mso-next-textbox:#_x0000_s1029">
                <w:txbxContent>
                  <w:p w:rsidR="00224086" w:rsidRPr="001844D9" w:rsidRDefault="00224086" w:rsidP="00224086">
                    <w:pPr>
                      <w:jc w:val="both"/>
                      <w:rPr>
                        <w:b/>
                        <w:bCs/>
                        <w:i/>
                        <w:spacing w:val="1"/>
                        <w:w w:val="105"/>
                      </w:rPr>
                    </w:pPr>
                    <w:r>
                      <w:rPr>
                        <w:sz w:val="28"/>
                        <w:szCs w:val="28"/>
                      </w:rPr>
                      <w:t>Рис. 123.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8A132E">
                      <w:rPr>
                        <w:i/>
                        <w:w w:val="10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8"/>
                      </w:rPr>
                      <w:t xml:space="preserve">Слайд </w:t>
                    </w:r>
                    <w:r>
                      <w:rPr>
                        <w:w w:val="105"/>
                        <w:sz w:val="28"/>
                      </w:rPr>
                      <w:t>74</w:t>
                    </w:r>
                  </w:p>
                  <w:p w:rsidR="00224086" w:rsidRPr="00157F63" w:rsidRDefault="00224086" w:rsidP="00224086">
                    <w:pPr>
                      <w:jc w:val="both"/>
                      <w:rPr>
                        <w:sz w:val="28"/>
                        <w:szCs w:val="28"/>
                      </w:rPr>
                    </w:pPr>
                  </w:p>
                  <w:p w:rsidR="00224086" w:rsidRDefault="00224086" w:rsidP="00224086"/>
                </w:txbxContent>
              </v:textbox>
            </v:shape>
            <w10:wrap type="none"/>
            <w10:anchorlock/>
          </v:group>
        </w:pic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A11408">
        <w:rPr>
          <w:b/>
          <w:bCs/>
          <w:sz w:val="24"/>
          <w:szCs w:val="24"/>
        </w:rPr>
        <w:t>4. Домашнее задание. (1 мин)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sz w:val="24"/>
          <w:szCs w:val="24"/>
        </w:rPr>
        <w:t>Для самостоятельного изучения дома, учащимся было задано выучить все теоремы §4</w:t>
      </w:r>
      <w:r w:rsidRPr="00A11408">
        <w:rPr>
          <w:bCs/>
          <w:sz w:val="24"/>
          <w:szCs w:val="24"/>
        </w:rPr>
        <w:t xml:space="preserve"> Тетраэдр и параллелепипед, №66, №76.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:rsidR="00224086" w:rsidRPr="00A11408" w:rsidRDefault="00224086" w:rsidP="00224086">
      <w:pPr>
        <w:rPr>
          <w:rFonts w:ascii="Cambria" w:eastAsia="Cambria" w:hAnsi="Cambria" w:cs="Cambria"/>
          <w:b/>
          <w:bCs/>
          <w:i/>
          <w:sz w:val="24"/>
          <w:szCs w:val="24"/>
        </w:rPr>
      </w:pPr>
      <w:r w:rsidRPr="00A11408">
        <w:rPr>
          <w:i/>
          <w:sz w:val="24"/>
          <w:szCs w:val="24"/>
        </w:rPr>
        <w:br w:type="page"/>
      </w:r>
    </w:p>
    <w:p w:rsidR="00224086" w:rsidRPr="00A11408" w:rsidRDefault="00224086" w:rsidP="00224086">
      <w:pPr>
        <w:pStyle w:val="Heading2"/>
        <w:spacing w:line="360" w:lineRule="auto"/>
        <w:ind w:left="0" w:firstLine="709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  <w:bookmarkStart w:id="201" w:name="_Toc106295910"/>
      <w:bookmarkStart w:id="202" w:name="_Toc106296080"/>
      <w:bookmarkStart w:id="203" w:name="_Toc106296188"/>
      <w:bookmarkStart w:id="204" w:name="_Toc159847399"/>
      <w:r w:rsidRPr="00A1140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Pr="00A11408">
        <w:rPr>
          <w:rFonts w:ascii="Times New Roman" w:hAnsi="Times New Roman" w:cs="Times New Roman"/>
          <w:sz w:val="24"/>
          <w:szCs w:val="24"/>
        </w:rPr>
        <w:t>4.</w:t>
      </w:r>
      <w:r w:rsidRPr="00A114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11408">
        <w:rPr>
          <w:rFonts w:ascii="Times New Roman" w:hAnsi="Times New Roman" w:cs="Times New Roman"/>
          <w:i/>
          <w:w w:val="105"/>
          <w:sz w:val="24"/>
          <w:szCs w:val="24"/>
        </w:rPr>
        <w:t>Метод экспертных оценок</w:t>
      </w:r>
      <w:bookmarkEnd w:id="201"/>
      <w:bookmarkEnd w:id="202"/>
      <w:bookmarkEnd w:id="203"/>
      <w:bookmarkEnd w:id="204"/>
    </w:p>
    <w:p w:rsidR="00224086" w:rsidRPr="00A11408" w:rsidRDefault="00224086" w:rsidP="00224086">
      <w:pPr>
        <w:pStyle w:val="Heading2"/>
        <w:spacing w:line="36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</w:p>
    <w:p w:rsidR="00224086" w:rsidRPr="00A11408" w:rsidRDefault="00224086" w:rsidP="00224086">
      <w:pPr>
        <w:pStyle w:val="a3"/>
        <w:spacing w:line="360" w:lineRule="auto"/>
        <w:ind w:left="0" w:firstLine="709"/>
        <w:rPr>
          <w:sz w:val="24"/>
          <w:szCs w:val="24"/>
        </w:rPr>
      </w:pPr>
      <w:r w:rsidRPr="00A11408">
        <w:rPr>
          <w:sz w:val="24"/>
          <w:szCs w:val="24"/>
        </w:rPr>
        <w:t>Воспользуемся</w:t>
      </w:r>
      <w:r w:rsidRPr="00A11408">
        <w:rPr>
          <w:spacing w:val="63"/>
          <w:sz w:val="24"/>
          <w:szCs w:val="24"/>
        </w:rPr>
        <w:t xml:space="preserve"> </w:t>
      </w:r>
      <w:r w:rsidRPr="00A11408">
        <w:rPr>
          <w:sz w:val="24"/>
          <w:szCs w:val="24"/>
        </w:rPr>
        <w:t>методом</w:t>
      </w:r>
      <w:r w:rsidRPr="00A11408">
        <w:rPr>
          <w:spacing w:val="64"/>
          <w:sz w:val="24"/>
          <w:szCs w:val="24"/>
        </w:rPr>
        <w:t xml:space="preserve"> </w:t>
      </w:r>
      <w:r w:rsidRPr="00A11408">
        <w:rPr>
          <w:sz w:val="24"/>
          <w:szCs w:val="24"/>
        </w:rPr>
        <w:t>“групповой</w:t>
      </w:r>
      <w:r w:rsidRPr="00A11408">
        <w:rPr>
          <w:spacing w:val="64"/>
          <w:sz w:val="24"/>
          <w:szCs w:val="24"/>
        </w:rPr>
        <w:t xml:space="preserve"> </w:t>
      </w:r>
      <w:r w:rsidRPr="00A11408">
        <w:rPr>
          <w:sz w:val="24"/>
          <w:szCs w:val="24"/>
        </w:rPr>
        <w:t>экспертной</w:t>
      </w:r>
      <w:r w:rsidRPr="00A11408">
        <w:rPr>
          <w:spacing w:val="64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оценки</w:t>
      </w:r>
      <w:r w:rsidRPr="00A11408">
        <w:rPr>
          <w:spacing w:val="64"/>
          <w:sz w:val="24"/>
          <w:szCs w:val="24"/>
        </w:rPr>
        <w:t xml:space="preserve"> </w:t>
      </w:r>
      <w:r w:rsidRPr="00A11408">
        <w:rPr>
          <w:sz w:val="24"/>
          <w:szCs w:val="24"/>
        </w:rPr>
        <w:t>объектов</w:t>
      </w:r>
      <w:r w:rsidRPr="00A11408">
        <w:rPr>
          <w:spacing w:val="64"/>
          <w:sz w:val="24"/>
          <w:szCs w:val="24"/>
        </w:rPr>
        <w:t xml:space="preserve"> </w:t>
      </w:r>
      <w:r w:rsidRPr="00A11408">
        <w:rPr>
          <w:sz w:val="24"/>
          <w:szCs w:val="24"/>
        </w:rPr>
        <w:t>при</w:t>
      </w:r>
      <w:r w:rsidRPr="00A11408">
        <w:rPr>
          <w:sz w:val="24"/>
          <w:szCs w:val="24"/>
        </w:rPr>
        <w:pict>
          <v:shape id="_x0000_s1606" type="#_x0000_t202" style="position:absolute;left:0;text-align:left;margin-left:316.65pt;margin-top:61.6pt;width:7.55pt;height:10pt;z-index:-251651072;mso-position-horizontal-relative:page;mso-position-vertical-relative:text" filled="f" stroked="f">
            <v:textbox style="mso-next-textbox:#_x0000_s1606" inset="0,0,0,0">
              <w:txbxContent>
                <w:p w:rsidR="00224086" w:rsidRDefault="00224086" w:rsidP="00224086">
                  <w:pPr>
                    <w:spacing w:line="199" w:lineRule="exact"/>
                    <w:rPr>
                      <w:rFonts w:ascii="Calibri"/>
                      <w:i/>
                      <w:sz w:val="20"/>
                    </w:rPr>
                  </w:pPr>
                  <w:proofErr w:type="spellStart"/>
                  <w:r>
                    <w:rPr>
                      <w:rFonts w:ascii="Calibri"/>
                      <w:i/>
                      <w:w w:val="160"/>
                      <w:sz w:val="20"/>
                    </w:rPr>
                    <w:t>ij</w:t>
                  </w:r>
                  <w:proofErr w:type="spellEnd"/>
                </w:p>
              </w:txbxContent>
            </v:textbox>
            <w10:wrap anchorx="page"/>
          </v:shape>
        </w:pict>
      </w:r>
      <w:r w:rsidRPr="00A11408">
        <w:rPr>
          <w:sz w:val="24"/>
          <w:szCs w:val="24"/>
        </w:rPr>
        <w:pict>
          <v:shape id="_x0000_s1607" type="#_x0000_t202" style="position:absolute;left:0;text-align:left;margin-left:540.35pt;margin-top:107.35pt;width:7.55pt;height:10pt;z-index:-251650048;mso-position-horizontal-relative:page;mso-position-vertical-relative:text" filled="f" stroked="f">
            <v:textbox style="mso-next-textbox:#_x0000_s1607" inset="0,0,0,0">
              <w:txbxContent>
                <w:p w:rsidR="00224086" w:rsidRDefault="00224086" w:rsidP="00224086">
                  <w:pPr>
                    <w:spacing w:line="199" w:lineRule="exact"/>
                    <w:rPr>
                      <w:rFonts w:ascii="Calibri"/>
                      <w:i/>
                      <w:sz w:val="20"/>
                    </w:rPr>
                  </w:pPr>
                  <w:proofErr w:type="spellStart"/>
                  <w:r>
                    <w:rPr>
                      <w:rFonts w:ascii="Calibri"/>
                      <w:i/>
                      <w:w w:val="160"/>
                      <w:sz w:val="20"/>
                    </w:rPr>
                    <w:t>ij</w:t>
                  </w:r>
                  <w:proofErr w:type="spellEnd"/>
                </w:p>
              </w:txbxContent>
            </v:textbox>
            <w10:wrap anchorx="page"/>
          </v:shape>
        </w:pict>
      </w:r>
      <w:r w:rsidRPr="00A11408">
        <w:rPr>
          <w:sz w:val="24"/>
          <w:szCs w:val="24"/>
        </w:rPr>
        <w:t xml:space="preserve"> непосредственном оценивании”. Пусть</w:t>
      </w:r>
      <w:r w:rsidRPr="00A11408">
        <w:rPr>
          <w:spacing w:val="1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m</w:t>
      </w:r>
      <w:proofErr w:type="spellEnd"/>
      <w:r w:rsidRPr="00A11408">
        <w:rPr>
          <w:rFonts w:ascii="Calibri" w:hAnsi="Calibri"/>
          <w:i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 xml:space="preserve">экспертов провели оценку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n</w:t>
      </w:r>
      <w:proofErr w:type="spellEnd"/>
      <w:r w:rsidRPr="00A11408">
        <w:rPr>
          <w:rFonts w:ascii="Calibri" w:hAnsi="Calibri"/>
          <w:i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 xml:space="preserve">объектов по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l</w:t>
      </w:r>
      <w:proofErr w:type="spellEnd"/>
      <w:r w:rsidRPr="00A11408">
        <w:rPr>
          <w:rFonts w:ascii="Calibri" w:hAnsi="Calibri"/>
          <w:i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показателям. Результаты оце</w:t>
      </w:r>
      <w:r w:rsidRPr="00A11408">
        <w:rPr>
          <w:spacing w:val="-1"/>
          <w:w w:val="105"/>
          <w:sz w:val="24"/>
          <w:szCs w:val="24"/>
        </w:rPr>
        <w:t xml:space="preserve">нивания представлены </w:t>
      </w:r>
      <w:r w:rsidRPr="00A11408">
        <w:rPr>
          <w:w w:val="105"/>
          <w:sz w:val="24"/>
          <w:szCs w:val="24"/>
        </w:rPr>
        <w:t>велич</w:t>
      </w:r>
      <w:r w:rsidRPr="00A11408">
        <w:rPr>
          <w:w w:val="105"/>
          <w:sz w:val="24"/>
          <w:szCs w:val="24"/>
        </w:rPr>
        <w:t>и</w:t>
      </w:r>
      <w:r w:rsidRPr="00A11408">
        <w:rPr>
          <w:w w:val="105"/>
          <w:sz w:val="24"/>
          <w:szCs w:val="24"/>
        </w:rPr>
        <w:t xml:space="preserve">нами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x</w:t>
      </w:r>
      <w:r w:rsidRPr="00A11408">
        <w:rPr>
          <w:rFonts w:ascii="Calibri" w:hAnsi="Calibri"/>
          <w:i/>
          <w:w w:val="105"/>
          <w:sz w:val="24"/>
          <w:szCs w:val="24"/>
          <w:vertAlign w:val="superscript"/>
        </w:rPr>
        <w:t>h</w:t>
      </w:r>
      <w:proofErr w:type="spellEnd"/>
      <w:r w:rsidRPr="00A11408">
        <w:rPr>
          <w:rFonts w:ascii="Calibri" w:hAnsi="Calibri"/>
          <w:i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 xml:space="preserve">, где </w:t>
      </w:r>
      <w:proofErr w:type="spellStart"/>
      <w:r w:rsidRPr="00A11408">
        <w:rPr>
          <w:rFonts w:ascii="Calibri" w:hAnsi="Calibri"/>
          <w:i/>
          <w:w w:val="145"/>
          <w:sz w:val="24"/>
          <w:szCs w:val="24"/>
        </w:rPr>
        <w:t>i</w:t>
      </w:r>
      <w:proofErr w:type="spellEnd"/>
      <w:r w:rsidRPr="00A11408">
        <w:rPr>
          <w:rFonts w:ascii="Calibri" w:hAnsi="Calibri"/>
          <w:i/>
          <w:w w:val="14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– номер объекта (соответству</w:t>
      </w:r>
      <w:r w:rsidRPr="00A11408">
        <w:rPr>
          <w:spacing w:val="-1"/>
          <w:w w:val="105"/>
          <w:sz w:val="24"/>
          <w:szCs w:val="24"/>
        </w:rPr>
        <w:t>ющей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методики,</w:t>
      </w:r>
      <w:r w:rsidRPr="00A11408">
        <w:rPr>
          <w:spacing w:val="-14"/>
          <w:w w:val="105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spacing w:val="-1"/>
          <w:w w:val="145"/>
          <w:sz w:val="24"/>
          <w:szCs w:val="24"/>
        </w:rPr>
        <w:t>i</w:t>
      </w:r>
      <w:proofErr w:type="spellEnd"/>
      <w:r w:rsidRPr="00A11408">
        <w:rPr>
          <w:rFonts w:ascii="Calibri" w:hAnsi="Calibri"/>
          <w:i/>
          <w:spacing w:val="-22"/>
          <w:w w:val="145"/>
          <w:sz w:val="24"/>
          <w:szCs w:val="24"/>
        </w:rPr>
        <w:t xml:space="preserve"> </w:t>
      </w:r>
      <w:r w:rsidRPr="00A11408">
        <w:rPr>
          <w:rFonts w:ascii="Calibri" w:hAnsi="Calibri"/>
          <w:spacing w:val="-1"/>
          <w:w w:val="145"/>
          <w:sz w:val="24"/>
          <w:szCs w:val="24"/>
        </w:rPr>
        <w:t>=</w:t>
      </w:r>
      <w:r w:rsidRPr="00A11408">
        <w:rPr>
          <w:rFonts w:ascii="Calibri" w:hAnsi="Calibri"/>
          <w:spacing w:val="-22"/>
          <w:w w:val="145"/>
          <w:sz w:val="24"/>
          <w:szCs w:val="24"/>
        </w:rPr>
        <w:t xml:space="preserve"> </w:t>
      </w:r>
      <w:r w:rsidRPr="00A11408">
        <w:rPr>
          <w:rFonts w:ascii="Calibri" w:hAnsi="Calibri"/>
          <w:spacing w:val="-1"/>
          <w:w w:val="105"/>
          <w:sz w:val="24"/>
          <w:szCs w:val="24"/>
        </w:rPr>
        <w:t>1</w:t>
      </w:r>
      <w:r w:rsidRPr="00A11408">
        <w:rPr>
          <w:rFonts w:ascii="Calibri" w:hAnsi="Calibri"/>
          <w:spacing w:val="-7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–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трад</w:t>
      </w:r>
      <w:r w:rsidRPr="00A11408">
        <w:rPr>
          <w:spacing w:val="-1"/>
          <w:w w:val="105"/>
          <w:sz w:val="24"/>
          <w:szCs w:val="24"/>
        </w:rPr>
        <w:t>и</w:t>
      </w:r>
      <w:r w:rsidRPr="00A11408">
        <w:rPr>
          <w:spacing w:val="-1"/>
          <w:w w:val="105"/>
          <w:sz w:val="24"/>
          <w:szCs w:val="24"/>
        </w:rPr>
        <w:t>ционная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методика,</w:t>
      </w:r>
      <w:r w:rsidRPr="00A11408">
        <w:rPr>
          <w:spacing w:val="-14"/>
          <w:w w:val="105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spacing w:val="-1"/>
          <w:w w:val="145"/>
          <w:sz w:val="24"/>
          <w:szCs w:val="24"/>
        </w:rPr>
        <w:t>i</w:t>
      </w:r>
      <w:proofErr w:type="spellEnd"/>
      <w:r w:rsidRPr="00A11408">
        <w:rPr>
          <w:rFonts w:ascii="Calibri" w:hAnsi="Calibri"/>
          <w:i/>
          <w:spacing w:val="-22"/>
          <w:w w:val="145"/>
          <w:sz w:val="24"/>
          <w:szCs w:val="24"/>
        </w:rPr>
        <w:t xml:space="preserve"> </w:t>
      </w:r>
      <w:r w:rsidRPr="00A11408">
        <w:rPr>
          <w:rFonts w:ascii="Calibri" w:hAnsi="Calibri"/>
          <w:spacing w:val="-1"/>
          <w:w w:val="145"/>
          <w:sz w:val="24"/>
          <w:szCs w:val="24"/>
        </w:rPr>
        <w:t>=</w:t>
      </w:r>
      <w:r w:rsidRPr="00A11408">
        <w:rPr>
          <w:rFonts w:ascii="Calibri" w:hAnsi="Calibri"/>
          <w:spacing w:val="-22"/>
          <w:w w:val="145"/>
          <w:sz w:val="24"/>
          <w:szCs w:val="24"/>
        </w:rPr>
        <w:t xml:space="preserve"> </w:t>
      </w:r>
      <w:r w:rsidRPr="00A11408">
        <w:rPr>
          <w:rFonts w:ascii="Calibri" w:hAnsi="Calibri"/>
          <w:spacing w:val="-1"/>
          <w:w w:val="105"/>
          <w:sz w:val="24"/>
          <w:szCs w:val="24"/>
        </w:rPr>
        <w:t>2</w:t>
      </w:r>
      <w:r w:rsidRPr="00A11408">
        <w:rPr>
          <w:rFonts w:ascii="Calibri" w:hAnsi="Calibri"/>
          <w:spacing w:val="-8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–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методика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основе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 xml:space="preserve">-технологий), </w:t>
      </w:r>
      <w:proofErr w:type="spellStart"/>
      <w:r w:rsidRPr="00A11408">
        <w:rPr>
          <w:rFonts w:ascii="Calibri" w:hAnsi="Calibri"/>
          <w:i/>
          <w:w w:val="145"/>
          <w:sz w:val="24"/>
          <w:szCs w:val="24"/>
        </w:rPr>
        <w:t>j</w:t>
      </w:r>
      <w:proofErr w:type="spellEnd"/>
      <w:r w:rsidRPr="00A11408">
        <w:rPr>
          <w:rFonts w:ascii="Calibri" w:hAnsi="Calibri"/>
          <w:i/>
          <w:w w:val="14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 xml:space="preserve">– номер эксперта,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h</w:t>
      </w:r>
      <w:proofErr w:type="spellEnd"/>
      <w:r w:rsidRPr="00A11408">
        <w:rPr>
          <w:rFonts w:ascii="Calibri" w:hAnsi="Calibri"/>
          <w:i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 xml:space="preserve">– номер показателя. Величины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x</w:t>
      </w:r>
      <w:r w:rsidRPr="00A11408">
        <w:rPr>
          <w:rFonts w:ascii="Calibri" w:hAnsi="Calibri"/>
          <w:i/>
          <w:w w:val="105"/>
          <w:sz w:val="24"/>
          <w:szCs w:val="24"/>
          <w:vertAlign w:val="superscript"/>
        </w:rPr>
        <w:t>h</w:t>
      </w:r>
      <w:proofErr w:type="spellEnd"/>
      <w:r w:rsidRPr="00A11408">
        <w:rPr>
          <w:rFonts w:ascii="Calibri" w:hAnsi="Calibri"/>
          <w:i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,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полученные методом неп</w:t>
      </w:r>
      <w:r w:rsidRPr="00A11408">
        <w:rPr>
          <w:spacing w:val="-1"/>
          <w:w w:val="105"/>
          <w:sz w:val="24"/>
          <w:szCs w:val="24"/>
        </w:rPr>
        <w:t>о</w:t>
      </w:r>
      <w:r w:rsidRPr="00A11408">
        <w:rPr>
          <w:spacing w:val="-1"/>
          <w:w w:val="105"/>
          <w:sz w:val="24"/>
          <w:szCs w:val="24"/>
        </w:rPr>
        <w:t xml:space="preserve">средственного оценивания, представляют </w:t>
      </w:r>
      <w:r w:rsidRPr="00A11408">
        <w:rPr>
          <w:w w:val="105"/>
          <w:sz w:val="24"/>
          <w:szCs w:val="24"/>
        </w:rPr>
        <w:t>собой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числа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из</w:t>
      </w:r>
      <w:r w:rsidRPr="00A11408">
        <w:rPr>
          <w:spacing w:val="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некоторого</w:t>
      </w:r>
      <w:r w:rsidRPr="00A11408">
        <w:rPr>
          <w:spacing w:val="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т</w:t>
      </w:r>
      <w:r w:rsidRPr="00A11408">
        <w:rPr>
          <w:w w:val="105"/>
          <w:sz w:val="24"/>
          <w:szCs w:val="24"/>
        </w:rPr>
        <w:t>резка</w:t>
      </w:r>
      <w:r w:rsidRPr="00A11408">
        <w:rPr>
          <w:spacing w:val="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числовой</w:t>
      </w:r>
      <w:r w:rsidRPr="00A11408">
        <w:rPr>
          <w:spacing w:val="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оси,</w:t>
      </w:r>
      <w:r w:rsidRPr="00A11408">
        <w:rPr>
          <w:spacing w:val="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или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баллы.</w:t>
      </w:r>
    </w:p>
    <w:p w:rsidR="00224086" w:rsidRPr="00A11408" w:rsidRDefault="00224086" w:rsidP="00224086">
      <w:pPr>
        <w:pStyle w:val="a3"/>
        <w:spacing w:line="360" w:lineRule="auto"/>
        <w:ind w:left="0" w:firstLine="709"/>
        <w:rPr>
          <w:sz w:val="24"/>
          <w:szCs w:val="24"/>
        </w:rPr>
      </w:pPr>
      <w:r w:rsidRPr="00A11408">
        <w:rPr>
          <w:sz w:val="24"/>
          <w:szCs w:val="24"/>
        </w:rPr>
        <w:t>“В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качестве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групповой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оценки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для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каждого из</w:t>
      </w:r>
      <w:r w:rsidRPr="00A11408">
        <w:rPr>
          <w:spacing w:val="70"/>
          <w:sz w:val="24"/>
          <w:szCs w:val="24"/>
        </w:rPr>
        <w:t xml:space="preserve"> </w:t>
      </w:r>
      <w:r w:rsidRPr="00A11408">
        <w:rPr>
          <w:sz w:val="24"/>
          <w:szCs w:val="24"/>
        </w:rPr>
        <w:t>объектов</w:t>
      </w:r>
      <w:r w:rsidRPr="00A11408">
        <w:rPr>
          <w:spacing w:val="70"/>
          <w:sz w:val="24"/>
          <w:szCs w:val="24"/>
        </w:rPr>
        <w:t xml:space="preserve"> </w:t>
      </w:r>
      <w:r w:rsidRPr="00A11408">
        <w:rPr>
          <w:sz w:val="24"/>
          <w:szCs w:val="24"/>
        </w:rPr>
        <w:t>можно пр</w:t>
      </w:r>
      <w:proofErr w:type="gramStart"/>
      <w:r w:rsidRPr="00A11408">
        <w:rPr>
          <w:sz w:val="24"/>
          <w:szCs w:val="24"/>
        </w:rPr>
        <w:t>и-</w:t>
      </w:r>
      <w:proofErr w:type="gramEnd"/>
      <w:r w:rsidRPr="00A11408">
        <w:rPr>
          <w:spacing w:val="1"/>
          <w:sz w:val="24"/>
          <w:szCs w:val="24"/>
        </w:rPr>
        <w:t xml:space="preserve"> </w:t>
      </w:r>
      <w:proofErr w:type="spellStart"/>
      <w:r w:rsidRPr="00A11408">
        <w:rPr>
          <w:sz w:val="24"/>
          <w:szCs w:val="24"/>
        </w:rPr>
        <w:t>нять</w:t>
      </w:r>
      <w:proofErr w:type="spellEnd"/>
      <w:r w:rsidRPr="00A11408">
        <w:rPr>
          <w:spacing w:val="21"/>
          <w:sz w:val="24"/>
          <w:szCs w:val="24"/>
        </w:rPr>
        <w:t xml:space="preserve"> </w:t>
      </w:r>
      <w:r w:rsidRPr="00A11408">
        <w:rPr>
          <w:sz w:val="24"/>
          <w:szCs w:val="24"/>
        </w:rPr>
        <w:t>среднее</w:t>
      </w:r>
      <w:r w:rsidRPr="00A11408">
        <w:rPr>
          <w:spacing w:val="22"/>
          <w:sz w:val="24"/>
          <w:szCs w:val="24"/>
        </w:rPr>
        <w:t xml:space="preserve"> </w:t>
      </w:r>
      <w:r w:rsidRPr="00A11408">
        <w:rPr>
          <w:sz w:val="24"/>
          <w:szCs w:val="24"/>
        </w:rPr>
        <w:t>взвешенное</w:t>
      </w:r>
      <w:r w:rsidRPr="00A11408">
        <w:rPr>
          <w:spacing w:val="22"/>
          <w:sz w:val="24"/>
          <w:szCs w:val="24"/>
        </w:rPr>
        <w:t xml:space="preserve"> </w:t>
      </w:r>
      <w:r w:rsidRPr="00A11408">
        <w:rPr>
          <w:sz w:val="24"/>
          <w:szCs w:val="24"/>
        </w:rPr>
        <w:t>значение</w:t>
      </w:r>
      <w:r w:rsidRPr="00A11408">
        <w:rPr>
          <w:spacing w:val="22"/>
          <w:sz w:val="24"/>
          <w:szCs w:val="24"/>
        </w:rPr>
        <w:t xml:space="preserve"> </w:t>
      </w:r>
      <w:r w:rsidRPr="00A11408">
        <w:rPr>
          <w:sz w:val="24"/>
          <w:szCs w:val="24"/>
        </w:rPr>
        <w:t>его</w:t>
      </w:r>
      <w:r w:rsidRPr="00A11408">
        <w:rPr>
          <w:spacing w:val="22"/>
          <w:sz w:val="24"/>
          <w:szCs w:val="24"/>
        </w:rPr>
        <w:t xml:space="preserve"> </w:t>
      </w:r>
      <w:r w:rsidRPr="00A11408">
        <w:rPr>
          <w:sz w:val="24"/>
          <w:szCs w:val="24"/>
        </w:rPr>
        <w:t>оценки:</w:t>
      </w:r>
    </w:p>
    <w:p w:rsidR="00224086" w:rsidRPr="00A11408" w:rsidRDefault="00224086" w:rsidP="00224086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224086" w:rsidRPr="00A11408" w:rsidRDefault="00224086" w:rsidP="00224086">
      <w:pPr>
        <w:rPr>
          <w:sz w:val="24"/>
          <w:szCs w:val="24"/>
        </w:rPr>
        <w:sectPr w:rsidR="00224086" w:rsidRPr="00A11408" w:rsidSect="00224086">
          <w:type w:val="nextColumn"/>
          <w:pgSz w:w="11910" w:h="16840"/>
          <w:pgMar w:top="1134" w:right="850" w:bottom="1134" w:left="1701" w:header="0" w:footer="1453" w:gutter="0"/>
          <w:cols w:space="720"/>
        </w:sectPr>
      </w:pPr>
    </w:p>
    <w:p w:rsidR="00224086" w:rsidRPr="00A11408" w:rsidRDefault="00224086" w:rsidP="00224086">
      <w:pPr>
        <w:spacing w:before="109"/>
        <w:jc w:val="right"/>
        <w:rPr>
          <w:rFonts w:ascii="Sitka Small" w:hAnsi="Sitka Small"/>
          <w:sz w:val="24"/>
          <w:szCs w:val="24"/>
          <w:lang w:val="en-US"/>
        </w:rPr>
      </w:pPr>
      <w:r w:rsidRPr="00A11408">
        <w:rPr>
          <w:sz w:val="24"/>
          <w:szCs w:val="24"/>
        </w:rPr>
        <w:lastRenderedPageBreak/>
        <w:pict>
          <v:shape id="_x0000_s1608" type="#_x0000_t202" style="position:absolute;left:0;text-align:left;margin-left:245.3pt;margin-top:5pt;width:3pt;height:10pt;z-index:-251649024;mso-position-horizontal-relative:page" filled="f" stroked="f">
            <v:textbox style="mso-next-textbox:#_x0000_s1608" inset="0,0,0,0">
              <w:txbxContent>
                <w:p w:rsidR="00224086" w:rsidRDefault="00224086" w:rsidP="00224086">
                  <w:pPr>
                    <w:spacing w:line="199" w:lineRule="exact"/>
                    <w:rPr>
                      <w:rFonts w:ascii="Calibri"/>
                      <w:i/>
                      <w:sz w:val="20"/>
                    </w:rPr>
                  </w:pPr>
                  <w:proofErr w:type="spellStart"/>
                  <w:r>
                    <w:rPr>
                      <w:rFonts w:ascii="Calibri"/>
                      <w:i/>
                      <w:w w:val="129"/>
                      <w:sz w:val="20"/>
                    </w:rPr>
                    <w:t>l</w:t>
                  </w:r>
                  <w:proofErr w:type="spellEnd"/>
                </w:p>
              </w:txbxContent>
            </v:textbox>
            <w10:wrap anchorx="page"/>
          </v:shape>
        </w:pict>
      </w:r>
      <w:proofErr w:type="gramStart"/>
      <w:r w:rsidRPr="00A11408">
        <w:rPr>
          <w:rFonts w:ascii="Calibri" w:hAnsi="Calibri"/>
          <w:i/>
          <w:w w:val="160"/>
          <w:sz w:val="24"/>
          <w:szCs w:val="24"/>
          <w:lang w:val="en-US"/>
        </w:rPr>
        <w:t>x</w:t>
      </w:r>
      <w:r w:rsidRPr="00A11408">
        <w:rPr>
          <w:rFonts w:ascii="Calibri" w:hAnsi="Calibri"/>
          <w:i/>
          <w:w w:val="160"/>
          <w:sz w:val="24"/>
          <w:szCs w:val="24"/>
          <w:vertAlign w:val="subscript"/>
          <w:lang w:val="en-US"/>
        </w:rPr>
        <w:t>i</w:t>
      </w:r>
      <w:proofErr w:type="gramEnd"/>
      <w:r w:rsidRPr="00A11408">
        <w:rPr>
          <w:rFonts w:ascii="Calibri" w:hAnsi="Calibri"/>
          <w:i/>
          <w:spacing w:val="-16"/>
          <w:w w:val="160"/>
          <w:sz w:val="24"/>
          <w:szCs w:val="24"/>
          <w:lang w:val="en-US"/>
        </w:rPr>
        <w:t xml:space="preserve"> </w:t>
      </w:r>
      <w:r w:rsidRPr="00A11408">
        <w:rPr>
          <w:rFonts w:ascii="Calibri" w:hAnsi="Calibri"/>
          <w:w w:val="160"/>
          <w:sz w:val="24"/>
          <w:szCs w:val="24"/>
          <w:lang w:val="en-US"/>
        </w:rPr>
        <w:t>=</w:t>
      </w:r>
      <w:r w:rsidRPr="00A11408">
        <w:rPr>
          <w:rFonts w:ascii="Calibri" w:hAnsi="Calibri"/>
          <w:spacing w:val="15"/>
          <w:w w:val="160"/>
          <w:sz w:val="24"/>
          <w:szCs w:val="24"/>
          <w:lang w:val="en-US"/>
        </w:rPr>
        <w:t xml:space="preserve"> </w:t>
      </w:r>
      <w:r w:rsidRPr="00A11408">
        <w:rPr>
          <w:rFonts w:ascii="Sitka Small" w:hAnsi="Sitka Small"/>
          <w:w w:val="205"/>
          <w:position w:val="21"/>
          <w:sz w:val="24"/>
          <w:szCs w:val="24"/>
        </w:rPr>
        <w:t>Σ</w:t>
      </w:r>
    </w:p>
    <w:p w:rsidR="00224086" w:rsidRPr="00A11408" w:rsidRDefault="00224086" w:rsidP="00224086">
      <w:pPr>
        <w:spacing w:before="59" w:line="198" w:lineRule="exact"/>
        <w:rPr>
          <w:rFonts w:ascii="Calibri"/>
          <w:i/>
          <w:sz w:val="24"/>
          <w:szCs w:val="24"/>
          <w:lang w:val="en-US"/>
        </w:rPr>
      </w:pPr>
      <w:r w:rsidRPr="00A11408">
        <w:rPr>
          <w:sz w:val="24"/>
          <w:szCs w:val="24"/>
          <w:lang w:val="en-US"/>
        </w:rPr>
        <w:br w:type="column"/>
      </w:r>
      <w:proofErr w:type="gramStart"/>
      <w:r w:rsidRPr="00A11408">
        <w:rPr>
          <w:rFonts w:ascii="Calibri"/>
          <w:i/>
          <w:w w:val="110"/>
          <w:sz w:val="24"/>
          <w:szCs w:val="24"/>
          <w:lang w:val="en-US"/>
        </w:rPr>
        <w:lastRenderedPageBreak/>
        <w:t>m</w:t>
      </w:r>
      <w:proofErr w:type="gramEnd"/>
    </w:p>
    <w:p w:rsidR="00224086" w:rsidRPr="00A11408" w:rsidRDefault="00224086" w:rsidP="00224086">
      <w:pPr>
        <w:tabs>
          <w:tab w:val="left" w:pos="1278"/>
          <w:tab w:val="left" w:pos="4773"/>
        </w:tabs>
        <w:spacing w:line="339" w:lineRule="exact"/>
        <w:jc w:val="center"/>
        <w:rPr>
          <w:sz w:val="24"/>
          <w:szCs w:val="24"/>
          <w:lang w:val="en-US"/>
        </w:rPr>
      </w:pPr>
      <w:r w:rsidRPr="00A11408">
        <w:rPr>
          <w:sz w:val="24"/>
          <w:szCs w:val="24"/>
        </w:rPr>
        <w:pict>
          <v:shape id="_x0000_s1609" type="#_x0000_t202" style="position:absolute;left:0;text-align:left;margin-left:260.05pt;margin-top:-5.05pt;width:49.1pt;height:37.2pt;z-index:-251648000;mso-position-horizontal-relative:page" filled="f" stroked="f">
            <v:textbox style="mso-next-textbox:#_x0000_s1609" inset="0,0,0,0">
              <w:txbxContent>
                <w:p w:rsidR="00224086" w:rsidRDefault="00224086" w:rsidP="00224086">
                  <w:pPr>
                    <w:spacing w:line="440" w:lineRule="exact"/>
                    <w:rPr>
                      <w:rFonts w:ascii="Calibri" w:hAnsi="Calibri"/>
                      <w:i/>
                      <w:sz w:val="28"/>
                    </w:rPr>
                  </w:pPr>
                  <w:r>
                    <w:rPr>
                      <w:rFonts w:ascii="Sitka Small" w:hAnsi="Sitka Small"/>
                      <w:w w:val="225"/>
                      <w:position w:val="21"/>
                      <w:sz w:val="20"/>
                    </w:rPr>
                    <w:t>Σ</w:t>
                  </w:r>
                  <w:r>
                    <w:rPr>
                      <w:rFonts w:ascii="Sitka Small" w:hAnsi="Sitka Small"/>
                      <w:spacing w:val="16"/>
                      <w:position w:val="21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i/>
                      <w:w w:val="86"/>
                      <w:sz w:val="28"/>
                    </w:rPr>
                    <w:t>q</w:t>
                  </w:r>
                  <w:proofErr w:type="spellEnd"/>
                  <w:r>
                    <w:rPr>
                      <w:rFonts w:ascii="Calibri" w:hAnsi="Calibri"/>
                      <w:i/>
                      <w:sz w:val="28"/>
                    </w:rPr>
                    <w:t xml:space="preserve">  </w:t>
                  </w:r>
                  <w:r>
                    <w:rPr>
                      <w:rFonts w:ascii="Calibri" w:hAnsi="Calibri"/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Georgia" w:hAnsi="Georgia"/>
                      <w:i/>
                      <w:w w:val="101"/>
                      <w:sz w:val="28"/>
                    </w:rPr>
                    <w:t>·</w:t>
                  </w:r>
                  <w:r>
                    <w:rPr>
                      <w:rFonts w:ascii="Georgia" w:hAnsi="Georgia"/>
                      <w:i/>
                      <w:spacing w:val="-4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i/>
                      <w:spacing w:val="-492"/>
                      <w:w w:val="131"/>
                      <w:sz w:val="28"/>
                    </w:rPr>
                    <w:t>x</w:t>
                  </w:r>
                  <w:r>
                    <w:rPr>
                      <w:rFonts w:ascii="Calibri" w:hAnsi="Calibri"/>
                      <w:i/>
                      <w:w w:val="123"/>
                      <w:sz w:val="28"/>
                      <w:vertAlign w:val="subscript"/>
                    </w:rPr>
                    <w:t>h</w:t>
                  </w:r>
                  <w:proofErr w:type="spellEnd"/>
                </w:p>
              </w:txbxContent>
            </v:textbox>
            <w10:wrap anchorx="page"/>
          </v:shape>
        </w:pict>
      </w:r>
      <w:r w:rsidRPr="00A11408">
        <w:rPr>
          <w:sz w:val="24"/>
          <w:szCs w:val="24"/>
        </w:rPr>
        <w:pict>
          <v:shape id="_x0000_s1612" type="#_x0000_t202" style="position:absolute;left:0;text-align:left;margin-left:309.15pt;margin-top:9.25pt;width:7.55pt;height:10pt;z-index:-251644928;mso-position-horizontal-relative:page" filled="f" stroked="f">
            <v:textbox style="mso-next-textbox:#_x0000_s1612" inset="0,0,0,0">
              <w:txbxContent>
                <w:p w:rsidR="00224086" w:rsidRDefault="00224086" w:rsidP="00224086">
                  <w:pPr>
                    <w:spacing w:line="199" w:lineRule="exact"/>
                    <w:rPr>
                      <w:rFonts w:ascii="Calibri"/>
                      <w:i/>
                      <w:sz w:val="20"/>
                    </w:rPr>
                  </w:pPr>
                  <w:proofErr w:type="spellStart"/>
                  <w:r>
                    <w:rPr>
                      <w:rFonts w:ascii="Calibri"/>
                      <w:i/>
                      <w:w w:val="160"/>
                      <w:sz w:val="20"/>
                    </w:rPr>
                    <w:t>ij</w:t>
                  </w:r>
                  <w:proofErr w:type="spellEnd"/>
                </w:p>
              </w:txbxContent>
            </v:textbox>
            <w10:wrap anchorx="page"/>
          </v:shape>
        </w:pict>
      </w:r>
      <w:proofErr w:type="gramStart"/>
      <w:r w:rsidRPr="00A11408">
        <w:rPr>
          <w:rFonts w:ascii="Calibri" w:hAnsi="Calibri"/>
          <w:i/>
          <w:w w:val="120"/>
          <w:position w:val="12"/>
          <w:sz w:val="24"/>
          <w:szCs w:val="24"/>
          <w:lang w:val="en-US"/>
        </w:rPr>
        <w:t xml:space="preserve">h </w:t>
      </w:r>
      <w:r w:rsidRPr="00A11408">
        <w:rPr>
          <w:rFonts w:ascii="Calibri" w:hAnsi="Calibri"/>
          <w:i/>
          <w:spacing w:val="16"/>
          <w:w w:val="120"/>
          <w:position w:val="12"/>
          <w:sz w:val="24"/>
          <w:szCs w:val="24"/>
          <w:lang w:val="en-US"/>
        </w:rPr>
        <w:t xml:space="preserve"> </w:t>
      </w:r>
      <w:r w:rsidRPr="00A11408">
        <w:rPr>
          <w:rFonts w:ascii="Georgia" w:hAnsi="Georgia"/>
          <w:i/>
          <w:w w:val="120"/>
          <w:sz w:val="24"/>
          <w:szCs w:val="24"/>
          <w:lang w:val="en-US"/>
        </w:rPr>
        <w:t>·</w:t>
      </w:r>
      <w:proofErr w:type="gramEnd"/>
      <w:r w:rsidRPr="00A11408">
        <w:rPr>
          <w:rFonts w:ascii="Georgia" w:hAnsi="Georgia"/>
          <w:i/>
          <w:spacing w:val="-15"/>
          <w:w w:val="120"/>
          <w:sz w:val="24"/>
          <w:szCs w:val="24"/>
          <w:lang w:val="en-US"/>
        </w:rPr>
        <w:t xml:space="preserve"> </w:t>
      </w:r>
      <w:proofErr w:type="spellStart"/>
      <w:r w:rsidRPr="00A11408">
        <w:rPr>
          <w:rFonts w:ascii="Calibri" w:hAnsi="Calibri"/>
          <w:i/>
          <w:w w:val="120"/>
          <w:sz w:val="24"/>
          <w:szCs w:val="24"/>
          <w:lang w:val="en-US"/>
        </w:rPr>
        <w:t>k</w:t>
      </w:r>
      <w:r w:rsidRPr="00A11408">
        <w:rPr>
          <w:rFonts w:ascii="Calibri" w:hAnsi="Calibri"/>
          <w:i/>
          <w:w w:val="120"/>
          <w:sz w:val="24"/>
          <w:szCs w:val="24"/>
          <w:vertAlign w:val="subscript"/>
          <w:lang w:val="en-US"/>
        </w:rPr>
        <w:t>j</w:t>
      </w:r>
      <w:proofErr w:type="spellEnd"/>
      <w:r w:rsidRPr="00A11408">
        <w:rPr>
          <w:rFonts w:ascii="Calibri" w:hAnsi="Calibri"/>
          <w:i/>
          <w:w w:val="120"/>
          <w:sz w:val="24"/>
          <w:szCs w:val="24"/>
          <w:lang w:val="en-US"/>
        </w:rPr>
        <w:t>,</w:t>
      </w:r>
      <w:r w:rsidRPr="00A11408">
        <w:rPr>
          <w:rFonts w:ascii="Calibri" w:hAnsi="Calibri"/>
          <w:i/>
          <w:w w:val="120"/>
          <w:sz w:val="24"/>
          <w:szCs w:val="24"/>
          <w:lang w:val="en-US"/>
        </w:rPr>
        <w:tab/>
      </w:r>
      <w:proofErr w:type="spellStart"/>
      <w:r w:rsidRPr="00A11408">
        <w:rPr>
          <w:rFonts w:ascii="Calibri" w:hAnsi="Calibri"/>
          <w:i/>
          <w:w w:val="115"/>
          <w:sz w:val="24"/>
          <w:szCs w:val="24"/>
          <w:lang w:val="en-US"/>
        </w:rPr>
        <w:t>i</w:t>
      </w:r>
      <w:proofErr w:type="spellEnd"/>
      <w:r w:rsidRPr="00A11408">
        <w:rPr>
          <w:rFonts w:ascii="Calibri" w:hAnsi="Calibri"/>
          <w:i/>
          <w:spacing w:val="11"/>
          <w:w w:val="115"/>
          <w:sz w:val="24"/>
          <w:szCs w:val="24"/>
          <w:lang w:val="en-US"/>
        </w:rPr>
        <w:t xml:space="preserve"> </w:t>
      </w:r>
      <w:r w:rsidRPr="00A11408">
        <w:rPr>
          <w:rFonts w:ascii="Calibri" w:hAnsi="Calibri"/>
          <w:w w:val="115"/>
          <w:sz w:val="24"/>
          <w:szCs w:val="24"/>
          <w:lang w:val="en-US"/>
        </w:rPr>
        <w:t>=</w:t>
      </w:r>
      <w:r w:rsidRPr="00A11408">
        <w:rPr>
          <w:rFonts w:ascii="Calibri" w:hAnsi="Calibri"/>
          <w:spacing w:val="10"/>
          <w:w w:val="115"/>
          <w:sz w:val="24"/>
          <w:szCs w:val="24"/>
          <w:lang w:val="en-US"/>
        </w:rPr>
        <w:t xml:space="preserve"> </w:t>
      </w:r>
      <w:r w:rsidRPr="00A11408">
        <w:rPr>
          <w:rFonts w:ascii="Calibri" w:hAnsi="Calibri"/>
          <w:w w:val="115"/>
          <w:sz w:val="24"/>
          <w:szCs w:val="24"/>
          <w:lang w:val="en-US"/>
        </w:rPr>
        <w:t>1</w:t>
      </w:r>
      <w:r w:rsidRPr="00A11408">
        <w:rPr>
          <w:rFonts w:ascii="Calibri" w:hAnsi="Calibri"/>
          <w:i/>
          <w:w w:val="115"/>
          <w:sz w:val="24"/>
          <w:szCs w:val="24"/>
          <w:lang w:val="en-US"/>
        </w:rPr>
        <w:t>,</w:t>
      </w:r>
      <w:r w:rsidRPr="00A11408">
        <w:rPr>
          <w:rFonts w:ascii="Calibri" w:hAnsi="Calibri"/>
          <w:i/>
          <w:spacing w:val="-24"/>
          <w:w w:val="115"/>
          <w:sz w:val="24"/>
          <w:szCs w:val="24"/>
          <w:lang w:val="en-US"/>
        </w:rPr>
        <w:t xml:space="preserve"> </w:t>
      </w:r>
      <w:r w:rsidRPr="00A11408">
        <w:rPr>
          <w:rFonts w:ascii="Calibri" w:hAnsi="Calibri"/>
          <w:w w:val="115"/>
          <w:sz w:val="24"/>
          <w:szCs w:val="24"/>
          <w:lang w:val="en-US"/>
        </w:rPr>
        <w:t>2</w:t>
      </w:r>
      <w:r w:rsidRPr="00A11408">
        <w:rPr>
          <w:rFonts w:ascii="Calibri" w:hAnsi="Calibri"/>
          <w:i/>
          <w:w w:val="115"/>
          <w:sz w:val="24"/>
          <w:szCs w:val="24"/>
          <w:lang w:val="en-US"/>
        </w:rPr>
        <w:t>,</w:t>
      </w:r>
      <w:r w:rsidRPr="00A11408">
        <w:rPr>
          <w:rFonts w:ascii="Calibri" w:hAnsi="Calibri"/>
          <w:i/>
          <w:spacing w:val="-23"/>
          <w:w w:val="115"/>
          <w:sz w:val="24"/>
          <w:szCs w:val="24"/>
          <w:lang w:val="en-US"/>
        </w:rPr>
        <w:t xml:space="preserve"> </w:t>
      </w:r>
      <w:r w:rsidRPr="00A11408">
        <w:rPr>
          <w:rFonts w:ascii="Calibri" w:hAnsi="Calibri"/>
          <w:i/>
          <w:w w:val="115"/>
          <w:sz w:val="24"/>
          <w:szCs w:val="24"/>
          <w:lang w:val="en-US"/>
        </w:rPr>
        <w:t>...n</w:t>
      </w:r>
      <w:r w:rsidRPr="00A11408">
        <w:rPr>
          <w:rFonts w:ascii="Calibri" w:hAnsi="Calibri"/>
          <w:i/>
          <w:w w:val="115"/>
          <w:sz w:val="24"/>
          <w:szCs w:val="24"/>
          <w:lang w:val="en-US"/>
        </w:rPr>
        <w:tab/>
      </w:r>
      <w:r w:rsidRPr="00A11408">
        <w:rPr>
          <w:w w:val="125"/>
          <w:sz w:val="24"/>
          <w:szCs w:val="24"/>
          <w:lang w:val="en-US"/>
        </w:rPr>
        <w:t>(1)</w:t>
      </w:r>
    </w:p>
    <w:p w:rsidR="00224086" w:rsidRPr="00A11408" w:rsidRDefault="00224086" w:rsidP="00224086">
      <w:pPr>
        <w:spacing w:line="339" w:lineRule="exact"/>
        <w:jc w:val="center"/>
        <w:rPr>
          <w:sz w:val="24"/>
          <w:szCs w:val="24"/>
          <w:lang w:val="en-US"/>
        </w:rPr>
        <w:sectPr w:rsidR="00224086" w:rsidRPr="00A11408" w:rsidSect="00224086">
          <w:type w:val="continuous"/>
          <w:pgSz w:w="11910" w:h="16840"/>
          <w:pgMar w:top="1134" w:right="850" w:bottom="1134" w:left="1701" w:header="720" w:footer="720" w:gutter="0"/>
          <w:cols w:num="2" w:space="720" w:equalWidth="0">
            <w:col w:w="3381" w:space="40"/>
            <w:col w:w="5938"/>
          </w:cols>
        </w:sectPr>
      </w:pPr>
    </w:p>
    <w:p w:rsidR="00224086" w:rsidRPr="00A11408" w:rsidRDefault="00224086" w:rsidP="00224086">
      <w:pPr>
        <w:spacing w:line="238" w:lineRule="exact"/>
        <w:rPr>
          <w:rFonts w:ascii="Calibri"/>
          <w:sz w:val="24"/>
          <w:szCs w:val="24"/>
          <w:lang w:val="en-US"/>
        </w:rPr>
      </w:pPr>
      <w:r w:rsidRPr="00A11408">
        <w:rPr>
          <w:rFonts w:ascii="Calibri"/>
          <w:i/>
          <w:w w:val="125"/>
          <w:sz w:val="24"/>
          <w:szCs w:val="24"/>
          <w:lang w:val="en-US"/>
        </w:rPr>
        <w:lastRenderedPageBreak/>
        <w:t>h</w:t>
      </w:r>
      <w:r w:rsidRPr="00A11408">
        <w:rPr>
          <w:rFonts w:ascii="Calibri"/>
          <w:w w:val="125"/>
          <w:sz w:val="24"/>
          <w:szCs w:val="24"/>
          <w:lang w:val="en-US"/>
        </w:rPr>
        <w:t>=1</w:t>
      </w:r>
      <w:r w:rsidRPr="00A11408">
        <w:rPr>
          <w:rFonts w:ascii="Calibri"/>
          <w:spacing w:val="1"/>
          <w:w w:val="125"/>
          <w:sz w:val="24"/>
          <w:szCs w:val="24"/>
          <w:lang w:val="en-US"/>
        </w:rPr>
        <w:t xml:space="preserve"> </w:t>
      </w:r>
      <w:r w:rsidRPr="00A11408">
        <w:rPr>
          <w:rFonts w:ascii="Calibri"/>
          <w:i/>
          <w:w w:val="125"/>
          <w:position w:val="1"/>
          <w:sz w:val="24"/>
          <w:szCs w:val="24"/>
          <w:lang w:val="en-US"/>
        </w:rPr>
        <w:t>j</w:t>
      </w:r>
      <w:r w:rsidRPr="00A11408">
        <w:rPr>
          <w:rFonts w:ascii="Calibri"/>
          <w:w w:val="125"/>
          <w:position w:val="1"/>
          <w:sz w:val="24"/>
          <w:szCs w:val="24"/>
          <w:lang w:val="en-US"/>
        </w:rPr>
        <w:t>=1</w:t>
      </w:r>
    </w:p>
    <w:p w:rsidR="00224086" w:rsidRPr="00A11408" w:rsidRDefault="00224086" w:rsidP="00224086">
      <w:pPr>
        <w:pStyle w:val="a3"/>
        <w:spacing w:before="139" w:line="360" w:lineRule="auto"/>
        <w:ind w:left="0" w:firstLine="709"/>
        <w:jc w:val="left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где</w:t>
      </w:r>
      <w:r w:rsidRPr="00A11408">
        <w:rPr>
          <w:spacing w:val="14"/>
          <w:w w:val="105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q</w:t>
      </w:r>
      <w:r w:rsidRPr="00A11408">
        <w:rPr>
          <w:rFonts w:ascii="Calibri" w:hAnsi="Calibri"/>
          <w:i/>
          <w:w w:val="105"/>
          <w:sz w:val="24"/>
          <w:szCs w:val="24"/>
          <w:vertAlign w:val="subscript"/>
        </w:rPr>
        <w:t>h</w:t>
      </w:r>
      <w:proofErr w:type="spellEnd"/>
      <w:r w:rsidRPr="00A11408">
        <w:rPr>
          <w:rFonts w:ascii="Calibri" w:hAnsi="Calibri"/>
          <w:i/>
          <w:spacing w:val="3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–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коэффициенты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весов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показателей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сравнения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объектов,</w:t>
      </w:r>
      <w:r w:rsidRPr="00A11408">
        <w:rPr>
          <w:spacing w:val="14"/>
          <w:w w:val="105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k</w:t>
      </w:r>
      <w:r w:rsidRPr="00A11408">
        <w:rPr>
          <w:rFonts w:ascii="Calibri" w:hAnsi="Calibri"/>
          <w:i/>
          <w:w w:val="105"/>
          <w:sz w:val="24"/>
          <w:szCs w:val="24"/>
          <w:vertAlign w:val="subscript"/>
        </w:rPr>
        <w:t>j</w:t>
      </w:r>
      <w:proofErr w:type="spellEnd"/>
      <w:r w:rsidRPr="00A11408">
        <w:rPr>
          <w:rFonts w:ascii="Calibri" w:hAnsi="Calibri"/>
          <w:i/>
          <w:spacing w:val="4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–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коэф</w:t>
      </w:r>
      <w:r w:rsidRPr="00A11408">
        <w:rPr>
          <w:w w:val="110"/>
          <w:sz w:val="24"/>
          <w:szCs w:val="24"/>
        </w:rPr>
        <w:t>фициенты</w:t>
      </w:r>
      <w:r w:rsidRPr="00A11408">
        <w:rPr>
          <w:spacing w:val="7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компетентности</w:t>
      </w:r>
      <w:r w:rsidRPr="00A11408">
        <w:rPr>
          <w:spacing w:val="7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экспертов.</w:t>
      </w:r>
    </w:p>
    <w:p w:rsidR="00224086" w:rsidRPr="00A11408" w:rsidRDefault="00224086" w:rsidP="00224086">
      <w:pPr>
        <w:pStyle w:val="a3"/>
        <w:spacing w:before="18" w:line="360" w:lineRule="auto"/>
        <w:ind w:left="0" w:firstLine="709"/>
        <w:jc w:val="left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Величины</w:t>
      </w:r>
      <w:r w:rsidRPr="00A11408">
        <w:rPr>
          <w:spacing w:val="9"/>
          <w:w w:val="105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q</w:t>
      </w:r>
      <w:r w:rsidRPr="00A11408">
        <w:rPr>
          <w:rFonts w:ascii="Calibri" w:hAnsi="Calibri"/>
          <w:i/>
          <w:w w:val="105"/>
          <w:sz w:val="24"/>
          <w:szCs w:val="24"/>
          <w:vertAlign w:val="subscript"/>
        </w:rPr>
        <w:t>h</w:t>
      </w:r>
      <w:proofErr w:type="spellEnd"/>
      <w:r w:rsidRPr="00A11408">
        <w:rPr>
          <w:rFonts w:ascii="Calibri" w:hAnsi="Calibri"/>
          <w:i/>
          <w:spacing w:val="2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</w:t>
      </w:r>
      <w:r w:rsidRPr="00A11408">
        <w:rPr>
          <w:spacing w:val="10"/>
          <w:w w:val="105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k</w:t>
      </w:r>
      <w:r w:rsidRPr="00A11408">
        <w:rPr>
          <w:rFonts w:ascii="Calibri" w:hAnsi="Calibri"/>
          <w:i/>
          <w:w w:val="105"/>
          <w:sz w:val="24"/>
          <w:szCs w:val="24"/>
          <w:vertAlign w:val="subscript"/>
        </w:rPr>
        <w:t>j</w:t>
      </w:r>
      <w:proofErr w:type="spellEnd"/>
      <w:r w:rsidRPr="00A11408">
        <w:rPr>
          <w:rFonts w:ascii="Calibri" w:hAnsi="Calibri"/>
          <w:i/>
          <w:spacing w:val="3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являются</w:t>
      </w:r>
      <w:r w:rsidRPr="00A11408">
        <w:rPr>
          <w:spacing w:val="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нормированными,</w:t>
      </w:r>
      <w:r w:rsidRPr="00A11408">
        <w:rPr>
          <w:spacing w:val="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т.е.</w:t>
      </w:r>
    </w:p>
    <w:p w:rsidR="00224086" w:rsidRPr="00A11408" w:rsidRDefault="00224086" w:rsidP="00224086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224086" w:rsidRPr="00A11408" w:rsidRDefault="00224086" w:rsidP="00224086">
      <w:pPr>
        <w:rPr>
          <w:sz w:val="24"/>
          <w:szCs w:val="24"/>
        </w:rPr>
        <w:sectPr w:rsidR="00224086" w:rsidRPr="00A11408" w:rsidSect="00224086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:rsidR="00224086" w:rsidRPr="00A11408" w:rsidRDefault="00224086" w:rsidP="00224086">
      <w:pPr>
        <w:spacing w:before="60" w:line="219" w:lineRule="exact"/>
        <w:jc w:val="center"/>
        <w:rPr>
          <w:rFonts w:ascii="Calibri"/>
          <w:i/>
          <w:sz w:val="24"/>
          <w:szCs w:val="24"/>
        </w:rPr>
      </w:pPr>
      <w:r w:rsidRPr="00A11408">
        <w:rPr>
          <w:sz w:val="24"/>
          <w:szCs w:val="24"/>
        </w:rPr>
        <w:lastRenderedPageBreak/>
        <w:pict>
          <v:shape id="_x0000_s1610" type="#_x0000_t202" style="position:absolute;left:0;text-align:left;margin-left:250.3pt;margin-top:7.8pt;width:14.4pt;height:37.2pt;z-index:-251646976;mso-position-horizontal-relative:page" filled="f" stroked="f">
            <v:textbox style="mso-next-textbox:#_x0000_s1610" inset="0,0,0,0">
              <w:txbxContent>
                <w:p w:rsidR="00224086" w:rsidRDefault="00224086" w:rsidP="00224086">
                  <w:pPr>
                    <w:spacing w:line="202" w:lineRule="exact"/>
                    <w:rPr>
                      <w:rFonts w:ascii="Sitka Small" w:hAnsi="Sitka Small"/>
                      <w:sz w:val="20"/>
                    </w:rPr>
                  </w:pPr>
                  <w:r>
                    <w:rPr>
                      <w:rFonts w:ascii="Sitka Small" w:hAnsi="Sitka Small"/>
                      <w:w w:val="225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proofErr w:type="spellStart"/>
      <w:r w:rsidRPr="00A11408">
        <w:rPr>
          <w:rFonts w:ascii="Calibri"/>
          <w:i/>
          <w:w w:val="129"/>
          <w:sz w:val="24"/>
          <w:szCs w:val="24"/>
        </w:rPr>
        <w:t>l</w:t>
      </w:r>
      <w:proofErr w:type="spellEnd"/>
    </w:p>
    <w:p w:rsidR="00224086" w:rsidRPr="00A11408" w:rsidRDefault="00224086" w:rsidP="00224086">
      <w:pPr>
        <w:spacing w:line="314" w:lineRule="exact"/>
        <w:jc w:val="right"/>
        <w:rPr>
          <w:rFonts w:ascii="Calibri"/>
          <w:i/>
          <w:sz w:val="24"/>
          <w:szCs w:val="24"/>
        </w:rPr>
      </w:pPr>
      <w:proofErr w:type="spellStart"/>
      <w:r w:rsidRPr="00A11408">
        <w:rPr>
          <w:rFonts w:ascii="Calibri"/>
          <w:i/>
          <w:w w:val="115"/>
          <w:sz w:val="24"/>
          <w:szCs w:val="24"/>
        </w:rPr>
        <w:t>q</w:t>
      </w:r>
      <w:r w:rsidRPr="00A11408">
        <w:rPr>
          <w:rFonts w:ascii="Calibri"/>
          <w:i/>
          <w:w w:val="115"/>
          <w:sz w:val="24"/>
          <w:szCs w:val="24"/>
          <w:vertAlign w:val="subscript"/>
        </w:rPr>
        <w:t>h</w:t>
      </w:r>
      <w:proofErr w:type="spellEnd"/>
      <w:r w:rsidRPr="00A11408">
        <w:rPr>
          <w:rFonts w:ascii="Calibri"/>
          <w:i/>
          <w:spacing w:val="6"/>
          <w:w w:val="115"/>
          <w:sz w:val="24"/>
          <w:szCs w:val="24"/>
        </w:rPr>
        <w:t xml:space="preserve"> </w:t>
      </w:r>
      <w:r w:rsidRPr="00A11408">
        <w:rPr>
          <w:rFonts w:ascii="Calibri"/>
          <w:w w:val="135"/>
          <w:sz w:val="24"/>
          <w:szCs w:val="24"/>
        </w:rPr>
        <w:t>=</w:t>
      </w:r>
      <w:r w:rsidRPr="00A11408">
        <w:rPr>
          <w:rFonts w:ascii="Calibri"/>
          <w:spacing w:val="-14"/>
          <w:w w:val="135"/>
          <w:sz w:val="24"/>
          <w:szCs w:val="24"/>
        </w:rPr>
        <w:t xml:space="preserve"> </w:t>
      </w:r>
      <w:r w:rsidRPr="00A11408">
        <w:rPr>
          <w:rFonts w:ascii="Calibri"/>
          <w:w w:val="115"/>
          <w:sz w:val="24"/>
          <w:szCs w:val="24"/>
        </w:rPr>
        <w:t>1</w:t>
      </w:r>
      <w:r w:rsidRPr="00A11408">
        <w:rPr>
          <w:rFonts w:ascii="Calibri"/>
          <w:i/>
          <w:w w:val="115"/>
          <w:sz w:val="24"/>
          <w:szCs w:val="24"/>
        </w:rPr>
        <w:t>,</w:t>
      </w:r>
    </w:p>
    <w:p w:rsidR="00224086" w:rsidRPr="00A11408" w:rsidRDefault="00224086" w:rsidP="00224086">
      <w:pPr>
        <w:spacing w:line="241" w:lineRule="exact"/>
        <w:jc w:val="center"/>
        <w:rPr>
          <w:rFonts w:ascii="Calibri"/>
          <w:sz w:val="24"/>
          <w:szCs w:val="24"/>
        </w:rPr>
      </w:pPr>
      <w:r w:rsidRPr="00A11408">
        <w:rPr>
          <w:rFonts w:ascii="Calibri"/>
          <w:i/>
          <w:w w:val="120"/>
          <w:sz w:val="24"/>
          <w:szCs w:val="24"/>
        </w:rPr>
        <w:t>h</w:t>
      </w:r>
      <w:r w:rsidRPr="00A11408">
        <w:rPr>
          <w:rFonts w:ascii="Calibri"/>
          <w:w w:val="120"/>
          <w:sz w:val="24"/>
          <w:szCs w:val="24"/>
        </w:rPr>
        <w:t>=1</w:t>
      </w:r>
    </w:p>
    <w:p w:rsidR="00224086" w:rsidRPr="00A11408" w:rsidRDefault="00224086" w:rsidP="00224086">
      <w:pPr>
        <w:spacing w:before="60" w:line="219" w:lineRule="exact"/>
        <w:rPr>
          <w:rFonts w:ascii="Calibri"/>
          <w:i/>
          <w:sz w:val="24"/>
          <w:szCs w:val="24"/>
        </w:rPr>
      </w:pPr>
      <w:r w:rsidRPr="00A11408">
        <w:rPr>
          <w:sz w:val="24"/>
          <w:szCs w:val="24"/>
        </w:rPr>
        <w:br w:type="column"/>
      </w:r>
      <w:proofErr w:type="spellStart"/>
      <w:r w:rsidRPr="00A11408">
        <w:rPr>
          <w:rFonts w:ascii="Calibri"/>
          <w:i/>
          <w:w w:val="110"/>
          <w:sz w:val="24"/>
          <w:szCs w:val="24"/>
        </w:rPr>
        <w:lastRenderedPageBreak/>
        <w:t>m</w:t>
      </w:r>
      <w:proofErr w:type="spellEnd"/>
    </w:p>
    <w:p w:rsidR="00224086" w:rsidRPr="00A11408" w:rsidRDefault="00224086" w:rsidP="00224086">
      <w:pPr>
        <w:tabs>
          <w:tab w:val="left" w:pos="3761"/>
        </w:tabs>
        <w:spacing w:line="310" w:lineRule="exact"/>
        <w:jc w:val="center"/>
        <w:rPr>
          <w:sz w:val="24"/>
          <w:szCs w:val="24"/>
        </w:rPr>
      </w:pPr>
      <w:r w:rsidRPr="00A11408">
        <w:rPr>
          <w:sz w:val="24"/>
          <w:szCs w:val="24"/>
        </w:rPr>
        <w:pict>
          <v:shape id="_x0000_s1611" type="#_x0000_t202" style="position:absolute;left:0;text-align:left;margin-left:328.95pt;margin-top:-6.15pt;width:14.4pt;height:37.2pt;z-index:-251645952;mso-position-horizontal-relative:page" filled="f" stroked="f">
            <v:textbox style="mso-next-textbox:#_x0000_s1611" inset="0,0,0,0">
              <w:txbxContent>
                <w:p w:rsidR="00224086" w:rsidRDefault="00224086" w:rsidP="00224086">
                  <w:pPr>
                    <w:spacing w:line="202" w:lineRule="exact"/>
                    <w:rPr>
                      <w:rFonts w:ascii="Sitka Small" w:hAnsi="Sitka Small"/>
                      <w:sz w:val="20"/>
                    </w:rPr>
                  </w:pPr>
                  <w:r>
                    <w:rPr>
                      <w:rFonts w:ascii="Sitka Small" w:hAnsi="Sitka Small"/>
                      <w:w w:val="225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proofErr w:type="spellStart"/>
      <w:r w:rsidRPr="00A11408">
        <w:rPr>
          <w:rFonts w:ascii="Calibri"/>
          <w:i/>
          <w:w w:val="135"/>
          <w:sz w:val="24"/>
          <w:szCs w:val="24"/>
        </w:rPr>
        <w:t>k</w:t>
      </w:r>
      <w:r w:rsidRPr="00A11408">
        <w:rPr>
          <w:rFonts w:ascii="Calibri"/>
          <w:i/>
          <w:w w:val="135"/>
          <w:sz w:val="24"/>
          <w:szCs w:val="24"/>
          <w:vertAlign w:val="subscript"/>
        </w:rPr>
        <w:t>j</w:t>
      </w:r>
      <w:proofErr w:type="spellEnd"/>
      <w:r w:rsidRPr="00A11408">
        <w:rPr>
          <w:rFonts w:ascii="Calibri"/>
          <w:i/>
          <w:spacing w:val="9"/>
          <w:w w:val="135"/>
          <w:sz w:val="24"/>
          <w:szCs w:val="24"/>
        </w:rPr>
        <w:t xml:space="preserve"> </w:t>
      </w:r>
      <w:r w:rsidRPr="00A11408">
        <w:rPr>
          <w:rFonts w:ascii="Calibri"/>
          <w:w w:val="135"/>
          <w:sz w:val="24"/>
          <w:szCs w:val="24"/>
        </w:rPr>
        <w:t>=</w:t>
      </w:r>
      <w:r w:rsidRPr="00A11408">
        <w:rPr>
          <w:rFonts w:ascii="Calibri"/>
          <w:spacing w:val="-11"/>
          <w:w w:val="135"/>
          <w:sz w:val="24"/>
          <w:szCs w:val="24"/>
        </w:rPr>
        <w:t xml:space="preserve"> </w:t>
      </w:r>
      <w:r w:rsidRPr="00A11408">
        <w:rPr>
          <w:rFonts w:ascii="Calibri"/>
          <w:w w:val="125"/>
          <w:sz w:val="24"/>
          <w:szCs w:val="24"/>
        </w:rPr>
        <w:t>1</w:t>
      </w:r>
      <w:r w:rsidRPr="00A11408">
        <w:rPr>
          <w:rFonts w:ascii="Calibri"/>
          <w:i/>
          <w:w w:val="125"/>
          <w:sz w:val="24"/>
          <w:szCs w:val="24"/>
        </w:rPr>
        <w:t>.</w:t>
      </w:r>
      <w:r w:rsidRPr="00A11408">
        <w:rPr>
          <w:rFonts w:ascii="Calibri"/>
          <w:i/>
          <w:w w:val="125"/>
          <w:sz w:val="24"/>
          <w:szCs w:val="24"/>
        </w:rPr>
        <w:tab/>
      </w:r>
      <w:r w:rsidRPr="00A11408">
        <w:rPr>
          <w:w w:val="125"/>
          <w:sz w:val="24"/>
          <w:szCs w:val="24"/>
        </w:rPr>
        <w:t>(2)</w:t>
      </w:r>
    </w:p>
    <w:p w:rsidR="00224086" w:rsidRPr="00A11408" w:rsidRDefault="00224086" w:rsidP="00224086">
      <w:pPr>
        <w:spacing w:line="237" w:lineRule="exact"/>
        <w:rPr>
          <w:rFonts w:ascii="Calibri"/>
          <w:sz w:val="24"/>
          <w:szCs w:val="24"/>
        </w:rPr>
      </w:pPr>
      <w:r w:rsidRPr="00A11408">
        <w:rPr>
          <w:rFonts w:ascii="Calibri"/>
          <w:i/>
          <w:w w:val="140"/>
          <w:sz w:val="24"/>
          <w:szCs w:val="24"/>
        </w:rPr>
        <w:t>j</w:t>
      </w:r>
      <w:r w:rsidRPr="00A11408">
        <w:rPr>
          <w:rFonts w:ascii="Calibri"/>
          <w:w w:val="140"/>
          <w:sz w:val="24"/>
          <w:szCs w:val="24"/>
        </w:rPr>
        <w:t>=1</w:t>
      </w:r>
    </w:p>
    <w:p w:rsidR="00224086" w:rsidRPr="00A11408" w:rsidRDefault="00224086" w:rsidP="00224086">
      <w:pPr>
        <w:spacing w:line="237" w:lineRule="exact"/>
        <w:rPr>
          <w:rFonts w:ascii="Calibri"/>
          <w:sz w:val="24"/>
          <w:szCs w:val="24"/>
        </w:rPr>
        <w:sectPr w:rsidR="00224086" w:rsidRPr="00A11408" w:rsidSect="00224086">
          <w:type w:val="continuous"/>
          <w:pgSz w:w="11910" w:h="16840"/>
          <w:pgMar w:top="1134" w:right="850" w:bottom="1134" w:left="1701" w:header="720" w:footer="720" w:gutter="0"/>
          <w:cols w:num="2" w:space="720" w:equalWidth="0">
            <w:col w:w="4527" w:space="40"/>
            <w:col w:w="4792"/>
          </w:cols>
        </w:sectPr>
      </w:pPr>
    </w:p>
    <w:p w:rsidR="00224086" w:rsidRPr="00A11408" w:rsidRDefault="00224086" w:rsidP="00224086">
      <w:pPr>
        <w:pStyle w:val="a3"/>
        <w:spacing w:line="360" w:lineRule="auto"/>
        <w:ind w:left="0" w:firstLine="709"/>
        <w:jc w:val="left"/>
        <w:rPr>
          <w:sz w:val="24"/>
          <w:szCs w:val="24"/>
        </w:rPr>
        <w:sectPr w:rsidR="00224086" w:rsidRPr="00A11408" w:rsidSect="00224086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 w:rsidRPr="00A11408">
        <w:rPr>
          <w:sz w:val="24"/>
          <w:szCs w:val="24"/>
        </w:rPr>
        <w:lastRenderedPageBreak/>
        <w:t>Коэффициенты</w:t>
      </w:r>
      <w:r w:rsidRPr="00A11408">
        <w:rPr>
          <w:spacing w:val="18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sz w:val="24"/>
          <w:szCs w:val="24"/>
        </w:rPr>
        <w:t>q</w:t>
      </w:r>
      <w:r w:rsidRPr="00A11408">
        <w:rPr>
          <w:rFonts w:ascii="Calibri" w:hAnsi="Calibri"/>
          <w:i/>
          <w:sz w:val="24"/>
          <w:szCs w:val="24"/>
          <w:vertAlign w:val="subscript"/>
        </w:rPr>
        <w:t>h</w:t>
      </w:r>
      <w:proofErr w:type="spellEnd"/>
      <w:r w:rsidRPr="00A11408">
        <w:rPr>
          <w:rFonts w:ascii="Calibri" w:hAnsi="Calibri"/>
          <w:i/>
          <w:spacing w:val="44"/>
          <w:sz w:val="24"/>
          <w:szCs w:val="24"/>
        </w:rPr>
        <w:t xml:space="preserve"> </w:t>
      </w:r>
      <w:r w:rsidRPr="00A11408">
        <w:rPr>
          <w:sz w:val="24"/>
          <w:szCs w:val="24"/>
        </w:rPr>
        <w:t>могут</w:t>
      </w:r>
      <w:r w:rsidRPr="00A11408">
        <w:rPr>
          <w:spacing w:val="22"/>
          <w:sz w:val="24"/>
          <w:szCs w:val="24"/>
        </w:rPr>
        <w:t xml:space="preserve"> </w:t>
      </w:r>
      <w:r w:rsidRPr="00A11408">
        <w:rPr>
          <w:sz w:val="24"/>
          <w:szCs w:val="24"/>
        </w:rPr>
        <w:t>быть</w:t>
      </w:r>
      <w:r w:rsidRPr="00A11408">
        <w:rPr>
          <w:spacing w:val="21"/>
          <w:sz w:val="24"/>
          <w:szCs w:val="24"/>
        </w:rPr>
        <w:t xml:space="preserve"> </w:t>
      </w:r>
      <w:r w:rsidRPr="00A11408">
        <w:rPr>
          <w:sz w:val="24"/>
          <w:szCs w:val="24"/>
        </w:rPr>
        <w:t>определены</w:t>
      </w:r>
      <w:r w:rsidRPr="00A11408">
        <w:rPr>
          <w:spacing w:val="22"/>
          <w:sz w:val="24"/>
          <w:szCs w:val="24"/>
        </w:rPr>
        <w:t xml:space="preserve"> </w:t>
      </w:r>
      <w:r w:rsidRPr="00A11408">
        <w:rPr>
          <w:sz w:val="24"/>
          <w:szCs w:val="24"/>
        </w:rPr>
        <w:t>экспертным</w:t>
      </w:r>
      <w:r w:rsidRPr="00A11408">
        <w:rPr>
          <w:spacing w:val="22"/>
          <w:sz w:val="24"/>
          <w:szCs w:val="24"/>
        </w:rPr>
        <w:t xml:space="preserve"> </w:t>
      </w:r>
      <w:r w:rsidRPr="00A11408">
        <w:rPr>
          <w:sz w:val="24"/>
          <w:szCs w:val="24"/>
        </w:rPr>
        <w:t>путем,</w:t>
      </w:r>
      <w:r w:rsidRPr="00A11408">
        <w:rPr>
          <w:spacing w:val="21"/>
          <w:sz w:val="24"/>
          <w:szCs w:val="24"/>
        </w:rPr>
        <w:t xml:space="preserve"> </w:t>
      </w:r>
      <w:r w:rsidRPr="00A11408">
        <w:rPr>
          <w:sz w:val="24"/>
          <w:szCs w:val="24"/>
        </w:rPr>
        <w:t>как</w:t>
      </w:r>
      <w:r w:rsidRPr="00A11408">
        <w:rPr>
          <w:spacing w:val="22"/>
          <w:sz w:val="24"/>
          <w:szCs w:val="24"/>
        </w:rPr>
        <w:t xml:space="preserve"> </w:t>
      </w:r>
      <w:proofErr w:type="gramStart"/>
      <w:r w:rsidRPr="00A11408">
        <w:rPr>
          <w:sz w:val="24"/>
          <w:szCs w:val="24"/>
        </w:rPr>
        <w:t>сред</w:t>
      </w:r>
      <w:r w:rsidRPr="00A11408">
        <w:rPr>
          <w:w w:val="105"/>
          <w:sz w:val="24"/>
          <w:szCs w:val="24"/>
        </w:rPr>
        <w:t xml:space="preserve"> </w:t>
      </w:r>
      <w:proofErr w:type="spellStart"/>
      <w:r w:rsidRPr="00A11408">
        <w:rPr>
          <w:w w:val="105"/>
          <w:sz w:val="24"/>
          <w:szCs w:val="24"/>
        </w:rPr>
        <w:t>ний</w:t>
      </w:r>
      <w:proofErr w:type="spellEnd"/>
      <w:proofErr w:type="gramEnd"/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коэффициент</w:t>
      </w:r>
      <w:r w:rsidRPr="00A11408">
        <w:rPr>
          <w:spacing w:val="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веса</w:t>
      </w:r>
      <w:r w:rsidRPr="00A11408">
        <w:rPr>
          <w:spacing w:val="5"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i/>
          <w:w w:val="105"/>
          <w:sz w:val="24"/>
          <w:szCs w:val="24"/>
        </w:rPr>
        <w:t>h</w:t>
      </w:r>
      <w:r w:rsidRPr="00A11408">
        <w:rPr>
          <w:w w:val="105"/>
          <w:sz w:val="24"/>
          <w:szCs w:val="24"/>
        </w:rPr>
        <w:t>-ого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показателя</w:t>
      </w:r>
      <w:r w:rsidRPr="00A11408">
        <w:rPr>
          <w:spacing w:val="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</w:t>
      </w:r>
      <w:r w:rsidRPr="00A11408">
        <w:rPr>
          <w:spacing w:val="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всем</w:t>
      </w:r>
      <w:r w:rsidRPr="00A11408">
        <w:rPr>
          <w:spacing w:val="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экспертам,</w:t>
      </w:r>
      <w:r w:rsidRPr="00A11408">
        <w:rPr>
          <w:spacing w:val="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то</w:t>
      </w:r>
      <w:r w:rsidRPr="00A11408">
        <w:rPr>
          <w:spacing w:val="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есть</w:t>
      </w:r>
    </w:p>
    <w:p w:rsidR="00224086" w:rsidRPr="00A11408" w:rsidRDefault="00224086" w:rsidP="00224086">
      <w:pPr>
        <w:spacing w:before="254"/>
        <w:jc w:val="right"/>
        <w:rPr>
          <w:rFonts w:ascii="Calibri"/>
          <w:sz w:val="24"/>
          <w:szCs w:val="24"/>
        </w:rPr>
      </w:pPr>
      <w:proofErr w:type="spellStart"/>
      <w:r w:rsidRPr="00A11408">
        <w:rPr>
          <w:rFonts w:ascii="Calibri"/>
          <w:i/>
          <w:w w:val="125"/>
          <w:sz w:val="24"/>
          <w:szCs w:val="24"/>
        </w:rPr>
        <w:lastRenderedPageBreak/>
        <w:t>q</w:t>
      </w:r>
      <w:r w:rsidRPr="00A11408">
        <w:rPr>
          <w:rFonts w:ascii="Calibri"/>
          <w:i/>
          <w:w w:val="125"/>
          <w:sz w:val="24"/>
          <w:szCs w:val="24"/>
          <w:vertAlign w:val="subscript"/>
        </w:rPr>
        <w:t>h</w:t>
      </w:r>
      <w:proofErr w:type="spellEnd"/>
      <w:r w:rsidRPr="00A11408">
        <w:rPr>
          <w:rFonts w:ascii="Calibri"/>
          <w:i/>
          <w:spacing w:val="-3"/>
          <w:w w:val="125"/>
          <w:sz w:val="24"/>
          <w:szCs w:val="24"/>
        </w:rPr>
        <w:t xml:space="preserve"> </w:t>
      </w:r>
      <w:r w:rsidRPr="00A11408">
        <w:rPr>
          <w:rFonts w:ascii="Calibri"/>
          <w:w w:val="135"/>
          <w:sz w:val="24"/>
          <w:szCs w:val="24"/>
        </w:rPr>
        <w:t>=</w:t>
      </w:r>
    </w:p>
    <w:p w:rsidR="00224086" w:rsidRPr="00A11408" w:rsidRDefault="00224086" w:rsidP="00224086">
      <w:pPr>
        <w:spacing w:before="59" w:line="219" w:lineRule="exact"/>
        <w:ind w:left="126"/>
        <w:rPr>
          <w:rFonts w:ascii="Calibri"/>
          <w:i/>
          <w:sz w:val="24"/>
          <w:szCs w:val="24"/>
        </w:rPr>
      </w:pPr>
      <w:r w:rsidRPr="00A11408">
        <w:rPr>
          <w:sz w:val="24"/>
          <w:szCs w:val="24"/>
        </w:rPr>
        <w:br w:type="column"/>
      </w:r>
      <w:proofErr w:type="spellStart"/>
      <w:r w:rsidRPr="00A11408">
        <w:rPr>
          <w:rFonts w:ascii="Calibri"/>
          <w:i/>
          <w:w w:val="110"/>
          <w:sz w:val="24"/>
          <w:szCs w:val="24"/>
        </w:rPr>
        <w:lastRenderedPageBreak/>
        <w:t>m</w:t>
      </w:r>
      <w:proofErr w:type="spellEnd"/>
    </w:p>
    <w:p w:rsidR="00224086" w:rsidRPr="00A11408" w:rsidRDefault="00224086" w:rsidP="00224086">
      <w:pPr>
        <w:tabs>
          <w:tab w:val="left" w:pos="985"/>
          <w:tab w:val="left" w:pos="4691"/>
        </w:tabs>
        <w:spacing w:line="310" w:lineRule="exact"/>
        <w:ind w:left="435"/>
        <w:rPr>
          <w:sz w:val="24"/>
          <w:szCs w:val="24"/>
        </w:rPr>
      </w:pPr>
      <w:r w:rsidRPr="00A11408">
        <w:rPr>
          <w:sz w:val="24"/>
          <w:szCs w:val="24"/>
        </w:rPr>
        <w:pict>
          <v:shape id="_x0000_s1629" type="#_x0000_t202" style="position:absolute;left:0;text-align:left;margin-left:304.25pt;margin-top:-6.15pt;width:42.6pt;height:37.2pt;z-index:-251627520;mso-position-horizontal-relative:page" filled="f" stroked="f">
            <v:textbox style="mso-next-textbox:#_x0000_s1629" inset="0,0,0,0">
              <w:txbxContent>
                <w:p w:rsidR="00224086" w:rsidRDefault="00224086" w:rsidP="00224086">
                  <w:pPr>
                    <w:tabs>
                      <w:tab w:val="left" w:pos="772"/>
                    </w:tabs>
                    <w:spacing w:line="141" w:lineRule="auto"/>
                    <w:rPr>
                      <w:rFonts w:ascii="Georgia" w:hAnsi="Georgia"/>
                      <w:i/>
                      <w:sz w:val="28"/>
                    </w:rPr>
                  </w:pPr>
                  <w:r>
                    <w:rPr>
                      <w:rFonts w:ascii="Sitka Small" w:hAnsi="Sitka Small"/>
                      <w:w w:val="205"/>
                      <w:sz w:val="20"/>
                    </w:rPr>
                    <w:t>Σ</w:t>
                  </w:r>
                  <w:r>
                    <w:rPr>
                      <w:rFonts w:ascii="Sitka Small" w:hAnsi="Sitka Small"/>
                      <w:w w:val="205"/>
                      <w:sz w:val="20"/>
                    </w:rPr>
                    <w:tab/>
                  </w:r>
                  <w:r>
                    <w:rPr>
                      <w:rFonts w:ascii="Georgia" w:hAnsi="Georgia"/>
                      <w:i/>
                      <w:spacing w:val="-17"/>
                      <w:w w:val="115"/>
                      <w:position w:val="-20"/>
                      <w:sz w:val="28"/>
                    </w:rPr>
                    <w:t>·</w:t>
                  </w:r>
                </w:p>
              </w:txbxContent>
            </v:textbox>
            <w10:wrap anchorx="page"/>
          </v:shape>
        </w:pict>
      </w:r>
      <w:proofErr w:type="spellStart"/>
      <w:r w:rsidRPr="00A11408">
        <w:rPr>
          <w:rFonts w:ascii="Calibri"/>
          <w:i/>
          <w:w w:val="125"/>
          <w:sz w:val="24"/>
          <w:szCs w:val="24"/>
        </w:rPr>
        <w:t>q</w:t>
      </w:r>
      <w:r w:rsidRPr="00A11408">
        <w:rPr>
          <w:rFonts w:ascii="Calibri"/>
          <w:i/>
          <w:w w:val="125"/>
          <w:sz w:val="24"/>
          <w:szCs w:val="24"/>
          <w:vertAlign w:val="subscript"/>
        </w:rPr>
        <w:t>hj</w:t>
      </w:r>
      <w:proofErr w:type="spellEnd"/>
      <w:r w:rsidRPr="00A11408">
        <w:rPr>
          <w:rFonts w:ascii="Calibri"/>
          <w:i/>
          <w:w w:val="125"/>
          <w:sz w:val="24"/>
          <w:szCs w:val="24"/>
        </w:rPr>
        <w:tab/>
      </w:r>
      <w:proofErr w:type="spellStart"/>
      <w:r w:rsidRPr="00A11408">
        <w:rPr>
          <w:rFonts w:ascii="Calibri"/>
          <w:i/>
          <w:w w:val="125"/>
          <w:sz w:val="24"/>
          <w:szCs w:val="24"/>
        </w:rPr>
        <w:t>k</w:t>
      </w:r>
      <w:r w:rsidRPr="00A11408">
        <w:rPr>
          <w:rFonts w:ascii="Calibri"/>
          <w:i/>
          <w:w w:val="125"/>
          <w:sz w:val="24"/>
          <w:szCs w:val="24"/>
          <w:vertAlign w:val="subscript"/>
        </w:rPr>
        <w:t>j</w:t>
      </w:r>
      <w:proofErr w:type="spellEnd"/>
      <w:r w:rsidRPr="00A11408">
        <w:rPr>
          <w:rFonts w:ascii="Calibri"/>
          <w:i/>
          <w:w w:val="125"/>
          <w:sz w:val="24"/>
          <w:szCs w:val="24"/>
        </w:rPr>
        <w:t>.</w:t>
      </w:r>
      <w:r w:rsidRPr="00A11408">
        <w:rPr>
          <w:rFonts w:ascii="Calibri"/>
          <w:i/>
          <w:w w:val="125"/>
          <w:sz w:val="24"/>
          <w:szCs w:val="24"/>
        </w:rPr>
        <w:tab/>
      </w:r>
      <w:r w:rsidRPr="00A11408">
        <w:rPr>
          <w:w w:val="125"/>
          <w:sz w:val="24"/>
          <w:szCs w:val="24"/>
        </w:rPr>
        <w:t>(3)</w:t>
      </w:r>
    </w:p>
    <w:p w:rsidR="00224086" w:rsidRPr="00A11408" w:rsidRDefault="00224086" w:rsidP="00224086">
      <w:pPr>
        <w:spacing w:line="237" w:lineRule="exact"/>
        <w:ind w:left="39"/>
        <w:rPr>
          <w:rFonts w:ascii="Calibri"/>
          <w:sz w:val="24"/>
          <w:szCs w:val="24"/>
        </w:rPr>
      </w:pPr>
      <w:r w:rsidRPr="00A11408">
        <w:rPr>
          <w:rFonts w:ascii="Calibri"/>
          <w:i/>
          <w:w w:val="140"/>
          <w:sz w:val="24"/>
          <w:szCs w:val="24"/>
        </w:rPr>
        <w:t>j</w:t>
      </w:r>
      <w:r w:rsidRPr="00A11408">
        <w:rPr>
          <w:rFonts w:ascii="Calibri"/>
          <w:w w:val="140"/>
          <w:sz w:val="24"/>
          <w:szCs w:val="24"/>
        </w:rPr>
        <w:t>=1</w:t>
      </w:r>
    </w:p>
    <w:p w:rsidR="00224086" w:rsidRPr="00A11408" w:rsidRDefault="00224086" w:rsidP="00224086">
      <w:pPr>
        <w:spacing w:line="237" w:lineRule="exact"/>
        <w:rPr>
          <w:rFonts w:ascii="Calibri"/>
          <w:sz w:val="24"/>
          <w:szCs w:val="24"/>
        </w:rPr>
        <w:sectPr w:rsidR="00224086" w:rsidRPr="00A11408" w:rsidSect="00224086">
          <w:type w:val="continuous"/>
          <w:pgSz w:w="11910" w:h="16840"/>
          <w:pgMar w:top="1134" w:right="850" w:bottom="1134" w:left="1701" w:header="720" w:footer="720" w:gutter="0"/>
          <w:cols w:num="2" w:space="720" w:equalWidth="0">
            <w:col w:w="4274" w:space="40"/>
            <w:col w:w="5045"/>
          </w:cols>
        </w:sectPr>
      </w:pPr>
    </w:p>
    <w:p w:rsidR="00224086" w:rsidRPr="00A11408" w:rsidRDefault="00224086" w:rsidP="00224086">
      <w:pPr>
        <w:pStyle w:val="a3"/>
        <w:spacing w:before="7"/>
        <w:ind w:left="0" w:firstLine="0"/>
        <w:jc w:val="center"/>
        <w:rPr>
          <w:rFonts w:ascii="Calibri"/>
          <w:sz w:val="24"/>
          <w:szCs w:val="24"/>
        </w:rPr>
      </w:pPr>
    </w:p>
    <w:p w:rsidR="00224086" w:rsidRPr="00A11408" w:rsidRDefault="00224086" w:rsidP="00224086">
      <w:pPr>
        <w:pStyle w:val="a3"/>
        <w:spacing w:line="360" w:lineRule="auto"/>
        <w:ind w:left="0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Возможность получение групповой экспертной оценки путем су</w:t>
      </w:r>
      <w:r w:rsidRPr="00A11408">
        <w:rPr>
          <w:w w:val="105"/>
          <w:sz w:val="24"/>
          <w:szCs w:val="24"/>
        </w:rPr>
        <w:t>м</w:t>
      </w:r>
      <w:r w:rsidRPr="00A11408">
        <w:rPr>
          <w:w w:val="105"/>
          <w:sz w:val="24"/>
          <w:szCs w:val="24"/>
        </w:rPr>
        <w:t>мирования</w:t>
      </w:r>
      <w:r w:rsidRPr="00A11408">
        <w:rPr>
          <w:spacing w:val="-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индивидуальных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оценок</w:t>
      </w:r>
      <w:r w:rsidRPr="00A11408">
        <w:rPr>
          <w:spacing w:val="-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весами</w:t>
      </w:r>
      <w:r w:rsidRPr="00A11408">
        <w:rPr>
          <w:spacing w:val="-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компетентности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</w:t>
      </w:r>
      <w:r w:rsidRPr="00A11408">
        <w:rPr>
          <w:spacing w:val="-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важности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основывается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выполнении:</w:t>
      </w:r>
    </w:p>
    <w:p w:rsidR="00224086" w:rsidRPr="00A11408" w:rsidRDefault="00224086" w:rsidP="00224086">
      <w:pPr>
        <w:pStyle w:val="a5"/>
        <w:numPr>
          <w:ilvl w:val="0"/>
          <w:numId w:val="18"/>
        </w:numPr>
        <w:tabs>
          <w:tab w:val="left" w:pos="915"/>
        </w:tabs>
        <w:spacing w:line="360" w:lineRule="auto"/>
        <w:ind w:left="0" w:right="0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аксиом “теории полезности фон Неймана-Моргенштерна для и</w:t>
      </w:r>
      <w:r w:rsidRPr="00A11408">
        <w:rPr>
          <w:w w:val="105"/>
          <w:sz w:val="24"/>
          <w:szCs w:val="24"/>
        </w:rPr>
        <w:t>н</w:t>
      </w:r>
      <w:r w:rsidRPr="00A11408">
        <w:rPr>
          <w:w w:val="105"/>
          <w:sz w:val="24"/>
          <w:szCs w:val="24"/>
        </w:rPr>
        <w:t>дивидуальных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групповых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оценок”;</w:t>
      </w:r>
    </w:p>
    <w:p w:rsidR="00224086" w:rsidRPr="00A11408" w:rsidRDefault="00224086" w:rsidP="00224086">
      <w:pPr>
        <w:pStyle w:val="a5"/>
        <w:numPr>
          <w:ilvl w:val="0"/>
          <w:numId w:val="18"/>
        </w:numPr>
        <w:tabs>
          <w:tab w:val="left" w:pos="875"/>
        </w:tabs>
        <w:spacing w:line="360" w:lineRule="auto"/>
        <w:ind w:left="0" w:right="0" w:firstLine="709"/>
        <w:rPr>
          <w:sz w:val="24"/>
          <w:szCs w:val="24"/>
        </w:rPr>
      </w:pPr>
      <w:r w:rsidRPr="00A11408">
        <w:rPr>
          <w:sz w:val="24"/>
          <w:szCs w:val="24"/>
        </w:rPr>
        <w:t>условий “неразличимости объектов в групповом отношении, если они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неразличимы во всех индивидуальных оценках (частичный принцип Паре-</w:t>
      </w:r>
      <w:r w:rsidRPr="00A11408">
        <w:rPr>
          <w:spacing w:val="1"/>
          <w:sz w:val="24"/>
          <w:szCs w:val="24"/>
        </w:rPr>
        <w:t xml:space="preserve"> </w:t>
      </w:r>
      <w:r w:rsidRPr="00A11408">
        <w:rPr>
          <w:sz w:val="24"/>
          <w:szCs w:val="24"/>
        </w:rPr>
        <w:t>то)”.</w:t>
      </w:r>
    </w:p>
    <w:p w:rsidR="00224086" w:rsidRPr="00A11408" w:rsidRDefault="00224086" w:rsidP="00224086">
      <w:pPr>
        <w:pStyle w:val="a3"/>
        <w:spacing w:line="360" w:lineRule="auto"/>
        <w:ind w:left="0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Коэффициенты компетентности экспертов можно вычислить по апостериорным данным, то есть по результатам оценки объектов. Осно</w:t>
      </w:r>
      <w:r w:rsidRPr="00A11408">
        <w:rPr>
          <w:w w:val="105"/>
          <w:sz w:val="24"/>
          <w:szCs w:val="24"/>
        </w:rPr>
        <w:t>в</w:t>
      </w:r>
      <w:r w:rsidRPr="00A11408">
        <w:rPr>
          <w:w w:val="105"/>
          <w:sz w:val="24"/>
          <w:szCs w:val="24"/>
        </w:rPr>
        <w:t>ной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 xml:space="preserve">идеей </w:t>
      </w:r>
      <w:r w:rsidRPr="00A11408">
        <w:rPr>
          <w:w w:val="105"/>
          <w:sz w:val="24"/>
          <w:szCs w:val="24"/>
        </w:rPr>
        <w:lastRenderedPageBreak/>
        <w:t>этого вычисления является предположение о том, что комп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тент</w:t>
      </w:r>
      <w:r w:rsidRPr="00A11408">
        <w:rPr>
          <w:spacing w:val="-2"/>
          <w:w w:val="105"/>
          <w:sz w:val="24"/>
          <w:szCs w:val="24"/>
        </w:rPr>
        <w:t>ность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2"/>
          <w:w w:val="105"/>
          <w:sz w:val="24"/>
          <w:szCs w:val="24"/>
        </w:rPr>
        <w:t>эксперта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2"/>
          <w:w w:val="105"/>
          <w:sz w:val="24"/>
          <w:szCs w:val="24"/>
        </w:rPr>
        <w:t>должна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оцениваться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по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степени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согласованности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его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оценок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</w:t>
      </w:r>
      <w:r w:rsidRPr="00A11408">
        <w:rPr>
          <w:spacing w:val="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групповой</w:t>
      </w:r>
      <w:r w:rsidRPr="00A11408">
        <w:rPr>
          <w:spacing w:val="1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оценкой</w:t>
      </w:r>
      <w:r w:rsidRPr="00A11408">
        <w:rPr>
          <w:spacing w:val="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объектов”</w:t>
      </w:r>
      <w:r w:rsidRPr="00A11408">
        <w:rPr>
          <w:spacing w:val="4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(http://www.habarov.spb.ru).</w:t>
      </w:r>
    </w:p>
    <w:p w:rsidR="00224086" w:rsidRPr="00A11408" w:rsidRDefault="00224086" w:rsidP="00224086">
      <w:pPr>
        <w:pStyle w:val="a3"/>
        <w:spacing w:line="360" w:lineRule="auto"/>
        <w:ind w:left="0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Для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упрощения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дальнейшего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изложения,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ограничимся</w:t>
      </w:r>
      <w:r w:rsidRPr="00A11408">
        <w:rPr>
          <w:spacing w:val="-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рассмотрен</w:t>
      </w:r>
      <w:r w:rsidRPr="00A11408">
        <w:rPr>
          <w:w w:val="105"/>
          <w:sz w:val="24"/>
          <w:szCs w:val="24"/>
        </w:rPr>
        <w:t>и</w:t>
      </w:r>
      <w:r w:rsidRPr="00A11408">
        <w:rPr>
          <w:w w:val="105"/>
          <w:sz w:val="24"/>
          <w:szCs w:val="24"/>
        </w:rPr>
        <w:t>ем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 xml:space="preserve">случая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h</w:t>
      </w:r>
      <w:proofErr w:type="spellEnd"/>
      <w:r w:rsidRPr="00A11408">
        <w:rPr>
          <w:rFonts w:ascii="Calibri" w:hAnsi="Calibri"/>
          <w:i/>
          <w:spacing w:val="1"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w w:val="125"/>
          <w:sz w:val="24"/>
          <w:szCs w:val="24"/>
        </w:rPr>
        <w:t xml:space="preserve">= </w:t>
      </w:r>
      <w:r w:rsidRPr="00A11408">
        <w:rPr>
          <w:rFonts w:ascii="Calibri" w:hAnsi="Calibri"/>
          <w:w w:val="105"/>
          <w:sz w:val="24"/>
          <w:szCs w:val="24"/>
        </w:rPr>
        <w:t>1</w:t>
      </w:r>
      <w:r w:rsidRPr="00A11408">
        <w:rPr>
          <w:w w:val="105"/>
          <w:sz w:val="24"/>
          <w:szCs w:val="24"/>
        </w:rPr>
        <w:t>, т.е. когда групповое оценивание объектов проводится на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основе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только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одного</w:t>
      </w:r>
      <w:r w:rsidRPr="00A11408">
        <w:rPr>
          <w:spacing w:val="1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показателя.</w:t>
      </w:r>
    </w:p>
    <w:p w:rsidR="00224086" w:rsidRPr="00A11408" w:rsidRDefault="00224086" w:rsidP="00224086">
      <w:pPr>
        <w:pStyle w:val="a3"/>
        <w:spacing w:line="360" w:lineRule="auto"/>
        <w:ind w:left="0" w:firstLine="709"/>
        <w:rPr>
          <w:w w:val="105"/>
          <w:sz w:val="24"/>
          <w:szCs w:val="24"/>
        </w:rPr>
      </w:pPr>
      <w:r w:rsidRPr="00A11408">
        <w:rPr>
          <w:sz w:val="24"/>
          <w:szCs w:val="24"/>
        </w:rPr>
        <w:t>Алгоритм вычисления групповых оценок и коэффициентов компетен</w:t>
      </w:r>
      <w:r w:rsidRPr="00A11408">
        <w:rPr>
          <w:sz w:val="24"/>
          <w:szCs w:val="24"/>
        </w:rPr>
        <w:t>т</w:t>
      </w:r>
      <w:r w:rsidRPr="00A11408">
        <w:rPr>
          <w:w w:val="105"/>
          <w:sz w:val="24"/>
          <w:szCs w:val="24"/>
        </w:rPr>
        <w:t>ности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экспертов:</w:t>
      </w:r>
    </w:p>
    <w:p w:rsidR="00224086" w:rsidRPr="00A11408" w:rsidRDefault="00224086" w:rsidP="00224086">
      <w:pPr>
        <w:pStyle w:val="a3"/>
        <w:spacing w:line="331" w:lineRule="auto"/>
        <w:ind w:right="3"/>
        <w:rPr>
          <w:sz w:val="24"/>
          <w:szCs w:val="24"/>
        </w:rPr>
      </w:pPr>
      <w:r w:rsidRPr="00A11408">
        <w:rPr>
          <w:sz w:val="24"/>
          <w:szCs w:val="24"/>
        </w:rPr>
        <w:t>Алгоритм вычисления групповых оценок и коэффициентов компетен</w:t>
      </w:r>
      <w:r w:rsidRPr="00A11408">
        <w:rPr>
          <w:sz w:val="24"/>
          <w:szCs w:val="24"/>
        </w:rPr>
        <w:t>т</w:t>
      </w:r>
      <w:r w:rsidRPr="00A11408">
        <w:rPr>
          <w:w w:val="105"/>
          <w:sz w:val="24"/>
          <w:szCs w:val="24"/>
        </w:rPr>
        <w:t xml:space="preserve">ности экспертов для случая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h</w:t>
      </w:r>
      <w:proofErr w:type="spellEnd"/>
      <w:r w:rsidRPr="00A11408">
        <w:rPr>
          <w:rFonts w:ascii="Calibri" w:hAnsi="Calibri"/>
          <w:i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w w:val="125"/>
          <w:sz w:val="24"/>
          <w:szCs w:val="24"/>
        </w:rPr>
        <w:t xml:space="preserve">= </w:t>
      </w:r>
      <w:r w:rsidRPr="00A11408">
        <w:rPr>
          <w:rFonts w:ascii="Calibri" w:hAnsi="Calibri"/>
          <w:w w:val="105"/>
          <w:sz w:val="24"/>
          <w:szCs w:val="24"/>
        </w:rPr>
        <w:t>1</w:t>
      </w:r>
      <w:r w:rsidRPr="00A11408">
        <w:rPr>
          <w:w w:val="105"/>
          <w:sz w:val="24"/>
          <w:szCs w:val="24"/>
        </w:rPr>
        <w:t>, т.е. когда групповое оценивание об</w:t>
      </w:r>
      <w:r w:rsidRPr="00A11408">
        <w:rPr>
          <w:w w:val="105"/>
          <w:sz w:val="24"/>
          <w:szCs w:val="24"/>
        </w:rPr>
        <w:t>ъ</w:t>
      </w:r>
      <w:r w:rsidRPr="00A11408">
        <w:rPr>
          <w:w w:val="105"/>
          <w:sz w:val="24"/>
          <w:szCs w:val="24"/>
        </w:rPr>
        <w:t>ектов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проводится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</w:t>
      </w:r>
      <w:r w:rsidRPr="00A11408">
        <w:rPr>
          <w:spacing w:val="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основе</w:t>
      </w:r>
      <w:r w:rsidRPr="00A11408">
        <w:rPr>
          <w:spacing w:val="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только</w:t>
      </w:r>
      <w:r w:rsidRPr="00A11408">
        <w:rPr>
          <w:spacing w:val="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одного</w:t>
      </w:r>
      <w:r w:rsidRPr="00A11408">
        <w:rPr>
          <w:spacing w:val="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показателя.</w:t>
      </w:r>
    </w:p>
    <w:p w:rsidR="00224086" w:rsidRPr="00A11408" w:rsidRDefault="00224086" w:rsidP="00224086">
      <w:pPr>
        <w:pStyle w:val="a3"/>
        <w:spacing w:before="6"/>
        <w:ind w:left="667" w:right="3" w:firstLine="0"/>
        <w:rPr>
          <w:sz w:val="24"/>
          <w:szCs w:val="24"/>
        </w:rPr>
      </w:pPr>
      <w:r w:rsidRPr="00A11408">
        <w:rPr>
          <w:w w:val="110"/>
          <w:sz w:val="24"/>
          <w:szCs w:val="24"/>
        </w:rPr>
        <w:t>а)</w:t>
      </w:r>
      <w:r w:rsidRPr="00A11408">
        <w:rPr>
          <w:spacing w:val="-8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Начальные</w:t>
      </w:r>
      <w:r w:rsidRPr="00A11408">
        <w:rPr>
          <w:spacing w:val="-8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условия</w:t>
      </w:r>
      <w:r w:rsidRPr="00A11408">
        <w:rPr>
          <w:spacing w:val="-7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при</w:t>
      </w:r>
      <w:r w:rsidRPr="00A11408">
        <w:rPr>
          <w:spacing w:val="-8"/>
          <w:w w:val="110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10"/>
          <w:sz w:val="24"/>
          <w:szCs w:val="24"/>
        </w:rPr>
        <w:t>t</w:t>
      </w:r>
      <w:proofErr w:type="spellEnd"/>
      <w:r w:rsidRPr="00A11408">
        <w:rPr>
          <w:rFonts w:ascii="Calibri" w:hAnsi="Calibri"/>
          <w:i/>
          <w:spacing w:val="-9"/>
          <w:w w:val="110"/>
          <w:sz w:val="24"/>
          <w:szCs w:val="24"/>
        </w:rPr>
        <w:t xml:space="preserve"> </w:t>
      </w:r>
      <w:r w:rsidRPr="00A11408">
        <w:rPr>
          <w:rFonts w:ascii="Calibri" w:hAnsi="Calibri"/>
          <w:w w:val="125"/>
          <w:sz w:val="24"/>
          <w:szCs w:val="24"/>
        </w:rPr>
        <w:t>=</w:t>
      </w:r>
      <w:r w:rsidRPr="00A11408">
        <w:rPr>
          <w:rFonts w:ascii="Calibri" w:hAnsi="Calibri"/>
          <w:spacing w:val="-18"/>
          <w:w w:val="125"/>
          <w:sz w:val="24"/>
          <w:szCs w:val="24"/>
        </w:rPr>
        <w:t xml:space="preserve"> </w:t>
      </w:r>
      <w:r w:rsidRPr="00A11408">
        <w:rPr>
          <w:rFonts w:ascii="Calibri" w:hAnsi="Calibri"/>
          <w:w w:val="110"/>
          <w:sz w:val="24"/>
          <w:szCs w:val="24"/>
        </w:rPr>
        <w:t>0</w:t>
      </w:r>
      <w:r w:rsidRPr="00A11408">
        <w:rPr>
          <w:w w:val="110"/>
          <w:sz w:val="24"/>
          <w:szCs w:val="24"/>
        </w:rPr>
        <w:t>,</w:t>
      </w:r>
    </w:p>
    <w:p w:rsidR="00224086" w:rsidRPr="00A11408" w:rsidRDefault="00224086" w:rsidP="00224086">
      <w:pPr>
        <w:pStyle w:val="a3"/>
        <w:spacing w:before="4"/>
        <w:ind w:left="0" w:right="3" w:firstLine="0"/>
        <w:jc w:val="left"/>
        <w:rPr>
          <w:sz w:val="24"/>
          <w:szCs w:val="24"/>
        </w:rPr>
      </w:pPr>
    </w:p>
    <w:p w:rsidR="00224086" w:rsidRPr="00A11408" w:rsidRDefault="00224086" w:rsidP="00224086">
      <w:pPr>
        <w:tabs>
          <w:tab w:val="left" w:pos="4715"/>
          <w:tab w:val="left" w:pos="9106"/>
        </w:tabs>
        <w:spacing w:line="438" w:lineRule="exact"/>
        <w:ind w:left="3379" w:right="3"/>
        <w:rPr>
          <w:sz w:val="24"/>
          <w:szCs w:val="24"/>
        </w:rPr>
      </w:pPr>
      <w:r w:rsidRPr="00A11408">
        <w:rPr>
          <w:sz w:val="24"/>
          <w:szCs w:val="24"/>
        </w:rPr>
        <w:pict>
          <v:line id="_x0000_s1615" style="position:absolute;left:0;text-align:left;z-index:-251641856;mso-position-horizontal-relative:page" from="282.35pt,19.25pt" to="294.65pt,19.25pt" strokeweight=".14042mm">
            <w10:wrap anchorx="page"/>
          </v:line>
        </w:pict>
      </w:r>
      <w:r w:rsidRPr="00A11408">
        <w:rPr>
          <w:rFonts w:ascii="Calibri"/>
          <w:i/>
          <w:w w:val="115"/>
          <w:sz w:val="24"/>
          <w:szCs w:val="24"/>
        </w:rPr>
        <w:t>k</w:t>
      </w:r>
      <w:r w:rsidRPr="00A11408">
        <w:rPr>
          <w:rFonts w:ascii="Calibri"/>
          <w:w w:val="115"/>
          <w:sz w:val="24"/>
          <w:szCs w:val="24"/>
          <w:vertAlign w:val="superscript"/>
        </w:rPr>
        <w:t>0</w:t>
      </w:r>
      <w:r w:rsidRPr="00A11408">
        <w:rPr>
          <w:rFonts w:ascii="Calibri"/>
          <w:spacing w:val="15"/>
          <w:w w:val="115"/>
          <w:sz w:val="24"/>
          <w:szCs w:val="24"/>
        </w:rPr>
        <w:t xml:space="preserve"> </w:t>
      </w:r>
      <w:r w:rsidRPr="00A11408">
        <w:rPr>
          <w:rFonts w:ascii="Calibri"/>
          <w:w w:val="145"/>
          <w:sz w:val="24"/>
          <w:szCs w:val="24"/>
        </w:rPr>
        <w:t>=</w:t>
      </w:r>
      <w:r w:rsidRPr="00A11408">
        <w:rPr>
          <w:rFonts w:ascii="Calibri"/>
          <w:spacing w:val="62"/>
          <w:w w:val="145"/>
          <w:sz w:val="24"/>
          <w:szCs w:val="24"/>
        </w:rPr>
        <w:t xml:space="preserve"> </w:t>
      </w:r>
      <w:r w:rsidRPr="00A11408">
        <w:rPr>
          <w:rFonts w:ascii="Calibri"/>
          <w:w w:val="115"/>
          <w:position w:val="19"/>
          <w:sz w:val="24"/>
          <w:szCs w:val="24"/>
        </w:rPr>
        <w:t>1</w:t>
      </w:r>
      <w:r w:rsidRPr="00A11408">
        <w:rPr>
          <w:rFonts w:ascii="Calibri"/>
          <w:spacing w:val="3"/>
          <w:w w:val="115"/>
          <w:position w:val="19"/>
          <w:sz w:val="24"/>
          <w:szCs w:val="24"/>
        </w:rPr>
        <w:t xml:space="preserve"> </w:t>
      </w:r>
      <w:r w:rsidRPr="00A11408">
        <w:rPr>
          <w:rFonts w:ascii="Calibri"/>
          <w:i/>
          <w:w w:val="115"/>
          <w:sz w:val="24"/>
          <w:szCs w:val="24"/>
        </w:rPr>
        <w:t>,</w:t>
      </w:r>
      <w:r w:rsidRPr="00A11408">
        <w:rPr>
          <w:rFonts w:ascii="Calibri"/>
          <w:i/>
          <w:w w:val="115"/>
          <w:sz w:val="24"/>
          <w:szCs w:val="24"/>
        </w:rPr>
        <w:tab/>
      </w:r>
      <w:proofErr w:type="spellStart"/>
      <w:r w:rsidRPr="00A11408">
        <w:rPr>
          <w:rFonts w:ascii="Calibri"/>
          <w:i/>
          <w:w w:val="135"/>
          <w:sz w:val="24"/>
          <w:szCs w:val="24"/>
        </w:rPr>
        <w:t>j</w:t>
      </w:r>
      <w:proofErr w:type="spellEnd"/>
      <w:r w:rsidRPr="00A11408">
        <w:rPr>
          <w:rFonts w:ascii="Calibri"/>
          <w:i/>
          <w:spacing w:val="11"/>
          <w:w w:val="135"/>
          <w:sz w:val="24"/>
          <w:szCs w:val="24"/>
        </w:rPr>
        <w:t xml:space="preserve"> </w:t>
      </w:r>
      <w:r w:rsidRPr="00A11408">
        <w:rPr>
          <w:rFonts w:ascii="Calibri"/>
          <w:w w:val="135"/>
          <w:sz w:val="24"/>
          <w:szCs w:val="24"/>
        </w:rPr>
        <w:t>=</w:t>
      </w:r>
      <w:r w:rsidRPr="00A11408">
        <w:rPr>
          <w:rFonts w:ascii="Calibri"/>
          <w:spacing w:val="-5"/>
          <w:w w:val="135"/>
          <w:sz w:val="24"/>
          <w:szCs w:val="24"/>
        </w:rPr>
        <w:t xml:space="preserve"> </w:t>
      </w:r>
      <w:r w:rsidRPr="00A11408">
        <w:rPr>
          <w:rFonts w:ascii="Calibri"/>
          <w:w w:val="115"/>
          <w:sz w:val="24"/>
          <w:szCs w:val="24"/>
        </w:rPr>
        <w:t>1</w:t>
      </w:r>
      <w:r w:rsidRPr="00A11408">
        <w:rPr>
          <w:rFonts w:ascii="Calibri"/>
          <w:i/>
          <w:w w:val="115"/>
          <w:sz w:val="24"/>
          <w:szCs w:val="24"/>
        </w:rPr>
        <w:t>,</w:t>
      </w:r>
      <w:r w:rsidRPr="00A11408">
        <w:rPr>
          <w:rFonts w:ascii="Calibri"/>
          <w:i/>
          <w:spacing w:val="-25"/>
          <w:w w:val="115"/>
          <w:sz w:val="24"/>
          <w:szCs w:val="24"/>
        </w:rPr>
        <w:t xml:space="preserve"> </w:t>
      </w:r>
      <w:r w:rsidRPr="00A11408">
        <w:rPr>
          <w:rFonts w:ascii="Calibri"/>
          <w:i/>
          <w:w w:val="115"/>
          <w:sz w:val="24"/>
          <w:szCs w:val="24"/>
        </w:rPr>
        <w:t>...,</w:t>
      </w:r>
      <w:r w:rsidRPr="00A11408">
        <w:rPr>
          <w:rFonts w:ascii="Calibri"/>
          <w:i/>
          <w:spacing w:val="-25"/>
          <w:w w:val="115"/>
          <w:sz w:val="24"/>
          <w:szCs w:val="24"/>
        </w:rPr>
        <w:t xml:space="preserve"> </w:t>
      </w:r>
      <w:proofErr w:type="spellStart"/>
      <w:r w:rsidRPr="00A11408">
        <w:rPr>
          <w:rFonts w:ascii="Calibri"/>
          <w:i/>
          <w:w w:val="115"/>
          <w:sz w:val="24"/>
          <w:szCs w:val="24"/>
        </w:rPr>
        <w:t>m</w:t>
      </w:r>
      <w:proofErr w:type="spellEnd"/>
      <w:r w:rsidRPr="00A11408">
        <w:rPr>
          <w:rFonts w:ascii="Calibri"/>
          <w:i/>
          <w:w w:val="115"/>
          <w:sz w:val="24"/>
          <w:szCs w:val="24"/>
        </w:rPr>
        <w:t>,</w:t>
      </w:r>
      <w:r w:rsidRPr="00A11408">
        <w:rPr>
          <w:rFonts w:ascii="Calibri"/>
          <w:i/>
          <w:w w:val="115"/>
          <w:sz w:val="24"/>
          <w:szCs w:val="24"/>
        </w:rPr>
        <w:tab/>
      </w:r>
      <w:r w:rsidRPr="00A11408">
        <w:rPr>
          <w:w w:val="115"/>
          <w:sz w:val="24"/>
          <w:szCs w:val="24"/>
        </w:rPr>
        <w:t>(4)</w:t>
      </w:r>
    </w:p>
    <w:p w:rsidR="00224086" w:rsidRPr="00A11408" w:rsidRDefault="00224086" w:rsidP="00224086">
      <w:pPr>
        <w:tabs>
          <w:tab w:val="left" w:pos="520"/>
        </w:tabs>
        <w:spacing w:line="294" w:lineRule="exact"/>
        <w:ind w:right="3"/>
        <w:jc w:val="center"/>
        <w:rPr>
          <w:rFonts w:ascii="Calibri"/>
          <w:i/>
          <w:sz w:val="24"/>
          <w:szCs w:val="24"/>
        </w:rPr>
      </w:pPr>
      <w:proofErr w:type="spellStart"/>
      <w:r w:rsidRPr="00A11408">
        <w:rPr>
          <w:rFonts w:ascii="Calibri"/>
          <w:i/>
          <w:w w:val="175"/>
          <w:sz w:val="24"/>
          <w:szCs w:val="24"/>
        </w:rPr>
        <w:t>j</w:t>
      </w:r>
      <w:proofErr w:type="spellEnd"/>
      <w:r w:rsidRPr="00A11408">
        <w:rPr>
          <w:rFonts w:ascii="Calibri"/>
          <w:i/>
          <w:w w:val="175"/>
          <w:sz w:val="24"/>
          <w:szCs w:val="24"/>
        </w:rPr>
        <w:tab/>
      </w:r>
      <w:proofErr w:type="spellStart"/>
      <w:r w:rsidRPr="00A11408">
        <w:rPr>
          <w:rFonts w:ascii="Calibri"/>
          <w:i/>
          <w:w w:val="130"/>
          <w:position w:val="-9"/>
          <w:sz w:val="24"/>
          <w:szCs w:val="24"/>
        </w:rPr>
        <w:t>m</w:t>
      </w:r>
      <w:proofErr w:type="spellEnd"/>
    </w:p>
    <w:p w:rsidR="00224086" w:rsidRPr="00A11408" w:rsidRDefault="00224086" w:rsidP="00224086">
      <w:pPr>
        <w:pStyle w:val="a3"/>
        <w:spacing w:before="108" w:line="340" w:lineRule="auto"/>
        <w:ind w:right="3" w:firstLine="0"/>
        <w:jc w:val="left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т.е.</w:t>
      </w:r>
      <w:r w:rsidRPr="00A11408">
        <w:rPr>
          <w:spacing w:val="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начальные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значения</w:t>
      </w:r>
      <w:r w:rsidRPr="00A11408">
        <w:rPr>
          <w:spacing w:val="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коэффициентов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компетентности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для</w:t>
      </w:r>
      <w:r w:rsidRPr="00A11408">
        <w:rPr>
          <w:spacing w:val="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всех</w:t>
      </w:r>
      <w:r w:rsidRPr="00A11408">
        <w:rPr>
          <w:spacing w:val="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эк</w:t>
      </w:r>
      <w:r w:rsidRPr="00A11408">
        <w:rPr>
          <w:w w:val="105"/>
          <w:sz w:val="24"/>
          <w:szCs w:val="24"/>
        </w:rPr>
        <w:t>с</w:t>
      </w:r>
      <w:r w:rsidRPr="00A11408">
        <w:rPr>
          <w:w w:val="105"/>
          <w:sz w:val="24"/>
          <w:szCs w:val="24"/>
        </w:rPr>
        <w:t>пертов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принимаются</w:t>
      </w:r>
      <w:r w:rsidRPr="00A11408">
        <w:rPr>
          <w:spacing w:val="14"/>
          <w:w w:val="105"/>
          <w:sz w:val="24"/>
          <w:szCs w:val="24"/>
        </w:rPr>
        <w:t xml:space="preserve"> </w:t>
      </w:r>
      <w:proofErr w:type="gramStart"/>
      <w:r w:rsidRPr="00A11408">
        <w:rPr>
          <w:w w:val="105"/>
          <w:sz w:val="24"/>
          <w:szCs w:val="24"/>
        </w:rPr>
        <w:t>одинаковыми</w:t>
      </w:r>
      <w:proofErr w:type="gramEnd"/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</w:t>
      </w:r>
      <w:r w:rsidRPr="00A11408">
        <w:rPr>
          <w:spacing w:val="1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равными.</w:t>
      </w:r>
    </w:p>
    <w:p w:rsidR="00224086" w:rsidRPr="00A11408" w:rsidRDefault="00224086" w:rsidP="00224086">
      <w:pPr>
        <w:pStyle w:val="a3"/>
        <w:spacing w:line="337" w:lineRule="exact"/>
        <w:ind w:left="667" w:right="3" w:firstLine="0"/>
        <w:jc w:val="left"/>
        <w:rPr>
          <w:rFonts w:ascii="Calibri" w:hAnsi="Calibri"/>
          <w:i/>
          <w:sz w:val="24"/>
          <w:szCs w:val="24"/>
        </w:rPr>
      </w:pPr>
      <w:r w:rsidRPr="00A11408">
        <w:rPr>
          <w:w w:val="105"/>
          <w:sz w:val="24"/>
          <w:szCs w:val="24"/>
        </w:rPr>
        <w:t>б)</w:t>
      </w:r>
      <w:r w:rsidRPr="00A11408">
        <w:rPr>
          <w:spacing w:val="2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Рекуррентные</w:t>
      </w:r>
      <w:r w:rsidRPr="00A11408">
        <w:rPr>
          <w:spacing w:val="2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соотношения</w:t>
      </w:r>
      <w:r w:rsidRPr="00A11408">
        <w:rPr>
          <w:spacing w:val="2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для</w:t>
      </w:r>
      <w:r w:rsidRPr="00A11408">
        <w:rPr>
          <w:spacing w:val="20"/>
          <w:w w:val="105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t</w:t>
      </w:r>
      <w:proofErr w:type="spellEnd"/>
      <w:r w:rsidRPr="00A11408">
        <w:rPr>
          <w:rFonts w:ascii="Calibri" w:hAnsi="Calibri"/>
          <w:i/>
          <w:spacing w:val="16"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w w:val="105"/>
          <w:sz w:val="24"/>
          <w:szCs w:val="24"/>
        </w:rPr>
        <w:t>=</w:t>
      </w:r>
      <w:r w:rsidRPr="00A11408">
        <w:rPr>
          <w:rFonts w:ascii="Calibri" w:hAnsi="Calibri"/>
          <w:spacing w:val="16"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w w:val="105"/>
          <w:sz w:val="24"/>
          <w:szCs w:val="24"/>
        </w:rPr>
        <w:t>1</w:t>
      </w:r>
      <w:r w:rsidRPr="00A11408">
        <w:rPr>
          <w:rFonts w:ascii="Calibri" w:hAnsi="Calibri"/>
          <w:i/>
          <w:w w:val="105"/>
          <w:sz w:val="24"/>
          <w:szCs w:val="24"/>
        </w:rPr>
        <w:t>,</w:t>
      </w:r>
      <w:r w:rsidRPr="00A11408">
        <w:rPr>
          <w:rFonts w:ascii="Calibri" w:hAnsi="Calibri"/>
          <w:i/>
          <w:spacing w:val="-17"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w w:val="105"/>
          <w:sz w:val="24"/>
          <w:szCs w:val="24"/>
        </w:rPr>
        <w:t>2</w:t>
      </w:r>
      <w:r w:rsidRPr="00A11408">
        <w:rPr>
          <w:rFonts w:ascii="Calibri" w:hAnsi="Calibri"/>
          <w:i/>
          <w:w w:val="105"/>
          <w:sz w:val="24"/>
          <w:szCs w:val="24"/>
        </w:rPr>
        <w:t>,</w:t>
      </w:r>
      <w:r w:rsidRPr="00A11408">
        <w:rPr>
          <w:rFonts w:ascii="Calibri" w:hAnsi="Calibri"/>
          <w:i/>
          <w:spacing w:val="-18"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w w:val="105"/>
          <w:sz w:val="24"/>
          <w:szCs w:val="24"/>
        </w:rPr>
        <w:t>3</w:t>
      </w:r>
      <w:r w:rsidRPr="00A11408">
        <w:rPr>
          <w:rFonts w:ascii="Calibri" w:hAnsi="Calibri"/>
          <w:i/>
          <w:w w:val="105"/>
          <w:sz w:val="24"/>
          <w:szCs w:val="24"/>
        </w:rPr>
        <w:t>...</w:t>
      </w:r>
    </w:p>
    <w:p w:rsidR="00224086" w:rsidRPr="00A11408" w:rsidRDefault="00224086" w:rsidP="00224086">
      <w:pPr>
        <w:pStyle w:val="a3"/>
        <w:spacing w:line="450" w:lineRule="atLeast"/>
        <w:ind w:right="3"/>
        <w:jc w:val="left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–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групповая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оценка</w:t>
      </w:r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для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i/>
          <w:w w:val="105"/>
          <w:sz w:val="24"/>
          <w:szCs w:val="24"/>
        </w:rPr>
        <w:t>i</w:t>
      </w:r>
      <w:r w:rsidRPr="00A11408">
        <w:rPr>
          <w:w w:val="105"/>
          <w:sz w:val="24"/>
          <w:szCs w:val="24"/>
        </w:rPr>
        <w:t>-го</w:t>
      </w:r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объекта</w:t>
      </w:r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</w:t>
      </w:r>
      <w:r w:rsidRPr="00A11408">
        <w:rPr>
          <w:spacing w:val="-7"/>
          <w:w w:val="105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t</w:t>
      </w:r>
      <w:r w:rsidRPr="00A11408">
        <w:rPr>
          <w:w w:val="105"/>
          <w:sz w:val="24"/>
          <w:szCs w:val="24"/>
        </w:rPr>
        <w:t>-ом</w:t>
      </w:r>
      <w:proofErr w:type="spellEnd"/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шаге</w:t>
      </w:r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основе</w:t>
      </w:r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индив</w:t>
      </w:r>
      <w:r w:rsidRPr="00A11408">
        <w:rPr>
          <w:w w:val="105"/>
          <w:sz w:val="24"/>
          <w:szCs w:val="24"/>
        </w:rPr>
        <w:t>и</w:t>
      </w:r>
      <w:r w:rsidRPr="00A11408">
        <w:rPr>
          <w:w w:val="105"/>
          <w:sz w:val="24"/>
          <w:szCs w:val="24"/>
        </w:rPr>
        <w:t>ду</w:t>
      </w:r>
      <w:r w:rsidRPr="00A11408">
        <w:rPr>
          <w:w w:val="110"/>
          <w:sz w:val="24"/>
          <w:szCs w:val="24"/>
        </w:rPr>
        <w:t>альных</w:t>
      </w:r>
      <w:r w:rsidRPr="00A11408">
        <w:rPr>
          <w:spacing w:val="12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оценок</w:t>
      </w:r>
      <w:r w:rsidRPr="00A11408">
        <w:rPr>
          <w:spacing w:val="13"/>
          <w:w w:val="110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25"/>
          <w:sz w:val="24"/>
          <w:szCs w:val="24"/>
        </w:rPr>
        <w:t>x</w:t>
      </w:r>
      <w:r w:rsidRPr="00A11408">
        <w:rPr>
          <w:rFonts w:ascii="Calibri" w:hAnsi="Calibri"/>
          <w:i/>
          <w:w w:val="125"/>
          <w:sz w:val="24"/>
          <w:szCs w:val="24"/>
          <w:vertAlign w:val="subscript"/>
        </w:rPr>
        <w:t>ij</w:t>
      </w:r>
      <w:proofErr w:type="spellEnd"/>
      <w:r w:rsidRPr="00A11408">
        <w:rPr>
          <w:w w:val="125"/>
          <w:sz w:val="24"/>
          <w:szCs w:val="24"/>
        </w:rPr>
        <w:t>:</w:t>
      </w:r>
    </w:p>
    <w:p w:rsidR="00224086" w:rsidRPr="00A11408" w:rsidRDefault="00224086" w:rsidP="00224086">
      <w:pPr>
        <w:spacing w:line="450" w:lineRule="atLeast"/>
        <w:ind w:right="3"/>
        <w:rPr>
          <w:sz w:val="24"/>
          <w:szCs w:val="24"/>
        </w:rPr>
        <w:sectPr w:rsidR="00224086" w:rsidRPr="00A11408" w:rsidSect="00224086">
          <w:type w:val="continuous"/>
          <w:pgSz w:w="11910" w:h="16840"/>
          <w:pgMar w:top="1134" w:right="850" w:bottom="1134" w:left="1701" w:header="0" w:footer="1453" w:gutter="0"/>
          <w:cols w:space="720"/>
          <w:docGrid w:linePitch="299"/>
        </w:sectPr>
      </w:pPr>
    </w:p>
    <w:p w:rsidR="00224086" w:rsidRPr="00A11408" w:rsidRDefault="00941078" w:rsidP="00224086">
      <w:pPr>
        <w:spacing w:before="151"/>
        <w:ind w:right="3"/>
        <w:jc w:val="right"/>
        <w:rPr>
          <w:rFonts w:ascii="Calibri"/>
          <w:sz w:val="24"/>
          <w:szCs w:val="24"/>
        </w:rPr>
      </w:pPr>
      <w:r w:rsidRPr="00A11408">
        <w:rPr>
          <w:sz w:val="24"/>
          <w:szCs w:val="24"/>
        </w:rPr>
        <w:lastRenderedPageBreak/>
        <w:pict>
          <v:shape id="_x0000_s1617" type="#_x0000_t202" style="position:absolute;left:0;text-align:left;margin-left:266.3pt;margin-top:2.65pt;width:300.7pt;height:30.45pt;z-index:-251639808;mso-position-horizontal-relative:page" filled="f" stroked="f">
            <v:textbox style="mso-next-textbox:#_x0000_s1617" inset="0,0,0,0">
              <w:txbxContent>
                <w:p w:rsidR="00224086" w:rsidRDefault="00224086" w:rsidP="00224086">
                  <w:pPr>
                    <w:tabs>
                      <w:tab w:val="left" w:pos="761"/>
                      <w:tab w:val="left" w:pos="1132"/>
                      <w:tab w:val="left" w:pos="1396"/>
                      <w:tab w:val="left" w:pos="4740"/>
                    </w:tabs>
                    <w:spacing w:line="440" w:lineRule="exact"/>
                    <w:rPr>
                      <w:rFonts w:ascii="Calibri" w:hAnsi="Calibri"/>
                      <w:i/>
                      <w:sz w:val="28"/>
                    </w:rPr>
                  </w:pPr>
                  <w:r>
                    <w:rPr>
                      <w:rFonts w:ascii="Sitka Small" w:hAnsi="Sitka Small"/>
                      <w:w w:val="225"/>
                      <w:position w:val="21"/>
                      <w:sz w:val="20"/>
                    </w:rPr>
                    <w:t>Σ</w:t>
                  </w:r>
                  <w:r>
                    <w:rPr>
                      <w:rFonts w:ascii="Sitka Small" w:hAnsi="Sitka Small"/>
                      <w:position w:val="21"/>
                      <w:sz w:val="20"/>
                    </w:rPr>
                    <w:tab/>
                  </w:r>
                  <w:r>
                    <w:rPr>
                      <w:rFonts w:ascii="Sitka Small" w:hAnsi="Sitka Small"/>
                      <w:position w:val="21"/>
                      <w:sz w:val="20"/>
                    </w:rPr>
                    <w:tab/>
                  </w:r>
                  <w:r>
                    <w:rPr>
                      <w:rFonts w:ascii="Georgia" w:hAnsi="Georgia"/>
                      <w:i/>
                      <w:spacing w:val="-922"/>
                      <w:w w:val="120"/>
                      <w:position w:val="12"/>
                      <w:sz w:val="20"/>
                    </w:rPr>
                    <w:t>−</w:t>
                  </w:r>
                  <w:proofErr w:type="spellStart"/>
                  <w:r>
                    <w:rPr>
                      <w:rFonts w:ascii="Calibri" w:hAnsi="Calibri"/>
                      <w:i/>
                      <w:w w:val="131"/>
                      <w:sz w:val="28"/>
                    </w:rPr>
                    <w:t>x</w:t>
                  </w:r>
                  <w:proofErr w:type="spellEnd"/>
                  <w:r>
                    <w:rPr>
                      <w:rFonts w:ascii="Calibri" w:hAnsi="Calibri"/>
                      <w:i/>
                      <w:sz w:val="28"/>
                    </w:rPr>
                    <w:tab/>
                  </w:r>
                  <w:r>
                    <w:rPr>
                      <w:rFonts w:ascii="Georgia" w:hAnsi="Georgia"/>
                      <w:i/>
                      <w:w w:val="101"/>
                      <w:sz w:val="28"/>
                    </w:rPr>
                    <w:t>·</w:t>
                  </w:r>
                  <w:r>
                    <w:rPr>
                      <w:rFonts w:ascii="Georgia" w:hAnsi="Georgia"/>
                      <w:i/>
                      <w:spacing w:val="-4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i/>
                      <w:w w:val="114"/>
                      <w:sz w:val="28"/>
                    </w:rPr>
                    <w:t>k</w:t>
                  </w:r>
                  <w:proofErr w:type="spellEnd"/>
                  <w:r>
                    <w:rPr>
                      <w:rFonts w:ascii="Calibri" w:hAnsi="Calibri"/>
                      <w:i/>
                      <w:sz w:val="28"/>
                    </w:rPr>
                    <w:tab/>
                  </w:r>
                  <w:r>
                    <w:rPr>
                      <w:rFonts w:ascii="Calibri" w:hAnsi="Calibri"/>
                      <w:i/>
                      <w:sz w:val="28"/>
                    </w:rPr>
                    <w:tab/>
                  </w:r>
                  <w:r>
                    <w:rPr>
                      <w:rFonts w:ascii="Calibri" w:hAnsi="Calibri"/>
                      <w:i/>
                      <w:w w:val="111"/>
                      <w:sz w:val="28"/>
                    </w:rPr>
                    <w:t>,</w:t>
                  </w:r>
                  <w:r>
                    <w:rPr>
                      <w:rFonts w:ascii="Calibri" w:hAnsi="Calibri"/>
                      <w:i/>
                      <w:sz w:val="28"/>
                    </w:rPr>
                    <w:tab/>
                  </w:r>
                  <w:r>
                    <w:rPr>
                      <w:w w:val="106"/>
                      <w:sz w:val="28"/>
                    </w:rPr>
                    <w:t>(5</w:t>
                  </w:r>
                  <w:r>
                    <w:rPr>
                      <w:spacing w:val="-4565"/>
                      <w:w w:val="106"/>
                      <w:sz w:val="28"/>
                    </w:rPr>
                    <w:t>)</w:t>
                  </w:r>
                  <w:proofErr w:type="spellStart"/>
                  <w:r>
                    <w:rPr>
                      <w:rFonts w:ascii="Calibri" w:hAnsi="Calibri"/>
                      <w:i/>
                      <w:w w:val="177"/>
                      <w:sz w:val="28"/>
                      <w:vertAlign w:val="subscript"/>
                    </w:rPr>
                    <w:t>ij</w:t>
                  </w:r>
                  <w:proofErr w:type="spellEnd"/>
                </w:p>
              </w:txbxContent>
            </v:textbox>
            <w10:wrap anchorx="page"/>
          </v:shape>
        </w:pict>
      </w:r>
      <w:r w:rsidR="00224086" w:rsidRPr="00A11408">
        <w:rPr>
          <w:sz w:val="24"/>
          <w:szCs w:val="24"/>
        </w:rPr>
        <w:pict>
          <v:shape id="_x0000_s1616" type="#_x0000_t202" style="position:absolute;left:0;text-align:left;margin-left:273.75pt;margin-top:16.95pt;width:3.45pt;height:10pt;z-index:-251640832;mso-position-horizontal-relative:page" filled="f" stroked="f">
            <v:textbox style="mso-next-textbox:#_x0000_s1616" inset="0,0,0,0">
              <w:txbxContent>
                <w:p w:rsidR="00224086" w:rsidRDefault="00224086" w:rsidP="00224086">
                  <w:pPr>
                    <w:spacing w:line="199" w:lineRule="exact"/>
                    <w:rPr>
                      <w:rFonts w:ascii="Calibri"/>
                      <w:i/>
                      <w:sz w:val="20"/>
                    </w:rPr>
                  </w:pPr>
                  <w:proofErr w:type="spellStart"/>
                  <w:r>
                    <w:rPr>
                      <w:rFonts w:ascii="Calibri"/>
                      <w:i/>
                      <w:w w:val="149"/>
                      <w:sz w:val="20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224086" w:rsidRPr="00A11408">
        <w:rPr>
          <w:rFonts w:ascii="Calibri"/>
          <w:i/>
          <w:w w:val="140"/>
          <w:sz w:val="24"/>
          <w:szCs w:val="24"/>
        </w:rPr>
        <w:t>x</w:t>
      </w:r>
      <w:r w:rsidR="00224086" w:rsidRPr="00A11408">
        <w:rPr>
          <w:rFonts w:ascii="Calibri"/>
          <w:i/>
          <w:w w:val="140"/>
          <w:sz w:val="24"/>
          <w:szCs w:val="24"/>
          <w:vertAlign w:val="superscript"/>
        </w:rPr>
        <w:t>t</w:t>
      </w:r>
      <w:proofErr w:type="spellEnd"/>
      <w:r w:rsidR="00224086" w:rsidRPr="00A11408">
        <w:rPr>
          <w:rFonts w:ascii="Calibri"/>
          <w:i/>
          <w:w w:val="140"/>
          <w:sz w:val="24"/>
          <w:szCs w:val="24"/>
        </w:rPr>
        <w:t xml:space="preserve"> </w:t>
      </w:r>
      <w:r w:rsidR="00224086" w:rsidRPr="00A11408">
        <w:rPr>
          <w:rFonts w:ascii="Calibri"/>
          <w:w w:val="140"/>
          <w:sz w:val="24"/>
          <w:szCs w:val="24"/>
        </w:rPr>
        <w:t>=</w:t>
      </w:r>
    </w:p>
    <w:p w:rsidR="00224086" w:rsidRPr="00A11408" w:rsidRDefault="00224086" w:rsidP="00224086">
      <w:pPr>
        <w:pStyle w:val="a3"/>
        <w:spacing w:before="3"/>
        <w:ind w:left="0" w:right="3" w:firstLine="0"/>
        <w:jc w:val="left"/>
        <w:rPr>
          <w:rFonts w:ascii="Calibri"/>
          <w:sz w:val="24"/>
          <w:szCs w:val="24"/>
        </w:rPr>
      </w:pPr>
    </w:p>
    <w:p w:rsidR="00224086" w:rsidRPr="00A11408" w:rsidRDefault="00224086" w:rsidP="00224086">
      <w:pPr>
        <w:pStyle w:val="a5"/>
        <w:numPr>
          <w:ilvl w:val="0"/>
          <w:numId w:val="4"/>
        </w:numPr>
        <w:tabs>
          <w:tab w:val="left" w:pos="329"/>
        </w:tabs>
        <w:ind w:left="328" w:right="3" w:hanging="229"/>
        <w:jc w:val="left"/>
        <w:rPr>
          <w:sz w:val="24"/>
          <w:szCs w:val="24"/>
        </w:rPr>
      </w:pPr>
      <w:r w:rsidRPr="00A11408">
        <w:rPr>
          <w:spacing w:val="-2"/>
          <w:w w:val="105"/>
          <w:sz w:val="24"/>
          <w:szCs w:val="24"/>
        </w:rPr>
        <w:t>нормировочный</w:t>
      </w:r>
      <w:r w:rsidRPr="00A11408">
        <w:rPr>
          <w:spacing w:val="-14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коэффициент:</w:t>
      </w:r>
    </w:p>
    <w:p w:rsidR="00224086" w:rsidRPr="00A11408" w:rsidRDefault="00224086" w:rsidP="00224086">
      <w:pPr>
        <w:spacing w:line="155" w:lineRule="exact"/>
        <w:ind w:left="126" w:right="3"/>
        <w:rPr>
          <w:rFonts w:ascii="Calibri"/>
          <w:i/>
          <w:sz w:val="24"/>
          <w:szCs w:val="24"/>
        </w:rPr>
      </w:pPr>
      <w:r w:rsidRPr="00A11408">
        <w:rPr>
          <w:sz w:val="24"/>
          <w:szCs w:val="24"/>
        </w:rPr>
        <w:br w:type="column"/>
      </w:r>
      <w:proofErr w:type="spellStart"/>
      <w:r w:rsidRPr="00A11408">
        <w:rPr>
          <w:rFonts w:ascii="Calibri"/>
          <w:i/>
          <w:w w:val="110"/>
          <w:sz w:val="24"/>
          <w:szCs w:val="24"/>
        </w:rPr>
        <w:lastRenderedPageBreak/>
        <w:t>m</w:t>
      </w:r>
      <w:proofErr w:type="spellEnd"/>
    </w:p>
    <w:p w:rsidR="00224086" w:rsidRPr="00A11408" w:rsidRDefault="00224086" w:rsidP="00224086">
      <w:pPr>
        <w:spacing w:line="198" w:lineRule="exact"/>
        <w:ind w:left="1130" w:right="3"/>
        <w:rPr>
          <w:rFonts w:ascii="Calibri"/>
          <w:sz w:val="24"/>
          <w:szCs w:val="24"/>
        </w:rPr>
      </w:pPr>
      <w:proofErr w:type="spellStart"/>
      <w:r w:rsidRPr="00A11408">
        <w:rPr>
          <w:rFonts w:ascii="Calibri"/>
          <w:i/>
          <w:w w:val="105"/>
          <w:sz w:val="24"/>
          <w:szCs w:val="24"/>
        </w:rPr>
        <w:t>t</w:t>
      </w:r>
      <w:proofErr w:type="spellEnd"/>
      <w:r w:rsidRPr="00A11408">
        <w:rPr>
          <w:rFonts w:ascii="Calibri"/>
          <w:i/>
          <w:w w:val="105"/>
          <w:sz w:val="24"/>
          <w:szCs w:val="24"/>
        </w:rPr>
        <w:t xml:space="preserve"> </w:t>
      </w:r>
      <w:r w:rsidRPr="00A11408">
        <w:rPr>
          <w:rFonts w:ascii="Calibri"/>
          <w:i/>
          <w:spacing w:val="9"/>
          <w:w w:val="105"/>
          <w:sz w:val="24"/>
          <w:szCs w:val="24"/>
        </w:rPr>
        <w:t xml:space="preserve"> </w:t>
      </w:r>
      <w:r w:rsidRPr="00A11408">
        <w:rPr>
          <w:rFonts w:ascii="Calibri"/>
          <w:w w:val="105"/>
          <w:sz w:val="24"/>
          <w:szCs w:val="24"/>
        </w:rPr>
        <w:t>1</w:t>
      </w:r>
    </w:p>
    <w:p w:rsidR="00224086" w:rsidRPr="00A11408" w:rsidRDefault="00224086" w:rsidP="00224086">
      <w:pPr>
        <w:spacing w:before="32" w:line="133" w:lineRule="exact"/>
        <w:ind w:left="1120" w:right="3"/>
        <w:rPr>
          <w:rFonts w:ascii="Calibri"/>
          <w:i/>
          <w:sz w:val="24"/>
          <w:szCs w:val="24"/>
        </w:rPr>
      </w:pPr>
      <w:proofErr w:type="spellStart"/>
      <w:r w:rsidRPr="00A11408">
        <w:rPr>
          <w:rFonts w:ascii="Calibri"/>
          <w:i/>
          <w:w w:val="196"/>
          <w:sz w:val="24"/>
          <w:szCs w:val="24"/>
        </w:rPr>
        <w:t>j</w:t>
      </w:r>
      <w:proofErr w:type="spellEnd"/>
    </w:p>
    <w:p w:rsidR="00224086" w:rsidRPr="00A11408" w:rsidRDefault="00224086" w:rsidP="00224086">
      <w:pPr>
        <w:spacing w:line="206" w:lineRule="exact"/>
        <w:ind w:left="39" w:right="3"/>
        <w:rPr>
          <w:rFonts w:ascii="Calibri"/>
          <w:sz w:val="24"/>
          <w:szCs w:val="24"/>
        </w:rPr>
      </w:pPr>
      <w:r w:rsidRPr="00A11408">
        <w:rPr>
          <w:rFonts w:ascii="Calibri"/>
          <w:i/>
          <w:w w:val="140"/>
          <w:sz w:val="24"/>
          <w:szCs w:val="24"/>
        </w:rPr>
        <w:t>j</w:t>
      </w:r>
      <w:r w:rsidRPr="00A11408">
        <w:rPr>
          <w:rFonts w:ascii="Calibri"/>
          <w:w w:val="140"/>
          <w:sz w:val="24"/>
          <w:szCs w:val="24"/>
        </w:rPr>
        <w:t>=1</w:t>
      </w:r>
    </w:p>
    <w:p w:rsidR="00224086" w:rsidRPr="00A11408" w:rsidRDefault="00224086" w:rsidP="00224086">
      <w:pPr>
        <w:spacing w:line="206" w:lineRule="exact"/>
        <w:ind w:right="3"/>
        <w:rPr>
          <w:rFonts w:ascii="Calibri"/>
          <w:sz w:val="24"/>
          <w:szCs w:val="24"/>
        </w:rPr>
        <w:sectPr w:rsidR="00224086" w:rsidRPr="00A11408">
          <w:type w:val="continuous"/>
          <w:pgSz w:w="11910" w:h="16840"/>
          <w:pgMar w:top="1180" w:right="40" w:bottom="280" w:left="1600" w:header="720" w:footer="720" w:gutter="0"/>
          <w:cols w:num="2" w:space="720" w:equalWidth="0">
            <w:col w:w="4256" w:space="40"/>
            <w:col w:w="5974"/>
          </w:cols>
        </w:sectPr>
      </w:pPr>
    </w:p>
    <w:p w:rsidR="00224086" w:rsidRPr="00A11408" w:rsidRDefault="00224086" w:rsidP="00224086">
      <w:pPr>
        <w:pStyle w:val="a3"/>
        <w:spacing w:before="9"/>
        <w:ind w:left="0" w:right="3" w:firstLine="0"/>
        <w:jc w:val="left"/>
        <w:rPr>
          <w:rFonts w:ascii="Calibri"/>
          <w:sz w:val="24"/>
          <w:szCs w:val="24"/>
        </w:rPr>
      </w:pPr>
    </w:p>
    <w:p w:rsidR="00224086" w:rsidRPr="00A11408" w:rsidRDefault="00224086" w:rsidP="00224086">
      <w:pPr>
        <w:tabs>
          <w:tab w:val="left" w:pos="355"/>
        </w:tabs>
        <w:spacing w:before="59" w:line="96" w:lineRule="exact"/>
        <w:ind w:right="3"/>
        <w:jc w:val="center"/>
        <w:rPr>
          <w:rFonts w:ascii="Calibri"/>
          <w:i/>
          <w:sz w:val="24"/>
          <w:szCs w:val="24"/>
        </w:rPr>
      </w:pPr>
      <w:proofErr w:type="spellStart"/>
      <w:r w:rsidRPr="00A11408">
        <w:rPr>
          <w:rFonts w:ascii="Calibri"/>
          <w:i/>
          <w:w w:val="115"/>
          <w:sz w:val="24"/>
          <w:szCs w:val="24"/>
        </w:rPr>
        <w:t>n</w:t>
      </w:r>
      <w:proofErr w:type="spellEnd"/>
      <w:r w:rsidRPr="00A11408">
        <w:rPr>
          <w:rFonts w:ascii="Calibri"/>
          <w:i/>
          <w:w w:val="115"/>
          <w:sz w:val="24"/>
          <w:szCs w:val="24"/>
        </w:rPr>
        <w:tab/>
      </w:r>
      <w:proofErr w:type="spellStart"/>
      <w:r w:rsidRPr="00A11408">
        <w:rPr>
          <w:rFonts w:ascii="Calibri"/>
          <w:i/>
          <w:w w:val="115"/>
          <w:sz w:val="24"/>
          <w:szCs w:val="24"/>
        </w:rPr>
        <w:t>m</w:t>
      </w:r>
      <w:proofErr w:type="spellEnd"/>
    </w:p>
    <w:p w:rsidR="00224086" w:rsidRPr="00A11408" w:rsidRDefault="00224086" w:rsidP="00224086">
      <w:pPr>
        <w:tabs>
          <w:tab w:val="left" w:pos="9106"/>
        </w:tabs>
        <w:spacing w:line="441" w:lineRule="exact"/>
        <w:ind w:left="3653" w:right="3"/>
        <w:rPr>
          <w:sz w:val="24"/>
          <w:szCs w:val="24"/>
        </w:rPr>
      </w:pPr>
      <w:r w:rsidRPr="00A11408">
        <w:rPr>
          <w:sz w:val="24"/>
          <w:szCs w:val="24"/>
        </w:rPr>
        <w:pict>
          <v:shape id="_x0000_s1618" type="#_x0000_t202" style="position:absolute;left:0;text-align:left;margin-left:340.2pt;margin-top:14.35pt;width:3.45pt;height:10pt;z-index:-251638784;mso-position-horizontal-relative:page" filled="f" stroked="f">
            <v:textbox style="mso-next-textbox:#_x0000_s1618" inset="0,0,0,0">
              <w:txbxContent>
                <w:p w:rsidR="00224086" w:rsidRDefault="00224086" w:rsidP="00224086">
                  <w:pPr>
                    <w:spacing w:line="199" w:lineRule="exact"/>
                    <w:rPr>
                      <w:rFonts w:ascii="Calibri"/>
                      <w:i/>
                      <w:sz w:val="20"/>
                    </w:rPr>
                  </w:pPr>
                  <w:proofErr w:type="spellStart"/>
                  <w:r>
                    <w:rPr>
                      <w:rFonts w:ascii="Calibri"/>
                      <w:i/>
                      <w:w w:val="149"/>
                      <w:sz w:val="20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 w:rsidRPr="00A11408">
        <w:rPr>
          <w:rFonts w:ascii="Calibri" w:hAnsi="Calibri"/>
          <w:i/>
          <w:w w:val="125"/>
          <w:sz w:val="24"/>
          <w:szCs w:val="24"/>
        </w:rPr>
        <w:t>λ</w:t>
      </w:r>
      <w:r w:rsidRPr="00A11408">
        <w:rPr>
          <w:rFonts w:ascii="Calibri" w:hAnsi="Calibri"/>
          <w:i/>
          <w:w w:val="125"/>
          <w:sz w:val="24"/>
          <w:szCs w:val="24"/>
          <w:vertAlign w:val="superscript"/>
        </w:rPr>
        <w:t>t</w:t>
      </w:r>
      <w:r w:rsidRPr="00A11408">
        <w:rPr>
          <w:rFonts w:ascii="Calibri" w:hAnsi="Calibri"/>
          <w:i/>
          <w:spacing w:val="15"/>
          <w:w w:val="125"/>
          <w:sz w:val="24"/>
          <w:szCs w:val="24"/>
        </w:rPr>
        <w:t xml:space="preserve"> </w:t>
      </w:r>
      <w:r w:rsidRPr="00A11408">
        <w:rPr>
          <w:rFonts w:ascii="Calibri" w:hAnsi="Calibri"/>
          <w:w w:val="150"/>
          <w:sz w:val="24"/>
          <w:szCs w:val="24"/>
        </w:rPr>
        <w:t>=</w:t>
      </w:r>
      <w:r w:rsidRPr="00A11408">
        <w:rPr>
          <w:rFonts w:ascii="Calibri" w:hAnsi="Calibri"/>
          <w:spacing w:val="7"/>
          <w:w w:val="150"/>
          <w:sz w:val="24"/>
          <w:szCs w:val="24"/>
        </w:rPr>
        <w:t xml:space="preserve"> </w:t>
      </w:r>
      <w:r w:rsidRPr="00A11408">
        <w:rPr>
          <w:rFonts w:ascii="Sitka Small" w:hAnsi="Sitka Small"/>
          <w:w w:val="205"/>
          <w:position w:val="21"/>
          <w:sz w:val="24"/>
          <w:szCs w:val="24"/>
        </w:rPr>
        <w:t>Σ</w:t>
      </w:r>
      <w:r w:rsidRPr="00A11408">
        <w:rPr>
          <w:rFonts w:ascii="Sitka Small" w:hAnsi="Sitka Small"/>
          <w:spacing w:val="-26"/>
          <w:w w:val="205"/>
          <w:position w:val="21"/>
          <w:sz w:val="24"/>
          <w:szCs w:val="24"/>
        </w:rPr>
        <w:t xml:space="preserve"> </w:t>
      </w:r>
      <w:proofErr w:type="spellStart"/>
      <w:r w:rsidRPr="00A11408">
        <w:rPr>
          <w:rFonts w:ascii="Sitka Small" w:hAnsi="Sitka Small"/>
          <w:w w:val="205"/>
          <w:position w:val="21"/>
          <w:sz w:val="24"/>
          <w:szCs w:val="24"/>
        </w:rPr>
        <w:t>Σ</w:t>
      </w:r>
      <w:proofErr w:type="spellEnd"/>
      <w:r w:rsidRPr="00A11408">
        <w:rPr>
          <w:rFonts w:ascii="Sitka Small" w:hAnsi="Sitka Small"/>
          <w:spacing w:val="-45"/>
          <w:w w:val="205"/>
          <w:position w:val="21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25"/>
          <w:sz w:val="24"/>
          <w:szCs w:val="24"/>
        </w:rPr>
        <w:t>x</w:t>
      </w:r>
      <w:r w:rsidRPr="00A11408">
        <w:rPr>
          <w:rFonts w:ascii="Calibri" w:hAnsi="Calibri"/>
          <w:i/>
          <w:w w:val="125"/>
          <w:sz w:val="24"/>
          <w:szCs w:val="24"/>
          <w:vertAlign w:val="superscript"/>
        </w:rPr>
        <w:t>t</w:t>
      </w:r>
      <w:proofErr w:type="spellEnd"/>
      <w:r w:rsidRPr="00A11408">
        <w:rPr>
          <w:rFonts w:ascii="Calibri" w:hAnsi="Calibri"/>
          <w:i/>
          <w:spacing w:val="-2"/>
          <w:w w:val="125"/>
          <w:sz w:val="24"/>
          <w:szCs w:val="24"/>
        </w:rPr>
        <w:t xml:space="preserve"> </w:t>
      </w:r>
      <w:r w:rsidRPr="00A11408">
        <w:rPr>
          <w:rFonts w:ascii="Georgia" w:hAnsi="Georgia"/>
          <w:i/>
          <w:w w:val="125"/>
          <w:sz w:val="24"/>
          <w:szCs w:val="24"/>
        </w:rPr>
        <w:t>·</w:t>
      </w:r>
      <w:r w:rsidRPr="00A11408">
        <w:rPr>
          <w:rFonts w:ascii="Georgia" w:hAnsi="Georgia"/>
          <w:i/>
          <w:spacing w:val="-17"/>
          <w:w w:val="125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50"/>
          <w:sz w:val="24"/>
          <w:szCs w:val="24"/>
        </w:rPr>
        <w:t>x</w:t>
      </w:r>
      <w:r w:rsidRPr="00A11408">
        <w:rPr>
          <w:rFonts w:ascii="Calibri" w:hAnsi="Calibri"/>
          <w:i/>
          <w:w w:val="150"/>
          <w:sz w:val="24"/>
          <w:szCs w:val="24"/>
          <w:vertAlign w:val="subscript"/>
        </w:rPr>
        <w:t>ij</w:t>
      </w:r>
      <w:proofErr w:type="spellEnd"/>
      <w:r w:rsidRPr="00A11408">
        <w:rPr>
          <w:rFonts w:ascii="Calibri" w:hAnsi="Calibri"/>
          <w:i/>
          <w:w w:val="150"/>
          <w:sz w:val="24"/>
          <w:szCs w:val="24"/>
        </w:rPr>
        <w:t>,</w:t>
      </w:r>
      <w:r w:rsidRPr="00A11408">
        <w:rPr>
          <w:rFonts w:ascii="Calibri" w:hAnsi="Calibri"/>
          <w:i/>
          <w:w w:val="150"/>
          <w:sz w:val="24"/>
          <w:szCs w:val="24"/>
        </w:rPr>
        <w:tab/>
      </w:r>
      <w:r w:rsidRPr="00A11408">
        <w:rPr>
          <w:w w:val="125"/>
          <w:sz w:val="24"/>
          <w:szCs w:val="24"/>
        </w:rPr>
        <w:t>(6)</w:t>
      </w:r>
    </w:p>
    <w:p w:rsidR="00224086" w:rsidRPr="00A11408" w:rsidRDefault="00224086" w:rsidP="00224086">
      <w:pPr>
        <w:spacing w:line="231" w:lineRule="exact"/>
        <w:ind w:right="3"/>
        <w:jc w:val="center"/>
        <w:rPr>
          <w:rFonts w:ascii="Calibri"/>
          <w:sz w:val="24"/>
          <w:szCs w:val="24"/>
        </w:rPr>
      </w:pPr>
      <w:r w:rsidRPr="00A11408">
        <w:rPr>
          <w:rFonts w:ascii="Calibri"/>
          <w:i/>
          <w:w w:val="130"/>
          <w:sz w:val="24"/>
          <w:szCs w:val="24"/>
        </w:rPr>
        <w:t>i</w:t>
      </w:r>
      <w:r w:rsidRPr="00A11408">
        <w:rPr>
          <w:rFonts w:ascii="Calibri"/>
          <w:w w:val="130"/>
          <w:sz w:val="24"/>
          <w:szCs w:val="24"/>
        </w:rPr>
        <w:t>=1</w:t>
      </w:r>
      <w:r w:rsidRPr="00A11408">
        <w:rPr>
          <w:rFonts w:ascii="Calibri"/>
          <w:spacing w:val="-1"/>
          <w:w w:val="130"/>
          <w:sz w:val="24"/>
          <w:szCs w:val="24"/>
        </w:rPr>
        <w:t xml:space="preserve"> </w:t>
      </w:r>
      <w:r w:rsidRPr="00A11408">
        <w:rPr>
          <w:rFonts w:ascii="Calibri"/>
          <w:i/>
          <w:w w:val="130"/>
          <w:sz w:val="24"/>
          <w:szCs w:val="24"/>
        </w:rPr>
        <w:t>j</w:t>
      </w:r>
      <w:r w:rsidRPr="00A11408">
        <w:rPr>
          <w:rFonts w:ascii="Calibri"/>
          <w:w w:val="130"/>
          <w:sz w:val="24"/>
          <w:szCs w:val="24"/>
        </w:rPr>
        <w:t>=1</w:t>
      </w:r>
    </w:p>
    <w:p w:rsidR="00224086" w:rsidRPr="00A11408" w:rsidRDefault="00224086" w:rsidP="00224086">
      <w:pPr>
        <w:pStyle w:val="a3"/>
        <w:spacing w:before="4"/>
        <w:ind w:left="0" w:right="3" w:firstLine="0"/>
        <w:jc w:val="left"/>
        <w:rPr>
          <w:rFonts w:ascii="Calibri"/>
          <w:sz w:val="24"/>
          <w:szCs w:val="24"/>
        </w:rPr>
      </w:pPr>
    </w:p>
    <w:p w:rsidR="00224086" w:rsidRPr="00A11408" w:rsidRDefault="00224086" w:rsidP="00224086">
      <w:pPr>
        <w:pStyle w:val="a5"/>
        <w:numPr>
          <w:ilvl w:val="0"/>
          <w:numId w:val="4"/>
        </w:numPr>
        <w:tabs>
          <w:tab w:val="left" w:pos="329"/>
        </w:tabs>
        <w:ind w:left="328" w:right="3" w:hanging="229"/>
        <w:jc w:val="left"/>
        <w:rPr>
          <w:sz w:val="24"/>
          <w:szCs w:val="24"/>
        </w:rPr>
      </w:pPr>
      <w:r w:rsidRPr="00A11408">
        <w:rPr>
          <w:sz w:val="24"/>
          <w:szCs w:val="24"/>
        </w:rPr>
        <w:pict>
          <v:shape id="_x0000_s1619" type="#_x0000_t202" style="position:absolute;left:0;text-align:left;margin-left:255.2pt;margin-top:34pt;width:6pt;height:10pt;z-index:-251637760;mso-position-horizontal-relative:page" filled="f" stroked="f">
            <v:textbox style="mso-next-textbox:#_x0000_s1619" inset="0,0,0,0">
              <w:txbxContent>
                <w:p w:rsidR="00224086" w:rsidRDefault="00224086" w:rsidP="00224086">
                  <w:pPr>
                    <w:spacing w:line="199" w:lineRule="exact"/>
                    <w:rPr>
                      <w:rFonts w:ascii="Calibri"/>
                      <w:i/>
                      <w:sz w:val="20"/>
                    </w:rPr>
                  </w:pPr>
                  <w:proofErr w:type="spellStart"/>
                  <w:r>
                    <w:rPr>
                      <w:rFonts w:ascii="Calibri"/>
                      <w:i/>
                      <w:w w:val="116"/>
                      <w:sz w:val="20"/>
                    </w:rPr>
                    <w:t>n</w:t>
                  </w:r>
                  <w:proofErr w:type="spellEnd"/>
                </w:p>
              </w:txbxContent>
            </v:textbox>
            <w10:wrap anchorx="page"/>
          </v:shape>
        </w:pict>
      </w:r>
      <w:r w:rsidRPr="00A11408">
        <w:rPr>
          <w:w w:val="105"/>
          <w:sz w:val="24"/>
          <w:szCs w:val="24"/>
        </w:rPr>
        <w:t>коэффициенты</w:t>
      </w:r>
      <w:r w:rsidRPr="00A11408">
        <w:rPr>
          <w:spacing w:val="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компетентности</w:t>
      </w:r>
      <w:r w:rsidRPr="00A11408">
        <w:rPr>
          <w:spacing w:val="7"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i/>
          <w:w w:val="105"/>
          <w:sz w:val="24"/>
          <w:szCs w:val="24"/>
        </w:rPr>
        <w:t>j</w:t>
      </w:r>
      <w:r w:rsidRPr="00A11408">
        <w:rPr>
          <w:w w:val="105"/>
          <w:sz w:val="24"/>
          <w:szCs w:val="24"/>
        </w:rPr>
        <w:t>-го</w:t>
      </w:r>
      <w:r w:rsidRPr="00A11408">
        <w:rPr>
          <w:spacing w:val="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эксперта</w:t>
      </w:r>
      <w:r w:rsidRPr="00A11408">
        <w:rPr>
          <w:spacing w:val="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</w:t>
      </w:r>
      <w:r w:rsidRPr="00A11408">
        <w:rPr>
          <w:spacing w:val="7"/>
          <w:w w:val="105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t</w:t>
      </w:r>
      <w:r w:rsidRPr="00A11408">
        <w:rPr>
          <w:w w:val="105"/>
          <w:sz w:val="24"/>
          <w:szCs w:val="24"/>
        </w:rPr>
        <w:t>-ом</w:t>
      </w:r>
      <w:proofErr w:type="spellEnd"/>
      <w:r w:rsidRPr="00A11408">
        <w:rPr>
          <w:spacing w:val="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шаге:</w:t>
      </w:r>
    </w:p>
    <w:p w:rsidR="00224086" w:rsidRPr="00A11408" w:rsidRDefault="00224086" w:rsidP="00224086">
      <w:pPr>
        <w:pStyle w:val="a3"/>
        <w:spacing w:before="6"/>
        <w:ind w:left="0" w:right="3" w:firstLine="0"/>
        <w:jc w:val="left"/>
        <w:rPr>
          <w:sz w:val="24"/>
          <w:szCs w:val="24"/>
        </w:rPr>
      </w:pPr>
    </w:p>
    <w:p w:rsidR="00224086" w:rsidRPr="00A11408" w:rsidRDefault="00224086" w:rsidP="00224086">
      <w:pPr>
        <w:ind w:right="3"/>
        <w:rPr>
          <w:sz w:val="24"/>
          <w:szCs w:val="24"/>
        </w:rPr>
        <w:sectPr w:rsidR="00224086" w:rsidRPr="00A11408" w:rsidSect="00224086">
          <w:type w:val="continuous"/>
          <w:pgSz w:w="11910" w:h="16840"/>
          <w:pgMar w:top="1180" w:right="40" w:bottom="280" w:left="1600" w:header="720" w:footer="1665" w:gutter="0"/>
          <w:cols w:space="720"/>
        </w:sectPr>
      </w:pPr>
    </w:p>
    <w:p w:rsidR="00224086" w:rsidRPr="00A11408" w:rsidRDefault="00224086" w:rsidP="00224086">
      <w:pPr>
        <w:spacing w:before="199"/>
        <w:ind w:right="3"/>
        <w:jc w:val="right"/>
        <w:rPr>
          <w:rFonts w:ascii="Calibri"/>
          <w:sz w:val="24"/>
          <w:szCs w:val="24"/>
        </w:rPr>
      </w:pPr>
      <w:r w:rsidRPr="00A11408">
        <w:rPr>
          <w:sz w:val="24"/>
          <w:szCs w:val="24"/>
        </w:rPr>
        <w:lastRenderedPageBreak/>
        <w:pict>
          <v:line id="_x0000_s1613" style="position:absolute;left:0;text-align:left;z-index:251672576;mso-position-horizontal-relative:page" from="234.25pt,19.7pt" to="246.5pt,19.7pt" strokeweight=".14042mm">
            <w10:wrap anchorx="page"/>
          </v:line>
        </w:pict>
      </w:r>
      <w:r w:rsidRPr="00A11408">
        <w:rPr>
          <w:sz w:val="24"/>
          <w:szCs w:val="24"/>
        </w:rPr>
        <w:pict>
          <v:shape id="_x0000_s1624" type="#_x0000_t202" style="position:absolute;left:0;text-align:left;margin-left:208.95pt;margin-top:19.35pt;width:4.1pt;height:10pt;z-index:-251632640;mso-position-horizontal-relative:page" filled="f" stroked="f">
            <v:textbox style="mso-next-textbox:#_x0000_s1624" inset="0,0,0,0">
              <w:txbxContent>
                <w:p w:rsidR="00224086" w:rsidRDefault="00224086" w:rsidP="00224086">
                  <w:pPr>
                    <w:spacing w:line="199" w:lineRule="exact"/>
                    <w:rPr>
                      <w:rFonts w:ascii="Calibri"/>
                      <w:i/>
                      <w:sz w:val="20"/>
                    </w:rPr>
                  </w:pPr>
                  <w:proofErr w:type="spellStart"/>
                  <w:r>
                    <w:rPr>
                      <w:rFonts w:ascii="Calibri"/>
                      <w:i/>
                      <w:w w:val="171"/>
                      <w:sz w:val="20"/>
                    </w:rPr>
                    <w:t>j</w:t>
                  </w:r>
                  <w:proofErr w:type="spellEnd"/>
                </w:p>
              </w:txbxContent>
            </v:textbox>
            <w10:wrap anchorx="page"/>
          </v:shape>
        </w:pict>
      </w:r>
      <w:r w:rsidRPr="00A11408">
        <w:rPr>
          <w:sz w:val="24"/>
          <w:szCs w:val="24"/>
        </w:rPr>
        <w:pict>
          <v:shape id="_x0000_s1625" type="#_x0000_t202" style="position:absolute;left:0;text-align:left;margin-left:234.25pt;margin-top:21.5pt;width:32.05pt;height:16.9pt;z-index:-251631616;mso-position-horizontal-relative:page" filled="f" stroked="f">
            <v:textbox style="mso-next-textbox:#_x0000_s1625" inset="0,0,0,0">
              <w:txbxContent>
                <w:p w:rsidR="00224086" w:rsidRDefault="00224086" w:rsidP="00224086">
                  <w:pPr>
                    <w:spacing w:line="338" w:lineRule="exact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i/>
                      <w:w w:val="125"/>
                      <w:position w:val="6"/>
                      <w:sz w:val="28"/>
                    </w:rPr>
                    <w:t>λ</w:t>
                  </w:r>
                  <w:proofErr w:type="spellStart"/>
                  <w:r>
                    <w:rPr>
                      <w:rFonts w:ascii="Calibri" w:hAnsi="Calibri"/>
                      <w:i/>
                      <w:w w:val="125"/>
                      <w:position w:val="14"/>
                      <w:sz w:val="20"/>
                    </w:rPr>
                    <w:t>t</w:t>
                  </w:r>
                  <w:proofErr w:type="spellEnd"/>
                  <w:r>
                    <w:rPr>
                      <w:rFonts w:ascii="Calibri" w:hAnsi="Calibri"/>
                      <w:i/>
                      <w:spacing w:val="13"/>
                      <w:w w:val="125"/>
                      <w:position w:val="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125"/>
                      <w:sz w:val="20"/>
                    </w:rPr>
                    <w:t>i</w:t>
                  </w:r>
                  <w:r>
                    <w:rPr>
                      <w:rFonts w:ascii="Calibri" w:hAnsi="Calibri"/>
                      <w:w w:val="125"/>
                      <w:sz w:val="20"/>
                    </w:rPr>
                    <w:t>=1</w:t>
                  </w:r>
                </w:p>
              </w:txbxContent>
            </v:textbox>
            <w10:wrap anchorx="page"/>
          </v:shape>
        </w:pict>
      </w:r>
      <w:r w:rsidRPr="00A11408">
        <w:rPr>
          <w:sz w:val="24"/>
          <w:szCs w:val="24"/>
        </w:rPr>
        <w:pict>
          <v:shape id="_x0000_s1614" type="#_x0000_t202" style="position:absolute;left:0;text-align:left;margin-left:236.85pt;margin-top:2.8pt;width:7.05pt;height:14.4pt;z-index:251673600;mso-position-horizontal-relative:page" filled="f" stroked="f">
            <v:textbox style="mso-next-textbox:#_x0000_s1614" inset="0,0,0,0">
              <w:txbxContent>
                <w:p w:rsidR="00224086" w:rsidRDefault="00224086" w:rsidP="00224086">
                  <w:pPr>
                    <w:pStyle w:val="a3"/>
                    <w:spacing w:line="287" w:lineRule="exact"/>
                    <w:ind w:left="0" w:firstLine="0"/>
                    <w:jc w:val="lef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8"/>
                    </w:rPr>
                    <w:t>1</w:t>
                  </w:r>
                </w:p>
              </w:txbxContent>
            </v:textbox>
            <w10:wrap anchorx="page"/>
          </v:shape>
        </w:pict>
      </w:r>
      <w:proofErr w:type="spellStart"/>
      <w:r w:rsidRPr="00A11408">
        <w:rPr>
          <w:rFonts w:ascii="Calibri"/>
          <w:i/>
          <w:w w:val="135"/>
          <w:sz w:val="24"/>
          <w:szCs w:val="24"/>
        </w:rPr>
        <w:t>k</w:t>
      </w:r>
      <w:r w:rsidRPr="00A11408">
        <w:rPr>
          <w:rFonts w:ascii="Calibri"/>
          <w:i/>
          <w:w w:val="135"/>
          <w:sz w:val="24"/>
          <w:szCs w:val="24"/>
          <w:vertAlign w:val="superscript"/>
        </w:rPr>
        <w:t>t</w:t>
      </w:r>
      <w:proofErr w:type="spellEnd"/>
      <w:r w:rsidRPr="00A11408">
        <w:rPr>
          <w:rFonts w:ascii="Calibri"/>
          <w:i/>
          <w:spacing w:val="17"/>
          <w:w w:val="135"/>
          <w:sz w:val="24"/>
          <w:szCs w:val="24"/>
        </w:rPr>
        <w:t xml:space="preserve"> </w:t>
      </w:r>
      <w:r w:rsidRPr="00A11408">
        <w:rPr>
          <w:rFonts w:ascii="Calibri"/>
          <w:w w:val="135"/>
          <w:sz w:val="24"/>
          <w:szCs w:val="24"/>
        </w:rPr>
        <w:t>=</w:t>
      </w:r>
    </w:p>
    <w:p w:rsidR="00224086" w:rsidRPr="00A11408" w:rsidRDefault="00224086" w:rsidP="00224086">
      <w:pPr>
        <w:tabs>
          <w:tab w:val="left" w:pos="1931"/>
          <w:tab w:val="left" w:pos="6085"/>
        </w:tabs>
        <w:spacing w:before="54"/>
        <w:ind w:left="399" w:right="3"/>
        <w:rPr>
          <w:sz w:val="24"/>
          <w:szCs w:val="24"/>
        </w:rPr>
      </w:pPr>
      <w:r w:rsidRPr="00A11408">
        <w:rPr>
          <w:sz w:val="24"/>
          <w:szCs w:val="24"/>
        </w:rPr>
        <w:br w:type="column"/>
      </w:r>
      <w:r w:rsidRPr="00A11408">
        <w:rPr>
          <w:rFonts w:ascii="Sitka Small" w:hAnsi="Sitka Small"/>
          <w:w w:val="205"/>
          <w:position w:val="21"/>
          <w:sz w:val="24"/>
          <w:szCs w:val="24"/>
        </w:rPr>
        <w:lastRenderedPageBreak/>
        <w:t>Σ</w:t>
      </w:r>
      <w:r w:rsidRPr="00A11408">
        <w:rPr>
          <w:rFonts w:ascii="Sitka Small" w:hAnsi="Sitka Small"/>
          <w:spacing w:val="-58"/>
          <w:w w:val="205"/>
          <w:position w:val="21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50"/>
          <w:sz w:val="24"/>
          <w:szCs w:val="24"/>
        </w:rPr>
        <w:t>x</w:t>
      </w:r>
      <w:r w:rsidRPr="00A11408">
        <w:rPr>
          <w:rFonts w:ascii="Calibri" w:hAnsi="Calibri"/>
          <w:i/>
          <w:w w:val="150"/>
          <w:sz w:val="24"/>
          <w:szCs w:val="24"/>
          <w:vertAlign w:val="subscript"/>
        </w:rPr>
        <w:t>ij</w:t>
      </w:r>
      <w:proofErr w:type="spellEnd"/>
      <w:r w:rsidRPr="00A11408">
        <w:rPr>
          <w:rFonts w:ascii="Calibri" w:hAnsi="Calibri"/>
          <w:i/>
          <w:spacing w:val="-5"/>
          <w:w w:val="150"/>
          <w:sz w:val="24"/>
          <w:szCs w:val="24"/>
        </w:rPr>
        <w:t xml:space="preserve"> </w:t>
      </w:r>
      <w:r w:rsidRPr="00A11408">
        <w:rPr>
          <w:rFonts w:ascii="Georgia" w:hAnsi="Georgia"/>
          <w:i/>
          <w:w w:val="120"/>
          <w:sz w:val="24"/>
          <w:szCs w:val="24"/>
        </w:rPr>
        <w:t>·</w:t>
      </w:r>
      <w:r w:rsidRPr="00A11408">
        <w:rPr>
          <w:rFonts w:ascii="Georgia" w:hAnsi="Georgia"/>
          <w:i/>
          <w:spacing w:val="-13"/>
          <w:w w:val="120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20"/>
          <w:sz w:val="24"/>
          <w:szCs w:val="24"/>
        </w:rPr>
        <w:t>x</w:t>
      </w:r>
      <w:r w:rsidRPr="00A11408">
        <w:rPr>
          <w:rFonts w:ascii="Calibri" w:hAnsi="Calibri"/>
          <w:i/>
          <w:w w:val="120"/>
          <w:sz w:val="24"/>
          <w:szCs w:val="24"/>
          <w:vertAlign w:val="superscript"/>
        </w:rPr>
        <w:t>t</w:t>
      </w:r>
      <w:proofErr w:type="spellEnd"/>
      <w:r w:rsidRPr="00A11408">
        <w:rPr>
          <w:rFonts w:ascii="Calibri" w:hAnsi="Calibri"/>
          <w:i/>
          <w:w w:val="120"/>
          <w:sz w:val="24"/>
          <w:szCs w:val="24"/>
        </w:rPr>
        <w:t>,</w:t>
      </w:r>
      <w:r w:rsidRPr="00A11408">
        <w:rPr>
          <w:rFonts w:ascii="Calibri" w:hAnsi="Calibri"/>
          <w:i/>
          <w:w w:val="120"/>
          <w:sz w:val="24"/>
          <w:szCs w:val="24"/>
        </w:rPr>
        <w:tab/>
      </w:r>
      <w:r w:rsidRPr="00A11408">
        <w:rPr>
          <w:rFonts w:ascii="Calibri" w:hAnsi="Calibri"/>
          <w:w w:val="115"/>
          <w:sz w:val="24"/>
          <w:szCs w:val="24"/>
        </w:rPr>
        <w:t>(</w:t>
      </w:r>
      <w:proofErr w:type="spellStart"/>
      <w:r w:rsidRPr="00A11408">
        <w:rPr>
          <w:rFonts w:ascii="Calibri" w:hAnsi="Calibri"/>
          <w:i/>
          <w:w w:val="115"/>
          <w:sz w:val="24"/>
          <w:szCs w:val="24"/>
        </w:rPr>
        <w:t>j</w:t>
      </w:r>
      <w:proofErr w:type="spellEnd"/>
      <w:r w:rsidRPr="00A11408">
        <w:rPr>
          <w:rFonts w:ascii="Calibri" w:hAnsi="Calibri"/>
          <w:i/>
          <w:spacing w:val="32"/>
          <w:w w:val="115"/>
          <w:sz w:val="24"/>
          <w:szCs w:val="24"/>
        </w:rPr>
        <w:t xml:space="preserve"> </w:t>
      </w:r>
      <w:r w:rsidRPr="00A11408">
        <w:rPr>
          <w:rFonts w:ascii="Calibri" w:hAnsi="Calibri"/>
          <w:w w:val="115"/>
          <w:sz w:val="24"/>
          <w:szCs w:val="24"/>
        </w:rPr>
        <w:t>=</w:t>
      </w:r>
      <w:r w:rsidRPr="00A11408">
        <w:rPr>
          <w:rFonts w:ascii="Calibri" w:hAnsi="Calibri"/>
          <w:spacing w:val="14"/>
          <w:w w:val="115"/>
          <w:sz w:val="24"/>
          <w:szCs w:val="24"/>
        </w:rPr>
        <w:t xml:space="preserve"> </w:t>
      </w:r>
      <w:r w:rsidRPr="00A11408">
        <w:rPr>
          <w:rFonts w:ascii="Calibri" w:hAnsi="Calibri"/>
          <w:w w:val="115"/>
          <w:sz w:val="24"/>
          <w:szCs w:val="24"/>
        </w:rPr>
        <w:t>1</w:t>
      </w:r>
      <w:r w:rsidRPr="00A11408">
        <w:rPr>
          <w:rFonts w:ascii="Calibri" w:hAnsi="Calibri"/>
          <w:i/>
          <w:w w:val="115"/>
          <w:sz w:val="24"/>
          <w:szCs w:val="24"/>
        </w:rPr>
        <w:t>,</w:t>
      </w:r>
      <w:r w:rsidRPr="00A11408">
        <w:rPr>
          <w:rFonts w:ascii="Calibri" w:hAnsi="Calibri"/>
          <w:i/>
          <w:spacing w:val="-21"/>
          <w:w w:val="115"/>
          <w:sz w:val="24"/>
          <w:szCs w:val="24"/>
        </w:rPr>
        <w:t xml:space="preserve"> </w:t>
      </w:r>
      <w:r w:rsidRPr="00A11408">
        <w:rPr>
          <w:rFonts w:ascii="Calibri" w:hAnsi="Calibri"/>
          <w:i/>
          <w:w w:val="115"/>
          <w:sz w:val="24"/>
          <w:szCs w:val="24"/>
        </w:rPr>
        <w:t>...,</w:t>
      </w:r>
      <w:r w:rsidRPr="00A11408">
        <w:rPr>
          <w:rFonts w:ascii="Calibri" w:hAnsi="Calibri"/>
          <w:i/>
          <w:spacing w:val="-21"/>
          <w:w w:val="115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15"/>
          <w:sz w:val="24"/>
          <w:szCs w:val="24"/>
        </w:rPr>
        <w:t>m</w:t>
      </w:r>
      <w:proofErr w:type="spellEnd"/>
      <w:r w:rsidRPr="00A11408">
        <w:rPr>
          <w:rFonts w:ascii="Calibri" w:hAnsi="Calibri"/>
          <w:i/>
          <w:spacing w:val="-3"/>
          <w:w w:val="115"/>
          <w:sz w:val="24"/>
          <w:szCs w:val="24"/>
        </w:rPr>
        <w:t xml:space="preserve"> </w:t>
      </w:r>
      <w:r w:rsidRPr="00A11408">
        <w:rPr>
          <w:rFonts w:ascii="Georgia" w:hAnsi="Georgia"/>
          <w:i/>
          <w:w w:val="115"/>
          <w:sz w:val="24"/>
          <w:szCs w:val="24"/>
        </w:rPr>
        <w:t>−</w:t>
      </w:r>
      <w:r w:rsidRPr="00A11408">
        <w:rPr>
          <w:rFonts w:ascii="Georgia" w:hAnsi="Georgia"/>
          <w:i/>
          <w:spacing w:val="-8"/>
          <w:w w:val="115"/>
          <w:sz w:val="24"/>
          <w:szCs w:val="24"/>
        </w:rPr>
        <w:t xml:space="preserve"> </w:t>
      </w:r>
      <w:r w:rsidRPr="00A11408">
        <w:rPr>
          <w:rFonts w:ascii="Calibri" w:hAnsi="Calibri"/>
          <w:w w:val="115"/>
          <w:sz w:val="24"/>
          <w:szCs w:val="24"/>
        </w:rPr>
        <w:t>1)</w:t>
      </w:r>
      <w:r w:rsidRPr="00A11408">
        <w:rPr>
          <w:rFonts w:ascii="Calibri" w:hAnsi="Calibri"/>
          <w:i/>
          <w:w w:val="115"/>
          <w:sz w:val="24"/>
          <w:szCs w:val="24"/>
        </w:rPr>
        <w:t>,</w:t>
      </w:r>
      <w:r w:rsidRPr="00A11408">
        <w:rPr>
          <w:rFonts w:ascii="Calibri" w:hAnsi="Calibri"/>
          <w:i/>
          <w:w w:val="115"/>
          <w:sz w:val="24"/>
          <w:szCs w:val="24"/>
        </w:rPr>
        <w:tab/>
      </w:r>
      <w:r w:rsidRPr="00A11408">
        <w:rPr>
          <w:w w:val="120"/>
          <w:sz w:val="24"/>
          <w:szCs w:val="24"/>
        </w:rPr>
        <w:t>(7)</w:t>
      </w:r>
    </w:p>
    <w:p w:rsidR="00224086" w:rsidRPr="00A11408" w:rsidRDefault="00224086" w:rsidP="00224086">
      <w:pPr>
        <w:ind w:right="3"/>
        <w:rPr>
          <w:sz w:val="24"/>
          <w:szCs w:val="24"/>
        </w:rPr>
        <w:sectPr w:rsidR="00224086" w:rsidRPr="00A11408" w:rsidSect="00224086">
          <w:type w:val="continuous"/>
          <w:pgSz w:w="11910" w:h="16840"/>
          <w:pgMar w:top="1180" w:right="40" w:bottom="280" w:left="1600" w:header="720" w:footer="1665" w:gutter="0"/>
          <w:cols w:num="2" w:space="720" w:equalWidth="0">
            <w:col w:w="2981" w:space="40"/>
            <w:col w:w="7249"/>
          </w:cols>
        </w:sectPr>
      </w:pPr>
    </w:p>
    <w:p w:rsidR="00224086" w:rsidRPr="00A11408" w:rsidRDefault="00224086" w:rsidP="00224086">
      <w:pPr>
        <w:pStyle w:val="a3"/>
        <w:ind w:left="0" w:right="3" w:firstLine="0"/>
        <w:jc w:val="left"/>
        <w:rPr>
          <w:sz w:val="24"/>
          <w:szCs w:val="24"/>
        </w:rPr>
      </w:pPr>
    </w:p>
    <w:p w:rsidR="00224086" w:rsidRPr="00A11408" w:rsidRDefault="00224086" w:rsidP="00224086">
      <w:pPr>
        <w:pStyle w:val="a3"/>
        <w:spacing w:before="8"/>
        <w:ind w:left="0" w:right="3" w:firstLine="0"/>
        <w:jc w:val="left"/>
        <w:rPr>
          <w:sz w:val="24"/>
          <w:szCs w:val="24"/>
        </w:rPr>
      </w:pPr>
    </w:p>
    <w:p w:rsidR="00224086" w:rsidRPr="00A11408" w:rsidRDefault="00224086" w:rsidP="00224086">
      <w:pPr>
        <w:pStyle w:val="a5"/>
        <w:numPr>
          <w:ilvl w:val="0"/>
          <w:numId w:val="4"/>
        </w:numPr>
        <w:tabs>
          <w:tab w:val="left" w:pos="329"/>
        </w:tabs>
        <w:spacing w:before="104"/>
        <w:ind w:left="328" w:right="3" w:hanging="229"/>
        <w:jc w:val="left"/>
        <w:rPr>
          <w:sz w:val="24"/>
          <w:szCs w:val="24"/>
        </w:rPr>
      </w:pPr>
      <w:r w:rsidRPr="00A11408">
        <w:rPr>
          <w:sz w:val="24"/>
          <w:szCs w:val="24"/>
        </w:rPr>
        <w:pict>
          <v:shape id="_x0000_s1626" type="#_x0000_t202" style="position:absolute;left:0;text-align:left;margin-left:303.6pt;margin-top:-28.8pt;width:3.45pt;height:10pt;z-index:-251630592;mso-position-horizontal-relative:page" filled="f" stroked="f">
            <v:textbox style="mso-next-textbox:#_x0000_s1626" inset="0,0,0,0">
              <w:txbxContent>
                <w:p w:rsidR="00224086" w:rsidRDefault="00224086" w:rsidP="00224086">
                  <w:pPr>
                    <w:spacing w:line="199" w:lineRule="exact"/>
                    <w:rPr>
                      <w:rFonts w:ascii="Calibri"/>
                      <w:i/>
                      <w:sz w:val="20"/>
                    </w:rPr>
                  </w:pPr>
                  <w:proofErr w:type="spellStart"/>
                  <w:r>
                    <w:rPr>
                      <w:rFonts w:ascii="Calibri"/>
                      <w:i/>
                      <w:w w:val="149"/>
                      <w:sz w:val="20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 w:rsidRPr="00A11408">
        <w:rPr>
          <w:w w:val="105"/>
          <w:sz w:val="24"/>
          <w:szCs w:val="24"/>
        </w:rPr>
        <w:t>коэффициенты</w:t>
      </w:r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компетентности</w:t>
      </w:r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i/>
          <w:w w:val="105"/>
          <w:sz w:val="24"/>
          <w:szCs w:val="24"/>
        </w:rPr>
        <w:t>m</w:t>
      </w:r>
      <w:r w:rsidRPr="00A11408">
        <w:rPr>
          <w:w w:val="105"/>
          <w:sz w:val="24"/>
          <w:szCs w:val="24"/>
        </w:rPr>
        <w:t>-го</w:t>
      </w:r>
      <w:r w:rsidRPr="00A11408">
        <w:rPr>
          <w:spacing w:val="-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эксперта</w:t>
      </w:r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из</w:t>
      </w:r>
      <w:r w:rsidRPr="00A11408">
        <w:rPr>
          <w:spacing w:val="-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условия</w:t>
      </w:r>
      <w:r w:rsidRPr="00A11408">
        <w:rPr>
          <w:spacing w:val="-4"/>
          <w:w w:val="105"/>
          <w:sz w:val="24"/>
          <w:szCs w:val="24"/>
        </w:rPr>
        <w:t xml:space="preserve"> </w:t>
      </w:r>
      <w:proofErr w:type="gramStart"/>
      <w:r w:rsidRPr="00A11408">
        <w:rPr>
          <w:w w:val="105"/>
          <w:sz w:val="24"/>
          <w:szCs w:val="24"/>
        </w:rPr>
        <w:t>нормировки</w:t>
      </w:r>
      <w:proofErr w:type="gramEnd"/>
      <w:r w:rsidRPr="00A11408">
        <w:rPr>
          <w:w w:val="105"/>
          <w:sz w:val="24"/>
          <w:szCs w:val="24"/>
        </w:rPr>
        <w:t>:</w:t>
      </w:r>
    </w:p>
    <w:p w:rsidR="00224086" w:rsidRPr="00A11408" w:rsidRDefault="00224086" w:rsidP="00224086">
      <w:pPr>
        <w:pStyle w:val="a3"/>
        <w:spacing w:before="6"/>
        <w:ind w:left="0" w:right="3" w:firstLine="0"/>
        <w:jc w:val="left"/>
        <w:rPr>
          <w:sz w:val="24"/>
          <w:szCs w:val="24"/>
        </w:rPr>
      </w:pPr>
    </w:p>
    <w:p w:rsidR="00224086" w:rsidRPr="00A11408" w:rsidRDefault="00224086" w:rsidP="00224086">
      <w:pPr>
        <w:ind w:right="3"/>
        <w:rPr>
          <w:sz w:val="24"/>
          <w:szCs w:val="24"/>
        </w:rPr>
        <w:sectPr w:rsidR="00224086" w:rsidRPr="00A11408" w:rsidSect="00224086">
          <w:type w:val="continuous"/>
          <w:pgSz w:w="11910" w:h="16840"/>
          <w:pgMar w:top="1180" w:right="40" w:bottom="280" w:left="1600" w:header="720" w:footer="1665" w:gutter="0"/>
          <w:cols w:space="720"/>
        </w:sectPr>
      </w:pPr>
    </w:p>
    <w:p w:rsidR="00224086" w:rsidRPr="00A11408" w:rsidRDefault="00224086" w:rsidP="00224086">
      <w:pPr>
        <w:spacing w:before="259"/>
        <w:ind w:right="3"/>
        <w:jc w:val="right"/>
        <w:rPr>
          <w:rFonts w:ascii="Georgia" w:hAnsi="Georgia"/>
          <w:i/>
          <w:sz w:val="24"/>
          <w:szCs w:val="24"/>
        </w:rPr>
      </w:pPr>
      <w:r w:rsidRPr="00A11408">
        <w:rPr>
          <w:sz w:val="24"/>
          <w:szCs w:val="24"/>
        </w:rPr>
        <w:lastRenderedPageBreak/>
        <w:pict>
          <v:shape id="_x0000_s1620" type="#_x0000_t202" style="position:absolute;left:0;text-align:left;margin-left:276.1pt;margin-top:22.35pt;width:8.75pt;height:10pt;z-index:-251636736;mso-position-horizontal-relative:page" filled="f" stroked="f">
            <v:textbox style="mso-next-textbox:#_x0000_s1620" inset="0,0,0,0">
              <w:txbxContent>
                <w:p w:rsidR="00224086" w:rsidRDefault="00224086" w:rsidP="00224086">
                  <w:pPr>
                    <w:spacing w:line="199" w:lineRule="exact"/>
                    <w:rPr>
                      <w:rFonts w:ascii="Calibri"/>
                      <w:i/>
                      <w:sz w:val="20"/>
                    </w:rPr>
                  </w:pPr>
                  <w:proofErr w:type="spellStart"/>
                  <w:r>
                    <w:rPr>
                      <w:rFonts w:ascii="Calibri"/>
                      <w:i/>
                      <w:w w:val="110"/>
                      <w:sz w:val="20"/>
                    </w:rPr>
                    <w:t>m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Pr="00A11408">
        <w:rPr>
          <w:rFonts w:ascii="Calibri" w:hAnsi="Calibri"/>
          <w:i/>
          <w:w w:val="120"/>
          <w:sz w:val="24"/>
          <w:szCs w:val="24"/>
        </w:rPr>
        <w:t>k</w:t>
      </w:r>
      <w:r w:rsidRPr="00A11408">
        <w:rPr>
          <w:rFonts w:ascii="Calibri" w:hAnsi="Calibri"/>
          <w:i/>
          <w:w w:val="120"/>
          <w:sz w:val="24"/>
          <w:szCs w:val="24"/>
          <w:vertAlign w:val="superscript"/>
        </w:rPr>
        <w:t>t</w:t>
      </w:r>
      <w:proofErr w:type="spellEnd"/>
      <w:r w:rsidRPr="00A11408">
        <w:rPr>
          <w:rFonts w:ascii="Calibri" w:hAnsi="Calibri"/>
          <w:i/>
          <w:spacing w:val="35"/>
          <w:w w:val="120"/>
          <w:sz w:val="24"/>
          <w:szCs w:val="24"/>
        </w:rPr>
        <w:t xml:space="preserve"> </w:t>
      </w:r>
      <w:r w:rsidRPr="00A11408">
        <w:rPr>
          <w:rFonts w:ascii="Calibri" w:hAnsi="Calibri"/>
          <w:w w:val="135"/>
          <w:sz w:val="24"/>
          <w:szCs w:val="24"/>
        </w:rPr>
        <w:t>=</w:t>
      </w:r>
      <w:r w:rsidRPr="00A11408">
        <w:rPr>
          <w:rFonts w:ascii="Calibri" w:hAnsi="Calibri"/>
          <w:spacing w:val="-5"/>
          <w:w w:val="135"/>
          <w:sz w:val="24"/>
          <w:szCs w:val="24"/>
        </w:rPr>
        <w:t xml:space="preserve"> </w:t>
      </w:r>
      <w:r w:rsidRPr="00A11408">
        <w:rPr>
          <w:rFonts w:ascii="Calibri" w:hAnsi="Calibri"/>
          <w:w w:val="120"/>
          <w:sz w:val="24"/>
          <w:szCs w:val="24"/>
        </w:rPr>
        <w:t>1</w:t>
      </w:r>
      <w:r w:rsidRPr="00A11408">
        <w:rPr>
          <w:rFonts w:ascii="Calibri" w:hAnsi="Calibri"/>
          <w:spacing w:val="-11"/>
          <w:w w:val="120"/>
          <w:sz w:val="24"/>
          <w:szCs w:val="24"/>
        </w:rPr>
        <w:t xml:space="preserve"> </w:t>
      </w:r>
      <w:r w:rsidRPr="00A11408">
        <w:rPr>
          <w:rFonts w:ascii="Georgia" w:hAnsi="Georgia"/>
          <w:i/>
          <w:w w:val="120"/>
          <w:sz w:val="24"/>
          <w:szCs w:val="24"/>
        </w:rPr>
        <w:t>−</w:t>
      </w:r>
    </w:p>
    <w:p w:rsidR="00224086" w:rsidRPr="00A11408" w:rsidRDefault="00224086" w:rsidP="00224086">
      <w:pPr>
        <w:spacing w:before="65"/>
        <w:ind w:left="23" w:right="3"/>
        <w:rPr>
          <w:rFonts w:ascii="Calibri" w:hAnsi="Calibri"/>
          <w:sz w:val="24"/>
          <w:szCs w:val="24"/>
        </w:rPr>
      </w:pPr>
      <w:r w:rsidRPr="00A11408">
        <w:rPr>
          <w:sz w:val="24"/>
          <w:szCs w:val="24"/>
        </w:rPr>
        <w:br w:type="column"/>
      </w:r>
      <w:r w:rsidRPr="00A11408">
        <w:rPr>
          <w:rFonts w:ascii="Calibri" w:hAnsi="Calibri"/>
          <w:i/>
          <w:w w:val="110"/>
          <w:sz w:val="24"/>
          <w:szCs w:val="24"/>
        </w:rPr>
        <w:lastRenderedPageBreak/>
        <w:t>m</w:t>
      </w:r>
      <w:r w:rsidRPr="00A11408">
        <w:rPr>
          <w:rFonts w:ascii="Georgia" w:hAnsi="Georgia"/>
          <w:i/>
          <w:w w:val="110"/>
          <w:sz w:val="24"/>
          <w:szCs w:val="24"/>
        </w:rPr>
        <w:t>−</w:t>
      </w:r>
      <w:r w:rsidRPr="00A11408">
        <w:rPr>
          <w:rFonts w:ascii="Calibri" w:hAnsi="Calibri"/>
          <w:w w:val="110"/>
          <w:sz w:val="24"/>
          <w:szCs w:val="24"/>
        </w:rPr>
        <w:t>1</w:t>
      </w:r>
    </w:p>
    <w:p w:rsidR="00224086" w:rsidRPr="00A11408" w:rsidRDefault="00224086" w:rsidP="00224086">
      <w:pPr>
        <w:spacing w:before="279"/>
        <w:ind w:left="64" w:right="3"/>
        <w:rPr>
          <w:rFonts w:ascii="Calibri"/>
          <w:sz w:val="24"/>
          <w:szCs w:val="24"/>
        </w:rPr>
      </w:pPr>
      <w:r w:rsidRPr="00A11408">
        <w:rPr>
          <w:sz w:val="24"/>
          <w:szCs w:val="24"/>
        </w:rPr>
        <w:lastRenderedPageBreak/>
        <w:pict>
          <v:shape id="_x0000_s1621" type="#_x0000_t202" style="position:absolute;left:0;text-align:left;margin-left:332.3pt;margin-top:-7.4pt;width:5.25pt;height:37.2pt;z-index:-251635712;mso-position-horizontal-relative:page" filled="f" stroked="f">
            <v:textbox style="mso-next-textbox:#_x0000_s1621" inset="0,0,0,0">
              <w:txbxContent>
                <w:p w:rsidR="00224086" w:rsidRDefault="00224086" w:rsidP="00224086">
                  <w:pPr>
                    <w:spacing w:line="202" w:lineRule="exact"/>
                    <w:rPr>
                      <w:rFonts w:ascii="Sitka Small" w:hAnsi="Sitka Small"/>
                      <w:sz w:val="20"/>
                    </w:rPr>
                  </w:pPr>
                  <w:r>
                    <w:rPr>
                      <w:rFonts w:ascii="Sitka Small" w:hAnsi="Sitka Small"/>
                      <w:spacing w:val="-184"/>
                      <w:w w:val="225"/>
                      <w:sz w:val="20"/>
                    </w:rPr>
                    <w:t>Σ</w:t>
                  </w:r>
                </w:p>
              </w:txbxContent>
            </v:textbox>
            <w10:wrap anchorx="page"/>
          </v:shape>
        </w:pict>
      </w:r>
      <w:r w:rsidRPr="00A11408">
        <w:rPr>
          <w:sz w:val="24"/>
          <w:szCs w:val="24"/>
        </w:rPr>
        <w:pict>
          <v:shape id="_x0000_s1622" type="#_x0000_t202" style="position:absolute;left:0;text-align:left;margin-left:359.95pt;margin-top:6.95pt;width:4.1pt;height:10pt;z-index:-251634688;mso-position-horizontal-relative:page" filled="f" stroked="f">
            <v:textbox style="mso-next-textbox:#_x0000_s1622" inset="0,0,0,0">
              <w:txbxContent>
                <w:p w:rsidR="00224086" w:rsidRDefault="00224086" w:rsidP="00224086">
                  <w:pPr>
                    <w:spacing w:line="199" w:lineRule="exact"/>
                    <w:rPr>
                      <w:rFonts w:ascii="Calibri"/>
                      <w:i/>
                      <w:sz w:val="20"/>
                    </w:rPr>
                  </w:pPr>
                  <w:proofErr w:type="spellStart"/>
                  <w:r>
                    <w:rPr>
                      <w:rFonts w:ascii="Calibri"/>
                      <w:i/>
                      <w:w w:val="171"/>
                      <w:sz w:val="20"/>
                    </w:rPr>
                    <w:t>j</w:t>
                  </w:r>
                  <w:proofErr w:type="spellEnd"/>
                </w:p>
              </w:txbxContent>
            </v:textbox>
            <w10:wrap anchorx="page"/>
          </v:shape>
        </w:pict>
      </w:r>
      <w:r w:rsidRPr="00A11408">
        <w:rPr>
          <w:rFonts w:ascii="Calibri"/>
          <w:i/>
          <w:w w:val="140"/>
          <w:sz w:val="24"/>
          <w:szCs w:val="24"/>
        </w:rPr>
        <w:t>j</w:t>
      </w:r>
      <w:r w:rsidRPr="00A11408">
        <w:rPr>
          <w:rFonts w:ascii="Calibri"/>
          <w:w w:val="140"/>
          <w:sz w:val="24"/>
          <w:szCs w:val="24"/>
        </w:rPr>
        <w:t>=1</w:t>
      </w:r>
    </w:p>
    <w:p w:rsidR="00224086" w:rsidRPr="00A11408" w:rsidRDefault="00224086" w:rsidP="00224086">
      <w:pPr>
        <w:tabs>
          <w:tab w:val="left" w:pos="3661"/>
        </w:tabs>
        <w:spacing w:before="259"/>
        <w:ind w:left="7" w:right="3"/>
        <w:rPr>
          <w:sz w:val="24"/>
          <w:szCs w:val="24"/>
        </w:rPr>
      </w:pPr>
      <w:r w:rsidRPr="00A11408">
        <w:rPr>
          <w:sz w:val="24"/>
          <w:szCs w:val="24"/>
        </w:rPr>
        <w:br w:type="column"/>
      </w:r>
      <w:proofErr w:type="spellStart"/>
      <w:r w:rsidRPr="00A11408">
        <w:rPr>
          <w:rFonts w:ascii="Calibri"/>
          <w:i/>
          <w:spacing w:val="10"/>
          <w:w w:val="110"/>
          <w:sz w:val="24"/>
          <w:szCs w:val="24"/>
        </w:rPr>
        <w:lastRenderedPageBreak/>
        <w:t>k</w:t>
      </w:r>
      <w:r w:rsidRPr="00A11408">
        <w:rPr>
          <w:rFonts w:ascii="Calibri"/>
          <w:i/>
          <w:spacing w:val="10"/>
          <w:w w:val="110"/>
          <w:sz w:val="24"/>
          <w:szCs w:val="24"/>
          <w:vertAlign w:val="superscript"/>
        </w:rPr>
        <w:t>t</w:t>
      </w:r>
      <w:proofErr w:type="spellEnd"/>
      <w:r w:rsidRPr="00A11408">
        <w:rPr>
          <w:rFonts w:ascii="Calibri"/>
          <w:i/>
          <w:spacing w:val="10"/>
          <w:w w:val="110"/>
          <w:sz w:val="24"/>
          <w:szCs w:val="24"/>
        </w:rPr>
        <w:t>.</w:t>
      </w:r>
      <w:r w:rsidRPr="00A11408">
        <w:rPr>
          <w:rFonts w:ascii="Calibri"/>
          <w:i/>
          <w:spacing w:val="10"/>
          <w:w w:val="110"/>
          <w:sz w:val="24"/>
          <w:szCs w:val="24"/>
        </w:rPr>
        <w:tab/>
      </w:r>
      <w:r w:rsidRPr="00A11408">
        <w:rPr>
          <w:w w:val="110"/>
          <w:sz w:val="24"/>
          <w:szCs w:val="24"/>
        </w:rPr>
        <w:t>(8)</w:t>
      </w:r>
    </w:p>
    <w:p w:rsidR="00224086" w:rsidRPr="00A11408" w:rsidRDefault="00224086" w:rsidP="00224086">
      <w:pPr>
        <w:ind w:right="3"/>
        <w:rPr>
          <w:sz w:val="24"/>
          <w:szCs w:val="24"/>
        </w:rPr>
        <w:sectPr w:rsidR="00224086" w:rsidRPr="00A11408" w:rsidSect="00224086">
          <w:type w:val="continuous"/>
          <w:pgSz w:w="11910" w:h="16840"/>
          <w:pgMar w:top="1180" w:right="40" w:bottom="280" w:left="1600" w:header="720" w:footer="1665" w:gutter="0"/>
          <w:cols w:num="3" w:space="720" w:equalWidth="0">
            <w:col w:w="4912" w:space="40"/>
            <w:col w:w="454" w:space="39"/>
            <w:col w:w="4825"/>
          </w:cols>
        </w:sectPr>
      </w:pPr>
    </w:p>
    <w:p w:rsidR="00224086" w:rsidRPr="00A11408" w:rsidRDefault="00224086" w:rsidP="00224086">
      <w:pPr>
        <w:pStyle w:val="a3"/>
        <w:spacing w:before="4"/>
        <w:ind w:left="0" w:right="3" w:firstLine="0"/>
        <w:jc w:val="left"/>
        <w:rPr>
          <w:sz w:val="24"/>
          <w:szCs w:val="24"/>
        </w:rPr>
      </w:pPr>
    </w:p>
    <w:p w:rsidR="00224086" w:rsidRPr="00A11408" w:rsidRDefault="00224086" w:rsidP="00224086">
      <w:pPr>
        <w:pStyle w:val="a3"/>
        <w:spacing w:before="109"/>
        <w:ind w:right="3" w:firstLine="0"/>
        <w:jc w:val="left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в)</w:t>
      </w:r>
      <w:r w:rsidRPr="00A11408">
        <w:rPr>
          <w:spacing w:val="-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Признак</w:t>
      </w:r>
      <w:r w:rsidRPr="00A11408">
        <w:rPr>
          <w:spacing w:val="-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окончания</w:t>
      </w:r>
      <w:r w:rsidRPr="00A11408">
        <w:rPr>
          <w:spacing w:val="-7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итерационного</w:t>
      </w:r>
      <w:r w:rsidRPr="00A11408">
        <w:rPr>
          <w:spacing w:val="-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процесса:</w:t>
      </w:r>
    </w:p>
    <w:p w:rsidR="00224086" w:rsidRPr="00A11408" w:rsidRDefault="00224086" w:rsidP="00224086">
      <w:pPr>
        <w:pStyle w:val="a3"/>
        <w:spacing w:before="1"/>
        <w:ind w:left="0" w:right="3" w:firstLine="0"/>
        <w:jc w:val="left"/>
        <w:rPr>
          <w:sz w:val="24"/>
          <w:szCs w:val="24"/>
        </w:rPr>
      </w:pPr>
    </w:p>
    <w:p w:rsidR="00224086" w:rsidRPr="00A11408" w:rsidRDefault="00224086" w:rsidP="00224086">
      <w:pPr>
        <w:tabs>
          <w:tab w:val="left" w:pos="9106"/>
        </w:tabs>
        <w:ind w:left="3588" w:right="3"/>
        <w:rPr>
          <w:sz w:val="24"/>
          <w:szCs w:val="24"/>
        </w:rPr>
      </w:pPr>
      <w:r w:rsidRPr="00A11408">
        <w:rPr>
          <w:sz w:val="24"/>
          <w:szCs w:val="24"/>
        </w:rPr>
        <w:pict>
          <v:shape id="_x0000_s1623" type="#_x0000_t202" style="position:absolute;left:0;text-align:left;margin-left:287.95pt;margin-top:5.05pt;width:61.1pt;height:37.2pt;z-index:-251633664;mso-position-horizontal-relative:page" filled="f" stroked="f">
            <v:textbox style="mso-next-textbox:#_x0000_s1623" inset="0,0,0,0">
              <w:txbxContent>
                <w:p w:rsidR="00224086" w:rsidRDefault="00224086" w:rsidP="00224086">
                  <w:pPr>
                    <w:tabs>
                      <w:tab w:val="left" w:pos="1154"/>
                    </w:tabs>
                    <w:spacing w:line="202" w:lineRule="exact"/>
                    <w:rPr>
                      <w:rFonts w:ascii="Sitka Small"/>
                      <w:sz w:val="20"/>
                    </w:rPr>
                  </w:pPr>
                  <w:r>
                    <w:rPr>
                      <w:rFonts w:ascii="Sitka Small"/>
                      <w:sz w:val="20"/>
                    </w:rPr>
                    <w:t>.</w:t>
                  </w:r>
                  <w:r>
                    <w:rPr>
                      <w:rFonts w:ascii="Sitka Small"/>
                      <w:sz w:val="20"/>
                    </w:rPr>
                    <w:tab/>
                  </w:r>
                  <w:r>
                    <w:rPr>
                      <w:rFonts w:ascii="Sitka Small"/>
                      <w:spacing w:val="-5"/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A11408">
        <w:rPr>
          <w:sz w:val="24"/>
          <w:szCs w:val="24"/>
        </w:rPr>
        <w:pict>
          <v:shape id="_x0000_s1627" type="#_x0000_t202" style="position:absolute;left:0;text-align:left;margin-left:299.25pt;margin-top:9.4pt;width:3.45pt;height:10pt;z-index:-251629568;mso-position-horizontal-relative:page" filled="f" stroked="f">
            <v:textbox style="mso-next-textbox:#_x0000_s1627" inset="0,0,0,0">
              <w:txbxContent>
                <w:p w:rsidR="00224086" w:rsidRDefault="00224086" w:rsidP="00224086">
                  <w:pPr>
                    <w:spacing w:line="199" w:lineRule="exact"/>
                    <w:rPr>
                      <w:rFonts w:ascii="Calibri"/>
                      <w:i/>
                      <w:sz w:val="20"/>
                    </w:rPr>
                  </w:pPr>
                  <w:proofErr w:type="spellStart"/>
                  <w:r>
                    <w:rPr>
                      <w:rFonts w:ascii="Calibri"/>
                      <w:i/>
                      <w:w w:val="149"/>
                      <w:sz w:val="20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 w:rsidRPr="00A11408">
        <w:rPr>
          <w:sz w:val="24"/>
          <w:szCs w:val="24"/>
        </w:rPr>
        <w:pict>
          <v:shape id="_x0000_s1628" type="#_x0000_t202" style="position:absolute;left:0;text-align:left;margin-left:328.85pt;margin-top:9.4pt;width:3.45pt;height:10pt;z-index:-251628544;mso-position-horizontal-relative:page" filled="f" stroked="f">
            <v:textbox style="mso-next-textbox:#_x0000_s1628" inset="0,0,0,0">
              <w:txbxContent>
                <w:p w:rsidR="00224086" w:rsidRDefault="00224086" w:rsidP="00224086">
                  <w:pPr>
                    <w:spacing w:line="199" w:lineRule="exact"/>
                    <w:rPr>
                      <w:rFonts w:ascii="Calibri"/>
                      <w:i/>
                      <w:sz w:val="20"/>
                    </w:rPr>
                  </w:pPr>
                  <w:proofErr w:type="spellStart"/>
                  <w:r>
                    <w:rPr>
                      <w:rFonts w:ascii="Calibri"/>
                      <w:i/>
                      <w:w w:val="149"/>
                      <w:sz w:val="20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Pr="00A11408">
        <w:rPr>
          <w:rFonts w:ascii="Calibri" w:hAnsi="Calibri"/>
          <w:w w:val="120"/>
          <w:sz w:val="24"/>
          <w:szCs w:val="24"/>
        </w:rPr>
        <w:t>max</w:t>
      </w:r>
      <w:proofErr w:type="spellEnd"/>
      <w:r w:rsidRPr="00A11408">
        <w:rPr>
          <w:rFonts w:ascii="Calibri" w:hAnsi="Calibri"/>
          <w:spacing w:val="36"/>
          <w:w w:val="120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w w:val="120"/>
          <w:sz w:val="24"/>
          <w:szCs w:val="24"/>
        </w:rPr>
        <w:t>x</w:t>
      </w:r>
      <w:r w:rsidRPr="00A11408">
        <w:rPr>
          <w:rFonts w:ascii="Calibri" w:hAnsi="Calibri"/>
          <w:i/>
          <w:w w:val="120"/>
          <w:sz w:val="24"/>
          <w:szCs w:val="24"/>
          <w:vertAlign w:val="superscript"/>
        </w:rPr>
        <w:t>t</w:t>
      </w:r>
      <w:proofErr w:type="spellEnd"/>
      <w:r w:rsidRPr="00A11408">
        <w:rPr>
          <w:rFonts w:ascii="Calibri" w:hAnsi="Calibri"/>
          <w:i/>
          <w:spacing w:val="-3"/>
          <w:w w:val="120"/>
          <w:sz w:val="24"/>
          <w:szCs w:val="24"/>
        </w:rPr>
        <w:t xml:space="preserve"> </w:t>
      </w:r>
      <w:r w:rsidRPr="00A11408">
        <w:rPr>
          <w:rFonts w:ascii="Georgia" w:hAnsi="Georgia"/>
          <w:i/>
          <w:w w:val="120"/>
          <w:sz w:val="24"/>
          <w:szCs w:val="24"/>
        </w:rPr>
        <w:t>−</w:t>
      </w:r>
      <w:r w:rsidRPr="00A11408">
        <w:rPr>
          <w:rFonts w:ascii="Georgia" w:hAnsi="Georgia"/>
          <w:i/>
          <w:spacing w:val="-18"/>
          <w:w w:val="120"/>
          <w:sz w:val="24"/>
          <w:szCs w:val="24"/>
        </w:rPr>
        <w:t xml:space="preserve"> </w:t>
      </w:r>
      <w:r w:rsidRPr="00A11408">
        <w:rPr>
          <w:rFonts w:ascii="Calibri" w:hAnsi="Calibri"/>
          <w:i/>
          <w:w w:val="120"/>
          <w:sz w:val="24"/>
          <w:szCs w:val="24"/>
        </w:rPr>
        <w:t>x</w:t>
      </w:r>
      <w:r w:rsidRPr="00A11408">
        <w:rPr>
          <w:rFonts w:ascii="Calibri" w:hAnsi="Calibri"/>
          <w:i/>
          <w:w w:val="120"/>
          <w:sz w:val="24"/>
          <w:szCs w:val="24"/>
          <w:vertAlign w:val="superscript"/>
        </w:rPr>
        <w:t>t</w:t>
      </w:r>
      <w:r w:rsidRPr="00A11408">
        <w:rPr>
          <w:rFonts w:ascii="Georgia" w:hAnsi="Georgia"/>
          <w:i/>
          <w:w w:val="120"/>
          <w:sz w:val="24"/>
          <w:szCs w:val="24"/>
          <w:vertAlign w:val="superscript"/>
        </w:rPr>
        <w:t>−</w:t>
      </w:r>
      <w:r w:rsidRPr="00A11408">
        <w:rPr>
          <w:rFonts w:ascii="Calibri" w:hAnsi="Calibri"/>
          <w:w w:val="120"/>
          <w:sz w:val="24"/>
          <w:szCs w:val="24"/>
          <w:vertAlign w:val="superscript"/>
        </w:rPr>
        <w:t>1</w:t>
      </w:r>
      <w:r w:rsidRPr="00A11408">
        <w:rPr>
          <w:rFonts w:ascii="Calibri" w:hAnsi="Calibri"/>
          <w:w w:val="120"/>
          <w:sz w:val="24"/>
          <w:szCs w:val="24"/>
        </w:rPr>
        <w:t xml:space="preserve"> </w:t>
      </w:r>
      <w:r w:rsidRPr="00A11408">
        <w:rPr>
          <w:rFonts w:ascii="Calibri" w:hAnsi="Calibri"/>
          <w:spacing w:val="2"/>
          <w:w w:val="120"/>
          <w:sz w:val="24"/>
          <w:szCs w:val="24"/>
        </w:rPr>
        <w:t xml:space="preserve"> </w:t>
      </w:r>
      <w:r w:rsidRPr="00A11408">
        <w:rPr>
          <w:rFonts w:ascii="Calibri" w:hAnsi="Calibri"/>
          <w:i/>
          <w:w w:val="130"/>
          <w:sz w:val="24"/>
          <w:szCs w:val="24"/>
        </w:rPr>
        <w:t>&lt;</w:t>
      </w:r>
      <w:r w:rsidRPr="00A11408">
        <w:rPr>
          <w:rFonts w:ascii="Calibri" w:hAnsi="Calibri"/>
          <w:i/>
          <w:spacing w:val="-4"/>
          <w:w w:val="130"/>
          <w:sz w:val="24"/>
          <w:szCs w:val="24"/>
        </w:rPr>
        <w:t xml:space="preserve"> </w:t>
      </w:r>
      <w:r w:rsidRPr="00A11408">
        <w:rPr>
          <w:rFonts w:ascii="Calibri" w:hAnsi="Calibri"/>
          <w:i/>
          <w:w w:val="120"/>
          <w:sz w:val="24"/>
          <w:szCs w:val="24"/>
        </w:rPr>
        <w:t>ε.</w:t>
      </w:r>
      <w:r w:rsidRPr="00A11408">
        <w:rPr>
          <w:rFonts w:ascii="Calibri" w:hAnsi="Calibri"/>
          <w:i/>
          <w:w w:val="120"/>
          <w:sz w:val="24"/>
          <w:szCs w:val="24"/>
        </w:rPr>
        <w:tab/>
      </w:r>
      <w:r w:rsidRPr="00A11408">
        <w:rPr>
          <w:w w:val="120"/>
          <w:sz w:val="24"/>
          <w:szCs w:val="24"/>
        </w:rPr>
        <w:t>(9)</w:t>
      </w:r>
    </w:p>
    <w:p w:rsidR="00224086" w:rsidRPr="00A11408" w:rsidRDefault="00224086" w:rsidP="00224086">
      <w:pPr>
        <w:ind w:right="3"/>
        <w:rPr>
          <w:sz w:val="24"/>
          <w:szCs w:val="24"/>
        </w:rPr>
        <w:sectPr w:rsidR="00224086" w:rsidRPr="00A11408" w:rsidSect="00224086">
          <w:type w:val="continuous"/>
          <w:pgSz w:w="11910" w:h="16840"/>
          <w:pgMar w:top="1180" w:right="40" w:bottom="280" w:left="1600" w:header="720" w:footer="1665" w:gutter="0"/>
          <w:cols w:space="720"/>
        </w:sectPr>
      </w:pPr>
    </w:p>
    <w:p w:rsidR="00224086" w:rsidRPr="00A11408" w:rsidRDefault="00224086" w:rsidP="00224086">
      <w:pPr>
        <w:pStyle w:val="a3"/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lastRenderedPageBreak/>
        <w:t>Сходимость данной итерационной процедуры доказана в литерат</w:t>
      </w:r>
      <w:r w:rsidRPr="00A11408">
        <w:rPr>
          <w:w w:val="105"/>
          <w:sz w:val="24"/>
          <w:szCs w:val="24"/>
        </w:rPr>
        <w:t>у</w:t>
      </w:r>
      <w:r w:rsidRPr="00A11408">
        <w:rPr>
          <w:w w:val="105"/>
          <w:sz w:val="24"/>
          <w:szCs w:val="24"/>
        </w:rPr>
        <w:t>ре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для случая, когда индивидуальные оценки неотрицательны, а эксперты и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объекты не распадаются на отдельные группы (т.е. когда каждая группа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экспертов не оценивает объекты своей группы). В большинстве практ</w:t>
      </w:r>
      <w:r w:rsidRPr="00A11408">
        <w:rPr>
          <w:w w:val="105"/>
          <w:sz w:val="24"/>
          <w:szCs w:val="24"/>
        </w:rPr>
        <w:t>и</w:t>
      </w:r>
      <w:r w:rsidRPr="00A11408">
        <w:rPr>
          <w:w w:val="105"/>
          <w:sz w:val="24"/>
          <w:szCs w:val="24"/>
        </w:rPr>
        <w:t>ческих</w:t>
      </w:r>
      <w:r w:rsidRPr="00A11408">
        <w:rPr>
          <w:spacing w:val="-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задач</w:t>
      </w:r>
      <w:r w:rsidRPr="00A11408">
        <w:rPr>
          <w:spacing w:val="-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эти</w:t>
      </w:r>
      <w:r w:rsidRPr="00A11408">
        <w:rPr>
          <w:spacing w:val="-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условия</w:t>
      </w:r>
      <w:r w:rsidRPr="00A11408">
        <w:rPr>
          <w:spacing w:val="-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выполняются,</w:t>
      </w:r>
      <w:r w:rsidRPr="00A11408">
        <w:rPr>
          <w:spacing w:val="-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что</w:t>
      </w:r>
      <w:r w:rsidRPr="00A11408">
        <w:rPr>
          <w:spacing w:val="-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доказывает</w:t>
      </w:r>
      <w:r w:rsidRPr="00A11408">
        <w:rPr>
          <w:spacing w:val="-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сходимость</w:t>
      </w:r>
      <w:r w:rsidRPr="00A11408">
        <w:rPr>
          <w:spacing w:val="-8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алг</w:t>
      </w:r>
      <w:r w:rsidRPr="00A11408">
        <w:rPr>
          <w:w w:val="105"/>
          <w:sz w:val="24"/>
          <w:szCs w:val="24"/>
        </w:rPr>
        <w:t>о</w:t>
      </w:r>
      <w:r w:rsidRPr="00A11408">
        <w:rPr>
          <w:w w:val="105"/>
          <w:sz w:val="24"/>
          <w:szCs w:val="24"/>
        </w:rPr>
        <w:t>ритма“</w:t>
      </w:r>
    </w:p>
    <w:p w:rsidR="00224086" w:rsidRPr="00A11408" w:rsidRDefault="00224086" w:rsidP="00224086">
      <w:pPr>
        <w:pStyle w:val="a3"/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spacing w:val="-1"/>
          <w:w w:val="105"/>
          <w:sz w:val="24"/>
          <w:szCs w:val="24"/>
        </w:rPr>
        <w:t>Применим</w:t>
      </w:r>
      <w:r w:rsidRPr="00A11408">
        <w:rPr>
          <w:spacing w:val="-17"/>
          <w:w w:val="105"/>
          <w:sz w:val="24"/>
          <w:szCs w:val="24"/>
        </w:rPr>
        <w:t xml:space="preserve"> </w:t>
      </w:r>
      <w:r w:rsidRPr="00A11408">
        <w:rPr>
          <w:spacing w:val="-1"/>
          <w:w w:val="105"/>
          <w:sz w:val="24"/>
          <w:szCs w:val="24"/>
        </w:rPr>
        <w:t>рассмотренную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методику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для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проверки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справедливости</w:t>
      </w:r>
      <w:r w:rsidRPr="00A11408">
        <w:rPr>
          <w:spacing w:val="-16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 xml:space="preserve">гипотезы в обозначенных выше условиях. Пусть 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m</w:t>
      </w:r>
      <w:proofErr w:type="spellEnd"/>
      <w:r w:rsidRPr="00A11408">
        <w:rPr>
          <w:rFonts w:ascii="Calibri" w:hAnsi="Calibri"/>
          <w:i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w w:val="105"/>
          <w:sz w:val="24"/>
          <w:szCs w:val="24"/>
        </w:rPr>
        <w:t xml:space="preserve">= 17 </w:t>
      </w:r>
      <w:r w:rsidRPr="00A11408">
        <w:rPr>
          <w:w w:val="105"/>
          <w:sz w:val="24"/>
          <w:szCs w:val="24"/>
        </w:rPr>
        <w:t>экспертов пров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ли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 xml:space="preserve">оценку </w:t>
      </w:r>
      <w:proofErr w:type="spellStart"/>
      <w:r w:rsidRPr="00A11408">
        <w:rPr>
          <w:rFonts w:ascii="Calibri" w:hAnsi="Calibri"/>
          <w:i/>
          <w:w w:val="110"/>
          <w:sz w:val="24"/>
          <w:szCs w:val="24"/>
        </w:rPr>
        <w:t>n</w:t>
      </w:r>
      <w:proofErr w:type="spellEnd"/>
      <w:r w:rsidRPr="00A11408">
        <w:rPr>
          <w:rFonts w:ascii="Calibri" w:hAnsi="Calibri"/>
          <w:i/>
          <w:w w:val="110"/>
          <w:sz w:val="24"/>
          <w:szCs w:val="24"/>
        </w:rPr>
        <w:t xml:space="preserve"> </w:t>
      </w:r>
      <w:r w:rsidRPr="00A11408">
        <w:rPr>
          <w:rFonts w:ascii="Calibri" w:hAnsi="Calibri"/>
          <w:w w:val="125"/>
          <w:sz w:val="24"/>
          <w:szCs w:val="24"/>
        </w:rPr>
        <w:t xml:space="preserve">= </w:t>
      </w:r>
      <w:r w:rsidRPr="00A11408">
        <w:rPr>
          <w:rFonts w:ascii="Calibri" w:hAnsi="Calibri"/>
          <w:w w:val="110"/>
          <w:sz w:val="24"/>
          <w:szCs w:val="24"/>
        </w:rPr>
        <w:t xml:space="preserve">2 </w:t>
      </w:r>
      <w:r w:rsidRPr="00A11408">
        <w:rPr>
          <w:w w:val="110"/>
          <w:sz w:val="24"/>
          <w:szCs w:val="24"/>
        </w:rPr>
        <w:t xml:space="preserve">объектов по </w:t>
      </w:r>
      <w:proofErr w:type="spellStart"/>
      <w:r w:rsidRPr="00A11408">
        <w:rPr>
          <w:rFonts w:ascii="Calibri" w:hAnsi="Calibri"/>
          <w:i/>
          <w:w w:val="110"/>
          <w:sz w:val="24"/>
          <w:szCs w:val="24"/>
        </w:rPr>
        <w:t>l</w:t>
      </w:r>
      <w:proofErr w:type="spellEnd"/>
      <w:r w:rsidRPr="00A11408">
        <w:rPr>
          <w:rFonts w:ascii="Calibri" w:hAnsi="Calibri"/>
          <w:i/>
          <w:w w:val="110"/>
          <w:sz w:val="24"/>
          <w:szCs w:val="24"/>
        </w:rPr>
        <w:t xml:space="preserve"> </w:t>
      </w:r>
      <w:r w:rsidRPr="00A11408">
        <w:rPr>
          <w:rFonts w:ascii="Calibri" w:hAnsi="Calibri"/>
          <w:w w:val="125"/>
          <w:sz w:val="24"/>
          <w:szCs w:val="24"/>
        </w:rPr>
        <w:t xml:space="preserve">= </w:t>
      </w:r>
      <w:r w:rsidRPr="00A11408">
        <w:rPr>
          <w:rFonts w:ascii="Calibri" w:hAnsi="Calibri"/>
          <w:w w:val="110"/>
          <w:sz w:val="24"/>
          <w:szCs w:val="24"/>
        </w:rPr>
        <w:t xml:space="preserve">1 </w:t>
      </w:r>
      <w:r w:rsidRPr="00A11408">
        <w:rPr>
          <w:w w:val="110"/>
          <w:sz w:val="24"/>
          <w:szCs w:val="24"/>
        </w:rPr>
        <w:t>показателям по степени их влияния на</w:t>
      </w:r>
      <w:r w:rsidRPr="00A11408">
        <w:rPr>
          <w:spacing w:val="1"/>
          <w:w w:val="110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решение одной проблемы (</w:t>
      </w:r>
      <w:proofErr w:type="spellStart"/>
      <w:r w:rsidRPr="00A11408">
        <w:rPr>
          <w:rFonts w:ascii="Calibri" w:hAnsi="Calibri"/>
          <w:i/>
          <w:w w:val="105"/>
          <w:sz w:val="24"/>
          <w:szCs w:val="24"/>
        </w:rPr>
        <w:t>h</w:t>
      </w:r>
      <w:proofErr w:type="spellEnd"/>
      <w:r w:rsidRPr="00A11408">
        <w:rPr>
          <w:rFonts w:ascii="Calibri" w:hAnsi="Calibri"/>
          <w:i/>
          <w:w w:val="105"/>
          <w:sz w:val="24"/>
          <w:szCs w:val="24"/>
        </w:rPr>
        <w:t xml:space="preserve"> </w:t>
      </w:r>
      <w:r w:rsidRPr="00A11408">
        <w:rPr>
          <w:rFonts w:ascii="Calibri" w:hAnsi="Calibri"/>
          <w:w w:val="105"/>
          <w:sz w:val="24"/>
          <w:szCs w:val="24"/>
        </w:rPr>
        <w:t>= 1</w:t>
      </w:r>
      <w:r w:rsidRPr="00A11408">
        <w:rPr>
          <w:w w:val="105"/>
          <w:sz w:val="24"/>
          <w:szCs w:val="24"/>
        </w:rPr>
        <w:t>) — развитие пространственных пре</w:t>
      </w:r>
      <w:r w:rsidRPr="00A11408">
        <w:rPr>
          <w:w w:val="105"/>
          <w:sz w:val="24"/>
          <w:szCs w:val="24"/>
        </w:rPr>
        <w:t>д</w:t>
      </w:r>
      <w:r w:rsidRPr="00A11408">
        <w:rPr>
          <w:w w:val="105"/>
          <w:sz w:val="24"/>
          <w:szCs w:val="24"/>
        </w:rPr>
        <w:t>став</w:t>
      </w:r>
      <w:r w:rsidRPr="00A11408">
        <w:rPr>
          <w:w w:val="110"/>
          <w:sz w:val="24"/>
          <w:szCs w:val="24"/>
        </w:rPr>
        <w:t>лений</w:t>
      </w:r>
      <w:r w:rsidRPr="00A11408">
        <w:rPr>
          <w:spacing w:val="11"/>
          <w:w w:val="110"/>
          <w:sz w:val="24"/>
          <w:szCs w:val="24"/>
        </w:rPr>
        <w:t xml:space="preserve"> </w:t>
      </w:r>
      <w:r w:rsidRPr="00A11408">
        <w:rPr>
          <w:w w:val="110"/>
          <w:sz w:val="24"/>
          <w:szCs w:val="24"/>
        </w:rPr>
        <w:t>школьника.</w:t>
      </w:r>
    </w:p>
    <w:p w:rsidR="00224086" w:rsidRPr="00A11408" w:rsidRDefault="00224086" w:rsidP="00224086">
      <w:pPr>
        <w:pStyle w:val="a3"/>
        <w:spacing w:line="360" w:lineRule="auto"/>
        <w:ind w:left="0" w:right="3" w:firstLine="709"/>
        <w:rPr>
          <w:spacing w:val="-1"/>
          <w:w w:val="110"/>
          <w:sz w:val="24"/>
          <w:szCs w:val="24"/>
        </w:rPr>
      </w:pPr>
      <w:r w:rsidRPr="00A11408">
        <w:rPr>
          <w:w w:val="105"/>
          <w:sz w:val="24"/>
          <w:szCs w:val="24"/>
        </w:rPr>
        <w:t>Ненормированные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оценки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степени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влияния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традиционной</w:t>
      </w:r>
      <w:r w:rsidRPr="00A11408">
        <w:rPr>
          <w:spacing w:val="-12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методики</w:t>
      </w:r>
      <w:r w:rsidRPr="00A11408">
        <w:rPr>
          <w:spacing w:val="-1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и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методики на основе 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w w:val="105"/>
          <w:sz w:val="24"/>
          <w:szCs w:val="24"/>
        </w:rPr>
        <w:t>-технологий на развитие пространственных пред</w:t>
      </w:r>
      <w:r w:rsidRPr="00A11408">
        <w:rPr>
          <w:spacing w:val="-2"/>
          <w:w w:val="110"/>
          <w:sz w:val="24"/>
          <w:szCs w:val="24"/>
        </w:rPr>
        <w:t>ставлений</w:t>
      </w:r>
      <w:r w:rsidRPr="00A11408">
        <w:rPr>
          <w:spacing w:val="15"/>
          <w:w w:val="110"/>
          <w:sz w:val="24"/>
          <w:szCs w:val="24"/>
        </w:rPr>
        <w:t xml:space="preserve"> </w:t>
      </w:r>
      <w:r w:rsidRPr="00A11408">
        <w:rPr>
          <w:spacing w:val="-2"/>
          <w:w w:val="110"/>
          <w:sz w:val="24"/>
          <w:szCs w:val="24"/>
        </w:rPr>
        <w:t>школьника</w:t>
      </w:r>
      <w:r w:rsidRPr="00A11408">
        <w:rPr>
          <w:spacing w:val="15"/>
          <w:w w:val="110"/>
          <w:sz w:val="24"/>
          <w:szCs w:val="24"/>
        </w:rPr>
        <w:t xml:space="preserve"> </w:t>
      </w:r>
      <w:r w:rsidRPr="00A11408">
        <w:rPr>
          <w:spacing w:val="-2"/>
          <w:w w:val="110"/>
          <w:sz w:val="24"/>
          <w:szCs w:val="24"/>
        </w:rPr>
        <w:t>(</w:t>
      </w:r>
      <w:r w:rsidRPr="00A11408">
        <w:rPr>
          <w:rFonts w:ascii="Calibri" w:hAnsi="Calibri"/>
          <w:i/>
          <w:spacing w:val="-2"/>
          <w:w w:val="110"/>
          <w:sz w:val="24"/>
          <w:szCs w:val="24"/>
        </w:rPr>
        <w:t>x</w:t>
      </w:r>
      <w:r w:rsidRPr="00A11408">
        <w:rPr>
          <w:rFonts w:ascii="Calibri" w:hAnsi="Calibri"/>
          <w:spacing w:val="-2"/>
          <w:w w:val="110"/>
          <w:sz w:val="24"/>
          <w:szCs w:val="24"/>
          <w:vertAlign w:val="subscript"/>
        </w:rPr>
        <w:t>1</w:t>
      </w:r>
      <w:r w:rsidRPr="00A11408">
        <w:rPr>
          <w:rFonts w:ascii="Calibri" w:hAnsi="Calibri"/>
          <w:i/>
          <w:spacing w:val="-2"/>
          <w:w w:val="110"/>
          <w:sz w:val="24"/>
          <w:szCs w:val="24"/>
          <w:vertAlign w:val="subscript"/>
        </w:rPr>
        <w:t>j</w:t>
      </w:r>
      <w:r w:rsidRPr="00A11408">
        <w:rPr>
          <w:rFonts w:ascii="Calibri" w:hAnsi="Calibri"/>
          <w:i/>
          <w:spacing w:val="16"/>
          <w:w w:val="110"/>
          <w:sz w:val="24"/>
          <w:szCs w:val="24"/>
        </w:rPr>
        <w:t xml:space="preserve"> </w:t>
      </w:r>
      <w:r w:rsidRPr="00A11408">
        <w:rPr>
          <w:rFonts w:ascii="Calibri" w:hAnsi="Calibri"/>
          <w:spacing w:val="-2"/>
          <w:w w:val="110"/>
          <w:sz w:val="24"/>
          <w:szCs w:val="24"/>
        </w:rPr>
        <w:t>+</w:t>
      </w:r>
      <w:r w:rsidRPr="00A11408">
        <w:rPr>
          <w:rFonts w:ascii="Calibri" w:hAnsi="Calibri"/>
          <w:spacing w:val="-6"/>
          <w:w w:val="110"/>
          <w:sz w:val="24"/>
          <w:szCs w:val="24"/>
        </w:rPr>
        <w:t xml:space="preserve"> </w:t>
      </w:r>
      <w:r w:rsidRPr="00A11408">
        <w:rPr>
          <w:rFonts w:ascii="Calibri" w:hAnsi="Calibri"/>
          <w:i/>
          <w:spacing w:val="-2"/>
          <w:w w:val="110"/>
          <w:sz w:val="24"/>
          <w:szCs w:val="24"/>
        </w:rPr>
        <w:t>x</w:t>
      </w:r>
      <w:r w:rsidRPr="00A11408">
        <w:rPr>
          <w:rFonts w:ascii="Calibri" w:hAnsi="Calibri"/>
          <w:spacing w:val="-2"/>
          <w:w w:val="110"/>
          <w:sz w:val="24"/>
          <w:szCs w:val="24"/>
          <w:vertAlign w:val="subscript"/>
        </w:rPr>
        <w:t>2</w:t>
      </w:r>
      <w:r w:rsidRPr="00A11408">
        <w:rPr>
          <w:rFonts w:ascii="Calibri" w:hAnsi="Calibri"/>
          <w:i/>
          <w:spacing w:val="-2"/>
          <w:w w:val="110"/>
          <w:sz w:val="24"/>
          <w:szCs w:val="24"/>
          <w:vertAlign w:val="subscript"/>
        </w:rPr>
        <w:t>j</w:t>
      </w:r>
      <w:r w:rsidRPr="00A11408">
        <w:rPr>
          <w:rFonts w:ascii="Calibri" w:hAnsi="Calibri"/>
          <w:i/>
          <w:spacing w:val="35"/>
          <w:w w:val="110"/>
          <w:sz w:val="24"/>
          <w:szCs w:val="24"/>
        </w:rPr>
        <w:t xml:space="preserve"> </w:t>
      </w:r>
      <w:r w:rsidRPr="00A11408">
        <w:rPr>
          <w:rFonts w:ascii="Calibri" w:hAnsi="Calibri"/>
          <w:spacing w:val="-2"/>
          <w:w w:val="110"/>
          <w:sz w:val="24"/>
          <w:szCs w:val="24"/>
        </w:rPr>
        <w:t>=</w:t>
      </w:r>
      <w:r w:rsidRPr="00A11408">
        <w:rPr>
          <w:rFonts w:ascii="Calibri" w:hAnsi="Calibri"/>
          <w:spacing w:val="11"/>
          <w:w w:val="110"/>
          <w:sz w:val="24"/>
          <w:szCs w:val="24"/>
        </w:rPr>
        <w:t xml:space="preserve"> </w:t>
      </w:r>
      <w:r w:rsidRPr="00A11408">
        <w:rPr>
          <w:rFonts w:ascii="Calibri" w:hAnsi="Calibri"/>
          <w:spacing w:val="-2"/>
          <w:w w:val="110"/>
          <w:sz w:val="24"/>
          <w:szCs w:val="24"/>
        </w:rPr>
        <w:t>10</w:t>
      </w:r>
      <w:r w:rsidRPr="00A11408">
        <w:rPr>
          <w:rFonts w:ascii="Calibri" w:hAnsi="Calibri"/>
          <w:i/>
          <w:spacing w:val="-2"/>
          <w:w w:val="110"/>
          <w:sz w:val="24"/>
          <w:szCs w:val="24"/>
        </w:rPr>
        <w:t>,</w:t>
      </w:r>
      <w:r w:rsidRPr="00A11408">
        <w:rPr>
          <w:rFonts w:ascii="Calibri" w:hAnsi="Calibri"/>
          <w:i/>
          <w:spacing w:val="50"/>
          <w:w w:val="110"/>
          <w:sz w:val="24"/>
          <w:szCs w:val="24"/>
        </w:rPr>
        <w:t xml:space="preserve"> </w:t>
      </w:r>
      <w:proofErr w:type="spellStart"/>
      <w:r w:rsidRPr="00A11408">
        <w:rPr>
          <w:rFonts w:ascii="Calibri" w:hAnsi="Calibri"/>
          <w:i/>
          <w:spacing w:val="-1"/>
          <w:w w:val="110"/>
          <w:sz w:val="24"/>
          <w:szCs w:val="24"/>
        </w:rPr>
        <w:t>j</w:t>
      </w:r>
      <w:proofErr w:type="spellEnd"/>
      <w:r w:rsidRPr="00A11408">
        <w:rPr>
          <w:rFonts w:ascii="Calibri" w:hAnsi="Calibri"/>
          <w:i/>
          <w:spacing w:val="28"/>
          <w:w w:val="110"/>
          <w:sz w:val="24"/>
          <w:szCs w:val="24"/>
        </w:rPr>
        <w:t xml:space="preserve"> </w:t>
      </w:r>
      <w:r w:rsidRPr="00A11408">
        <w:rPr>
          <w:rFonts w:ascii="Calibri" w:hAnsi="Calibri"/>
          <w:spacing w:val="-1"/>
          <w:w w:val="110"/>
          <w:sz w:val="24"/>
          <w:szCs w:val="24"/>
        </w:rPr>
        <w:t>=</w:t>
      </w:r>
      <w:r w:rsidRPr="00A11408">
        <w:rPr>
          <w:rFonts w:ascii="Calibri" w:hAnsi="Calibri"/>
          <w:spacing w:val="12"/>
          <w:w w:val="110"/>
          <w:sz w:val="24"/>
          <w:szCs w:val="24"/>
        </w:rPr>
        <w:t xml:space="preserve"> </w:t>
      </w:r>
      <w:r w:rsidRPr="00A11408">
        <w:rPr>
          <w:rFonts w:ascii="Calibri" w:hAnsi="Calibri"/>
          <w:spacing w:val="-1"/>
          <w:w w:val="110"/>
          <w:sz w:val="24"/>
          <w:szCs w:val="24"/>
        </w:rPr>
        <w:t>1</w:t>
      </w:r>
      <w:r w:rsidRPr="00A11408">
        <w:rPr>
          <w:rFonts w:ascii="Calibri" w:hAnsi="Calibri"/>
          <w:i/>
          <w:spacing w:val="-1"/>
          <w:w w:val="110"/>
          <w:sz w:val="24"/>
          <w:szCs w:val="24"/>
        </w:rPr>
        <w:t>,</w:t>
      </w:r>
      <w:r w:rsidRPr="00A11408">
        <w:rPr>
          <w:rFonts w:ascii="Calibri" w:hAnsi="Calibri"/>
          <w:i/>
          <w:spacing w:val="-22"/>
          <w:w w:val="110"/>
          <w:sz w:val="24"/>
          <w:szCs w:val="24"/>
        </w:rPr>
        <w:t xml:space="preserve"> </w:t>
      </w:r>
      <w:r w:rsidRPr="00A11408">
        <w:rPr>
          <w:rFonts w:ascii="Calibri" w:hAnsi="Calibri"/>
          <w:i/>
          <w:spacing w:val="-1"/>
          <w:w w:val="110"/>
          <w:sz w:val="24"/>
          <w:szCs w:val="24"/>
        </w:rPr>
        <w:t>...,</w:t>
      </w:r>
      <w:r w:rsidRPr="00A11408">
        <w:rPr>
          <w:rFonts w:ascii="Calibri" w:hAnsi="Calibri"/>
          <w:i/>
          <w:spacing w:val="-22"/>
          <w:w w:val="110"/>
          <w:sz w:val="24"/>
          <w:szCs w:val="24"/>
        </w:rPr>
        <w:t xml:space="preserve"> </w:t>
      </w:r>
      <w:r w:rsidRPr="00A11408">
        <w:rPr>
          <w:rFonts w:ascii="Calibri" w:hAnsi="Calibri"/>
          <w:spacing w:val="-1"/>
          <w:w w:val="110"/>
          <w:sz w:val="24"/>
          <w:szCs w:val="24"/>
        </w:rPr>
        <w:t>17</w:t>
      </w:r>
      <w:r w:rsidRPr="00A11408">
        <w:rPr>
          <w:spacing w:val="-1"/>
          <w:w w:val="110"/>
          <w:sz w:val="24"/>
          <w:szCs w:val="24"/>
        </w:rPr>
        <w:t>)</w:t>
      </w:r>
      <w:r w:rsidRPr="00A11408">
        <w:rPr>
          <w:spacing w:val="15"/>
          <w:w w:val="110"/>
          <w:sz w:val="24"/>
          <w:szCs w:val="24"/>
        </w:rPr>
        <w:t xml:space="preserve"> </w:t>
      </w:r>
      <w:r w:rsidRPr="00A11408">
        <w:rPr>
          <w:spacing w:val="-1"/>
          <w:w w:val="110"/>
          <w:sz w:val="24"/>
          <w:szCs w:val="24"/>
        </w:rPr>
        <w:t>приведены</w:t>
      </w:r>
      <w:r w:rsidRPr="00A11408">
        <w:rPr>
          <w:spacing w:val="15"/>
          <w:w w:val="110"/>
          <w:sz w:val="24"/>
          <w:szCs w:val="24"/>
        </w:rPr>
        <w:t xml:space="preserve"> </w:t>
      </w:r>
      <w:proofErr w:type="gramStart"/>
      <w:r w:rsidRPr="00A11408">
        <w:rPr>
          <w:spacing w:val="-1"/>
          <w:w w:val="110"/>
          <w:sz w:val="24"/>
          <w:szCs w:val="24"/>
        </w:rPr>
        <w:t>в</w:t>
      </w:r>
      <w:proofErr w:type="gramEnd"/>
      <w:r w:rsidRPr="00A11408">
        <w:rPr>
          <w:spacing w:val="15"/>
          <w:w w:val="110"/>
          <w:sz w:val="24"/>
          <w:szCs w:val="24"/>
        </w:rPr>
        <w:t xml:space="preserve"> </w:t>
      </w:r>
      <w:r w:rsidRPr="00A11408">
        <w:rPr>
          <w:spacing w:val="-1"/>
          <w:w w:val="110"/>
          <w:sz w:val="24"/>
          <w:szCs w:val="24"/>
        </w:rPr>
        <w:t>Та</w:t>
      </w:r>
      <w:r w:rsidRPr="00A11408">
        <w:rPr>
          <w:spacing w:val="-1"/>
          <w:w w:val="110"/>
          <w:sz w:val="24"/>
          <w:szCs w:val="24"/>
        </w:rPr>
        <w:t>б</w:t>
      </w:r>
      <w:r w:rsidRPr="00A11408">
        <w:rPr>
          <w:spacing w:val="-1"/>
          <w:w w:val="110"/>
          <w:sz w:val="24"/>
          <w:szCs w:val="24"/>
        </w:rPr>
        <w:t>лиц</w:t>
      </w:r>
    </w:p>
    <w:p w:rsidR="00224086" w:rsidRPr="00A11408" w:rsidRDefault="00224086" w:rsidP="00224086">
      <w:pPr>
        <w:pStyle w:val="a3"/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(</w:t>
      </w:r>
      <w:proofErr w:type="spellStart"/>
      <w:r w:rsidRPr="00A11408">
        <w:rPr>
          <w:i/>
          <w:w w:val="105"/>
          <w:sz w:val="24"/>
          <w:szCs w:val="24"/>
        </w:rPr>
        <w:t>tr</w:t>
      </w:r>
      <w:proofErr w:type="spellEnd"/>
      <w:r w:rsidRPr="00A11408">
        <w:rPr>
          <w:i/>
          <w:spacing w:val="25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–</w:t>
      </w:r>
      <w:r w:rsidRPr="00A11408">
        <w:rPr>
          <w:spacing w:val="-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традиционная</w:t>
      </w:r>
      <w:r w:rsidRPr="00A11408">
        <w:rPr>
          <w:spacing w:val="-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методика, 3</w:t>
      </w:r>
      <w:r w:rsidRPr="00A11408">
        <w:rPr>
          <w:i/>
          <w:w w:val="105"/>
          <w:sz w:val="24"/>
          <w:szCs w:val="24"/>
        </w:rPr>
        <w:t>Ds</w:t>
      </w:r>
      <w:r w:rsidRPr="00A11408">
        <w:rPr>
          <w:i/>
          <w:spacing w:val="1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–</w:t>
      </w:r>
      <w:r w:rsidRPr="00A11408">
        <w:rPr>
          <w:spacing w:val="-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методика</w:t>
      </w:r>
      <w:r w:rsidRPr="00A11408">
        <w:rPr>
          <w:spacing w:val="-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 основе</w:t>
      </w:r>
      <w:r w:rsidRPr="00A11408">
        <w:rPr>
          <w:spacing w:val="-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</w:t>
      </w:r>
      <w:r w:rsidRPr="00A11408">
        <w:rPr>
          <w:w w:val="105"/>
          <w:sz w:val="24"/>
          <w:szCs w:val="24"/>
        </w:rPr>
        <w:t>технологии).</w:t>
      </w:r>
    </w:p>
    <w:p w:rsidR="00224086" w:rsidRPr="00A11408" w:rsidRDefault="00224086" w:rsidP="00224086">
      <w:pPr>
        <w:pStyle w:val="a3"/>
        <w:spacing w:line="360" w:lineRule="auto"/>
        <w:ind w:left="0" w:right="3" w:firstLine="709"/>
        <w:jc w:val="left"/>
        <w:rPr>
          <w:sz w:val="24"/>
          <w:szCs w:val="24"/>
        </w:rPr>
      </w:pPr>
      <w:r w:rsidRPr="00A11408">
        <w:rPr>
          <w:i/>
          <w:w w:val="105"/>
          <w:sz w:val="24"/>
          <w:szCs w:val="24"/>
        </w:rPr>
        <w:t>Таблица</w:t>
      </w:r>
      <w:r w:rsidRPr="00A11408">
        <w:rPr>
          <w:w w:val="105"/>
          <w:sz w:val="24"/>
          <w:szCs w:val="24"/>
        </w:rPr>
        <w:t>.</w:t>
      </w:r>
      <w:r w:rsidRPr="00A11408">
        <w:rPr>
          <w:spacing w:val="-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Данные,</w:t>
      </w:r>
      <w:r w:rsidRPr="00A11408">
        <w:rPr>
          <w:spacing w:val="-3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представленные</w:t>
      </w:r>
      <w:r w:rsidRPr="00A11408">
        <w:rPr>
          <w:spacing w:val="-4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экспертами</w:t>
      </w: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7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521"/>
        <w:gridCol w:w="521"/>
        <w:gridCol w:w="521"/>
        <w:gridCol w:w="521"/>
        <w:gridCol w:w="521"/>
        <w:gridCol w:w="521"/>
        <w:gridCol w:w="521"/>
        <w:gridCol w:w="521"/>
      </w:tblGrid>
      <w:tr w:rsidR="00224086" w:rsidRPr="00A11408" w:rsidTr="00224086">
        <w:trPr>
          <w:trHeight w:val="455"/>
        </w:trPr>
        <w:tc>
          <w:tcPr>
            <w:tcW w:w="727" w:type="dxa"/>
          </w:tcPr>
          <w:p w:rsidR="00224086" w:rsidRPr="00A11408" w:rsidRDefault="00224086" w:rsidP="00224086">
            <w:pPr>
              <w:pStyle w:val="TableParagraph"/>
              <w:spacing w:before="0"/>
              <w:jc w:val="left"/>
              <w:rPr>
                <w:i/>
                <w:sz w:val="24"/>
                <w:szCs w:val="24"/>
              </w:rPr>
            </w:pPr>
            <w:proofErr w:type="spellStart"/>
            <w:r w:rsidRPr="00A11408">
              <w:rPr>
                <w:i/>
                <w:w w:val="108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righ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1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righ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3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4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5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righ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6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righ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7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8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9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10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11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12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13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14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15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16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17</w:t>
            </w:r>
          </w:p>
        </w:tc>
      </w:tr>
      <w:tr w:rsidR="00224086" w:rsidRPr="00A11408" w:rsidTr="00224086">
        <w:trPr>
          <w:trHeight w:val="455"/>
        </w:trPr>
        <w:tc>
          <w:tcPr>
            <w:tcW w:w="727" w:type="dxa"/>
          </w:tcPr>
          <w:p w:rsidR="00224086" w:rsidRPr="00A11408" w:rsidRDefault="00224086" w:rsidP="00224086">
            <w:pPr>
              <w:pStyle w:val="TableParagraph"/>
              <w:spacing w:before="0"/>
              <w:jc w:val="left"/>
              <w:rPr>
                <w:i/>
                <w:sz w:val="24"/>
                <w:szCs w:val="24"/>
              </w:rPr>
            </w:pPr>
            <w:proofErr w:type="spellStart"/>
            <w:r w:rsidRPr="00A11408">
              <w:rPr>
                <w:i/>
                <w:w w:val="110"/>
                <w:sz w:val="24"/>
                <w:szCs w:val="24"/>
              </w:rPr>
              <w:t>tr</w:t>
            </w:r>
            <w:proofErr w:type="spellEnd"/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righ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4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righ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3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4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5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2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righ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3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righ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4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4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5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5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3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4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6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7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3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4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4</w:t>
            </w:r>
          </w:p>
        </w:tc>
      </w:tr>
      <w:tr w:rsidR="00224086" w:rsidRPr="00A11408" w:rsidTr="00224086">
        <w:trPr>
          <w:trHeight w:val="455"/>
        </w:trPr>
        <w:tc>
          <w:tcPr>
            <w:tcW w:w="727" w:type="dxa"/>
          </w:tcPr>
          <w:p w:rsidR="00224086" w:rsidRPr="00A11408" w:rsidRDefault="00224086" w:rsidP="00224086">
            <w:pPr>
              <w:pStyle w:val="TableParagraph"/>
              <w:spacing w:before="0"/>
              <w:jc w:val="left"/>
              <w:rPr>
                <w:i/>
                <w:sz w:val="24"/>
                <w:szCs w:val="24"/>
              </w:rPr>
            </w:pPr>
            <w:r w:rsidRPr="00A11408">
              <w:rPr>
                <w:sz w:val="24"/>
                <w:szCs w:val="24"/>
              </w:rPr>
              <w:t>3</w:t>
            </w:r>
            <w:r w:rsidRPr="00A11408">
              <w:rPr>
                <w:i/>
                <w:sz w:val="24"/>
                <w:szCs w:val="24"/>
              </w:rPr>
              <w:t>Ds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righ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6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righ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7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6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5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8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righ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7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righ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6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6</w:t>
            </w:r>
          </w:p>
        </w:tc>
        <w:tc>
          <w:tcPr>
            <w:tcW w:w="384" w:type="dxa"/>
          </w:tcPr>
          <w:p w:rsidR="00224086" w:rsidRPr="00A11408" w:rsidRDefault="00224086" w:rsidP="00224086">
            <w:pPr>
              <w:pStyle w:val="TableParagraph"/>
              <w:spacing w:before="0"/>
              <w:jc w:val="left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5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5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7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6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4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3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7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6</w:t>
            </w:r>
          </w:p>
        </w:tc>
        <w:tc>
          <w:tcPr>
            <w:tcW w:w="521" w:type="dxa"/>
          </w:tcPr>
          <w:p w:rsidR="00224086" w:rsidRPr="00A11408" w:rsidRDefault="00224086" w:rsidP="00224086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A11408">
              <w:rPr>
                <w:w w:val="97"/>
                <w:sz w:val="24"/>
                <w:szCs w:val="24"/>
              </w:rPr>
              <w:t>6</w:t>
            </w:r>
          </w:p>
        </w:tc>
      </w:tr>
    </w:tbl>
    <w:p w:rsidR="00224086" w:rsidRPr="00A11408" w:rsidRDefault="00224086" w:rsidP="00224086">
      <w:pPr>
        <w:pStyle w:val="a3"/>
        <w:spacing w:line="360" w:lineRule="auto"/>
        <w:ind w:left="0" w:right="3" w:firstLine="709"/>
        <w:rPr>
          <w:sz w:val="24"/>
          <w:szCs w:val="24"/>
        </w:rPr>
      </w:pPr>
      <w:r w:rsidRPr="00A11408">
        <w:rPr>
          <w:w w:val="105"/>
          <w:sz w:val="24"/>
          <w:szCs w:val="24"/>
        </w:rPr>
        <w:t>Результаты, полученные с помощью программы, интерпретируются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следующим образом: итоговая групповая оценка экспертов в наибольшей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степени ориентирована на признание того факта, что методика с испол</w:t>
      </w:r>
      <w:r w:rsidRPr="00A11408">
        <w:rPr>
          <w:w w:val="105"/>
          <w:sz w:val="24"/>
          <w:szCs w:val="24"/>
        </w:rPr>
        <w:t>ь</w:t>
      </w:r>
      <w:r w:rsidRPr="00A11408">
        <w:rPr>
          <w:w w:val="105"/>
          <w:sz w:val="24"/>
          <w:szCs w:val="24"/>
        </w:rPr>
        <w:t>зованием</w:t>
      </w:r>
      <w:r w:rsidRPr="00A11408">
        <w:rPr>
          <w:spacing w:val="-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3</w:t>
      </w:r>
      <w:r w:rsidRPr="00A11408">
        <w:rPr>
          <w:i/>
          <w:w w:val="105"/>
          <w:sz w:val="24"/>
          <w:szCs w:val="24"/>
        </w:rPr>
        <w:t>Ds-</w:t>
      </w:r>
      <w:r w:rsidRPr="00A11408">
        <w:rPr>
          <w:w w:val="105"/>
          <w:sz w:val="24"/>
          <w:szCs w:val="24"/>
        </w:rPr>
        <w:t>технологий</w:t>
      </w:r>
      <w:r w:rsidRPr="00A11408">
        <w:rPr>
          <w:spacing w:val="-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(степень</w:t>
      </w:r>
      <w:r w:rsidRPr="00A11408">
        <w:rPr>
          <w:spacing w:val="-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влияния</w:t>
      </w:r>
      <w:r w:rsidRPr="00A11408">
        <w:rPr>
          <w:spacing w:val="-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–</w:t>
      </w:r>
      <w:r w:rsidRPr="00A11408">
        <w:rPr>
          <w:rFonts w:ascii="Calibri" w:hAnsi="Calibri"/>
          <w:w w:val="105"/>
          <w:sz w:val="24"/>
          <w:szCs w:val="24"/>
        </w:rPr>
        <w:t>60%</w:t>
      </w:r>
      <w:r w:rsidRPr="00A11408">
        <w:rPr>
          <w:w w:val="105"/>
          <w:sz w:val="24"/>
          <w:szCs w:val="24"/>
        </w:rPr>
        <w:t>)</w:t>
      </w:r>
      <w:r w:rsidRPr="00A11408">
        <w:rPr>
          <w:spacing w:val="-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обеспечивает</w:t>
      </w:r>
      <w:r w:rsidRPr="00A11408">
        <w:rPr>
          <w:spacing w:val="-10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более</w:t>
      </w:r>
      <w:r w:rsidRPr="00A11408">
        <w:rPr>
          <w:spacing w:val="-9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эффективные условия для формирования пространственных представл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ний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 xml:space="preserve">учащихся, чем традиционные (степень влияния – </w:t>
      </w:r>
      <w:r w:rsidRPr="00A11408">
        <w:rPr>
          <w:rFonts w:ascii="Calibri" w:hAnsi="Calibri"/>
          <w:w w:val="105"/>
          <w:sz w:val="24"/>
          <w:szCs w:val="24"/>
        </w:rPr>
        <w:t>40%</w:t>
      </w:r>
      <w:r w:rsidRPr="00A11408">
        <w:rPr>
          <w:w w:val="105"/>
          <w:sz w:val="24"/>
          <w:szCs w:val="24"/>
        </w:rPr>
        <w:t>) методики. Иными</w:t>
      </w:r>
      <w:r w:rsidRPr="00A11408">
        <w:rPr>
          <w:spacing w:val="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словами, получаем, что эксперты отдают предпочтение методике, которая</w:t>
      </w:r>
      <w:r w:rsidRPr="00A11408">
        <w:rPr>
          <w:spacing w:val="-7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ориентирована</w:t>
      </w:r>
      <w:r w:rsidRPr="00A11408">
        <w:rPr>
          <w:spacing w:val="-1"/>
          <w:w w:val="105"/>
          <w:sz w:val="24"/>
          <w:szCs w:val="24"/>
        </w:rPr>
        <w:t xml:space="preserve"> </w:t>
      </w:r>
      <w:r w:rsidRPr="00A11408">
        <w:rPr>
          <w:w w:val="105"/>
          <w:sz w:val="24"/>
          <w:szCs w:val="24"/>
        </w:rPr>
        <w:t>на применение 3</w:t>
      </w:r>
      <w:r w:rsidRPr="00A11408">
        <w:rPr>
          <w:i/>
          <w:w w:val="105"/>
          <w:sz w:val="24"/>
          <w:szCs w:val="24"/>
        </w:rPr>
        <w:t>Ds-</w:t>
      </w:r>
      <w:r w:rsidRPr="00A11408">
        <w:rPr>
          <w:w w:val="105"/>
          <w:sz w:val="24"/>
          <w:szCs w:val="24"/>
        </w:rPr>
        <w:t>технологий в процессе обуч</w:t>
      </w:r>
      <w:r w:rsidRPr="00A11408">
        <w:rPr>
          <w:w w:val="105"/>
          <w:sz w:val="24"/>
          <w:szCs w:val="24"/>
        </w:rPr>
        <w:t>е</w:t>
      </w:r>
      <w:r w:rsidRPr="00A11408">
        <w:rPr>
          <w:w w:val="105"/>
          <w:sz w:val="24"/>
          <w:szCs w:val="24"/>
        </w:rPr>
        <w:t>ния.</w:t>
      </w:r>
    </w:p>
    <w:p w:rsidR="00224086" w:rsidRPr="00A11408" w:rsidRDefault="00224086" w:rsidP="00224086">
      <w:pPr>
        <w:pStyle w:val="a3"/>
        <w:spacing w:before="17" w:line="338" w:lineRule="auto"/>
        <w:ind w:left="0"/>
        <w:rPr>
          <w:w w:val="105"/>
          <w:sz w:val="24"/>
          <w:szCs w:val="24"/>
        </w:rPr>
      </w:pPr>
    </w:p>
    <w:p w:rsidR="00224086" w:rsidRPr="00A11408" w:rsidRDefault="00224086" w:rsidP="00224086">
      <w:pPr>
        <w:pStyle w:val="a3"/>
        <w:spacing w:before="17" w:line="338" w:lineRule="auto"/>
        <w:rPr>
          <w:sz w:val="24"/>
          <w:szCs w:val="24"/>
        </w:rPr>
        <w:sectPr w:rsidR="00224086" w:rsidRPr="00A11408" w:rsidSect="00224086">
          <w:type w:val="continuous"/>
          <w:pgSz w:w="11910" w:h="16840"/>
          <w:pgMar w:top="1134" w:right="850" w:bottom="1134" w:left="1701" w:header="720" w:footer="1665" w:gutter="0"/>
          <w:cols w:space="720"/>
        </w:sectPr>
      </w:pPr>
    </w:p>
    <w:p w:rsidR="00224086" w:rsidRPr="00A11408" w:rsidRDefault="00224086" w:rsidP="00224086">
      <w:pPr>
        <w:pStyle w:val="Heading2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205" w:name="_Toc106295911"/>
      <w:bookmarkStart w:id="206" w:name="_Toc106296081"/>
      <w:bookmarkStart w:id="207" w:name="_Toc106296189"/>
      <w:bookmarkStart w:id="208" w:name="_Toc159847400"/>
      <w:r w:rsidRPr="00A1140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Pr="00A11408">
        <w:rPr>
          <w:rFonts w:ascii="Times New Roman" w:hAnsi="Times New Roman" w:cs="Times New Roman"/>
          <w:sz w:val="24"/>
          <w:szCs w:val="24"/>
        </w:rPr>
        <w:t>5</w:t>
      </w:r>
      <w:r w:rsidRPr="00A11408">
        <w:rPr>
          <w:rFonts w:ascii="Times New Roman" w:hAnsi="Times New Roman" w:cs="Times New Roman"/>
          <w:i/>
          <w:sz w:val="24"/>
          <w:szCs w:val="24"/>
        </w:rPr>
        <w:t>. Входной опрос учащихся</w:t>
      </w:r>
      <w:bookmarkEnd w:id="205"/>
      <w:bookmarkEnd w:id="206"/>
      <w:bookmarkEnd w:id="207"/>
      <w:bookmarkEnd w:id="208"/>
    </w:p>
    <w:p w:rsidR="00224086" w:rsidRPr="00A11408" w:rsidRDefault="00224086" w:rsidP="00224086">
      <w:pPr>
        <w:pStyle w:val="Heading2"/>
        <w:rPr>
          <w:rFonts w:ascii="Times New Roman" w:hAnsi="Times New Roman" w:cs="Times New Roman"/>
          <w:i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Вопросы: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1) Ваш средний балл по геометрии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2) Желаемая отметка по геометрии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3) По пяти бальной школе оцените интерес к предмету геометрия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4) В чём сложность изучения геометрии: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а. сложно представить объёмную фигуру по чертежу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proofErr w:type="gramStart"/>
      <w:r w:rsidRPr="00A11408">
        <w:rPr>
          <w:bCs/>
          <w:sz w:val="24"/>
          <w:szCs w:val="24"/>
        </w:rPr>
        <w:t>б</w:t>
      </w:r>
      <w:proofErr w:type="gramEnd"/>
      <w:r w:rsidRPr="00A11408">
        <w:rPr>
          <w:bCs/>
          <w:sz w:val="24"/>
          <w:szCs w:val="24"/>
        </w:rPr>
        <w:t>. сложно ориентироваться на чертеже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в. не умею формулировать доказательство  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proofErr w:type="gramStart"/>
      <w:r w:rsidRPr="00A11408">
        <w:rPr>
          <w:bCs/>
          <w:sz w:val="24"/>
          <w:szCs w:val="24"/>
        </w:rPr>
        <w:t>г. другое</w:t>
      </w:r>
      <w:proofErr w:type="gramEnd"/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5) Если бы фигуры были предоставлены в 3</w:t>
      </w:r>
      <w:r w:rsidRPr="00A11408">
        <w:rPr>
          <w:bCs/>
          <w:sz w:val="24"/>
          <w:szCs w:val="24"/>
          <w:lang w:val="en-US"/>
        </w:rPr>
        <w:t>D</w:t>
      </w:r>
      <w:r w:rsidRPr="00A11408">
        <w:rPr>
          <w:bCs/>
          <w:sz w:val="24"/>
          <w:szCs w:val="24"/>
        </w:rPr>
        <w:t xml:space="preserve"> образце, вам было бы легче решать?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6) Ваши предложения как разнообразить/сделать интереснее предмет.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 xml:space="preserve"> Результаты:</w:t>
      </w:r>
    </w:p>
    <w:tbl>
      <w:tblPr>
        <w:tblStyle w:val="a8"/>
        <w:tblW w:w="0" w:type="auto"/>
        <w:tblLook w:val="04A0"/>
      </w:tblPr>
      <w:tblGrid>
        <w:gridCol w:w="534"/>
        <w:gridCol w:w="1559"/>
        <w:gridCol w:w="1843"/>
        <w:gridCol w:w="1842"/>
        <w:gridCol w:w="1843"/>
        <w:gridCol w:w="1950"/>
      </w:tblGrid>
      <w:tr w:rsidR="00224086" w:rsidRPr="00A11408" w:rsidTr="00224086">
        <w:tc>
          <w:tcPr>
            <w:tcW w:w="534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9037" w:type="dxa"/>
            <w:gridSpan w:val="5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Ответ:</w:t>
            </w:r>
          </w:p>
        </w:tc>
      </w:tr>
      <w:tr w:rsidR="00224086" w:rsidRPr="00A11408" w:rsidTr="00224086">
        <w:tc>
          <w:tcPr>
            <w:tcW w:w="534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1балл-0 чел.</w:t>
            </w:r>
          </w:p>
        </w:tc>
        <w:tc>
          <w:tcPr>
            <w:tcW w:w="184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2 балла-1 чел.</w:t>
            </w:r>
          </w:p>
        </w:tc>
        <w:tc>
          <w:tcPr>
            <w:tcW w:w="1842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3 балла-9 чел.</w:t>
            </w:r>
          </w:p>
        </w:tc>
        <w:tc>
          <w:tcPr>
            <w:tcW w:w="184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4 балла-6 чел.</w:t>
            </w:r>
          </w:p>
        </w:tc>
        <w:tc>
          <w:tcPr>
            <w:tcW w:w="1950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5баллов-0 чел.</w:t>
            </w:r>
          </w:p>
        </w:tc>
      </w:tr>
      <w:tr w:rsidR="00224086" w:rsidRPr="00A11408" w:rsidTr="00224086">
        <w:tc>
          <w:tcPr>
            <w:tcW w:w="534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1балл-0 чел.</w:t>
            </w:r>
          </w:p>
        </w:tc>
        <w:tc>
          <w:tcPr>
            <w:tcW w:w="184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2 балла-0 чел.</w:t>
            </w:r>
          </w:p>
        </w:tc>
        <w:tc>
          <w:tcPr>
            <w:tcW w:w="1842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3 балла-2 чел.</w:t>
            </w:r>
          </w:p>
        </w:tc>
        <w:tc>
          <w:tcPr>
            <w:tcW w:w="184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4 балла-7 чел.</w:t>
            </w:r>
          </w:p>
        </w:tc>
        <w:tc>
          <w:tcPr>
            <w:tcW w:w="1950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5баллов-8 чел.</w:t>
            </w:r>
          </w:p>
        </w:tc>
      </w:tr>
      <w:tr w:rsidR="00224086" w:rsidRPr="00A11408" w:rsidTr="00224086">
        <w:tc>
          <w:tcPr>
            <w:tcW w:w="534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1балл-2 чел.</w:t>
            </w:r>
          </w:p>
        </w:tc>
        <w:tc>
          <w:tcPr>
            <w:tcW w:w="184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2 балла-6 чел.</w:t>
            </w:r>
          </w:p>
        </w:tc>
        <w:tc>
          <w:tcPr>
            <w:tcW w:w="1842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3 балла-3 чел.</w:t>
            </w:r>
          </w:p>
        </w:tc>
        <w:tc>
          <w:tcPr>
            <w:tcW w:w="184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4 балла-2 чел.</w:t>
            </w:r>
          </w:p>
        </w:tc>
        <w:tc>
          <w:tcPr>
            <w:tcW w:w="1950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5баллов-4 чел.</w:t>
            </w:r>
          </w:p>
        </w:tc>
      </w:tr>
      <w:tr w:rsidR="00224086" w:rsidRPr="00A11408" w:rsidTr="00224086">
        <w:tc>
          <w:tcPr>
            <w:tcW w:w="534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А) 3 чел.</w:t>
            </w:r>
          </w:p>
        </w:tc>
        <w:tc>
          <w:tcPr>
            <w:tcW w:w="184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Б) 4 чел.</w:t>
            </w:r>
          </w:p>
        </w:tc>
        <w:tc>
          <w:tcPr>
            <w:tcW w:w="1842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В) 7 чел.</w:t>
            </w:r>
          </w:p>
        </w:tc>
        <w:tc>
          <w:tcPr>
            <w:tcW w:w="184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Г) 5 чел.</w:t>
            </w:r>
          </w:p>
        </w:tc>
        <w:tc>
          <w:tcPr>
            <w:tcW w:w="1950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</w:p>
        </w:tc>
      </w:tr>
      <w:tr w:rsidR="00224086" w:rsidRPr="00A11408" w:rsidTr="00224086">
        <w:tc>
          <w:tcPr>
            <w:tcW w:w="534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402" w:type="dxa"/>
            <w:gridSpan w:val="2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Да- 12 чел.</w:t>
            </w:r>
          </w:p>
        </w:tc>
        <w:tc>
          <w:tcPr>
            <w:tcW w:w="5635" w:type="dxa"/>
            <w:gridSpan w:val="3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Нет- 4 чел.</w:t>
            </w:r>
          </w:p>
        </w:tc>
      </w:tr>
      <w:tr w:rsidR="00224086" w:rsidRPr="00A11408" w:rsidTr="00224086">
        <w:tc>
          <w:tcPr>
            <w:tcW w:w="534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037" w:type="dxa"/>
            <w:gridSpan w:val="5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Больше практики и теории – 3 человека</w:t>
            </w:r>
          </w:p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Больше наглядности – 7 человек</w:t>
            </w:r>
          </w:p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Приводить пример из жизни – 5 человек</w:t>
            </w:r>
          </w:p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 xml:space="preserve">Заинтересовать </w:t>
            </w:r>
            <w:proofErr w:type="gramStart"/>
            <w:r w:rsidRPr="00A11408">
              <w:rPr>
                <w:bCs/>
                <w:sz w:val="24"/>
                <w:szCs w:val="24"/>
              </w:rPr>
              <w:t>обучающихся</w:t>
            </w:r>
            <w:proofErr w:type="gramEnd"/>
            <w:r w:rsidRPr="00A11408">
              <w:rPr>
                <w:bCs/>
                <w:sz w:val="24"/>
                <w:szCs w:val="24"/>
              </w:rPr>
              <w:t xml:space="preserve"> – 2 человека</w:t>
            </w:r>
          </w:p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Никак/не знаю – 3 человека</w:t>
            </w:r>
          </w:p>
        </w:tc>
      </w:tr>
    </w:tbl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:rsidR="00224086" w:rsidRPr="00A11408" w:rsidRDefault="00224086" w:rsidP="00224086">
      <w:pPr>
        <w:spacing w:line="360" w:lineRule="auto"/>
        <w:jc w:val="both"/>
        <w:rPr>
          <w:bCs/>
          <w:sz w:val="24"/>
          <w:szCs w:val="24"/>
        </w:rPr>
      </w:pPr>
    </w:p>
    <w:p w:rsidR="00224086" w:rsidRPr="00A11408" w:rsidRDefault="00224086" w:rsidP="00224086">
      <w:pPr>
        <w:pStyle w:val="Heading2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209" w:name="_Toc106295912"/>
      <w:bookmarkStart w:id="210" w:name="_Toc106296082"/>
      <w:bookmarkStart w:id="211" w:name="_Toc106296190"/>
      <w:bookmarkStart w:id="212" w:name="_Toc159847401"/>
      <w:r w:rsidRPr="00A11408">
        <w:rPr>
          <w:rFonts w:ascii="Times New Roman" w:hAnsi="Times New Roman" w:cs="Times New Roman"/>
          <w:i/>
          <w:sz w:val="24"/>
          <w:szCs w:val="24"/>
        </w:rPr>
        <w:t xml:space="preserve">Приложения </w:t>
      </w:r>
      <w:r w:rsidRPr="00A11408">
        <w:rPr>
          <w:rFonts w:ascii="Times New Roman" w:hAnsi="Times New Roman" w:cs="Times New Roman"/>
          <w:sz w:val="24"/>
          <w:szCs w:val="24"/>
        </w:rPr>
        <w:t>6.</w:t>
      </w:r>
      <w:r w:rsidRPr="00A11408">
        <w:rPr>
          <w:rFonts w:ascii="Times New Roman" w:hAnsi="Times New Roman" w:cs="Times New Roman"/>
          <w:i/>
          <w:sz w:val="24"/>
          <w:szCs w:val="24"/>
        </w:rPr>
        <w:t xml:space="preserve"> Выходной опрос учащихся</w:t>
      </w:r>
      <w:bookmarkEnd w:id="209"/>
      <w:bookmarkEnd w:id="210"/>
      <w:bookmarkEnd w:id="211"/>
      <w:bookmarkEnd w:id="212"/>
    </w:p>
    <w:p w:rsidR="00224086" w:rsidRPr="00A11408" w:rsidRDefault="00224086" w:rsidP="00224086">
      <w:pPr>
        <w:pStyle w:val="Heading2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Вопросы: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1) Если школе введут на постоянную основу методику преподавания в среде 3</w:t>
      </w:r>
      <w:r w:rsidRPr="00A11408">
        <w:rPr>
          <w:bCs/>
          <w:i/>
          <w:sz w:val="24"/>
          <w:szCs w:val="24"/>
          <w:lang w:val="en-US"/>
        </w:rPr>
        <w:t>Ds</w:t>
      </w:r>
      <w:r w:rsidRPr="00A11408">
        <w:rPr>
          <w:bCs/>
          <w:sz w:val="24"/>
          <w:szCs w:val="24"/>
        </w:rPr>
        <w:t xml:space="preserve"> – </w:t>
      </w:r>
      <w:r w:rsidRPr="00A11408">
        <w:rPr>
          <w:bCs/>
          <w:i/>
          <w:sz w:val="24"/>
          <w:szCs w:val="24"/>
          <w:lang w:val="en-US"/>
        </w:rPr>
        <w:t>Geometry</w:t>
      </w:r>
      <w:r w:rsidRPr="00A11408">
        <w:rPr>
          <w:bCs/>
          <w:sz w:val="24"/>
          <w:szCs w:val="24"/>
        </w:rPr>
        <w:t xml:space="preserve"> , оцените вашу заинтересованность в изучение предм</w:t>
      </w:r>
      <w:r w:rsidRPr="00A11408">
        <w:rPr>
          <w:bCs/>
          <w:sz w:val="24"/>
          <w:szCs w:val="24"/>
        </w:rPr>
        <w:t>е</w:t>
      </w:r>
      <w:r w:rsidRPr="00A11408">
        <w:rPr>
          <w:bCs/>
          <w:sz w:val="24"/>
          <w:szCs w:val="24"/>
        </w:rPr>
        <w:t>та.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2)  Если школе введут на постоянную основу методику преподавания в среде 3</w:t>
      </w:r>
      <w:r w:rsidRPr="00A11408">
        <w:rPr>
          <w:bCs/>
          <w:i/>
          <w:sz w:val="24"/>
          <w:szCs w:val="24"/>
          <w:lang w:val="en-US"/>
        </w:rPr>
        <w:t>Ds</w:t>
      </w:r>
      <w:r w:rsidRPr="00A11408">
        <w:rPr>
          <w:bCs/>
          <w:sz w:val="24"/>
          <w:szCs w:val="24"/>
        </w:rPr>
        <w:t xml:space="preserve"> – </w:t>
      </w:r>
      <w:r w:rsidRPr="00A11408">
        <w:rPr>
          <w:bCs/>
          <w:i/>
          <w:sz w:val="24"/>
          <w:szCs w:val="24"/>
          <w:lang w:val="en-US"/>
        </w:rPr>
        <w:t>Geometry</w:t>
      </w:r>
      <w:r w:rsidRPr="00A11408">
        <w:rPr>
          <w:bCs/>
          <w:sz w:val="24"/>
          <w:szCs w:val="24"/>
        </w:rPr>
        <w:t>, пропала бы сложность в изучение предмета?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lastRenderedPageBreak/>
        <w:t>3)  Если школе введут на постоянную основу методику преподавания в среде 3</w:t>
      </w:r>
      <w:r w:rsidRPr="00A11408">
        <w:rPr>
          <w:bCs/>
          <w:i/>
          <w:sz w:val="24"/>
          <w:szCs w:val="24"/>
          <w:lang w:val="en-US"/>
        </w:rPr>
        <w:t>Ds</w:t>
      </w:r>
      <w:r w:rsidRPr="00A11408">
        <w:rPr>
          <w:bCs/>
          <w:sz w:val="24"/>
          <w:szCs w:val="24"/>
        </w:rPr>
        <w:t xml:space="preserve"> – </w:t>
      </w:r>
      <w:r w:rsidRPr="00A11408">
        <w:rPr>
          <w:bCs/>
          <w:i/>
          <w:sz w:val="24"/>
          <w:szCs w:val="24"/>
          <w:lang w:val="en-US"/>
        </w:rPr>
        <w:t>Geometry</w:t>
      </w:r>
      <w:r w:rsidRPr="00A11408">
        <w:rPr>
          <w:bCs/>
          <w:sz w:val="24"/>
          <w:szCs w:val="24"/>
        </w:rPr>
        <w:t>, повысится ли ваш средний балл по предмету?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4) Нравится ли вам работа по методике  3</w:t>
      </w:r>
      <w:r w:rsidRPr="00A11408">
        <w:rPr>
          <w:bCs/>
          <w:i/>
          <w:sz w:val="24"/>
          <w:szCs w:val="24"/>
          <w:lang w:val="en-US"/>
        </w:rPr>
        <w:t>Ds</w:t>
      </w:r>
      <w:r w:rsidRPr="00A11408">
        <w:rPr>
          <w:bCs/>
          <w:sz w:val="24"/>
          <w:szCs w:val="24"/>
        </w:rPr>
        <w:t xml:space="preserve"> – </w:t>
      </w:r>
      <w:r w:rsidRPr="00A11408">
        <w:rPr>
          <w:bCs/>
          <w:i/>
          <w:sz w:val="24"/>
          <w:szCs w:val="24"/>
          <w:lang w:val="en-US"/>
        </w:rPr>
        <w:t>Geometry</w:t>
      </w:r>
      <w:r w:rsidRPr="00A11408">
        <w:rPr>
          <w:bCs/>
          <w:sz w:val="24"/>
          <w:szCs w:val="24"/>
        </w:rPr>
        <w:t>?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5) Хотели бы вы попробовать сами создать фигуру в среде 3</w:t>
      </w:r>
      <w:r w:rsidRPr="00A11408">
        <w:rPr>
          <w:bCs/>
          <w:i/>
          <w:sz w:val="24"/>
          <w:szCs w:val="24"/>
          <w:lang w:val="en-US"/>
        </w:rPr>
        <w:t>Ds</w:t>
      </w:r>
      <w:r w:rsidRPr="00A11408">
        <w:rPr>
          <w:bCs/>
          <w:sz w:val="24"/>
          <w:szCs w:val="24"/>
        </w:rPr>
        <w:t xml:space="preserve"> – </w:t>
      </w:r>
      <w:r w:rsidRPr="00A11408">
        <w:rPr>
          <w:bCs/>
          <w:i/>
          <w:sz w:val="24"/>
          <w:szCs w:val="24"/>
          <w:lang w:val="en-US"/>
        </w:rPr>
        <w:t>Geo</w:t>
      </w:r>
      <w:r w:rsidRPr="00A11408">
        <w:rPr>
          <w:bCs/>
          <w:i/>
          <w:sz w:val="24"/>
          <w:szCs w:val="24"/>
          <w:lang w:val="en-US"/>
        </w:rPr>
        <w:t>m</w:t>
      </w:r>
      <w:r w:rsidRPr="00A11408">
        <w:rPr>
          <w:bCs/>
          <w:i/>
          <w:sz w:val="24"/>
          <w:szCs w:val="24"/>
          <w:lang w:val="en-US"/>
        </w:rPr>
        <w:t>etry</w:t>
      </w:r>
      <w:r w:rsidRPr="00A11408">
        <w:rPr>
          <w:bCs/>
          <w:sz w:val="24"/>
          <w:szCs w:val="24"/>
        </w:rPr>
        <w:t>?</w:t>
      </w:r>
    </w:p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11408">
        <w:rPr>
          <w:bCs/>
          <w:sz w:val="24"/>
          <w:szCs w:val="24"/>
        </w:rPr>
        <w:t>6) Ваши предложения в изменении методики преподавания в среде 3</w:t>
      </w:r>
      <w:r w:rsidRPr="00A11408">
        <w:rPr>
          <w:bCs/>
          <w:i/>
          <w:sz w:val="24"/>
          <w:szCs w:val="24"/>
          <w:lang w:val="en-US"/>
        </w:rPr>
        <w:t>Ds</w:t>
      </w:r>
      <w:r w:rsidRPr="00A11408">
        <w:rPr>
          <w:bCs/>
          <w:sz w:val="24"/>
          <w:szCs w:val="24"/>
        </w:rPr>
        <w:t xml:space="preserve"> – </w:t>
      </w:r>
      <w:r w:rsidRPr="00A11408">
        <w:rPr>
          <w:bCs/>
          <w:i/>
          <w:sz w:val="24"/>
          <w:szCs w:val="24"/>
          <w:lang w:val="en-US"/>
        </w:rPr>
        <w:t>Geometry</w:t>
      </w:r>
      <w:r w:rsidRPr="00A11408">
        <w:rPr>
          <w:bCs/>
          <w:sz w:val="24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523"/>
        <w:gridCol w:w="2279"/>
        <w:gridCol w:w="2268"/>
        <w:gridCol w:w="2126"/>
        <w:gridCol w:w="2374"/>
      </w:tblGrid>
      <w:tr w:rsidR="00224086" w:rsidRPr="00A11408" w:rsidTr="00224086">
        <w:tc>
          <w:tcPr>
            <w:tcW w:w="52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9047" w:type="dxa"/>
            <w:gridSpan w:val="4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Ответ</w:t>
            </w:r>
          </w:p>
        </w:tc>
      </w:tr>
      <w:tr w:rsidR="00224086" w:rsidRPr="00A11408" w:rsidTr="00224086">
        <w:tc>
          <w:tcPr>
            <w:tcW w:w="52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79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5 баллов – 6 чел.</w:t>
            </w:r>
          </w:p>
        </w:tc>
        <w:tc>
          <w:tcPr>
            <w:tcW w:w="2268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4 балла – 8 чел.</w:t>
            </w:r>
          </w:p>
        </w:tc>
        <w:tc>
          <w:tcPr>
            <w:tcW w:w="2126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3 балла – 3 чел.</w:t>
            </w:r>
          </w:p>
        </w:tc>
        <w:tc>
          <w:tcPr>
            <w:tcW w:w="2374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2 балла – 0 чел.</w:t>
            </w:r>
          </w:p>
        </w:tc>
      </w:tr>
      <w:tr w:rsidR="00224086" w:rsidRPr="00A11408" w:rsidTr="00224086">
        <w:tc>
          <w:tcPr>
            <w:tcW w:w="52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547" w:type="dxa"/>
            <w:gridSpan w:val="2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Да – 11 чел.</w:t>
            </w:r>
          </w:p>
        </w:tc>
        <w:tc>
          <w:tcPr>
            <w:tcW w:w="4500" w:type="dxa"/>
            <w:gridSpan w:val="2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Нет – 6 чел.</w:t>
            </w:r>
          </w:p>
        </w:tc>
      </w:tr>
      <w:tr w:rsidR="00224086" w:rsidRPr="00A11408" w:rsidTr="00224086">
        <w:tc>
          <w:tcPr>
            <w:tcW w:w="52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547" w:type="dxa"/>
            <w:gridSpan w:val="2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Да – 10 чел.</w:t>
            </w:r>
          </w:p>
        </w:tc>
        <w:tc>
          <w:tcPr>
            <w:tcW w:w="4500" w:type="dxa"/>
            <w:gridSpan w:val="2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Нет – 7 чел.</w:t>
            </w:r>
          </w:p>
        </w:tc>
      </w:tr>
      <w:tr w:rsidR="00224086" w:rsidRPr="00A11408" w:rsidTr="00224086">
        <w:tc>
          <w:tcPr>
            <w:tcW w:w="52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547" w:type="dxa"/>
            <w:gridSpan w:val="2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Да – 16 чел.</w:t>
            </w:r>
          </w:p>
        </w:tc>
        <w:tc>
          <w:tcPr>
            <w:tcW w:w="4500" w:type="dxa"/>
            <w:gridSpan w:val="2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Нет – 1 чел.</w:t>
            </w:r>
          </w:p>
        </w:tc>
      </w:tr>
      <w:tr w:rsidR="00224086" w:rsidRPr="00A11408" w:rsidTr="00224086">
        <w:tc>
          <w:tcPr>
            <w:tcW w:w="52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547" w:type="dxa"/>
            <w:gridSpan w:val="2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Да – 10 чел.</w:t>
            </w:r>
          </w:p>
        </w:tc>
        <w:tc>
          <w:tcPr>
            <w:tcW w:w="4500" w:type="dxa"/>
            <w:gridSpan w:val="2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Нет – 7 чел.</w:t>
            </w:r>
          </w:p>
        </w:tc>
      </w:tr>
      <w:tr w:rsidR="00224086" w:rsidRPr="00A11408" w:rsidTr="00224086">
        <w:tc>
          <w:tcPr>
            <w:tcW w:w="523" w:type="dxa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047" w:type="dxa"/>
            <w:gridSpan w:val="4"/>
          </w:tcPr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Рисунок сделать ярче – 2 чел.</w:t>
            </w:r>
          </w:p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Добавить виртуальной реальности – 5 чел.</w:t>
            </w:r>
          </w:p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>Видео построение – 3 чел.</w:t>
            </w:r>
          </w:p>
          <w:p w:rsidR="00224086" w:rsidRPr="00A11408" w:rsidRDefault="00224086" w:rsidP="00224086">
            <w:pPr>
              <w:ind w:firstLine="0"/>
              <w:jc w:val="both"/>
              <w:rPr>
                <w:bCs/>
                <w:sz w:val="24"/>
                <w:szCs w:val="24"/>
              </w:rPr>
            </w:pPr>
            <w:r w:rsidRPr="00A11408">
              <w:rPr>
                <w:bCs/>
                <w:sz w:val="24"/>
                <w:szCs w:val="24"/>
              </w:rPr>
              <w:t xml:space="preserve">Возможность самостоятельно двигать фигуру – 6 чел. </w:t>
            </w:r>
          </w:p>
        </w:tc>
      </w:tr>
    </w:tbl>
    <w:p w:rsidR="00224086" w:rsidRPr="00A11408" w:rsidRDefault="00224086" w:rsidP="00224086">
      <w:pPr>
        <w:spacing w:line="360" w:lineRule="auto"/>
        <w:ind w:firstLine="709"/>
        <w:jc w:val="both"/>
        <w:rPr>
          <w:bCs/>
          <w:sz w:val="24"/>
          <w:szCs w:val="24"/>
        </w:rPr>
      </w:pPr>
    </w:p>
    <w:p w:rsidR="00224086" w:rsidRPr="00A11408" w:rsidRDefault="00224086" w:rsidP="00224086">
      <w:pPr>
        <w:spacing w:line="360" w:lineRule="auto"/>
        <w:jc w:val="both"/>
        <w:rPr>
          <w:bCs/>
          <w:sz w:val="24"/>
          <w:szCs w:val="24"/>
        </w:rPr>
        <w:sectPr w:rsidR="00224086" w:rsidRPr="00A11408" w:rsidSect="00224086">
          <w:type w:val="nextColumn"/>
          <w:pgSz w:w="11910" w:h="16840"/>
          <w:pgMar w:top="1134" w:right="850" w:bottom="1134" w:left="1701" w:header="0" w:footer="1452" w:gutter="0"/>
          <w:cols w:space="720"/>
          <w:docGrid w:linePitch="299"/>
        </w:sectPr>
      </w:pPr>
    </w:p>
    <w:bookmarkEnd w:id="28"/>
    <w:p w:rsidR="00224086" w:rsidRPr="00A11408" w:rsidRDefault="00224086" w:rsidP="00224086">
      <w:pPr>
        <w:pStyle w:val="Heading1"/>
        <w:ind w:left="0"/>
        <w:rPr>
          <w:b w:val="0"/>
          <w:sz w:val="24"/>
          <w:szCs w:val="24"/>
        </w:rPr>
      </w:pPr>
    </w:p>
    <w:p w:rsidR="00224086" w:rsidRPr="00A11408" w:rsidRDefault="00224086">
      <w:pPr>
        <w:rPr>
          <w:sz w:val="24"/>
          <w:szCs w:val="24"/>
        </w:rPr>
      </w:pPr>
    </w:p>
    <w:sectPr w:rsidR="00224086" w:rsidRPr="00A11408" w:rsidSect="00224086">
      <w:footerReference w:type="default" r:id="rId1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tka Small">
    <w:altName w:val="Sitka Small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086" w:rsidRDefault="00224086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803"/>
      <w:docPartObj>
        <w:docPartGallery w:val="Page Numbers (Bottom of Page)"/>
        <w:docPartUnique/>
      </w:docPartObj>
    </w:sdtPr>
    <w:sdtContent>
      <w:p w:rsidR="00224086" w:rsidRDefault="00224086">
        <w:pPr>
          <w:pStyle w:val="a9"/>
          <w:jc w:val="center"/>
        </w:pPr>
        <w:fldSimple w:instr=" PAGE   \* MERGEFORMAT ">
          <w:r>
            <w:rPr>
              <w:noProof/>
            </w:rPr>
            <w:t>83</w:t>
          </w:r>
        </w:fldSimple>
      </w:p>
    </w:sdtContent>
  </w:sdt>
  <w:p w:rsidR="00224086" w:rsidRDefault="00224086">
    <w:pPr>
      <w:pStyle w:val="a9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12977"/>
      <w:docPartObj>
        <w:docPartGallery w:val="Page Numbers (Top of Page)"/>
        <w:docPartUnique/>
      </w:docPartObj>
    </w:sdtPr>
    <w:sdtContent>
      <w:p w:rsidR="00224086" w:rsidRDefault="00224086" w:rsidP="00224086">
        <w:pPr>
          <w:pStyle w:val="ad"/>
        </w:pPr>
      </w:p>
      <w:p w:rsidR="00224086" w:rsidRDefault="00224086">
        <w:pPr>
          <w:pStyle w:val="ad"/>
          <w:jc w:val="center"/>
        </w:pPr>
        <w:r w:rsidRPr="000F125F">
          <w:rPr>
            <w:color w:val="000000" w:themeColor="text1"/>
          </w:rPr>
          <w:fldChar w:fldCharType="begin"/>
        </w:r>
        <w:r w:rsidRPr="000F125F">
          <w:rPr>
            <w:color w:val="000000" w:themeColor="text1"/>
          </w:rPr>
          <w:instrText xml:space="preserve"> PAGE   \* MERGEFORMAT </w:instrText>
        </w:r>
        <w:r w:rsidRPr="000F125F">
          <w:rPr>
            <w:color w:val="000000" w:themeColor="text1"/>
          </w:rPr>
          <w:fldChar w:fldCharType="separate"/>
        </w:r>
        <w:r w:rsidR="00941078">
          <w:rPr>
            <w:noProof/>
            <w:color w:val="000000" w:themeColor="text1"/>
          </w:rPr>
          <w:t>3</w:t>
        </w:r>
        <w:r w:rsidRPr="000F125F">
          <w:rPr>
            <w:color w:val="000000" w:themeColor="text1"/>
          </w:rPr>
          <w:fldChar w:fldCharType="end"/>
        </w:r>
      </w:p>
    </w:sdtContent>
  </w:sdt>
  <w:p w:rsidR="00224086" w:rsidRDefault="00224086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6674"/>
    <w:multiLevelType w:val="hybridMultilevel"/>
    <w:tmpl w:val="B12670F0"/>
    <w:lvl w:ilvl="0" w:tplc="20F000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C3F41"/>
    <w:multiLevelType w:val="hybridMultilevel"/>
    <w:tmpl w:val="03460542"/>
    <w:lvl w:ilvl="0" w:tplc="79D44538">
      <w:numFmt w:val="bullet"/>
      <w:lvlText w:val="–"/>
      <w:lvlJc w:val="left"/>
      <w:pPr>
        <w:ind w:left="100" w:hanging="247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DA5A34A2">
      <w:numFmt w:val="bullet"/>
      <w:lvlText w:val="–"/>
      <w:lvlJc w:val="left"/>
      <w:pPr>
        <w:ind w:left="100" w:hanging="259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 w:tplc="7932D8F2">
      <w:numFmt w:val="bullet"/>
      <w:lvlText w:val="•"/>
      <w:lvlJc w:val="left"/>
      <w:pPr>
        <w:ind w:left="2133" w:hanging="259"/>
      </w:pPr>
      <w:rPr>
        <w:rFonts w:hint="default"/>
        <w:lang w:val="ru-RU" w:eastAsia="en-US" w:bidi="ar-SA"/>
      </w:rPr>
    </w:lvl>
    <w:lvl w:ilvl="3" w:tplc="7A50F246">
      <w:numFmt w:val="bullet"/>
      <w:lvlText w:val="•"/>
      <w:lvlJc w:val="left"/>
      <w:pPr>
        <w:ind w:left="3149" w:hanging="259"/>
      </w:pPr>
      <w:rPr>
        <w:rFonts w:hint="default"/>
        <w:lang w:val="ru-RU" w:eastAsia="en-US" w:bidi="ar-SA"/>
      </w:rPr>
    </w:lvl>
    <w:lvl w:ilvl="4" w:tplc="F926D3E8">
      <w:numFmt w:val="bullet"/>
      <w:lvlText w:val="•"/>
      <w:lvlJc w:val="left"/>
      <w:pPr>
        <w:ind w:left="4166" w:hanging="259"/>
      </w:pPr>
      <w:rPr>
        <w:rFonts w:hint="default"/>
        <w:lang w:val="ru-RU" w:eastAsia="en-US" w:bidi="ar-SA"/>
      </w:rPr>
    </w:lvl>
    <w:lvl w:ilvl="5" w:tplc="F2FC5056">
      <w:numFmt w:val="bullet"/>
      <w:lvlText w:val="•"/>
      <w:lvlJc w:val="left"/>
      <w:pPr>
        <w:ind w:left="5182" w:hanging="259"/>
      </w:pPr>
      <w:rPr>
        <w:rFonts w:hint="default"/>
        <w:lang w:val="ru-RU" w:eastAsia="en-US" w:bidi="ar-SA"/>
      </w:rPr>
    </w:lvl>
    <w:lvl w:ilvl="6" w:tplc="5AF6F19A">
      <w:numFmt w:val="bullet"/>
      <w:lvlText w:val="•"/>
      <w:lvlJc w:val="left"/>
      <w:pPr>
        <w:ind w:left="6199" w:hanging="259"/>
      </w:pPr>
      <w:rPr>
        <w:rFonts w:hint="default"/>
        <w:lang w:val="ru-RU" w:eastAsia="en-US" w:bidi="ar-SA"/>
      </w:rPr>
    </w:lvl>
    <w:lvl w:ilvl="7" w:tplc="62F4A914">
      <w:numFmt w:val="bullet"/>
      <w:lvlText w:val="•"/>
      <w:lvlJc w:val="left"/>
      <w:pPr>
        <w:ind w:left="7215" w:hanging="259"/>
      </w:pPr>
      <w:rPr>
        <w:rFonts w:hint="default"/>
        <w:lang w:val="ru-RU" w:eastAsia="en-US" w:bidi="ar-SA"/>
      </w:rPr>
    </w:lvl>
    <w:lvl w:ilvl="8" w:tplc="1604D482">
      <w:numFmt w:val="bullet"/>
      <w:lvlText w:val="•"/>
      <w:lvlJc w:val="left"/>
      <w:pPr>
        <w:ind w:left="8232" w:hanging="259"/>
      </w:pPr>
      <w:rPr>
        <w:rFonts w:hint="default"/>
        <w:lang w:val="ru-RU" w:eastAsia="en-US" w:bidi="ar-SA"/>
      </w:rPr>
    </w:lvl>
  </w:abstractNum>
  <w:abstractNum w:abstractNumId="2">
    <w:nsid w:val="191B5FAC"/>
    <w:multiLevelType w:val="multilevel"/>
    <w:tmpl w:val="324276CA"/>
    <w:lvl w:ilvl="0">
      <w:start w:val="1"/>
      <w:numFmt w:val="decimal"/>
      <w:lvlText w:val="%1."/>
      <w:lvlJc w:val="left"/>
      <w:pPr>
        <w:ind w:left="460" w:hanging="360"/>
      </w:pPr>
      <w:rPr>
        <w:rFonts w:ascii="Cambria" w:eastAsia="Cambria" w:hAnsi="Cambria" w:cs="Cambria" w:hint="default"/>
        <w:color w:val="auto"/>
        <w:sz w:val="34"/>
      </w:rPr>
    </w:lvl>
    <w:lvl w:ilvl="1">
      <w:start w:val="1"/>
      <w:numFmt w:val="decimal"/>
      <w:isLgl/>
      <w:lvlText w:val="%1.%2"/>
      <w:lvlJc w:val="left"/>
      <w:pPr>
        <w:ind w:left="8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2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1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0" w:hanging="2160"/>
      </w:pPr>
      <w:rPr>
        <w:rFonts w:hint="default"/>
      </w:rPr>
    </w:lvl>
  </w:abstractNum>
  <w:abstractNum w:abstractNumId="3">
    <w:nsid w:val="20BC0821"/>
    <w:multiLevelType w:val="multilevel"/>
    <w:tmpl w:val="6DBA078A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5F27BCD"/>
    <w:multiLevelType w:val="multilevel"/>
    <w:tmpl w:val="97CE5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9A7502"/>
    <w:multiLevelType w:val="multilevel"/>
    <w:tmpl w:val="0F6AB182"/>
    <w:lvl w:ilvl="0">
      <w:start w:val="1"/>
      <w:numFmt w:val="decimal"/>
      <w:lvlText w:val="%1."/>
      <w:lvlJc w:val="left"/>
      <w:pPr>
        <w:ind w:left="1212" w:hanging="360"/>
      </w:pPr>
      <w:rPr>
        <w:rFonts w:ascii="Times New Roman" w:eastAsia="Cambria" w:hAnsi="Times New Roman" w:cs="Times New Roman" w:hint="default"/>
        <w:color w:val="auto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2" w:hanging="2160"/>
      </w:pPr>
      <w:rPr>
        <w:rFonts w:hint="default"/>
      </w:rPr>
    </w:lvl>
  </w:abstractNum>
  <w:abstractNum w:abstractNumId="6">
    <w:nsid w:val="2985209E"/>
    <w:multiLevelType w:val="hybridMultilevel"/>
    <w:tmpl w:val="0AA00AA6"/>
    <w:lvl w:ilvl="0" w:tplc="EF30B69A">
      <w:start w:val="1"/>
      <w:numFmt w:val="decimal"/>
      <w:lvlText w:val="%1."/>
      <w:lvlJc w:val="left"/>
      <w:pPr>
        <w:ind w:left="703" w:hanging="330"/>
        <w:jc w:val="right"/>
      </w:pPr>
      <w:rPr>
        <w:rFonts w:ascii="Times New Roman" w:eastAsia="Times New Roman" w:hAnsi="Times New Roman" w:cs="Times New Roman" w:hint="default"/>
        <w:spacing w:val="-1"/>
        <w:w w:val="94"/>
        <w:sz w:val="28"/>
        <w:szCs w:val="28"/>
        <w:lang w:val="ru-RU" w:eastAsia="en-US" w:bidi="ar-SA"/>
      </w:rPr>
    </w:lvl>
    <w:lvl w:ilvl="1" w:tplc="E612CADA">
      <w:numFmt w:val="bullet"/>
      <w:lvlText w:val="–"/>
      <w:lvlJc w:val="left"/>
      <w:pPr>
        <w:ind w:left="930" w:hanging="228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 w:tplc="C4CAEE88">
      <w:numFmt w:val="bullet"/>
      <w:lvlText w:val="•"/>
      <w:lvlJc w:val="left"/>
      <w:pPr>
        <w:ind w:left="1976" w:hanging="228"/>
      </w:pPr>
      <w:rPr>
        <w:rFonts w:hint="default"/>
        <w:lang w:val="ru-RU" w:eastAsia="en-US" w:bidi="ar-SA"/>
      </w:rPr>
    </w:lvl>
    <w:lvl w:ilvl="3" w:tplc="72F0CAFC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4" w:tplc="B04280DE">
      <w:numFmt w:val="bullet"/>
      <w:lvlText w:val="•"/>
      <w:lvlJc w:val="left"/>
      <w:pPr>
        <w:ind w:left="4048" w:hanging="228"/>
      </w:pPr>
      <w:rPr>
        <w:rFonts w:hint="default"/>
        <w:lang w:val="ru-RU" w:eastAsia="en-US" w:bidi="ar-SA"/>
      </w:rPr>
    </w:lvl>
    <w:lvl w:ilvl="5" w:tplc="37123022">
      <w:numFmt w:val="bullet"/>
      <w:lvlText w:val="•"/>
      <w:lvlJc w:val="left"/>
      <w:pPr>
        <w:ind w:left="5084" w:hanging="228"/>
      </w:pPr>
      <w:rPr>
        <w:rFonts w:hint="default"/>
        <w:lang w:val="ru-RU" w:eastAsia="en-US" w:bidi="ar-SA"/>
      </w:rPr>
    </w:lvl>
    <w:lvl w:ilvl="6" w:tplc="ED08FC5A">
      <w:numFmt w:val="bullet"/>
      <w:lvlText w:val="•"/>
      <w:lvlJc w:val="left"/>
      <w:pPr>
        <w:ind w:left="6120" w:hanging="228"/>
      </w:pPr>
      <w:rPr>
        <w:rFonts w:hint="default"/>
        <w:lang w:val="ru-RU" w:eastAsia="en-US" w:bidi="ar-SA"/>
      </w:rPr>
    </w:lvl>
    <w:lvl w:ilvl="7" w:tplc="A67A2808">
      <w:numFmt w:val="bullet"/>
      <w:lvlText w:val="•"/>
      <w:lvlJc w:val="left"/>
      <w:pPr>
        <w:ind w:left="7157" w:hanging="228"/>
      </w:pPr>
      <w:rPr>
        <w:rFonts w:hint="default"/>
        <w:lang w:val="ru-RU" w:eastAsia="en-US" w:bidi="ar-SA"/>
      </w:rPr>
    </w:lvl>
    <w:lvl w:ilvl="8" w:tplc="0D46B5DC">
      <w:numFmt w:val="bullet"/>
      <w:lvlText w:val="•"/>
      <w:lvlJc w:val="left"/>
      <w:pPr>
        <w:ind w:left="8193" w:hanging="228"/>
      </w:pPr>
      <w:rPr>
        <w:rFonts w:hint="default"/>
        <w:lang w:val="ru-RU" w:eastAsia="en-US" w:bidi="ar-SA"/>
      </w:rPr>
    </w:lvl>
  </w:abstractNum>
  <w:abstractNum w:abstractNumId="7">
    <w:nsid w:val="33700A17"/>
    <w:multiLevelType w:val="multilevel"/>
    <w:tmpl w:val="7CB4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045A76"/>
    <w:multiLevelType w:val="hybridMultilevel"/>
    <w:tmpl w:val="52248608"/>
    <w:lvl w:ilvl="0" w:tplc="6AEE8BF6">
      <w:start w:val="1"/>
      <w:numFmt w:val="decimal"/>
      <w:lvlText w:val="%1."/>
      <w:lvlJc w:val="left"/>
      <w:pPr>
        <w:ind w:left="703" w:hanging="330"/>
        <w:jc w:val="right"/>
      </w:pPr>
      <w:rPr>
        <w:rFonts w:ascii="Times New Roman" w:eastAsia="Times New Roman" w:hAnsi="Times New Roman" w:cs="Times New Roman" w:hint="default"/>
        <w:spacing w:val="-1"/>
        <w:w w:val="94"/>
        <w:sz w:val="28"/>
        <w:szCs w:val="28"/>
        <w:lang w:val="ru-RU" w:eastAsia="en-US" w:bidi="ar-SA"/>
      </w:rPr>
    </w:lvl>
    <w:lvl w:ilvl="1" w:tplc="CF0EFB10">
      <w:numFmt w:val="bullet"/>
      <w:lvlText w:val="–"/>
      <w:lvlJc w:val="left"/>
      <w:pPr>
        <w:ind w:left="930" w:hanging="228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 w:tplc="2EA4C454">
      <w:numFmt w:val="bullet"/>
      <w:lvlText w:val="•"/>
      <w:lvlJc w:val="left"/>
      <w:pPr>
        <w:ind w:left="1976" w:hanging="228"/>
      </w:pPr>
      <w:rPr>
        <w:rFonts w:hint="default"/>
        <w:lang w:val="ru-RU" w:eastAsia="en-US" w:bidi="ar-SA"/>
      </w:rPr>
    </w:lvl>
    <w:lvl w:ilvl="3" w:tplc="4C769ABA">
      <w:numFmt w:val="bullet"/>
      <w:lvlText w:val="•"/>
      <w:lvlJc w:val="left"/>
      <w:pPr>
        <w:ind w:left="3012" w:hanging="228"/>
      </w:pPr>
      <w:rPr>
        <w:rFonts w:hint="default"/>
        <w:lang w:val="ru-RU" w:eastAsia="en-US" w:bidi="ar-SA"/>
      </w:rPr>
    </w:lvl>
    <w:lvl w:ilvl="4" w:tplc="7696DC2A">
      <w:numFmt w:val="bullet"/>
      <w:lvlText w:val="•"/>
      <w:lvlJc w:val="left"/>
      <w:pPr>
        <w:ind w:left="4048" w:hanging="228"/>
      </w:pPr>
      <w:rPr>
        <w:rFonts w:hint="default"/>
        <w:lang w:val="ru-RU" w:eastAsia="en-US" w:bidi="ar-SA"/>
      </w:rPr>
    </w:lvl>
    <w:lvl w:ilvl="5" w:tplc="BCEEAC50">
      <w:numFmt w:val="bullet"/>
      <w:lvlText w:val="•"/>
      <w:lvlJc w:val="left"/>
      <w:pPr>
        <w:ind w:left="5084" w:hanging="228"/>
      </w:pPr>
      <w:rPr>
        <w:rFonts w:hint="default"/>
        <w:lang w:val="ru-RU" w:eastAsia="en-US" w:bidi="ar-SA"/>
      </w:rPr>
    </w:lvl>
    <w:lvl w:ilvl="6" w:tplc="16DC69C2">
      <w:numFmt w:val="bullet"/>
      <w:lvlText w:val="•"/>
      <w:lvlJc w:val="left"/>
      <w:pPr>
        <w:ind w:left="6120" w:hanging="228"/>
      </w:pPr>
      <w:rPr>
        <w:rFonts w:hint="default"/>
        <w:lang w:val="ru-RU" w:eastAsia="en-US" w:bidi="ar-SA"/>
      </w:rPr>
    </w:lvl>
    <w:lvl w:ilvl="7" w:tplc="A44A4606">
      <w:numFmt w:val="bullet"/>
      <w:lvlText w:val="•"/>
      <w:lvlJc w:val="left"/>
      <w:pPr>
        <w:ind w:left="7157" w:hanging="228"/>
      </w:pPr>
      <w:rPr>
        <w:rFonts w:hint="default"/>
        <w:lang w:val="ru-RU" w:eastAsia="en-US" w:bidi="ar-SA"/>
      </w:rPr>
    </w:lvl>
    <w:lvl w:ilvl="8" w:tplc="B5FCFA7E">
      <w:numFmt w:val="bullet"/>
      <w:lvlText w:val="•"/>
      <w:lvlJc w:val="left"/>
      <w:pPr>
        <w:ind w:left="8193" w:hanging="228"/>
      </w:pPr>
      <w:rPr>
        <w:rFonts w:hint="default"/>
        <w:lang w:val="ru-RU" w:eastAsia="en-US" w:bidi="ar-SA"/>
      </w:rPr>
    </w:lvl>
  </w:abstractNum>
  <w:abstractNum w:abstractNumId="9">
    <w:nsid w:val="3BE15CFE"/>
    <w:multiLevelType w:val="multilevel"/>
    <w:tmpl w:val="C96E02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1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3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9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52" w:hanging="2160"/>
      </w:pPr>
      <w:rPr>
        <w:rFonts w:hint="default"/>
      </w:rPr>
    </w:lvl>
  </w:abstractNum>
  <w:abstractNum w:abstractNumId="10">
    <w:nsid w:val="43EB5328"/>
    <w:multiLevelType w:val="multilevel"/>
    <w:tmpl w:val="324276CA"/>
    <w:lvl w:ilvl="0">
      <w:start w:val="1"/>
      <w:numFmt w:val="decimal"/>
      <w:lvlText w:val="%1."/>
      <w:lvlJc w:val="left"/>
      <w:pPr>
        <w:ind w:left="460" w:hanging="360"/>
      </w:pPr>
      <w:rPr>
        <w:rFonts w:ascii="Cambria" w:eastAsia="Cambria" w:hAnsi="Cambria" w:cs="Cambria" w:hint="default"/>
        <w:color w:val="auto"/>
        <w:sz w:val="34"/>
      </w:rPr>
    </w:lvl>
    <w:lvl w:ilvl="1">
      <w:start w:val="1"/>
      <w:numFmt w:val="decimal"/>
      <w:isLgl/>
      <w:lvlText w:val="%1.%2"/>
      <w:lvlJc w:val="left"/>
      <w:pPr>
        <w:ind w:left="8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2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1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0" w:hanging="2160"/>
      </w:pPr>
      <w:rPr>
        <w:rFonts w:hint="default"/>
      </w:rPr>
    </w:lvl>
  </w:abstractNum>
  <w:abstractNum w:abstractNumId="11">
    <w:nsid w:val="53A47EC0"/>
    <w:multiLevelType w:val="multilevel"/>
    <w:tmpl w:val="B3A2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BF5A89"/>
    <w:multiLevelType w:val="hybridMultilevel"/>
    <w:tmpl w:val="F4D4E9E2"/>
    <w:lvl w:ilvl="0" w:tplc="455C4514">
      <w:numFmt w:val="bullet"/>
      <w:lvlText w:val="—"/>
      <w:lvlJc w:val="left"/>
      <w:pPr>
        <w:ind w:left="100" w:hanging="346"/>
      </w:pPr>
      <w:rPr>
        <w:rFonts w:ascii="Times New Roman" w:eastAsia="Times New Roman" w:hAnsi="Times New Roman" w:cs="Times New Roman" w:hint="default"/>
        <w:w w:val="78"/>
        <w:sz w:val="28"/>
        <w:szCs w:val="28"/>
        <w:lang w:val="ru-RU" w:eastAsia="en-US" w:bidi="ar-SA"/>
      </w:rPr>
    </w:lvl>
    <w:lvl w:ilvl="1" w:tplc="7278DCEA">
      <w:numFmt w:val="bullet"/>
      <w:lvlText w:val="–"/>
      <w:lvlJc w:val="left"/>
      <w:pPr>
        <w:ind w:left="100" w:hanging="208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 w:tplc="A84277E4">
      <w:numFmt w:val="bullet"/>
      <w:lvlText w:val="•"/>
      <w:lvlJc w:val="left"/>
      <w:pPr>
        <w:ind w:left="2133" w:hanging="208"/>
      </w:pPr>
      <w:rPr>
        <w:rFonts w:hint="default"/>
        <w:lang w:val="ru-RU" w:eastAsia="en-US" w:bidi="ar-SA"/>
      </w:rPr>
    </w:lvl>
    <w:lvl w:ilvl="3" w:tplc="D60C3174">
      <w:numFmt w:val="bullet"/>
      <w:lvlText w:val="•"/>
      <w:lvlJc w:val="left"/>
      <w:pPr>
        <w:ind w:left="3149" w:hanging="208"/>
      </w:pPr>
      <w:rPr>
        <w:rFonts w:hint="default"/>
        <w:lang w:val="ru-RU" w:eastAsia="en-US" w:bidi="ar-SA"/>
      </w:rPr>
    </w:lvl>
    <w:lvl w:ilvl="4" w:tplc="8CE4820A">
      <w:numFmt w:val="bullet"/>
      <w:lvlText w:val="•"/>
      <w:lvlJc w:val="left"/>
      <w:pPr>
        <w:ind w:left="4166" w:hanging="208"/>
      </w:pPr>
      <w:rPr>
        <w:rFonts w:hint="default"/>
        <w:lang w:val="ru-RU" w:eastAsia="en-US" w:bidi="ar-SA"/>
      </w:rPr>
    </w:lvl>
    <w:lvl w:ilvl="5" w:tplc="59C07340">
      <w:numFmt w:val="bullet"/>
      <w:lvlText w:val="•"/>
      <w:lvlJc w:val="left"/>
      <w:pPr>
        <w:ind w:left="5182" w:hanging="208"/>
      </w:pPr>
      <w:rPr>
        <w:rFonts w:hint="default"/>
        <w:lang w:val="ru-RU" w:eastAsia="en-US" w:bidi="ar-SA"/>
      </w:rPr>
    </w:lvl>
    <w:lvl w:ilvl="6" w:tplc="C10A2CE2">
      <w:numFmt w:val="bullet"/>
      <w:lvlText w:val="•"/>
      <w:lvlJc w:val="left"/>
      <w:pPr>
        <w:ind w:left="6199" w:hanging="208"/>
      </w:pPr>
      <w:rPr>
        <w:rFonts w:hint="default"/>
        <w:lang w:val="ru-RU" w:eastAsia="en-US" w:bidi="ar-SA"/>
      </w:rPr>
    </w:lvl>
    <w:lvl w:ilvl="7" w:tplc="67C8FA3E">
      <w:numFmt w:val="bullet"/>
      <w:lvlText w:val="•"/>
      <w:lvlJc w:val="left"/>
      <w:pPr>
        <w:ind w:left="7215" w:hanging="208"/>
      </w:pPr>
      <w:rPr>
        <w:rFonts w:hint="default"/>
        <w:lang w:val="ru-RU" w:eastAsia="en-US" w:bidi="ar-SA"/>
      </w:rPr>
    </w:lvl>
    <w:lvl w:ilvl="8" w:tplc="A202C8FC">
      <w:numFmt w:val="bullet"/>
      <w:lvlText w:val="•"/>
      <w:lvlJc w:val="left"/>
      <w:pPr>
        <w:ind w:left="8232" w:hanging="208"/>
      </w:pPr>
      <w:rPr>
        <w:rFonts w:hint="default"/>
        <w:lang w:val="ru-RU" w:eastAsia="en-US" w:bidi="ar-SA"/>
      </w:rPr>
    </w:lvl>
  </w:abstractNum>
  <w:abstractNum w:abstractNumId="13">
    <w:nsid w:val="650118D1"/>
    <w:multiLevelType w:val="multilevel"/>
    <w:tmpl w:val="C96E02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1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3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9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52" w:hanging="2160"/>
      </w:pPr>
      <w:rPr>
        <w:rFonts w:hint="default"/>
      </w:rPr>
    </w:lvl>
  </w:abstractNum>
  <w:abstractNum w:abstractNumId="14">
    <w:nsid w:val="67AA384E"/>
    <w:multiLevelType w:val="multilevel"/>
    <w:tmpl w:val="8EE46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D65EE5"/>
    <w:multiLevelType w:val="multilevel"/>
    <w:tmpl w:val="A3B26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DF380A"/>
    <w:multiLevelType w:val="multilevel"/>
    <w:tmpl w:val="D85CEA50"/>
    <w:lvl w:ilvl="0">
      <w:start w:val="2"/>
      <w:numFmt w:val="decimal"/>
      <w:lvlText w:val="%1"/>
      <w:lvlJc w:val="left"/>
      <w:pPr>
        <w:ind w:left="658" w:hanging="558"/>
        <w:jc w:val="right"/>
      </w:pPr>
      <w:rPr>
        <w:rFonts w:hint="default"/>
        <w:b/>
        <w:bCs/>
        <w:w w:val="9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9" w:hanging="719"/>
      </w:pPr>
      <w:rPr>
        <w:rFonts w:ascii="Cambria" w:eastAsia="Cambria" w:hAnsi="Cambria" w:cs="Cambria" w:hint="default"/>
        <w:b/>
        <w:bCs/>
        <w:spacing w:val="-1"/>
        <w:w w:val="101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64" w:hanging="964"/>
      </w:pPr>
      <w:rPr>
        <w:rFonts w:ascii="Cambria" w:eastAsia="Cambria" w:hAnsi="Cambria" w:cs="Cambria" w:hint="default"/>
        <w:b/>
        <w:bCs/>
        <w:spacing w:val="-1"/>
        <w:w w:val="103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0" w:hanging="342"/>
      </w:pPr>
      <w:rPr>
        <w:rFonts w:hint="default"/>
        <w:spacing w:val="-1"/>
        <w:w w:val="104"/>
        <w:lang w:val="ru-RU" w:eastAsia="en-US" w:bidi="ar-SA"/>
      </w:rPr>
    </w:lvl>
    <w:lvl w:ilvl="4">
      <w:numFmt w:val="bullet"/>
      <w:lvlText w:val="•"/>
      <w:lvlJc w:val="left"/>
      <w:pPr>
        <w:ind w:left="1060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20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80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41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01" w:hanging="342"/>
      </w:pPr>
      <w:rPr>
        <w:rFonts w:hint="default"/>
        <w:lang w:val="ru-RU" w:eastAsia="en-US" w:bidi="ar-SA"/>
      </w:rPr>
    </w:lvl>
  </w:abstractNum>
  <w:abstractNum w:abstractNumId="17">
    <w:nsid w:val="77EF6581"/>
    <w:multiLevelType w:val="hybridMultilevel"/>
    <w:tmpl w:val="6DBA078A"/>
    <w:lvl w:ilvl="0" w:tplc="586A574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80E0CC8"/>
    <w:multiLevelType w:val="hybridMultilevel"/>
    <w:tmpl w:val="0FE895B6"/>
    <w:lvl w:ilvl="0" w:tplc="0CAA16D4">
      <w:start w:val="2"/>
      <w:numFmt w:val="decimal"/>
      <w:lvlText w:val="%1"/>
      <w:lvlJc w:val="left"/>
      <w:pPr>
        <w:ind w:left="100" w:hanging="209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35F2D3B8">
      <w:numFmt w:val="bullet"/>
      <w:lvlText w:val="•"/>
      <w:lvlJc w:val="left"/>
      <w:pPr>
        <w:ind w:left="1116" w:hanging="209"/>
      </w:pPr>
      <w:rPr>
        <w:rFonts w:hint="default"/>
        <w:lang w:val="ru-RU" w:eastAsia="en-US" w:bidi="ar-SA"/>
      </w:rPr>
    </w:lvl>
    <w:lvl w:ilvl="2" w:tplc="B9662654">
      <w:numFmt w:val="bullet"/>
      <w:lvlText w:val="•"/>
      <w:lvlJc w:val="left"/>
      <w:pPr>
        <w:ind w:left="2133" w:hanging="209"/>
      </w:pPr>
      <w:rPr>
        <w:rFonts w:hint="default"/>
        <w:lang w:val="ru-RU" w:eastAsia="en-US" w:bidi="ar-SA"/>
      </w:rPr>
    </w:lvl>
    <w:lvl w:ilvl="3" w:tplc="BFF0D960">
      <w:numFmt w:val="bullet"/>
      <w:lvlText w:val="•"/>
      <w:lvlJc w:val="left"/>
      <w:pPr>
        <w:ind w:left="3149" w:hanging="209"/>
      </w:pPr>
      <w:rPr>
        <w:rFonts w:hint="default"/>
        <w:lang w:val="ru-RU" w:eastAsia="en-US" w:bidi="ar-SA"/>
      </w:rPr>
    </w:lvl>
    <w:lvl w:ilvl="4" w:tplc="B22E12DC">
      <w:numFmt w:val="bullet"/>
      <w:lvlText w:val="•"/>
      <w:lvlJc w:val="left"/>
      <w:pPr>
        <w:ind w:left="4166" w:hanging="209"/>
      </w:pPr>
      <w:rPr>
        <w:rFonts w:hint="default"/>
        <w:lang w:val="ru-RU" w:eastAsia="en-US" w:bidi="ar-SA"/>
      </w:rPr>
    </w:lvl>
    <w:lvl w:ilvl="5" w:tplc="EB4AF9F2">
      <w:numFmt w:val="bullet"/>
      <w:lvlText w:val="•"/>
      <w:lvlJc w:val="left"/>
      <w:pPr>
        <w:ind w:left="5182" w:hanging="209"/>
      </w:pPr>
      <w:rPr>
        <w:rFonts w:hint="default"/>
        <w:lang w:val="ru-RU" w:eastAsia="en-US" w:bidi="ar-SA"/>
      </w:rPr>
    </w:lvl>
    <w:lvl w:ilvl="6" w:tplc="757A4304">
      <w:numFmt w:val="bullet"/>
      <w:lvlText w:val="•"/>
      <w:lvlJc w:val="left"/>
      <w:pPr>
        <w:ind w:left="6199" w:hanging="209"/>
      </w:pPr>
      <w:rPr>
        <w:rFonts w:hint="default"/>
        <w:lang w:val="ru-RU" w:eastAsia="en-US" w:bidi="ar-SA"/>
      </w:rPr>
    </w:lvl>
    <w:lvl w:ilvl="7" w:tplc="4BEE42E6">
      <w:numFmt w:val="bullet"/>
      <w:lvlText w:val="•"/>
      <w:lvlJc w:val="left"/>
      <w:pPr>
        <w:ind w:left="7215" w:hanging="209"/>
      </w:pPr>
      <w:rPr>
        <w:rFonts w:hint="default"/>
        <w:lang w:val="ru-RU" w:eastAsia="en-US" w:bidi="ar-SA"/>
      </w:rPr>
    </w:lvl>
    <w:lvl w:ilvl="8" w:tplc="BD3C3900">
      <w:numFmt w:val="bullet"/>
      <w:lvlText w:val="•"/>
      <w:lvlJc w:val="left"/>
      <w:pPr>
        <w:ind w:left="8232" w:hanging="209"/>
      </w:pPr>
      <w:rPr>
        <w:rFonts w:hint="default"/>
        <w:lang w:val="ru-RU" w:eastAsia="en-US" w:bidi="ar-SA"/>
      </w:rPr>
    </w:lvl>
  </w:abstractNum>
  <w:abstractNum w:abstractNumId="19">
    <w:nsid w:val="78C01E39"/>
    <w:multiLevelType w:val="multilevel"/>
    <w:tmpl w:val="C96E02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1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37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9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52" w:hanging="2160"/>
      </w:pPr>
      <w:rPr>
        <w:rFonts w:hint="default"/>
      </w:rPr>
    </w:lvl>
  </w:abstractNum>
  <w:abstractNum w:abstractNumId="20">
    <w:nsid w:val="7A31770F"/>
    <w:multiLevelType w:val="hybridMultilevel"/>
    <w:tmpl w:val="7D6CF7D8"/>
    <w:lvl w:ilvl="0" w:tplc="E38860B0">
      <w:numFmt w:val="bullet"/>
      <w:lvlText w:val="–"/>
      <w:lvlJc w:val="left"/>
      <w:pPr>
        <w:ind w:left="100" w:hanging="247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B0AE89CC">
      <w:numFmt w:val="bullet"/>
      <w:lvlText w:val="•"/>
      <w:lvlJc w:val="left"/>
      <w:pPr>
        <w:ind w:left="1116" w:hanging="247"/>
      </w:pPr>
      <w:rPr>
        <w:rFonts w:hint="default"/>
        <w:lang w:val="ru-RU" w:eastAsia="en-US" w:bidi="ar-SA"/>
      </w:rPr>
    </w:lvl>
    <w:lvl w:ilvl="2" w:tplc="FEDA98A6">
      <w:numFmt w:val="bullet"/>
      <w:lvlText w:val="•"/>
      <w:lvlJc w:val="left"/>
      <w:pPr>
        <w:ind w:left="2133" w:hanging="247"/>
      </w:pPr>
      <w:rPr>
        <w:rFonts w:hint="default"/>
        <w:lang w:val="ru-RU" w:eastAsia="en-US" w:bidi="ar-SA"/>
      </w:rPr>
    </w:lvl>
    <w:lvl w:ilvl="3" w:tplc="C054D630">
      <w:numFmt w:val="bullet"/>
      <w:lvlText w:val="•"/>
      <w:lvlJc w:val="left"/>
      <w:pPr>
        <w:ind w:left="3149" w:hanging="247"/>
      </w:pPr>
      <w:rPr>
        <w:rFonts w:hint="default"/>
        <w:lang w:val="ru-RU" w:eastAsia="en-US" w:bidi="ar-SA"/>
      </w:rPr>
    </w:lvl>
    <w:lvl w:ilvl="4" w:tplc="71CC3AD0">
      <w:numFmt w:val="bullet"/>
      <w:lvlText w:val="•"/>
      <w:lvlJc w:val="left"/>
      <w:pPr>
        <w:ind w:left="4166" w:hanging="247"/>
      </w:pPr>
      <w:rPr>
        <w:rFonts w:hint="default"/>
        <w:lang w:val="ru-RU" w:eastAsia="en-US" w:bidi="ar-SA"/>
      </w:rPr>
    </w:lvl>
    <w:lvl w:ilvl="5" w:tplc="CAE89C24">
      <w:numFmt w:val="bullet"/>
      <w:lvlText w:val="•"/>
      <w:lvlJc w:val="left"/>
      <w:pPr>
        <w:ind w:left="5182" w:hanging="247"/>
      </w:pPr>
      <w:rPr>
        <w:rFonts w:hint="default"/>
        <w:lang w:val="ru-RU" w:eastAsia="en-US" w:bidi="ar-SA"/>
      </w:rPr>
    </w:lvl>
    <w:lvl w:ilvl="6" w:tplc="AFCEEDDA">
      <w:numFmt w:val="bullet"/>
      <w:lvlText w:val="•"/>
      <w:lvlJc w:val="left"/>
      <w:pPr>
        <w:ind w:left="6199" w:hanging="247"/>
      </w:pPr>
      <w:rPr>
        <w:rFonts w:hint="default"/>
        <w:lang w:val="ru-RU" w:eastAsia="en-US" w:bidi="ar-SA"/>
      </w:rPr>
    </w:lvl>
    <w:lvl w:ilvl="7" w:tplc="77C8BEBE">
      <w:numFmt w:val="bullet"/>
      <w:lvlText w:val="•"/>
      <w:lvlJc w:val="left"/>
      <w:pPr>
        <w:ind w:left="7215" w:hanging="247"/>
      </w:pPr>
      <w:rPr>
        <w:rFonts w:hint="default"/>
        <w:lang w:val="ru-RU" w:eastAsia="en-US" w:bidi="ar-SA"/>
      </w:rPr>
    </w:lvl>
    <w:lvl w:ilvl="8" w:tplc="32E25D68">
      <w:numFmt w:val="bullet"/>
      <w:lvlText w:val="•"/>
      <w:lvlJc w:val="left"/>
      <w:pPr>
        <w:ind w:left="8232" w:hanging="247"/>
      </w:pPr>
      <w:rPr>
        <w:rFonts w:hint="default"/>
        <w:lang w:val="ru-RU" w:eastAsia="en-US" w:bidi="ar-SA"/>
      </w:rPr>
    </w:lvl>
  </w:abstractNum>
  <w:abstractNum w:abstractNumId="21">
    <w:nsid w:val="7AB24B92"/>
    <w:multiLevelType w:val="multilevel"/>
    <w:tmpl w:val="BFEEC562"/>
    <w:lvl w:ilvl="0">
      <w:start w:val="1"/>
      <w:numFmt w:val="decimal"/>
      <w:lvlText w:val="%1."/>
      <w:lvlJc w:val="left"/>
      <w:pPr>
        <w:ind w:left="100" w:hanging="307"/>
      </w:pPr>
      <w:rPr>
        <w:rFonts w:ascii="Cambria" w:eastAsia="Cambria" w:hAnsi="Cambria" w:cs="Cambria" w:hint="default"/>
        <w:b/>
        <w:bCs/>
        <w:spacing w:val="-1"/>
        <w:w w:val="106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33"/>
      </w:pPr>
      <w:rPr>
        <w:rFonts w:ascii="Cambria" w:eastAsia="Cambria" w:hAnsi="Cambria" w:cs="Cambria" w:hint="default"/>
        <w:b/>
        <w:bCs/>
        <w:spacing w:val="-1"/>
        <w:w w:val="106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839"/>
      </w:pPr>
      <w:rPr>
        <w:rFonts w:ascii="Cambria" w:eastAsia="Cambria" w:hAnsi="Cambria" w:cs="Cambria" w:hint="default"/>
        <w:b/>
        <w:bCs/>
        <w:spacing w:val="-1"/>
        <w:w w:val="10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49" w:hanging="8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8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2" w:hanging="8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9" w:hanging="8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5" w:hanging="8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839"/>
      </w:pPr>
      <w:rPr>
        <w:rFonts w:hint="default"/>
        <w:lang w:val="ru-RU" w:eastAsia="en-US" w:bidi="ar-SA"/>
      </w:rPr>
    </w:lvl>
  </w:abstractNum>
  <w:abstractNum w:abstractNumId="22">
    <w:nsid w:val="7F0112F4"/>
    <w:multiLevelType w:val="multilevel"/>
    <w:tmpl w:val="B15A6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2"/>
  </w:num>
  <w:num w:numId="3">
    <w:abstractNumId w:val="21"/>
  </w:num>
  <w:num w:numId="4">
    <w:abstractNumId w:val="1"/>
  </w:num>
  <w:num w:numId="5">
    <w:abstractNumId w:val="4"/>
  </w:num>
  <w:num w:numId="6">
    <w:abstractNumId w:val="22"/>
  </w:num>
  <w:num w:numId="7">
    <w:abstractNumId w:val="7"/>
  </w:num>
  <w:num w:numId="8">
    <w:abstractNumId w:val="15"/>
  </w:num>
  <w:num w:numId="9">
    <w:abstractNumId w:val="11"/>
  </w:num>
  <w:num w:numId="10">
    <w:abstractNumId w:val="14"/>
  </w:num>
  <w:num w:numId="11">
    <w:abstractNumId w:val="5"/>
  </w:num>
  <w:num w:numId="12">
    <w:abstractNumId w:val="8"/>
  </w:num>
  <w:num w:numId="13">
    <w:abstractNumId w:val="17"/>
  </w:num>
  <w:num w:numId="14">
    <w:abstractNumId w:val="3"/>
  </w:num>
  <w:num w:numId="15">
    <w:abstractNumId w:val="0"/>
  </w:num>
  <w:num w:numId="16">
    <w:abstractNumId w:val="18"/>
  </w:num>
  <w:num w:numId="17">
    <w:abstractNumId w:val="16"/>
  </w:num>
  <w:num w:numId="18">
    <w:abstractNumId w:val="20"/>
  </w:num>
  <w:num w:numId="19">
    <w:abstractNumId w:val="13"/>
  </w:num>
  <w:num w:numId="20">
    <w:abstractNumId w:val="9"/>
  </w:num>
  <w:num w:numId="21">
    <w:abstractNumId w:val="10"/>
  </w:num>
  <w:num w:numId="22">
    <w:abstractNumId w:val="2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4086"/>
    <w:rsid w:val="00224086"/>
    <w:rsid w:val="00941078"/>
    <w:rsid w:val="00A11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604"/>
        <o:r id="V:Rule2" type="connector" idref="#_x0000_s1605"/>
        <o:r id="V:Rule3" type="connector" idref="#_x0000_s16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40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224086"/>
    <w:pPr>
      <w:keepNext/>
      <w:keepLines/>
      <w:autoSpaceDE/>
      <w:autoSpaceDN/>
      <w:spacing w:before="480"/>
      <w:ind w:firstLine="709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40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4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24086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2240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224086"/>
    <w:pPr>
      <w:spacing w:before="402"/>
      <w:ind w:left="510" w:right="808" w:hanging="410"/>
    </w:pPr>
    <w:rPr>
      <w:rFonts w:ascii="Cambria" w:eastAsia="Cambria" w:hAnsi="Cambria" w:cs="Cambria"/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rsid w:val="00224086"/>
    <w:pPr>
      <w:spacing w:before="402"/>
      <w:ind w:left="497"/>
    </w:pPr>
    <w:rPr>
      <w:rFonts w:ascii="Cambria" w:eastAsia="Cambria" w:hAnsi="Cambria" w:cs="Cambria"/>
      <w:b/>
      <w:bCs/>
      <w:sz w:val="28"/>
      <w:szCs w:val="28"/>
    </w:rPr>
  </w:style>
  <w:style w:type="paragraph" w:customStyle="1" w:styleId="TOC3">
    <w:name w:val="TOC 3"/>
    <w:basedOn w:val="a"/>
    <w:uiPriority w:val="1"/>
    <w:qFormat/>
    <w:rsid w:val="00224086"/>
    <w:pPr>
      <w:spacing w:before="135"/>
      <w:ind w:left="1138" w:hanging="629"/>
    </w:pPr>
    <w:rPr>
      <w:sz w:val="28"/>
      <w:szCs w:val="28"/>
    </w:rPr>
  </w:style>
  <w:style w:type="paragraph" w:customStyle="1" w:styleId="TOC4">
    <w:name w:val="TOC 4"/>
    <w:basedOn w:val="a"/>
    <w:uiPriority w:val="1"/>
    <w:qFormat/>
    <w:rsid w:val="00224086"/>
    <w:pPr>
      <w:spacing w:before="136"/>
      <w:ind w:left="998"/>
    </w:pPr>
    <w:rPr>
      <w:sz w:val="28"/>
      <w:szCs w:val="28"/>
    </w:rPr>
  </w:style>
  <w:style w:type="paragraph" w:customStyle="1" w:styleId="TOC5">
    <w:name w:val="TOC 5"/>
    <w:basedOn w:val="a"/>
    <w:uiPriority w:val="1"/>
    <w:qFormat/>
    <w:rsid w:val="00224086"/>
    <w:pPr>
      <w:spacing w:before="135"/>
      <w:ind w:left="998"/>
    </w:pPr>
    <w:rPr>
      <w:i/>
      <w:iCs/>
      <w:sz w:val="28"/>
      <w:szCs w:val="28"/>
    </w:rPr>
  </w:style>
  <w:style w:type="paragraph" w:customStyle="1" w:styleId="TOC6">
    <w:name w:val="TOC 6"/>
    <w:basedOn w:val="a"/>
    <w:uiPriority w:val="1"/>
    <w:qFormat/>
    <w:rsid w:val="00224086"/>
    <w:pPr>
      <w:spacing w:before="135"/>
      <w:ind w:left="998"/>
    </w:pPr>
    <w:rPr>
      <w:b/>
      <w:bCs/>
      <w:i/>
      <w:iCs/>
    </w:rPr>
  </w:style>
  <w:style w:type="paragraph" w:customStyle="1" w:styleId="TOC7">
    <w:name w:val="TOC 7"/>
    <w:basedOn w:val="a"/>
    <w:uiPriority w:val="1"/>
    <w:qFormat/>
    <w:rsid w:val="00224086"/>
    <w:pPr>
      <w:spacing w:before="135"/>
      <w:ind w:left="2012" w:hanging="875"/>
    </w:pPr>
    <w:rPr>
      <w:sz w:val="28"/>
      <w:szCs w:val="28"/>
    </w:rPr>
  </w:style>
  <w:style w:type="paragraph" w:customStyle="1" w:styleId="TOC8">
    <w:name w:val="TOC 8"/>
    <w:basedOn w:val="a"/>
    <w:uiPriority w:val="1"/>
    <w:qFormat/>
    <w:rsid w:val="00224086"/>
    <w:pPr>
      <w:spacing w:before="135"/>
      <w:ind w:left="2012"/>
    </w:pPr>
    <w:rPr>
      <w:sz w:val="28"/>
      <w:szCs w:val="28"/>
    </w:rPr>
  </w:style>
  <w:style w:type="paragraph" w:customStyle="1" w:styleId="TOC9">
    <w:name w:val="TOC 9"/>
    <w:basedOn w:val="a"/>
    <w:uiPriority w:val="1"/>
    <w:qFormat/>
    <w:rsid w:val="00224086"/>
    <w:pPr>
      <w:spacing w:before="136"/>
      <w:ind w:left="2012"/>
    </w:pPr>
    <w:rPr>
      <w:b/>
      <w:bCs/>
      <w:i/>
      <w:iCs/>
    </w:rPr>
  </w:style>
  <w:style w:type="paragraph" w:styleId="a3">
    <w:name w:val="Body Text"/>
    <w:basedOn w:val="a"/>
    <w:link w:val="a4"/>
    <w:uiPriority w:val="1"/>
    <w:qFormat/>
    <w:rsid w:val="00224086"/>
    <w:pPr>
      <w:ind w:left="100" w:firstLine="566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24086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224086"/>
    <w:pPr>
      <w:spacing w:before="65"/>
      <w:ind w:left="100"/>
      <w:outlineLvl w:val="1"/>
    </w:pPr>
    <w:rPr>
      <w:rFonts w:ascii="Cambria" w:eastAsia="Cambria" w:hAnsi="Cambria" w:cs="Cambria"/>
      <w:b/>
      <w:bCs/>
      <w:sz w:val="34"/>
      <w:szCs w:val="34"/>
    </w:rPr>
  </w:style>
  <w:style w:type="paragraph" w:customStyle="1" w:styleId="Heading2">
    <w:name w:val="Heading 2"/>
    <w:basedOn w:val="a"/>
    <w:uiPriority w:val="1"/>
    <w:qFormat/>
    <w:rsid w:val="00224086"/>
    <w:pPr>
      <w:ind w:left="1064" w:hanging="965"/>
      <w:outlineLvl w:val="2"/>
    </w:pPr>
    <w:rPr>
      <w:rFonts w:ascii="Cambria" w:eastAsia="Cambria" w:hAnsi="Cambria" w:cs="Cambria"/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224086"/>
    <w:pPr>
      <w:ind w:left="1018" w:hanging="352"/>
      <w:jc w:val="both"/>
      <w:outlineLvl w:val="3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224086"/>
    <w:pPr>
      <w:ind w:left="100" w:right="808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224086"/>
    <w:pPr>
      <w:spacing w:before="57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240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4086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224086"/>
    <w:pPr>
      <w:spacing w:after="0" w:line="24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224086"/>
    <w:pPr>
      <w:tabs>
        <w:tab w:val="center" w:pos="4677"/>
        <w:tab w:val="right" w:pos="9355"/>
      </w:tabs>
      <w:autoSpaceDE/>
      <w:autoSpaceDN/>
      <w:ind w:firstLine="709"/>
    </w:pPr>
  </w:style>
  <w:style w:type="character" w:customStyle="1" w:styleId="aa">
    <w:name w:val="Нижний колонтитул Знак"/>
    <w:basedOn w:val="a0"/>
    <w:link w:val="a9"/>
    <w:uiPriority w:val="99"/>
    <w:rsid w:val="00224086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224086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224086"/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22408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24086"/>
    <w:rPr>
      <w:rFonts w:ascii="Times New Roman" w:eastAsia="Times New Roman" w:hAnsi="Times New Roman" w:cs="Times New Roman"/>
    </w:rPr>
  </w:style>
  <w:style w:type="paragraph" w:styleId="af">
    <w:name w:val="TOC Heading"/>
    <w:basedOn w:val="1"/>
    <w:next w:val="a"/>
    <w:uiPriority w:val="39"/>
    <w:unhideWhenUsed/>
    <w:qFormat/>
    <w:rsid w:val="00224086"/>
    <w:pPr>
      <w:widowControl/>
      <w:spacing w:line="276" w:lineRule="auto"/>
      <w:ind w:firstLine="0"/>
      <w:outlineLvl w:val="9"/>
    </w:pPr>
  </w:style>
  <w:style w:type="paragraph" w:styleId="2">
    <w:name w:val="toc 2"/>
    <w:basedOn w:val="a"/>
    <w:next w:val="a"/>
    <w:autoRedefine/>
    <w:uiPriority w:val="39"/>
    <w:unhideWhenUsed/>
    <w:qFormat/>
    <w:rsid w:val="00224086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11">
    <w:name w:val="toc 1"/>
    <w:basedOn w:val="a"/>
    <w:next w:val="a"/>
    <w:autoRedefine/>
    <w:uiPriority w:val="39"/>
    <w:unhideWhenUsed/>
    <w:qFormat/>
    <w:rsid w:val="00224086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qFormat/>
    <w:rsid w:val="00224086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224086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224086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224086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224086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224086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224086"/>
    <w:pPr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4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97.png"/><Relationship Id="rId21" Type="http://schemas.openxmlformats.org/officeDocument/2006/relationships/image" Target="media/image16.png"/><Relationship Id="rId42" Type="http://schemas.openxmlformats.org/officeDocument/2006/relationships/footer" Target="footer1.xml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hyperlink" Target="https://www.geogebra.org" TargetMode="External"/><Relationship Id="rId133" Type="http://schemas.openxmlformats.org/officeDocument/2006/relationships/image" Target="media/image113.png"/><Relationship Id="rId138" Type="http://schemas.openxmlformats.org/officeDocument/2006/relationships/image" Target="media/image118.png"/><Relationship Id="rId154" Type="http://schemas.openxmlformats.org/officeDocument/2006/relationships/image" Target="media/image134.png"/><Relationship Id="rId159" Type="http://schemas.openxmlformats.org/officeDocument/2006/relationships/image" Target="media/image139.png"/><Relationship Id="rId16" Type="http://schemas.openxmlformats.org/officeDocument/2006/relationships/image" Target="media/image11.png"/><Relationship Id="rId107" Type="http://schemas.openxmlformats.org/officeDocument/2006/relationships/hyperlink" Target="https://blog.wikium.ru/chto-takoe-prostranstvennoe-myshlenie.html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hyperlink" Target="https://mozgius.ru/psihologiya/o-myshlenii/prostranstvennoe-myshlenie.html" TargetMode="External"/><Relationship Id="rId123" Type="http://schemas.openxmlformats.org/officeDocument/2006/relationships/image" Target="media/image103.png"/><Relationship Id="rId128" Type="http://schemas.openxmlformats.org/officeDocument/2006/relationships/image" Target="media/image108.png"/><Relationship Id="rId144" Type="http://schemas.openxmlformats.org/officeDocument/2006/relationships/image" Target="media/image124.png"/><Relationship Id="rId149" Type="http://schemas.openxmlformats.org/officeDocument/2006/relationships/image" Target="media/image129.png"/><Relationship Id="rId5" Type="http://schemas.openxmlformats.org/officeDocument/2006/relationships/header" Target="header1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4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93.png"/><Relationship Id="rId118" Type="http://schemas.openxmlformats.org/officeDocument/2006/relationships/image" Target="media/image98.png"/><Relationship Id="rId134" Type="http://schemas.openxmlformats.org/officeDocument/2006/relationships/image" Target="media/image114.png"/><Relationship Id="rId139" Type="http://schemas.openxmlformats.org/officeDocument/2006/relationships/image" Target="media/image119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30.png"/><Relationship Id="rId155" Type="http://schemas.openxmlformats.org/officeDocument/2006/relationships/image" Target="media/image135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3.png"/><Relationship Id="rId103" Type="http://schemas.openxmlformats.org/officeDocument/2006/relationships/hyperlink" Target="http://spf.sutr.ru/3Ds-Geometry_site/v2/index.html" TargetMode="External"/><Relationship Id="rId108" Type="http://schemas.openxmlformats.org/officeDocument/2006/relationships/hyperlink" Target="https://www.blender.org" TargetMode="External"/><Relationship Id="rId124" Type="http://schemas.openxmlformats.org/officeDocument/2006/relationships/image" Target="media/image104.png"/><Relationship Id="rId129" Type="http://schemas.openxmlformats.org/officeDocument/2006/relationships/image" Target="media/image109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20.png"/><Relationship Id="rId145" Type="http://schemas.openxmlformats.org/officeDocument/2006/relationships/image" Target="media/image125.png"/><Relationship Id="rId16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hyperlink" Target="https://fgos.ru/" TargetMode="External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127" Type="http://schemas.openxmlformats.org/officeDocument/2006/relationships/image" Target="media/image107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hyperlink" Target="https://www.youtube.com/watch?v=XGitzDhOYhg" TargetMode="External"/><Relationship Id="rId101" Type="http://schemas.openxmlformats.org/officeDocument/2006/relationships/hyperlink" Target="https://kopilkaurokov.ru/informatika/prochee/programmnoe_obespechenie_dlia_resheniia_geometricheskikh_zadach_1" TargetMode="External"/><Relationship Id="rId122" Type="http://schemas.openxmlformats.org/officeDocument/2006/relationships/image" Target="media/image102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43" Type="http://schemas.openxmlformats.org/officeDocument/2006/relationships/image" Target="media/image123.png"/><Relationship Id="rId148" Type="http://schemas.openxmlformats.org/officeDocument/2006/relationships/image" Target="media/image128.png"/><Relationship Id="rId151" Type="http://schemas.openxmlformats.org/officeDocument/2006/relationships/image" Target="media/image131.png"/><Relationship Id="rId156" Type="http://schemas.openxmlformats.org/officeDocument/2006/relationships/image" Target="media/image13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hyperlink" Target="https://blender3d-ru.ru" TargetMode="External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hyperlink" Target="https://render.ru/ru/a.muryasov/post/12336" TargetMode="External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21.png"/><Relationship Id="rId146" Type="http://schemas.openxmlformats.org/officeDocument/2006/relationships/image" Target="media/image126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hyperlink" Target="https://www.freeCADweb.org" TargetMode="External"/><Relationship Id="rId115" Type="http://schemas.openxmlformats.org/officeDocument/2006/relationships/image" Target="media/image95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157" Type="http://schemas.openxmlformats.org/officeDocument/2006/relationships/image" Target="media/image137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32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hyperlink" Target="https://public-pc.com/geogebra-an-overview" TargetMode="External"/><Relationship Id="rId105" Type="http://schemas.openxmlformats.org/officeDocument/2006/relationships/hyperlink" Target="http://www.fpu.edu.ru/fpu/" TargetMode="External"/><Relationship Id="rId126" Type="http://schemas.openxmlformats.org/officeDocument/2006/relationships/image" Target="media/image106.png"/><Relationship Id="rId147" Type="http://schemas.openxmlformats.org/officeDocument/2006/relationships/image" Target="media/image127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01.png"/><Relationship Id="rId142" Type="http://schemas.openxmlformats.org/officeDocument/2006/relationships/image" Target="media/image122.png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96.png"/><Relationship Id="rId137" Type="http://schemas.openxmlformats.org/officeDocument/2006/relationships/image" Target="media/image117.png"/><Relationship Id="rId158" Type="http://schemas.openxmlformats.org/officeDocument/2006/relationships/image" Target="media/image13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hyperlink" Target="https://freecad-ru.com" TargetMode="External"/><Relationship Id="rId132" Type="http://schemas.openxmlformats.org/officeDocument/2006/relationships/image" Target="media/image112.png"/><Relationship Id="rId153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87</Pages>
  <Words>12834</Words>
  <Characters>73158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2024-02-26T10:26:00Z</dcterms:created>
  <dcterms:modified xsi:type="dcterms:W3CDTF">2024-02-26T10:56:00Z</dcterms:modified>
</cp:coreProperties>
</file>