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AF9" w:rsidRDefault="00806AF9" w:rsidP="00806AF9">
      <w:pPr>
        <w:widowControl w:val="0"/>
        <w:spacing w:after="0"/>
        <w:jc w:val="right"/>
        <w:outlineLvl w:val="0"/>
        <w:rPr>
          <w:rFonts w:ascii="Times New Roman" w:eastAsia="Times New Roman" w:hAnsi="Times New Roman" w:cs="Times New Roman"/>
          <w:bCs/>
          <w:i/>
          <w:kern w:val="36"/>
          <w:sz w:val="28"/>
          <w:szCs w:val="24"/>
          <w:lang w:eastAsia="ru-RU"/>
        </w:rPr>
      </w:pPr>
      <w:r w:rsidRPr="00806AF9">
        <w:rPr>
          <w:rFonts w:ascii="Times New Roman" w:eastAsia="Times New Roman" w:hAnsi="Times New Roman" w:cs="Times New Roman"/>
          <w:bCs/>
          <w:i/>
          <w:kern w:val="36"/>
          <w:sz w:val="28"/>
          <w:szCs w:val="24"/>
          <w:lang w:eastAsia="ru-RU"/>
        </w:rPr>
        <w:t>Севрюкова Ольга Геннадьевна</w:t>
      </w:r>
    </w:p>
    <w:p w:rsidR="00806AF9" w:rsidRDefault="00806AF9" w:rsidP="00806AF9">
      <w:pPr>
        <w:widowControl w:val="0"/>
        <w:spacing w:after="0"/>
        <w:jc w:val="right"/>
        <w:outlineLvl w:val="0"/>
        <w:rPr>
          <w:rFonts w:ascii="Times New Roman" w:eastAsia="Times New Roman" w:hAnsi="Times New Roman" w:cs="Times New Roman"/>
          <w:bCs/>
          <w:i/>
          <w:kern w:val="36"/>
          <w:sz w:val="28"/>
          <w:szCs w:val="24"/>
          <w:lang w:eastAsia="ru-RU"/>
        </w:rPr>
      </w:pPr>
      <w:r>
        <w:rPr>
          <w:rFonts w:ascii="Times New Roman" w:eastAsia="Times New Roman" w:hAnsi="Times New Roman" w:cs="Times New Roman"/>
          <w:bCs/>
          <w:i/>
          <w:kern w:val="36"/>
          <w:sz w:val="28"/>
          <w:szCs w:val="24"/>
          <w:lang w:eastAsia="ru-RU"/>
        </w:rPr>
        <w:t>г. Ростов-на-Дону</w:t>
      </w:r>
    </w:p>
    <w:p w:rsidR="00806AF9" w:rsidRDefault="00806AF9" w:rsidP="00806AF9">
      <w:pPr>
        <w:widowControl w:val="0"/>
        <w:spacing w:after="0"/>
        <w:jc w:val="right"/>
        <w:outlineLvl w:val="0"/>
        <w:rPr>
          <w:rFonts w:ascii="Times New Roman" w:eastAsia="Times New Roman" w:hAnsi="Times New Roman" w:cs="Times New Roman"/>
          <w:bCs/>
          <w:i/>
          <w:kern w:val="36"/>
          <w:sz w:val="28"/>
          <w:szCs w:val="24"/>
          <w:lang w:eastAsia="ru-RU"/>
        </w:rPr>
      </w:pPr>
      <w:r>
        <w:rPr>
          <w:rFonts w:ascii="Times New Roman" w:eastAsia="Times New Roman" w:hAnsi="Times New Roman" w:cs="Times New Roman"/>
          <w:bCs/>
          <w:i/>
          <w:kern w:val="36"/>
          <w:sz w:val="28"/>
          <w:szCs w:val="24"/>
          <w:lang w:eastAsia="ru-RU"/>
        </w:rPr>
        <w:t>МБУ ДО ЦДОД Октябрьского района</w:t>
      </w:r>
    </w:p>
    <w:p w:rsidR="00806AF9" w:rsidRDefault="007A6E66" w:rsidP="00806AF9">
      <w:pPr>
        <w:widowControl w:val="0"/>
        <w:spacing w:after="0"/>
        <w:jc w:val="right"/>
        <w:outlineLvl w:val="0"/>
        <w:rPr>
          <w:rFonts w:ascii="Times New Roman" w:eastAsia="Times New Roman" w:hAnsi="Times New Roman" w:cs="Times New Roman"/>
          <w:bCs/>
          <w:i/>
          <w:kern w:val="36"/>
          <w:sz w:val="28"/>
          <w:szCs w:val="24"/>
          <w:lang w:eastAsia="ru-RU"/>
        </w:rPr>
      </w:pPr>
      <w:r>
        <w:rPr>
          <w:rFonts w:ascii="Times New Roman" w:eastAsia="Times New Roman" w:hAnsi="Times New Roman" w:cs="Times New Roman"/>
          <w:bCs/>
          <w:i/>
          <w:kern w:val="36"/>
          <w:sz w:val="28"/>
          <w:szCs w:val="24"/>
          <w:lang w:eastAsia="ru-RU"/>
        </w:rPr>
        <w:t>м</w:t>
      </w:r>
      <w:bookmarkStart w:id="0" w:name="_GoBack"/>
      <w:bookmarkEnd w:id="0"/>
      <w:r w:rsidR="00806AF9">
        <w:rPr>
          <w:rFonts w:ascii="Times New Roman" w:eastAsia="Times New Roman" w:hAnsi="Times New Roman" w:cs="Times New Roman"/>
          <w:bCs/>
          <w:i/>
          <w:kern w:val="36"/>
          <w:sz w:val="28"/>
          <w:szCs w:val="24"/>
          <w:lang w:eastAsia="ru-RU"/>
        </w:rPr>
        <w:t>етодист</w:t>
      </w:r>
      <w:r>
        <w:rPr>
          <w:rFonts w:ascii="Times New Roman" w:eastAsia="Times New Roman" w:hAnsi="Times New Roman" w:cs="Times New Roman"/>
          <w:bCs/>
          <w:i/>
          <w:kern w:val="36"/>
          <w:sz w:val="28"/>
          <w:szCs w:val="24"/>
          <w:lang w:eastAsia="ru-RU"/>
        </w:rPr>
        <w:t>, педагог дополнительного образования</w:t>
      </w:r>
    </w:p>
    <w:p w:rsidR="00806AF9" w:rsidRDefault="00806AF9" w:rsidP="00806AF9">
      <w:pPr>
        <w:widowControl w:val="0"/>
        <w:spacing w:after="0"/>
        <w:jc w:val="center"/>
        <w:outlineLvl w:val="0"/>
        <w:rPr>
          <w:rFonts w:ascii="Times New Roman" w:eastAsia="Times New Roman" w:hAnsi="Times New Roman" w:cs="Times New Roman"/>
          <w:bCs/>
          <w:i/>
          <w:kern w:val="36"/>
          <w:sz w:val="28"/>
          <w:szCs w:val="24"/>
          <w:lang w:eastAsia="ru-RU"/>
        </w:rPr>
      </w:pPr>
    </w:p>
    <w:p w:rsidR="00806AF9" w:rsidRDefault="00806AF9" w:rsidP="00806AF9">
      <w:pPr>
        <w:widowControl w:val="0"/>
        <w:spacing w:after="0"/>
        <w:jc w:val="center"/>
        <w:outlineLvl w:val="0"/>
        <w:rPr>
          <w:rFonts w:ascii="Times New Roman" w:eastAsia="Times New Roman" w:hAnsi="Times New Roman" w:cs="Times New Roman"/>
          <w:b/>
          <w:bCs/>
          <w:kern w:val="36"/>
          <w:sz w:val="28"/>
          <w:szCs w:val="24"/>
          <w:lang w:eastAsia="ru-RU"/>
        </w:rPr>
      </w:pPr>
      <w:r>
        <w:rPr>
          <w:rFonts w:ascii="Times New Roman" w:eastAsia="Times New Roman" w:hAnsi="Times New Roman" w:cs="Times New Roman"/>
          <w:b/>
          <w:bCs/>
          <w:kern w:val="36"/>
          <w:sz w:val="28"/>
          <w:szCs w:val="24"/>
          <w:lang w:eastAsia="ru-RU"/>
        </w:rPr>
        <w:t>МОДЕЛЬ РЕАЛИЗАЦИИ ПРОГРАММЫ НАСТАВНИЧЕСТВА «ПЕДАГОГИЧЕСКИЙ ДУЭТ»</w:t>
      </w:r>
    </w:p>
    <w:p w:rsidR="00BA2216" w:rsidRDefault="00BA2216" w:rsidP="00806AF9">
      <w:pPr>
        <w:widowControl w:val="0"/>
        <w:spacing w:after="0"/>
        <w:jc w:val="center"/>
        <w:outlineLvl w:val="0"/>
        <w:rPr>
          <w:rFonts w:ascii="Times New Roman" w:eastAsia="Times New Roman" w:hAnsi="Times New Roman" w:cs="Times New Roman"/>
          <w:b/>
          <w:bCs/>
          <w:kern w:val="36"/>
          <w:sz w:val="28"/>
          <w:szCs w:val="24"/>
          <w:lang w:eastAsia="ru-RU"/>
        </w:rPr>
      </w:pPr>
    </w:p>
    <w:p w:rsidR="00BA2216" w:rsidRPr="00A82645" w:rsidRDefault="00BA2216" w:rsidP="00BA2216">
      <w:pPr>
        <w:widowControl w:val="0"/>
        <w:spacing w:after="0"/>
        <w:jc w:val="both"/>
        <w:outlineLvl w:val="0"/>
        <w:rPr>
          <w:rFonts w:ascii="Times New Roman" w:eastAsia="Times New Roman" w:hAnsi="Times New Roman" w:cs="Times New Roman"/>
          <w:bCs/>
          <w:i/>
          <w:kern w:val="36"/>
          <w:sz w:val="24"/>
          <w:szCs w:val="24"/>
          <w:lang w:eastAsia="ru-RU"/>
        </w:rPr>
      </w:pPr>
      <w:r w:rsidRPr="00A82645">
        <w:rPr>
          <w:rFonts w:ascii="Times New Roman" w:eastAsia="Times New Roman" w:hAnsi="Times New Roman" w:cs="Times New Roman"/>
          <w:bCs/>
          <w:i/>
          <w:kern w:val="36"/>
          <w:sz w:val="24"/>
          <w:szCs w:val="24"/>
          <w:lang w:eastAsia="ru-RU"/>
        </w:rPr>
        <w:t xml:space="preserve">Аннотация: данная модель представляет собой опыт реализации программы наставничества в учреждении дополнительного образования в течение двух лет. </w:t>
      </w:r>
      <w:r w:rsidR="00E94BDA" w:rsidRPr="00A82645">
        <w:rPr>
          <w:rFonts w:ascii="Times New Roman" w:eastAsia="Times New Roman" w:hAnsi="Times New Roman" w:cs="Times New Roman"/>
          <w:bCs/>
          <w:i/>
          <w:kern w:val="36"/>
          <w:sz w:val="24"/>
          <w:szCs w:val="24"/>
          <w:lang w:eastAsia="ru-RU"/>
        </w:rPr>
        <w:t xml:space="preserve">Вид наставничества «педагог-педагог». </w:t>
      </w:r>
      <w:r w:rsidRPr="00A82645">
        <w:rPr>
          <w:rFonts w:ascii="Times New Roman" w:eastAsia="Times New Roman" w:hAnsi="Times New Roman" w:cs="Times New Roman"/>
          <w:bCs/>
          <w:i/>
          <w:kern w:val="36"/>
          <w:sz w:val="24"/>
          <w:szCs w:val="24"/>
          <w:lang w:eastAsia="ru-RU"/>
        </w:rPr>
        <w:t>Программа ежегодно актуализ</w:t>
      </w:r>
      <w:r w:rsidR="00E94BDA" w:rsidRPr="00A82645">
        <w:rPr>
          <w:rFonts w:ascii="Times New Roman" w:eastAsia="Times New Roman" w:hAnsi="Times New Roman" w:cs="Times New Roman"/>
          <w:bCs/>
          <w:i/>
          <w:kern w:val="36"/>
          <w:sz w:val="24"/>
          <w:szCs w:val="24"/>
          <w:lang w:eastAsia="ru-RU"/>
        </w:rPr>
        <w:t>ируется в связи с приходом в учреждение молодых специалистов (за 2 года количество наставнических пар увеличилось с двух до пяти).</w:t>
      </w:r>
      <w:r w:rsidRPr="00A82645">
        <w:rPr>
          <w:rFonts w:ascii="Times New Roman" w:eastAsia="Times New Roman" w:hAnsi="Times New Roman" w:cs="Times New Roman"/>
          <w:bCs/>
          <w:i/>
          <w:kern w:val="36"/>
          <w:sz w:val="24"/>
          <w:szCs w:val="24"/>
          <w:lang w:eastAsia="ru-RU"/>
        </w:rPr>
        <w:t xml:space="preserve"> Аналитические и диагностические материалы представлен</w:t>
      </w:r>
      <w:r w:rsidR="00E94BDA" w:rsidRPr="00A82645">
        <w:rPr>
          <w:rFonts w:ascii="Times New Roman" w:eastAsia="Times New Roman" w:hAnsi="Times New Roman" w:cs="Times New Roman"/>
          <w:bCs/>
          <w:i/>
          <w:kern w:val="36"/>
          <w:sz w:val="24"/>
          <w:szCs w:val="24"/>
          <w:lang w:eastAsia="ru-RU"/>
        </w:rPr>
        <w:t>ы</w:t>
      </w:r>
      <w:r w:rsidRPr="00A82645">
        <w:rPr>
          <w:rFonts w:ascii="Times New Roman" w:eastAsia="Times New Roman" w:hAnsi="Times New Roman" w:cs="Times New Roman"/>
          <w:bCs/>
          <w:i/>
          <w:kern w:val="36"/>
          <w:sz w:val="24"/>
          <w:szCs w:val="24"/>
          <w:lang w:eastAsia="ru-RU"/>
        </w:rPr>
        <w:t xml:space="preserve"> за </w:t>
      </w:r>
      <w:r w:rsidRPr="00A82645">
        <w:rPr>
          <w:rFonts w:ascii="Times New Roman" w:eastAsia="Times New Roman" w:hAnsi="Times New Roman" w:cs="Times New Roman"/>
          <w:bCs/>
          <w:i/>
          <w:kern w:val="36"/>
          <w:sz w:val="24"/>
          <w:szCs w:val="24"/>
          <w:lang w:val="en-US" w:eastAsia="ru-RU"/>
        </w:rPr>
        <w:t>I</w:t>
      </w:r>
      <w:r w:rsidRPr="00A82645">
        <w:rPr>
          <w:rFonts w:ascii="Times New Roman" w:eastAsia="Times New Roman" w:hAnsi="Times New Roman" w:cs="Times New Roman"/>
          <w:bCs/>
          <w:i/>
          <w:kern w:val="36"/>
          <w:sz w:val="24"/>
          <w:szCs w:val="24"/>
          <w:lang w:eastAsia="ru-RU"/>
        </w:rPr>
        <w:t xml:space="preserve"> полугодие 2022-2023 учебного года.</w:t>
      </w:r>
      <w:r w:rsidR="00E94BDA" w:rsidRPr="00A82645">
        <w:rPr>
          <w:rFonts w:ascii="Times New Roman" w:eastAsia="Times New Roman" w:hAnsi="Times New Roman" w:cs="Times New Roman"/>
          <w:bCs/>
          <w:i/>
          <w:kern w:val="36"/>
          <w:sz w:val="24"/>
          <w:szCs w:val="24"/>
          <w:lang w:eastAsia="ru-RU"/>
        </w:rPr>
        <w:t xml:space="preserve"> </w:t>
      </w:r>
    </w:p>
    <w:p w:rsidR="00E94BDA" w:rsidRPr="00A82645" w:rsidRDefault="00E94BDA" w:rsidP="00BA2216">
      <w:pPr>
        <w:widowControl w:val="0"/>
        <w:spacing w:after="0"/>
        <w:jc w:val="both"/>
        <w:outlineLvl w:val="0"/>
        <w:rPr>
          <w:rFonts w:ascii="Times New Roman" w:eastAsia="Times New Roman" w:hAnsi="Times New Roman" w:cs="Times New Roman"/>
          <w:bCs/>
          <w:i/>
          <w:kern w:val="36"/>
          <w:sz w:val="24"/>
          <w:szCs w:val="24"/>
          <w:lang w:eastAsia="ru-RU"/>
        </w:rPr>
      </w:pPr>
    </w:p>
    <w:p w:rsidR="00E94BDA" w:rsidRPr="00A82645" w:rsidRDefault="00E94BDA" w:rsidP="00BA2216">
      <w:pPr>
        <w:widowControl w:val="0"/>
        <w:spacing w:after="0"/>
        <w:jc w:val="both"/>
        <w:outlineLvl w:val="0"/>
        <w:rPr>
          <w:rFonts w:ascii="Times New Roman" w:eastAsia="Times New Roman" w:hAnsi="Times New Roman" w:cs="Times New Roman"/>
          <w:bCs/>
          <w:i/>
          <w:kern w:val="36"/>
          <w:sz w:val="24"/>
          <w:szCs w:val="24"/>
          <w:lang w:eastAsia="ru-RU"/>
        </w:rPr>
      </w:pPr>
      <w:r w:rsidRPr="00A82645">
        <w:rPr>
          <w:rFonts w:ascii="Times New Roman" w:eastAsia="Times New Roman" w:hAnsi="Times New Roman" w:cs="Times New Roman"/>
          <w:bCs/>
          <w:i/>
          <w:kern w:val="36"/>
          <w:sz w:val="24"/>
          <w:szCs w:val="24"/>
          <w:lang w:eastAsia="ru-RU"/>
        </w:rPr>
        <w:t xml:space="preserve">Ключевые слова: </w:t>
      </w:r>
      <w:r w:rsidR="005260BE" w:rsidRPr="00A82645">
        <w:rPr>
          <w:rFonts w:ascii="Times New Roman" w:eastAsia="Times New Roman" w:hAnsi="Times New Roman" w:cs="Times New Roman"/>
          <w:bCs/>
          <w:i/>
          <w:kern w:val="36"/>
          <w:sz w:val="24"/>
          <w:szCs w:val="24"/>
          <w:lang w:eastAsia="ru-RU"/>
        </w:rPr>
        <w:t>наставник, наставляемый</w:t>
      </w:r>
      <w:r w:rsidR="009E51F0" w:rsidRPr="00A82645">
        <w:rPr>
          <w:rFonts w:ascii="Times New Roman" w:eastAsia="Times New Roman" w:hAnsi="Times New Roman" w:cs="Times New Roman"/>
          <w:bCs/>
          <w:i/>
          <w:kern w:val="36"/>
          <w:sz w:val="24"/>
          <w:szCs w:val="24"/>
          <w:lang w:eastAsia="ru-RU"/>
        </w:rPr>
        <w:t>, наставничество, целевая модель наставничества, саморазвитие.</w:t>
      </w:r>
    </w:p>
    <w:p w:rsidR="00A82645" w:rsidRPr="00806AF9" w:rsidRDefault="00A82645" w:rsidP="005476DB">
      <w:pPr>
        <w:widowControl w:val="0"/>
        <w:spacing w:after="0"/>
        <w:jc w:val="both"/>
        <w:outlineLvl w:val="0"/>
        <w:rPr>
          <w:rFonts w:ascii="Times New Roman" w:eastAsia="Times New Roman" w:hAnsi="Times New Roman" w:cs="Times New Roman"/>
          <w:bCs/>
          <w:i/>
          <w:kern w:val="36"/>
          <w:sz w:val="28"/>
          <w:szCs w:val="24"/>
          <w:lang w:eastAsia="ru-RU"/>
        </w:rPr>
      </w:pPr>
    </w:p>
    <w:p w:rsidR="009E51F0" w:rsidRPr="00A82645" w:rsidRDefault="009E51F0" w:rsidP="009E51F0">
      <w:pPr>
        <w:spacing w:after="0" w:line="360" w:lineRule="auto"/>
        <w:ind w:firstLine="845"/>
        <w:jc w:val="both"/>
        <w:rPr>
          <w:rFonts w:ascii="Times New Roman" w:hAnsi="Times New Roman" w:cs="Times New Roman"/>
          <w:sz w:val="24"/>
          <w:szCs w:val="24"/>
        </w:rPr>
      </w:pPr>
      <w:r w:rsidRPr="00A82645">
        <w:rPr>
          <w:rFonts w:ascii="Times New Roman" w:hAnsi="Times New Roman" w:cs="Times New Roman"/>
          <w:sz w:val="24"/>
          <w:szCs w:val="24"/>
        </w:rPr>
        <w:t xml:space="preserve">Программа наставничества является одним из инструментов внутриорганизационного повышения квалификации МБУ ДО ЦДОД, как модель интенсивного развития личности, передачи опыта и знаний, формирования навыков, компетенций, метакомпетенций педагогов дополнительного образования.  </w:t>
      </w:r>
    </w:p>
    <w:p w:rsidR="009E51F0" w:rsidRPr="00A82645" w:rsidRDefault="009E51F0" w:rsidP="009E51F0">
      <w:pPr>
        <w:spacing w:after="0" w:line="360" w:lineRule="auto"/>
        <w:ind w:firstLine="845"/>
        <w:jc w:val="both"/>
        <w:rPr>
          <w:rFonts w:ascii="Times New Roman" w:hAnsi="Times New Roman" w:cs="Times New Roman"/>
          <w:sz w:val="24"/>
          <w:szCs w:val="24"/>
        </w:rPr>
      </w:pPr>
      <w:r w:rsidRPr="00A82645">
        <w:rPr>
          <w:rFonts w:ascii="Times New Roman" w:hAnsi="Times New Roman" w:cs="Times New Roman"/>
          <w:sz w:val="24"/>
          <w:szCs w:val="28"/>
        </w:rPr>
        <w:t>Программа наставничества МБУ ДО ЦДОД отражает комплекс мероприятий и формирующих их действий, направленных на организацию взаимоотношений наставника и наставляемого в конкретных формах для получения ожидаемых результатов.</w:t>
      </w:r>
    </w:p>
    <w:p w:rsidR="009E51F0" w:rsidRPr="00A82645" w:rsidRDefault="009E51F0" w:rsidP="009E51F0">
      <w:pPr>
        <w:spacing w:after="0" w:line="360" w:lineRule="auto"/>
        <w:ind w:firstLine="845"/>
        <w:jc w:val="both"/>
        <w:rPr>
          <w:rFonts w:ascii="Times New Roman" w:hAnsi="Times New Roman" w:cs="Times New Roman"/>
          <w:sz w:val="24"/>
          <w:szCs w:val="24"/>
        </w:rPr>
      </w:pPr>
      <w:r w:rsidRPr="00A82645">
        <w:rPr>
          <w:rFonts w:ascii="Times New Roman" w:hAnsi="Times New Roman" w:cs="Times New Roman"/>
          <w:sz w:val="24"/>
          <w:szCs w:val="24"/>
        </w:rPr>
        <w:t xml:space="preserve">Поддержка молодых специалистов, а также новых специалистов, принятых на работу в МБУ ДО ЦДОД — одна из ключевых задач образовательной политики. Помощь и поддержка опытных специалистов необходима не только для быстрого и качественного овладения педагогическим мастерством молодыми педагогами, но и для адаптации вновь прибывших сотрудников, ознакомлении их с организационными моментами, помощью с разработкой программ, методических материалов, применению инновационных образовательных технологий. </w:t>
      </w:r>
    </w:p>
    <w:p w:rsidR="009E51F0" w:rsidRPr="00A82645" w:rsidRDefault="009E51F0" w:rsidP="009E51F0">
      <w:pPr>
        <w:spacing w:after="0" w:line="360" w:lineRule="auto"/>
        <w:ind w:firstLine="845"/>
        <w:jc w:val="both"/>
        <w:outlineLvl w:val="0"/>
        <w:rPr>
          <w:rFonts w:ascii="Times New Roman" w:hAnsi="Times New Roman" w:cs="Times New Roman"/>
          <w:sz w:val="24"/>
          <w:szCs w:val="24"/>
        </w:rPr>
      </w:pPr>
      <w:r w:rsidRPr="00A82645">
        <w:rPr>
          <w:rFonts w:ascii="Times New Roman" w:hAnsi="Times New Roman" w:cs="Times New Roman"/>
          <w:b/>
          <w:sz w:val="24"/>
          <w:szCs w:val="24"/>
        </w:rPr>
        <w:t>Цель программы</w:t>
      </w:r>
      <w:r w:rsidRPr="00A82645">
        <w:rPr>
          <w:rFonts w:ascii="Times New Roman" w:hAnsi="Times New Roman" w:cs="Times New Roman"/>
          <w:sz w:val="24"/>
          <w:szCs w:val="24"/>
        </w:rPr>
        <w:t>: оказание помощи в раскрытии личностного, творческого, профессионального потенциала молодого педагога и педагога-наставника, необходимого для успешной личной и профессиональной самореализации.</w:t>
      </w:r>
    </w:p>
    <w:p w:rsidR="009E51F0" w:rsidRPr="00A82645" w:rsidRDefault="009E51F0" w:rsidP="009E51F0">
      <w:pPr>
        <w:spacing w:after="0" w:line="360" w:lineRule="auto"/>
        <w:ind w:firstLine="845"/>
        <w:jc w:val="both"/>
        <w:outlineLvl w:val="0"/>
        <w:rPr>
          <w:rFonts w:ascii="Times New Roman" w:hAnsi="Times New Roman" w:cs="Times New Roman"/>
          <w:color w:val="000000" w:themeColor="text1"/>
          <w:sz w:val="24"/>
          <w:szCs w:val="24"/>
        </w:rPr>
      </w:pPr>
      <w:r w:rsidRPr="00A82645">
        <w:rPr>
          <w:rFonts w:ascii="Times New Roman" w:hAnsi="Times New Roman" w:cs="Times New Roman"/>
          <w:b/>
          <w:color w:val="000000" w:themeColor="text1"/>
          <w:sz w:val="24"/>
          <w:szCs w:val="24"/>
        </w:rPr>
        <w:t>Задачи реализации</w:t>
      </w:r>
      <w:r w:rsidRPr="00A82645">
        <w:rPr>
          <w:rFonts w:ascii="Times New Roman" w:hAnsi="Times New Roman" w:cs="Times New Roman"/>
          <w:color w:val="000000" w:themeColor="text1"/>
          <w:sz w:val="24"/>
          <w:szCs w:val="24"/>
        </w:rPr>
        <w:t xml:space="preserve"> </w:t>
      </w:r>
      <w:r w:rsidRPr="00A82645">
        <w:rPr>
          <w:rFonts w:ascii="Times New Roman" w:hAnsi="Times New Roman" w:cs="Times New Roman"/>
          <w:sz w:val="24"/>
          <w:szCs w:val="24"/>
        </w:rPr>
        <w:t>программы наставничества</w:t>
      </w:r>
      <w:r w:rsidRPr="00A82645">
        <w:rPr>
          <w:rFonts w:ascii="Times New Roman" w:hAnsi="Times New Roman" w:cs="Times New Roman"/>
          <w:color w:val="000000" w:themeColor="text1"/>
          <w:sz w:val="24"/>
          <w:szCs w:val="24"/>
        </w:rPr>
        <w:t xml:space="preserve"> в МБУ ДО ЦДОД:</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создание необходимых материально-технических, кадровых, методических условий наставнической деятельности;</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lastRenderedPageBreak/>
        <w:t xml:space="preserve">привлечение молодых педагогов МБУ ДО ЦДОД, желающих получать поддержку наставников; </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выявление и привлечение потенциальных наставников; </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формирование базы данных наставников и наставляемых;</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организация психолого-педагогического сопровождения участников программы наставничества;</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анализ результатов наставнической деятельности, организация мониторинга;</w:t>
      </w:r>
    </w:p>
    <w:p w:rsidR="009E51F0" w:rsidRPr="00A82645" w:rsidRDefault="009E51F0" w:rsidP="009E51F0">
      <w:pPr>
        <w:pStyle w:val="a7"/>
        <w:widowControl w:val="0"/>
        <w:numPr>
          <w:ilvl w:val="0"/>
          <w:numId w:val="4"/>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популяризация, продвижение программы наставничества в МБУ ДО ЦДОД и социуме, распространение передового опыта наставнической деятельности, лучших практик наставничества.</w:t>
      </w:r>
    </w:p>
    <w:p w:rsidR="009E51F0" w:rsidRPr="00A82645" w:rsidRDefault="009E51F0" w:rsidP="009E51F0">
      <w:pPr>
        <w:spacing w:after="0" w:line="360" w:lineRule="auto"/>
        <w:ind w:firstLine="845"/>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 </w:t>
      </w:r>
      <w:r w:rsidRPr="00A82645">
        <w:rPr>
          <w:rFonts w:ascii="Times New Roman" w:hAnsi="Times New Roman" w:cs="Times New Roman"/>
          <w:b/>
          <w:sz w:val="24"/>
          <w:szCs w:val="24"/>
        </w:rPr>
        <w:t>Планируемые результаты реализации</w:t>
      </w:r>
      <w:r w:rsidRPr="00A82645">
        <w:rPr>
          <w:rFonts w:ascii="Times New Roman" w:hAnsi="Times New Roman" w:cs="Times New Roman"/>
          <w:sz w:val="24"/>
          <w:szCs w:val="24"/>
        </w:rPr>
        <w:t xml:space="preserve"> программы:</w:t>
      </w:r>
    </w:p>
    <w:p w:rsidR="009E51F0" w:rsidRPr="00A82645" w:rsidRDefault="009E51F0" w:rsidP="009E51F0">
      <w:pPr>
        <w:pStyle w:val="a7"/>
        <w:widowControl w:val="0"/>
        <w:numPr>
          <w:ilvl w:val="0"/>
          <w:numId w:val="5"/>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успешная адаптация, активная социализация молодого педагога в новом коллективе; </w:t>
      </w:r>
    </w:p>
    <w:p w:rsidR="009E51F0" w:rsidRPr="00A82645" w:rsidRDefault="009E51F0" w:rsidP="009E51F0">
      <w:pPr>
        <w:pStyle w:val="a7"/>
        <w:widowControl w:val="0"/>
        <w:numPr>
          <w:ilvl w:val="0"/>
          <w:numId w:val="5"/>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 повышение мотивации к самообразованию, повышение уровня профессиональных компетенций, в том числе через участие в семинарах, вебинарах, конкурсной и проектной деятельности; </w:t>
      </w:r>
    </w:p>
    <w:p w:rsidR="009E51F0" w:rsidRPr="00A82645" w:rsidRDefault="009E51F0" w:rsidP="009E51F0">
      <w:pPr>
        <w:pStyle w:val="a7"/>
        <w:widowControl w:val="0"/>
        <w:numPr>
          <w:ilvl w:val="0"/>
          <w:numId w:val="5"/>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развитие гибких навыков, метакомпетенций как основы успешной самостоятельной деятельности;</w:t>
      </w:r>
    </w:p>
    <w:p w:rsidR="009E51F0" w:rsidRPr="00A82645" w:rsidRDefault="009E51F0" w:rsidP="009E51F0">
      <w:pPr>
        <w:pStyle w:val="a7"/>
        <w:widowControl w:val="0"/>
        <w:numPr>
          <w:ilvl w:val="0"/>
          <w:numId w:val="5"/>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формирование активной гражданской позиции наставляемого; </w:t>
      </w:r>
    </w:p>
    <w:p w:rsidR="009E51F0" w:rsidRPr="00A82645" w:rsidRDefault="009E51F0" w:rsidP="009E51F0">
      <w:pPr>
        <w:pStyle w:val="a7"/>
        <w:widowControl w:val="0"/>
        <w:numPr>
          <w:ilvl w:val="0"/>
          <w:numId w:val="5"/>
        </w:numPr>
        <w:autoSpaceDE w:val="0"/>
        <w:autoSpaceDN w:val="0"/>
        <w:spacing w:after="0" w:line="360" w:lineRule="auto"/>
        <w:ind w:left="0" w:firstLine="845"/>
        <w:contextualSpacing w:val="0"/>
        <w:jc w:val="both"/>
        <w:outlineLvl w:val="0"/>
        <w:rPr>
          <w:rFonts w:ascii="Times New Roman" w:hAnsi="Times New Roman" w:cs="Times New Roman"/>
          <w:sz w:val="24"/>
          <w:szCs w:val="24"/>
        </w:rPr>
      </w:pPr>
      <w:r w:rsidRPr="00A82645">
        <w:rPr>
          <w:rFonts w:ascii="Times New Roman" w:hAnsi="Times New Roman" w:cs="Times New Roman"/>
          <w:sz w:val="24"/>
          <w:szCs w:val="24"/>
        </w:rPr>
        <w:t xml:space="preserve">построение продуктивной среды в педагогическом коллективе на основе взаимообогащающих отношений начинающих и опытных специалистов, обеспечение преемственности профессиональной деятельности педагогов. </w:t>
      </w:r>
    </w:p>
    <w:p w:rsidR="009E51F0" w:rsidRPr="00A82645" w:rsidRDefault="009E51F0" w:rsidP="009E51F0">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806AF9" w:rsidRPr="00A82645" w:rsidRDefault="009E51F0" w:rsidP="009E51F0">
      <w:pPr>
        <w:widowControl w:val="0"/>
        <w:spacing w:after="0" w:line="360" w:lineRule="auto"/>
        <w:jc w:val="center"/>
        <w:outlineLvl w:val="0"/>
        <w:rPr>
          <w:rFonts w:ascii="Times New Roman" w:eastAsia="Times New Roman" w:hAnsi="Times New Roman" w:cs="Times New Roman"/>
          <w:b/>
          <w:bCs/>
          <w:kern w:val="36"/>
          <w:sz w:val="28"/>
          <w:szCs w:val="24"/>
          <w:u w:val="single"/>
          <w:lang w:eastAsia="ru-RU"/>
        </w:rPr>
      </w:pPr>
      <w:r w:rsidRPr="00A82645">
        <w:rPr>
          <w:rFonts w:ascii="Times New Roman" w:eastAsia="Times New Roman" w:hAnsi="Times New Roman" w:cs="Times New Roman"/>
          <w:b/>
          <w:bCs/>
          <w:kern w:val="36"/>
          <w:sz w:val="28"/>
          <w:szCs w:val="24"/>
          <w:u w:val="single"/>
          <w:lang w:eastAsia="ru-RU"/>
        </w:rPr>
        <w:t xml:space="preserve">СОДЕРЖАНИЕ </w:t>
      </w:r>
      <w:r w:rsidR="00313E1D" w:rsidRPr="00A82645">
        <w:rPr>
          <w:rFonts w:ascii="Times New Roman" w:eastAsia="Times New Roman" w:hAnsi="Times New Roman" w:cs="Times New Roman"/>
          <w:b/>
          <w:bCs/>
          <w:kern w:val="36"/>
          <w:sz w:val="28"/>
          <w:szCs w:val="24"/>
          <w:u w:val="single"/>
          <w:lang w:eastAsia="ru-RU"/>
        </w:rPr>
        <w:t xml:space="preserve">НАСТАВНИЧЕСКОЙ </w:t>
      </w:r>
      <w:r w:rsidRPr="00A82645">
        <w:rPr>
          <w:rFonts w:ascii="Times New Roman" w:eastAsia="Times New Roman" w:hAnsi="Times New Roman" w:cs="Times New Roman"/>
          <w:b/>
          <w:bCs/>
          <w:kern w:val="36"/>
          <w:sz w:val="28"/>
          <w:szCs w:val="24"/>
          <w:u w:val="single"/>
          <w:lang w:eastAsia="ru-RU"/>
        </w:rPr>
        <w:t>ДЕЯТЕЛЬНОСТИ</w:t>
      </w:r>
    </w:p>
    <w:p w:rsidR="00313E1D" w:rsidRPr="00A82645" w:rsidRDefault="00313E1D" w:rsidP="009E51F0">
      <w:pPr>
        <w:widowControl w:val="0"/>
        <w:spacing w:after="0"/>
        <w:jc w:val="center"/>
        <w:outlineLvl w:val="0"/>
        <w:rPr>
          <w:rFonts w:ascii="Times New Roman" w:eastAsia="Times New Roman" w:hAnsi="Times New Roman" w:cs="Times New Roman"/>
          <w:b/>
          <w:bCs/>
          <w:kern w:val="36"/>
          <w:sz w:val="24"/>
          <w:szCs w:val="24"/>
          <w:lang w:eastAsia="ru-RU"/>
        </w:rPr>
      </w:pPr>
    </w:p>
    <w:p w:rsidR="009E51F0" w:rsidRPr="00A82645" w:rsidRDefault="00313E1D" w:rsidP="009E51F0">
      <w:pPr>
        <w:widowControl w:val="0"/>
        <w:spacing w:after="0"/>
        <w:jc w:val="center"/>
        <w:outlineLvl w:val="0"/>
        <w:rPr>
          <w:rFonts w:ascii="Times New Roman" w:eastAsia="Times New Roman" w:hAnsi="Times New Roman" w:cs="Times New Roman"/>
          <w:b/>
          <w:bCs/>
          <w:kern w:val="36"/>
          <w:sz w:val="24"/>
          <w:szCs w:val="24"/>
          <w:lang w:eastAsia="ru-RU"/>
        </w:rPr>
      </w:pPr>
      <w:r w:rsidRPr="00A82645">
        <w:rPr>
          <w:rFonts w:ascii="Times New Roman" w:eastAsia="Times New Roman" w:hAnsi="Times New Roman" w:cs="Times New Roman"/>
          <w:b/>
          <w:bCs/>
          <w:kern w:val="36"/>
          <w:sz w:val="24"/>
          <w:szCs w:val="24"/>
          <w:lang w:eastAsia="ru-RU"/>
        </w:rPr>
        <w:t>ДИАГНОСТИЧЕСКИЕ МАТЕРИАЛЫ</w:t>
      </w:r>
    </w:p>
    <w:p w:rsidR="00A82645" w:rsidRPr="00A82645" w:rsidRDefault="00A82645" w:rsidP="009E51F0">
      <w:pPr>
        <w:widowControl w:val="0"/>
        <w:spacing w:after="0"/>
        <w:jc w:val="center"/>
        <w:outlineLvl w:val="0"/>
        <w:rPr>
          <w:rFonts w:ascii="Times New Roman" w:eastAsia="Times New Roman" w:hAnsi="Times New Roman" w:cs="Times New Roman"/>
          <w:b/>
          <w:bCs/>
          <w:kern w:val="36"/>
          <w:sz w:val="24"/>
          <w:szCs w:val="24"/>
          <w:lang w:eastAsia="ru-RU"/>
        </w:rPr>
      </w:pPr>
    </w:p>
    <w:p w:rsidR="00A82645" w:rsidRPr="00A82645" w:rsidRDefault="00A82645" w:rsidP="00A82645">
      <w:pPr>
        <w:spacing w:after="0" w:line="360" w:lineRule="auto"/>
        <w:ind w:left="345" w:right="172" w:firstLine="708"/>
        <w:jc w:val="both"/>
        <w:rPr>
          <w:rFonts w:ascii="Times New Roman" w:hAnsi="Times New Roman" w:cs="Times New Roman"/>
          <w:sz w:val="24"/>
        </w:rPr>
      </w:pPr>
      <w:r w:rsidRPr="00A82645">
        <w:rPr>
          <w:rFonts w:ascii="Times New Roman" w:hAnsi="Times New Roman" w:cs="Times New Roman"/>
          <w:sz w:val="24"/>
        </w:rPr>
        <w:t xml:space="preserve">В первые годы профессиональной деятельности молодой специалист испытывает стрессовые ситуации в силу неподготовленности к условиям работы, а именно: по причине дефицита информации о специфике образовательной организации дополнительного образования, коллектива воспитанников, родительского социума, а также вследствие недостаточной сформированности у начинающего педагога навыков работы в статусе руководителя детского коллектива.  </w:t>
      </w:r>
    </w:p>
    <w:p w:rsidR="00A82645" w:rsidRPr="00A82645" w:rsidRDefault="00A82645" w:rsidP="00A82645">
      <w:pPr>
        <w:spacing w:after="0" w:line="360" w:lineRule="auto"/>
        <w:ind w:left="345" w:right="173" w:firstLine="708"/>
        <w:jc w:val="both"/>
        <w:rPr>
          <w:rFonts w:ascii="Times New Roman" w:hAnsi="Times New Roman" w:cs="Times New Roman"/>
          <w:sz w:val="24"/>
        </w:rPr>
      </w:pPr>
      <w:r w:rsidRPr="00A82645">
        <w:rPr>
          <w:rFonts w:ascii="Times New Roman" w:hAnsi="Times New Roman" w:cs="Times New Roman"/>
          <w:sz w:val="24"/>
        </w:rPr>
        <w:t xml:space="preserve">В этой связи, понимая, что повышение качества образовательных результатов воспитанников находится в прямой зависимости от уровня профессиональных </w:t>
      </w:r>
      <w:r w:rsidRPr="00A82645">
        <w:rPr>
          <w:rFonts w:ascii="Times New Roman" w:hAnsi="Times New Roman" w:cs="Times New Roman"/>
          <w:sz w:val="24"/>
        </w:rPr>
        <w:lastRenderedPageBreak/>
        <w:t xml:space="preserve">компетенций педагогов дополнительного образования, особую роль приобретает решение задачи оказания адресной помощи молодым специалистам по преодолению их профессиональных затруднений и удовлетворения их профессиональных потребностей. Это в свою очередь возможно только при тщательном изучении видов и областей профессиональных затруднений, особенностей проявления явных и скрытых профессиональных потребностей каждого молодого специалиста. </w:t>
      </w:r>
    </w:p>
    <w:p w:rsidR="00A82645" w:rsidRPr="00A82645" w:rsidRDefault="00A82645" w:rsidP="00A82645">
      <w:pPr>
        <w:spacing w:after="0" w:line="360" w:lineRule="auto"/>
        <w:ind w:left="345" w:right="175" w:firstLine="708"/>
        <w:jc w:val="both"/>
        <w:rPr>
          <w:rFonts w:ascii="Times New Roman" w:hAnsi="Times New Roman" w:cs="Times New Roman"/>
          <w:sz w:val="24"/>
        </w:rPr>
      </w:pPr>
      <w:r w:rsidRPr="00A82645">
        <w:rPr>
          <w:rFonts w:ascii="Times New Roman" w:hAnsi="Times New Roman" w:cs="Times New Roman"/>
          <w:sz w:val="24"/>
        </w:rPr>
        <w:t xml:space="preserve">Педагогическая диагностика, как система методов и средств изучения профессионального уровня педагога дополнительного образования, создает основу для выявления затруднений в его профессиональной деятельности, способствует глубокому осознанию знаний, умений, способностей и поиску новых оптимальных методов и приемов профессиональной деятельности. Диагностика позволяет определить те сильные стороны в деятельности и личностные качества педагога, на которые можно опираться и которые необходимо развивать в индивидуальном стиле педагогической деятельности.  </w:t>
      </w:r>
    </w:p>
    <w:p w:rsidR="00A82645" w:rsidRPr="00A82645" w:rsidRDefault="00A82645" w:rsidP="00A82645">
      <w:pPr>
        <w:spacing w:after="0" w:line="360" w:lineRule="auto"/>
        <w:ind w:left="345" w:right="176" w:firstLine="708"/>
        <w:jc w:val="both"/>
        <w:rPr>
          <w:rFonts w:ascii="Times New Roman" w:hAnsi="Times New Roman" w:cs="Times New Roman"/>
          <w:sz w:val="24"/>
        </w:rPr>
      </w:pPr>
      <w:r w:rsidRPr="00A82645">
        <w:rPr>
          <w:rFonts w:ascii="Times New Roman" w:hAnsi="Times New Roman" w:cs="Times New Roman"/>
          <w:sz w:val="24"/>
        </w:rPr>
        <w:t xml:space="preserve">Проведение диагностики педагогической деятельности позволяет проводить работу с молодыми специалистами в режиме активного регулирования, развития и коррекции. Качество такого регулирования, развития и коррекции напрямую зависит от успешности проведения диагностических исследований, и в первую очередь, от объективности при подборе диагностического инструментария. </w:t>
      </w:r>
    </w:p>
    <w:p w:rsidR="00A82645" w:rsidRPr="00A82645" w:rsidRDefault="00A82645" w:rsidP="009E51F0">
      <w:pPr>
        <w:widowControl w:val="0"/>
        <w:spacing w:after="0"/>
        <w:jc w:val="center"/>
        <w:outlineLvl w:val="0"/>
        <w:rPr>
          <w:rFonts w:ascii="Times New Roman" w:eastAsia="Times New Roman" w:hAnsi="Times New Roman" w:cs="Times New Roman"/>
          <w:b/>
          <w:bCs/>
          <w:kern w:val="36"/>
          <w:sz w:val="24"/>
          <w:szCs w:val="24"/>
          <w:lang w:eastAsia="ru-RU"/>
        </w:rPr>
      </w:pPr>
    </w:p>
    <w:p w:rsidR="00A234D5" w:rsidRPr="00A82645" w:rsidRDefault="00A234D5" w:rsidP="00A82645">
      <w:pPr>
        <w:widowControl w:val="0"/>
        <w:spacing w:after="0" w:line="360" w:lineRule="auto"/>
        <w:jc w:val="center"/>
        <w:outlineLvl w:val="0"/>
        <w:rPr>
          <w:rFonts w:ascii="Times New Roman" w:eastAsia="Times New Roman" w:hAnsi="Times New Roman" w:cs="Times New Roman"/>
          <w:b/>
          <w:bCs/>
          <w:color w:val="0070C0"/>
          <w:kern w:val="36"/>
          <w:sz w:val="24"/>
          <w:szCs w:val="24"/>
          <w:lang w:eastAsia="ru-RU"/>
        </w:rPr>
      </w:pPr>
      <w:r w:rsidRPr="00A82645">
        <w:rPr>
          <w:rFonts w:ascii="Times New Roman" w:eastAsia="Times New Roman" w:hAnsi="Times New Roman" w:cs="Times New Roman"/>
          <w:b/>
          <w:bCs/>
          <w:color w:val="0070C0"/>
          <w:kern w:val="36"/>
          <w:sz w:val="24"/>
          <w:szCs w:val="24"/>
          <w:lang w:eastAsia="ru-RU"/>
        </w:rPr>
        <w:t>Диагностика 1 (приложение 1).</w:t>
      </w:r>
    </w:p>
    <w:p w:rsidR="00A82645" w:rsidRDefault="00A234D5" w:rsidP="00A82645">
      <w:pPr>
        <w:widowControl w:val="0"/>
        <w:spacing w:after="0" w:line="360" w:lineRule="auto"/>
        <w:jc w:val="center"/>
        <w:outlineLvl w:val="0"/>
        <w:rPr>
          <w:rFonts w:ascii="Times New Roman" w:eastAsia="Times New Roman" w:hAnsi="Times New Roman" w:cs="Times New Roman"/>
          <w:b/>
          <w:bCs/>
          <w:color w:val="0070C0"/>
          <w:kern w:val="36"/>
          <w:sz w:val="24"/>
          <w:szCs w:val="24"/>
          <w:u w:val="single"/>
          <w:lang w:eastAsia="ru-RU"/>
        </w:rPr>
      </w:pPr>
      <w:r w:rsidRPr="00A82645">
        <w:rPr>
          <w:rFonts w:ascii="Times New Roman" w:eastAsia="Times New Roman" w:hAnsi="Times New Roman" w:cs="Times New Roman"/>
          <w:b/>
          <w:bCs/>
          <w:color w:val="0070C0"/>
          <w:kern w:val="36"/>
          <w:sz w:val="24"/>
          <w:szCs w:val="24"/>
          <w:u w:val="single"/>
          <w:lang w:eastAsia="ru-RU"/>
        </w:rPr>
        <w:t xml:space="preserve"> Оценка уровня готовности к развитию наставляемого педагога</w:t>
      </w:r>
    </w:p>
    <w:p w:rsidR="00A234D5" w:rsidRDefault="00A234D5" w:rsidP="00A82645">
      <w:pPr>
        <w:widowControl w:val="0"/>
        <w:spacing w:after="0" w:line="360" w:lineRule="auto"/>
        <w:jc w:val="center"/>
        <w:outlineLvl w:val="0"/>
        <w:rPr>
          <w:rFonts w:ascii="Times New Roman" w:eastAsia="Calibri" w:hAnsi="Times New Roman" w:cs="Times New Roman"/>
          <w:b/>
          <w:color w:val="0070C0"/>
          <w:sz w:val="24"/>
          <w:szCs w:val="24"/>
        </w:rPr>
      </w:pPr>
      <w:r w:rsidRPr="00A82645">
        <w:rPr>
          <w:rFonts w:ascii="Times New Roman" w:eastAsia="Calibri" w:hAnsi="Times New Roman" w:cs="Times New Roman"/>
          <w:b/>
          <w:color w:val="0070C0"/>
          <w:sz w:val="24"/>
          <w:szCs w:val="24"/>
        </w:rPr>
        <w:t>(</w:t>
      </w:r>
      <w:r w:rsidR="00A82645">
        <w:rPr>
          <w:rFonts w:ascii="Times New Roman" w:eastAsia="Calibri" w:hAnsi="Times New Roman" w:cs="Times New Roman"/>
          <w:b/>
          <w:color w:val="0070C0"/>
          <w:sz w:val="24"/>
          <w:szCs w:val="24"/>
        </w:rPr>
        <w:t>по методике</w:t>
      </w:r>
      <w:r w:rsidRPr="00A82645">
        <w:rPr>
          <w:rFonts w:ascii="Times New Roman" w:eastAsia="Calibri" w:hAnsi="Times New Roman" w:cs="Times New Roman"/>
          <w:b/>
          <w:color w:val="0070C0"/>
          <w:sz w:val="24"/>
          <w:szCs w:val="24"/>
        </w:rPr>
        <w:t xml:space="preserve"> В.И. Зверевой, Н.В. Немовой)</w:t>
      </w:r>
    </w:p>
    <w:p w:rsidR="003C4CF8" w:rsidRPr="00A82645" w:rsidRDefault="003C4CF8" w:rsidP="00A82645">
      <w:pPr>
        <w:widowControl w:val="0"/>
        <w:spacing w:after="0" w:line="360" w:lineRule="auto"/>
        <w:jc w:val="center"/>
        <w:outlineLvl w:val="0"/>
        <w:rPr>
          <w:rFonts w:ascii="Times New Roman" w:eastAsia="Calibri" w:hAnsi="Times New Roman" w:cs="Times New Roman"/>
          <w:b/>
          <w:color w:val="0070C0"/>
          <w:sz w:val="24"/>
          <w:szCs w:val="24"/>
        </w:rPr>
      </w:pPr>
    </w:p>
    <w:p w:rsidR="00A234D5" w:rsidRPr="00A82645" w:rsidRDefault="00A234D5" w:rsidP="003C4CF8">
      <w:pPr>
        <w:widowControl w:val="0"/>
        <w:spacing w:after="0" w:line="360" w:lineRule="auto"/>
        <w:ind w:firstLine="709"/>
        <w:jc w:val="both"/>
        <w:outlineLvl w:val="0"/>
        <w:rPr>
          <w:rFonts w:ascii="Times New Roman" w:eastAsia="Times New Roman" w:hAnsi="Times New Roman" w:cs="Times New Roman"/>
          <w:bCs/>
          <w:kern w:val="36"/>
          <w:sz w:val="24"/>
          <w:szCs w:val="24"/>
          <w:lang w:eastAsia="ru-RU"/>
        </w:rPr>
      </w:pPr>
      <w:r w:rsidRPr="00A82645">
        <w:rPr>
          <w:rFonts w:ascii="Times New Roman" w:eastAsia="Times New Roman" w:hAnsi="Times New Roman" w:cs="Times New Roman"/>
          <w:bCs/>
          <w:kern w:val="36"/>
          <w:sz w:val="24"/>
          <w:szCs w:val="24"/>
          <w:lang w:eastAsia="ru-RU"/>
        </w:rPr>
        <w:t xml:space="preserve">Диагностика уровня готовности к развитию наставляемого педагога по </w:t>
      </w:r>
      <w:r w:rsidRPr="00A82645">
        <w:rPr>
          <w:rFonts w:ascii="Times New Roman" w:eastAsia="Calibri" w:hAnsi="Times New Roman" w:cs="Times New Roman"/>
          <w:sz w:val="24"/>
          <w:szCs w:val="24"/>
        </w:rPr>
        <w:t>методике В.И. Зверевой, Н.В. Немовой</w:t>
      </w:r>
      <w:r w:rsidRPr="00A82645">
        <w:rPr>
          <w:rFonts w:ascii="Times New Roman" w:eastAsia="Calibri" w:hAnsi="Times New Roman" w:cs="Times New Roman"/>
          <w:sz w:val="28"/>
          <w:szCs w:val="24"/>
        </w:rPr>
        <w:t xml:space="preserve"> </w:t>
      </w:r>
      <w:r w:rsidRPr="00A82645">
        <w:rPr>
          <w:rFonts w:ascii="Times New Roman" w:eastAsia="Times New Roman" w:hAnsi="Times New Roman" w:cs="Times New Roman"/>
          <w:bCs/>
          <w:kern w:val="36"/>
          <w:sz w:val="24"/>
          <w:szCs w:val="24"/>
          <w:lang w:eastAsia="ru-RU"/>
        </w:rPr>
        <w:t>была проведена в сентябре 2022 года и включала в себя 2 анкеты (см. приложение 1). Количество испытуемых – 5 наставляемых педагогов.</w:t>
      </w:r>
    </w:p>
    <w:p w:rsidR="003C4CF8" w:rsidRDefault="003C4CF8" w:rsidP="003C4CF8">
      <w:pPr>
        <w:widowControl w:val="0"/>
        <w:spacing w:after="0" w:line="360" w:lineRule="auto"/>
        <w:ind w:firstLine="709"/>
        <w:jc w:val="both"/>
        <w:outlineLvl w:val="0"/>
        <w:rPr>
          <w:rFonts w:ascii="Times New Roman" w:eastAsia="Times New Roman" w:hAnsi="Times New Roman" w:cs="Times New Roman"/>
          <w:bCs/>
          <w:kern w:val="36"/>
          <w:sz w:val="24"/>
          <w:szCs w:val="24"/>
          <w:lang w:eastAsia="ru-RU"/>
        </w:rPr>
      </w:pPr>
    </w:p>
    <w:p w:rsidR="005476DB" w:rsidRPr="00A82645" w:rsidRDefault="005476DB" w:rsidP="003C4CF8">
      <w:pPr>
        <w:widowControl w:val="0"/>
        <w:spacing w:after="0" w:line="360" w:lineRule="auto"/>
        <w:ind w:firstLine="709"/>
        <w:jc w:val="both"/>
        <w:outlineLvl w:val="0"/>
        <w:rPr>
          <w:rFonts w:ascii="Times New Roman" w:eastAsia="Times New Roman" w:hAnsi="Times New Roman" w:cs="Times New Roman"/>
          <w:bCs/>
          <w:kern w:val="36"/>
          <w:sz w:val="24"/>
          <w:szCs w:val="24"/>
          <w:lang w:eastAsia="ru-RU"/>
        </w:rPr>
      </w:pPr>
      <w:r w:rsidRPr="00A82645">
        <w:rPr>
          <w:rFonts w:ascii="Times New Roman" w:eastAsia="Times New Roman" w:hAnsi="Times New Roman" w:cs="Times New Roman"/>
          <w:bCs/>
          <w:kern w:val="36"/>
          <w:sz w:val="24"/>
          <w:szCs w:val="24"/>
          <w:lang w:eastAsia="ru-RU"/>
        </w:rPr>
        <w:t>По результатам анкетирований получились следующие результаты:</w:t>
      </w:r>
    </w:p>
    <w:p w:rsidR="00A234D5" w:rsidRPr="00A82645" w:rsidRDefault="00A234D5" w:rsidP="003C4CF8">
      <w:pPr>
        <w:widowControl w:val="0"/>
        <w:spacing w:after="0" w:line="360" w:lineRule="auto"/>
        <w:ind w:firstLine="709"/>
        <w:jc w:val="both"/>
        <w:outlineLvl w:val="0"/>
        <w:rPr>
          <w:rFonts w:ascii="Times New Roman" w:eastAsia="Times New Roman" w:hAnsi="Times New Roman" w:cs="Times New Roman"/>
          <w:bCs/>
          <w:kern w:val="36"/>
          <w:sz w:val="24"/>
          <w:szCs w:val="24"/>
          <w:lang w:eastAsia="ru-RU"/>
        </w:rPr>
      </w:pPr>
      <w:r w:rsidRPr="00A82645">
        <w:rPr>
          <w:rFonts w:ascii="Times New Roman" w:eastAsia="Times New Roman" w:hAnsi="Times New Roman" w:cs="Times New Roman"/>
          <w:bCs/>
          <w:kern w:val="36"/>
          <w:sz w:val="24"/>
          <w:szCs w:val="24"/>
          <w:lang w:eastAsia="ru-RU"/>
        </w:rPr>
        <w:t>По анкете 1:</w:t>
      </w:r>
    </w:p>
    <w:p w:rsidR="003C4CF8" w:rsidRDefault="00A234D5" w:rsidP="005476DB">
      <w:pPr>
        <w:widowControl w:val="0"/>
        <w:spacing w:after="0" w:line="36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noProof/>
          <w:kern w:val="36"/>
          <w:sz w:val="24"/>
          <w:szCs w:val="24"/>
          <w:lang w:eastAsia="ru-RU"/>
        </w:rPr>
        <w:lastRenderedPageBreak/>
        <w:drawing>
          <wp:inline distT="0" distB="0" distL="0" distR="0" wp14:anchorId="4FBCBCF9" wp14:editId="16AA727A">
            <wp:extent cx="5939335" cy="40767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риншот 13-02-2023 16_01_40.jpg"/>
                    <pic:cNvPicPr/>
                  </pic:nvPicPr>
                  <pic:blipFill rotWithShape="1">
                    <a:blip r:embed="rId6">
                      <a:extLst>
                        <a:ext uri="{28A0092B-C50C-407E-A947-70E740481C1C}">
                          <a14:useLocalDpi xmlns:a14="http://schemas.microsoft.com/office/drawing/2010/main" val="0"/>
                        </a:ext>
                      </a:extLst>
                    </a:blip>
                    <a:srcRect b="41117"/>
                    <a:stretch/>
                  </pic:blipFill>
                  <pic:spPr bwMode="auto">
                    <a:xfrm>
                      <a:off x="0" y="0"/>
                      <a:ext cx="5939790" cy="4077012"/>
                    </a:xfrm>
                    <a:prstGeom prst="rect">
                      <a:avLst/>
                    </a:prstGeom>
                    <a:ln>
                      <a:noFill/>
                    </a:ln>
                    <a:extLst>
                      <a:ext uri="{53640926-AAD7-44D8-BBD7-CCE9431645EC}">
                        <a14:shadowObscured xmlns:a14="http://schemas.microsoft.com/office/drawing/2010/main"/>
                      </a:ext>
                    </a:extLst>
                  </pic:spPr>
                </pic:pic>
              </a:graphicData>
            </a:graphic>
          </wp:inline>
        </w:drawing>
      </w:r>
    </w:p>
    <w:p w:rsidR="005476DB" w:rsidRDefault="005476DB" w:rsidP="005476DB">
      <w:pPr>
        <w:widowControl w:val="0"/>
        <w:spacing w:after="0" w:line="36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noProof/>
          <w:kern w:val="36"/>
          <w:sz w:val="24"/>
          <w:szCs w:val="24"/>
          <w:lang w:eastAsia="ru-RU"/>
        </w:rPr>
        <w:drawing>
          <wp:inline distT="0" distB="0" distL="0" distR="0" wp14:anchorId="4AF7B918" wp14:editId="1C84BCEA">
            <wp:extent cx="5940425" cy="25050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риншот 13-02-2023 16_01_40.jpg"/>
                    <pic:cNvPicPr/>
                  </pic:nvPicPr>
                  <pic:blipFill rotWithShape="1">
                    <a:blip r:embed="rId6">
                      <a:extLst>
                        <a:ext uri="{28A0092B-C50C-407E-A947-70E740481C1C}">
                          <a14:useLocalDpi xmlns:a14="http://schemas.microsoft.com/office/drawing/2010/main" val="0"/>
                        </a:ext>
                      </a:extLst>
                    </a:blip>
                    <a:srcRect t="63823"/>
                    <a:stretch/>
                  </pic:blipFill>
                  <pic:spPr bwMode="auto">
                    <a:xfrm>
                      <a:off x="0" y="0"/>
                      <a:ext cx="5940425" cy="2505075"/>
                    </a:xfrm>
                    <a:prstGeom prst="rect">
                      <a:avLst/>
                    </a:prstGeom>
                    <a:ln>
                      <a:noFill/>
                    </a:ln>
                    <a:extLst>
                      <a:ext uri="{53640926-AAD7-44D8-BBD7-CCE9431645EC}">
                        <a14:shadowObscured xmlns:a14="http://schemas.microsoft.com/office/drawing/2010/main"/>
                      </a:ext>
                    </a:extLst>
                  </pic:spPr>
                </pic:pic>
              </a:graphicData>
            </a:graphic>
          </wp:inline>
        </w:drawing>
      </w:r>
    </w:p>
    <w:p w:rsidR="00E625D6" w:rsidRDefault="00E625D6" w:rsidP="00A234D5">
      <w:pPr>
        <w:widowControl w:val="0"/>
        <w:spacing w:after="0" w:line="360" w:lineRule="auto"/>
        <w:outlineLvl w:val="0"/>
        <w:rPr>
          <w:rFonts w:ascii="Times New Roman" w:eastAsia="Times New Roman" w:hAnsi="Times New Roman" w:cs="Times New Roman"/>
          <w:bCs/>
          <w:kern w:val="36"/>
          <w:sz w:val="24"/>
          <w:szCs w:val="24"/>
          <w:lang w:eastAsia="ru-RU"/>
        </w:rPr>
      </w:pPr>
    </w:p>
    <w:p w:rsidR="005476DB" w:rsidRPr="00E625D6" w:rsidRDefault="00A234D5" w:rsidP="00A234D5">
      <w:pPr>
        <w:widowControl w:val="0"/>
        <w:spacing w:after="0" w:line="360" w:lineRule="auto"/>
        <w:outlineLvl w:val="0"/>
        <w:rPr>
          <w:rFonts w:ascii="Times New Roman" w:eastAsia="Times New Roman" w:hAnsi="Times New Roman" w:cs="Times New Roman"/>
          <w:bCs/>
          <w:kern w:val="36"/>
          <w:sz w:val="24"/>
          <w:szCs w:val="24"/>
          <w:lang w:eastAsia="ru-RU"/>
        </w:rPr>
      </w:pPr>
      <w:r w:rsidRPr="00E625D6">
        <w:rPr>
          <w:rFonts w:ascii="Times New Roman" w:eastAsia="Times New Roman" w:hAnsi="Times New Roman" w:cs="Times New Roman"/>
          <w:bCs/>
          <w:kern w:val="36"/>
          <w:sz w:val="24"/>
          <w:szCs w:val="24"/>
          <w:lang w:eastAsia="ru-RU"/>
        </w:rPr>
        <w:t>По анкете 2:</w:t>
      </w:r>
    </w:p>
    <w:p w:rsidR="00A94593" w:rsidRPr="00C5742B" w:rsidRDefault="00A94593" w:rsidP="00A94593">
      <w:pPr>
        <w:widowControl w:val="0"/>
        <w:spacing w:after="0" w:line="360" w:lineRule="auto"/>
        <w:jc w:val="center"/>
        <w:outlineLvl w:val="0"/>
        <w:rPr>
          <w:rFonts w:ascii="Times New Roman" w:eastAsia="Times New Roman" w:hAnsi="Times New Roman" w:cs="Times New Roman"/>
          <w:b/>
          <w:bCs/>
          <w:kern w:val="36"/>
          <w:sz w:val="24"/>
          <w:szCs w:val="24"/>
          <w:lang w:eastAsia="ru-RU"/>
        </w:rPr>
      </w:pPr>
      <w:r w:rsidRPr="00C5742B">
        <w:rPr>
          <w:rFonts w:ascii="Times New Roman" w:eastAsia="Times New Roman" w:hAnsi="Times New Roman" w:cs="Times New Roman"/>
          <w:b/>
          <w:bCs/>
          <w:kern w:val="36"/>
          <w:sz w:val="24"/>
          <w:szCs w:val="24"/>
          <w:lang w:eastAsia="ru-RU"/>
        </w:rPr>
        <w:t xml:space="preserve">Обучение, развитие и саморазвитие </w:t>
      </w:r>
      <w:r w:rsidR="00203AB1">
        <w:rPr>
          <w:rFonts w:ascii="Times New Roman" w:eastAsia="Times New Roman" w:hAnsi="Times New Roman" w:cs="Times New Roman"/>
          <w:b/>
          <w:bCs/>
          <w:kern w:val="36"/>
          <w:sz w:val="24"/>
          <w:szCs w:val="24"/>
          <w:lang w:eastAsia="ru-RU"/>
        </w:rPr>
        <w:t xml:space="preserve">наставляемых </w:t>
      </w:r>
      <w:r w:rsidRPr="00C5742B">
        <w:rPr>
          <w:rFonts w:ascii="Times New Roman" w:eastAsia="Times New Roman" w:hAnsi="Times New Roman" w:cs="Times New Roman"/>
          <w:b/>
          <w:bCs/>
          <w:kern w:val="36"/>
          <w:sz w:val="24"/>
          <w:szCs w:val="24"/>
          <w:lang w:eastAsia="ru-RU"/>
        </w:rPr>
        <w:t>педагог</w:t>
      </w:r>
      <w:r w:rsidR="00203AB1">
        <w:rPr>
          <w:rFonts w:ascii="Times New Roman" w:eastAsia="Times New Roman" w:hAnsi="Times New Roman" w:cs="Times New Roman"/>
          <w:b/>
          <w:bCs/>
          <w:kern w:val="36"/>
          <w:sz w:val="24"/>
          <w:szCs w:val="24"/>
          <w:lang w:eastAsia="ru-RU"/>
        </w:rPr>
        <w:t>ов в МБУ ДО ЦДОД</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2156"/>
        <w:gridCol w:w="1694"/>
        <w:gridCol w:w="1975"/>
        <w:gridCol w:w="2057"/>
        <w:gridCol w:w="1276"/>
      </w:tblGrid>
      <w:tr w:rsidR="00A94593" w:rsidRPr="00C5742B" w:rsidTr="004F0A54">
        <w:trPr>
          <w:jc w:val="center"/>
        </w:trPr>
        <w:tc>
          <w:tcPr>
            <w:tcW w:w="773" w:type="dxa"/>
          </w:tcPr>
          <w:p w:rsidR="00A94593" w:rsidRPr="00C5742B" w:rsidRDefault="00A94593" w:rsidP="00A94593">
            <w:pPr>
              <w:widowControl w:val="0"/>
              <w:spacing w:after="0" w:line="240" w:lineRule="auto"/>
              <w:jc w:val="center"/>
              <w:rPr>
                <w:rFonts w:ascii="Times New Roman" w:eastAsia="Calibri" w:hAnsi="Times New Roman" w:cs="Times New Roman"/>
                <w:sz w:val="24"/>
                <w:szCs w:val="24"/>
              </w:rPr>
            </w:pPr>
            <w:r w:rsidRPr="00C5742B">
              <w:rPr>
                <w:rFonts w:ascii="Times New Roman" w:eastAsia="Calibri" w:hAnsi="Times New Roman" w:cs="Times New Roman"/>
                <w:sz w:val="24"/>
                <w:szCs w:val="24"/>
              </w:rPr>
              <w:t>№ п/п</w:t>
            </w:r>
          </w:p>
        </w:tc>
        <w:tc>
          <w:tcPr>
            <w:tcW w:w="2156" w:type="dxa"/>
          </w:tcPr>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Способность педагогов к самообразованию</w:t>
            </w:r>
          </w:p>
          <w:p w:rsidR="00203AB1" w:rsidRPr="00203AB1" w:rsidRDefault="00203AB1" w:rsidP="00A94593">
            <w:pPr>
              <w:widowControl w:val="0"/>
              <w:spacing w:after="0" w:line="240" w:lineRule="auto"/>
              <w:jc w:val="center"/>
              <w:rPr>
                <w:rFonts w:ascii="Times New Roman" w:eastAsia="Calibri" w:hAnsi="Times New Roman" w:cs="Times New Roman"/>
                <w:b/>
                <w:szCs w:val="24"/>
              </w:rPr>
            </w:pPr>
          </w:p>
        </w:tc>
        <w:tc>
          <w:tcPr>
            <w:tcW w:w="1694" w:type="dxa"/>
          </w:tcPr>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Ф.И.О.</w:t>
            </w:r>
          </w:p>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педагога</w:t>
            </w:r>
          </w:p>
        </w:tc>
        <w:tc>
          <w:tcPr>
            <w:tcW w:w="1975" w:type="dxa"/>
          </w:tcPr>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 xml:space="preserve">Стимулирующие </w:t>
            </w:r>
          </w:p>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факторы</w:t>
            </w:r>
          </w:p>
        </w:tc>
        <w:tc>
          <w:tcPr>
            <w:tcW w:w="2057" w:type="dxa"/>
          </w:tcPr>
          <w:p w:rsidR="00A94593" w:rsidRPr="00203AB1" w:rsidRDefault="00A94593" w:rsidP="00A94593">
            <w:pPr>
              <w:widowControl w:val="0"/>
              <w:spacing w:after="0" w:line="240" w:lineRule="auto"/>
              <w:jc w:val="center"/>
              <w:rPr>
                <w:rFonts w:ascii="Times New Roman" w:eastAsia="Calibri" w:hAnsi="Times New Roman" w:cs="Times New Roman"/>
                <w:b/>
                <w:szCs w:val="24"/>
              </w:rPr>
            </w:pPr>
            <w:r w:rsidRPr="00203AB1">
              <w:rPr>
                <w:rFonts w:ascii="Times New Roman" w:eastAsia="Calibri" w:hAnsi="Times New Roman" w:cs="Times New Roman"/>
                <w:b/>
                <w:szCs w:val="24"/>
              </w:rPr>
              <w:t>Препятствующие факторы</w:t>
            </w:r>
          </w:p>
        </w:tc>
        <w:tc>
          <w:tcPr>
            <w:tcW w:w="1276" w:type="dxa"/>
          </w:tcPr>
          <w:p w:rsidR="00A94593" w:rsidRDefault="003C09A5" w:rsidP="00A94593">
            <w:pPr>
              <w:widowControl w:val="0"/>
              <w:spacing w:after="0" w:line="240" w:lineRule="auto"/>
              <w:jc w:val="center"/>
              <w:rPr>
                <w:rFonts w:ascii="Times New Roman" w:eastAsia="Calibri" w:hAnsi="Times New Roman" w:cs="Times New Roman"/>
                <w:b/>
                <w:szCs w:val="24"/>
              </w:rPr>
            </w:pPr>
            <w:r>
              <w:rPr>
                <w:rFonts w:ascii="Times New Roman" w:eastAsia="Calibri" w:hAnsi="Times New Roman" w:cs="Times New Roman"/>
                <w:b/>
                <w:szCs w:val="24"/>
              </w:rPr>
              <w:t>Коэффициент развития</w:t>
            </w:r>
          </w:p>
          <w:p w:rsidR="00F37EAD" w:rsidRPr="00203AB1" w:rsidRDefault="00F37EAD" w:rsidP="00A94593">
            <w:pPr>
              <w:widowControl w:val="0"/>
              <w:spacing w:after="0" w:line="240" w:lineRule="auto"/>
              <w:jc w:val="center"/>
              <w:rPr>
                <w:rFonts w:ascii="Times New Roman" w:eastAsia="Calibri" w:hAnsi="Times New Roman" w:cs="Times New Roman"/>
                <w:b/>
                <w:szCs w:val="24"/>
              </w:rPr>
            </w:pPr>
            <w:r w:rsidRPr="00F37EAD">
              <w:rPr>
                <w:rFonts w:ascii="Times New Roman" w:eastAsia="Calibri" w:hAnsi="Times New Roman" w:cs="Times New Roman"/>
                <w:b/>
                <w:sz w:val="18"/>
                <w:szCs w:val="24"/>
              </w:rPr>
              <w:t>(стимул</w:t>
            </w:r>
            <w:r>
              <w:rPr>
                <w:rFonts w:ascii="Times New Roman" w:eastAsia="Calibri" w:hAnsi="Times New Roman" w:cs="Times New Roman"/>
                <w:b/>
                <w:sz w:val="18"/>
                <w:szCs w:val="24"/>
              </w:rPr>
              <w:t>.</w:t>
            </w:r>
            <w:r w:rsidRPr="00F37EAD">
              <w:rPr>
                <w:rFonts w:ascii="Times New Roman" w:eastAsia="Calibri" w:hAnsi="Times New Roman" w:cs="Times New Roman"/>
                <w:b/>
                <w:sz w:val="18"/>
                <w:szCs w:val="24"/>
              </w:rPr>
              <w:t>/препят</w:t>
            </w:r>
            <w:r>
              <w:rPr>
                <w:rFonts w:ascii="Times New Roman" w:eastAsia="Calibri" w:hAnsi="Times New Roman" w:cs="Times New Roman"/>
                <w:b/>
                <w:sz w:val="18"/>
                <w:szCs w:val="24"/>
              </w:rPr>
              <w:t>.</w:t>
            </w:r>
            <w:r w:rsidRPr="00F37EAD">
              <w:rPr>
                <w:rFonts w:ascii="Times New Roman" w:eastAsia="Calibri" w:hAnsi="Times New Roman" w:cs="Times New Roman"/>
                <w:b/>
                <w:sz w:val="18"/>
                <w:szCs w:val="24"/>
              </w:rPr>
              <w:t>)</w:t>
            </w:r>
          </w:p>
        </w:tc>
      </w:tr>
      <w:tr w:rsidR="00A94593" w:rsidRPr="00C5742B" w:rsidTr="004F0A54">
        <w:trPr>
          <w:jc w:val="center"/>
        </w:trPr>
        <w:tc>
          <w:tcPr>
            <w:tcW w:w="773" w:type="dxa"/>
          </w:tcPr>
          <w:p w:rsidR="00A94593" w:rsidRPr="00C5742B" w:rsidRDefault="00A94593" w:rsidP="00A94593">
            <w:pPr>
              <w:widowControl w:val="0"/>
              <w:spacing w:after="0" w:line="240" w:lineRule="auto"/>
              <w:jc w:val="center"/>
              <w:rPr>
                <w:rFonts w:ascii="Times New Roman" w:eastAsia="Calibri" w:hAnsi="Times New Roman" w:cs="Times New Roman"/>
                <w:sz w:val="24"/>
                <w:szCs w:val="24"/>
              </w:rPr>
            </w:pPr>
            <w:r w:rsidRPr="00C5742B">
              <w:rPr>
                <w:rFonts w:ascii="Times New Roman" w:eastAsia="Calibri" w:hAnsi="Times New Roman" w:cs="Times New Roman"/>
                <w:sz w:val="24"/>
                <w:szCs w:val="24"/>
              </w:rPr>
              <w:t>1.</w:t>
            </w:r>
          </w:p>
        </w:tc>
        <w:tc>
          <w:tcPr>
            <w:tcW w:w="2156" w:type="dxa"/>
          </w:tcPr>
          <w:p w:rsidR="00A94593" w:rsidRPr="00C5742B" w:rsidRDefault="00A94593" w:rsidP="00A94593">
            <w:pPr>
              <w:widowControl w:val="0"/>
              <w:spacing w:after="0" w:line="240" w:lineRule="auto"/>
              <w:rPr>
                <w:rFonts w:ascii="Times New Roman" w:eastAsia="Calibri" w:hAnsi="Times New Roman" w:cs="Times New Roman"/>
                <w:sz w:val="24"/>
                <w:szCs w:val="24"/>
              </w:rPr>
            </w:pPr>
            <w:r w:rsidRPr="00C5742B">
              <w:rPr>
                <w:rFonts w:ascii="Times New Roman" w:eastAsia="Calibri" w:hAnsi="Times New Roman" w:cs="Times New Roman"/>
                <w:sz w:val="24"/>
                <w:szCs w:val="24"/>
              </w:rPr>
              <w:t>Активное развитие</w:t>
            </w:r>
          </w:p>
        </w:tc>
        <w:tc>
          <w:tcPr>
            <w:tcW w:w="1694" w:type="dxa"/>
          </w:tcPr>
          <w:p w:rsidR="00A94593"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Пятакова Я.А.</w:t>
            </w:r>
          </w:p>
          <w:p w:rsidR="00C26D22" w:rsidRDefault="00C26D22" w:rsidP="00203AB1">
            <w:pPr>
              <w:widowControl w:val="0"/>
              <w:spacing w:after="0" w:line="240" w:lineRule="auto"/>
              <w:jc w:val="center"/>
              <w:rPr>
                <w:rFonts w:ascii="Times New Roman" w:eastAsia="Calibri" w:hAnsi="Times New Roman" w:cs="Times New Roman"/>
                <w:sz w:val="24"/>
                <w:szCs w:val="24"/>
              </w:rPr>
            </w:pPr>
          </w:p>
          <w:p w:rsidR="00C26D22"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Сендикаева В.А.</w:t>
            </w:r>
          </w:p>
          <w:p w:rsidR="00C26D22" w:rsidRDefault="00C26D22" w:rsidP="00203AB1">
            <w:pPr>
              <w:widowControl w:val="0"/>
              <w:spacing w:after="0" w:line="240" w:lineRule="auto"/>
              <w:jc w:val="center"/>
              <w:rPr>
                <w:rFonts w:ascii="Times New Roman" w:eastAsia="Calibri" w:hAnsi="Times New Roman" w:cs="Times New Roman"/>
                <w:sz w:val="24"/>
                <w:szCs w:val="24"/>
              </w:rPr>
            </w:pPr>
          </w:p>
          <w:p w:rsidR="00A94593" w:rsidRPr="00C5742B" w:rsidRDefault="00C26D22" w:rsidP="00C26D2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Манукян А.С.</w:t>
            </w:r>
          </w:p>
        </w:tc>
        <w:tc>
          <w:tcPr>
            <w:tcW w:w="1975" w:type="dxa"/>
          </w:tcPr>
          <w:p w:rsidR="00A94593"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Интерес к работе</w:t>
            </w:r>
          </w:p>
          <w:p w:rsidR="00C26D22" w:rsidRPr="005476DB" w:rsidRDefault="00C26D22" w:rsidP="00203AB1">
            <w:pPr>
              <w:widowControl w:val="0"/>
              <w:spacing w:after="0" w:line="240" w:lineRule="auto"/>
              <w:jc w:val="center"/>
              <w:rPr>
                <w:rFonts w:ascii="Times New Roman" w:eastAsia="Calibri" w:hAnsi="Times New Roman" w:cs="Times New Roman"/>
                <w:sz w:val="18"/>
                <w:szCs w:val="24"/>
              </w:rPr>
            </w:pPr>
          </w:p>
          <w:p w:rsidR="00C26D22"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Пример и влияние коллег</w:t>
            </w:r>
          </w:p>
          <w:p w:rsidR="00C26D22" w:rsidRPr="005476DB" w:rsidRDefault="00C26D22" w:rsidP="00203AB1">
            <w:pPr>
              <w:widowControl w:val="0"/>
              <w:spacing w:after="0" w:line="240" w:lineRule="auto"/>
              <w:jc w:val="center"/>
              <w:rPr>
                <w:rFonts w:ascii="Times New Roman" w:eastAsia="Calibri" w:hAnsi="Times New Roman" w:cs="Times New Roman"/>
                <w:sz w:val="18"/>
                <w:szCs w:val="24"/>
              </w:rPr>
            </w:pPr>
          </w:p>
          <w:p w:rsidR="00C26D22"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Возможность получения признания в коллективе</w:t>
            </w:r>
          </w:p>
          <w:p w:rsidR="003C09A5" w:rsidRPr="005476DB" w:rsidRDefault="003C09A5" w:rsidP="00203AB1">
            <w:pPr>
              <w:widowControl w:val="0"/>
              <w:spacing w:after="0" w:line="240" w:lineRule="auto"/>
              <w:jc w:val="center"/>
              <w:rPr>
                <w:rFonts w:ascii="Times New Roman" w:eastAsia="Calibri" w:hAnsi="Times New Roman" w:cs="Times New Roman"/>
                <w:sz w:val="18"/>
                <w:szCs w:val="24"/>
              </w:rPr>
            </w:pPr>
          </w:p>
          <w:p w:rsidR="003C09A5"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Доверие</w:t>
            </w:r>
          </w:p>
          <w:p w:rsidR="003C09A5" w:rsidRPr="005476DB" w:rsidRDefault="003C09A5" w:rsidP="00203AB1">
            <w:pPr>
              <w:widowControl w:val="0"/>
              <w:spacing w:after="0" w:line="240" w:lineRule="auto"/>
              <w:jc w:val="center"/>
              <w:rPr>
                <w:rFonts w:ascii="Times New Roman" w:eastAsia="Calibri" w:hAnsi="Times New Roman" w:cs="Times New Roman"/>
                <w:sz w:val="18"/>
                <w:szCs w:val="24"/>
              </w:rPr>
            </w:pPr>
          </w:p>
          <w:p w:rsidR="003C09A5"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Возрастающая ответственность</w:t>
            </w:r>
          </w:p>
          <w:p w:rsidR="003C09A5" w:rsidRPr="00C5742B" w:rsidRDefault="003C09A5" w:rsidP="00203AB1">
            <w:pPr>
              <w:widowControl w:val="0"/>
              <w:spacing w:after="0" w:line="240" w:lineRule="auto"/>
              <w:jc w:val="center"/>
              <w:rPr>
                <w:rFonts w:ascii="Times New Roman" w:eastAsia="Calibri" w:hAnsi="Times New Roman" w:cs="Times New Roman"/>
                <w:sz w:val="24"/>
                <w:szCs w:val="24"/>
              </w:rPr>
            </w:pPr>
          </w:p>
        </w:tc>
        <w:tc>
          <w:tcPr>
            <w:tcW w:w="2057" w:type="dxa"/>
          </w:tcPr>
          <w:p w:rsidR="00A94593"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Недостаток времени</w:t>
            </w:r>
          </w:p>
          <w:p w:rsidR="003C09A5" w:rsidRDefault="003C09A5" w:rsidP="00203AB1">
            <w:pPr>
              <w:widowControl w:val="0"/>
              <w:spacing w:after="0" w:line="240" w:lineRule="auto"/>
              <w:jc w:val="center"/>
              <w:rPr>
                <w:rFonts w:ascii="Times New Roman" w:eastAsia="Calibri" w:hAnsi="Times New Roman" w:cs="Times New Roman"/>
                <w:sz w:val="24"/>
                <w:szCs w:val="24"/>
              </w:rPr>
            </w:pPr>
          </w:p>
          <w:p w:rsidR="003C09A5" w:rsidRPr="00C5742B"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Ограниченные ресурсы</w:t>
            </w:r>
          </w:p>
        </w:tc>
        <w:tc>
          <w:tcPr>
            <w:tcW w:w="1276" w:type="dxa"/>
          </w:tcPr>
          <w:p w:rsidR="00A94593" w:rsidRDefault="00CC488A"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0,65</w:t>
            </w:r>
            <w:r w:rsidR="00B90A10">
              <w:rPr>
                <w:rFonts w:ascii="Times New Roman" w:eastAsia="Calibri" w:hAnsi="Times New Roman" w:cs="Times New Roman"/>
                <w:sz w:val="24"/>
                <w:szCs w:val="24"/>
              </w:rPr>
              <w:t>/0,35</w:t>
            </w:r>
          </w:p>
          <w:p w:rsidR="00CC488A" w:rsidRDefault="00CC488A" w:rsidP="00203AB1">
            <w:pPr>
              <w:widowControl w:val="0"/>
              <w:spacing w:after="0" w:line="240" w:lineRule="auto"/>
              <w:jc w:val="center"/>
              <w:rPr>
                <w:rFonts w:ascii="Times New Roman" w:eastAsia="Calibri" w:hAnsi="Times New Roman" w:cs="Times New Roman"/>
                <w:sz w:val="24"/>
                <w:szCs w:val="24"/>
              </w:rPr>
            </w:pPr>
          </w:p>
          <w:p w:rsidR="00CC488A" w:rsidRDefault="00CC488A"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0,70</w:t>
            </w:r>
            <w:r w:rsidR="00B90A10">
              <w:rPr>
                <w:rFonts w:ascii="Times New Roman" w:eastAsia="Calibri" w:hAnsi="Times New Roman" w:cs="Times New Roman"/>
                <w:sz w:val="24"/>
                <w:szCs w:val="24"/>
              </w:rPr>
              <w:t>/0,30</w:t>
            </w:r>
          </w:p>
          <w:p w:rsidR="00CC488A" w:rsidRDefault="00CC488A" w:rsidP="00203AB1">
            <w:pPr>
              <w:widowControl w:val="0"/>
              <w:spacing w:after="0" w:line="240" w:lineRule="auto"/>
              <w:jc w:val="center"/>
              <w:rPr>
                <w:rFonts w:ascii="Times New Roman" w:eastAsia="Calibri" w:hAnsi="Times New Roman" w:cs="Times New Roman"/>
                <w:sz w:val="24"/>
                <w:szCs w:val="24"/>
              </w:rPr>
            </w:pPr>
          </w:p>
          <w:p w:rsidR="00CC488A" w:rsidRDefault="00CC488A" w:rsidP="00203AB1">
            <w:pPr>
              <w:widowControl w:val="0"/>
              <w:spacing w:after="0" w:line="240" w:lineRule="auto"/>
              <w:jc w:val="center"/>
              <w:rPr>
                <w:rFonts w:ascii="Times New Roman" w:eastAsia="Calibri" w:hAnsi="Times New Roman" w:cs="Times New Roman"/>
                <w:sz w:val="24"/>
                <w:szCs w:val="24"/>
              </w:rPr>
            </w:pPr>
          </w:p>
          <w:p w:rsidR="00CC488A" w:rsidRPr="00C5742B" w:rsidRDefault="00CC488A"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0,72</w:t>
            </w:r>
            <w:r w:rsidR="00B90A10">
              <w:rPr>
                <w:rFonts w:ascii="Times New Roman" w:eastAsia="Calibri" w:hAnsi="Times New Roman" w:cs="Times New Roman"/>
                <w:sz w:val="24"/>
                <w:szCs w:val="24"/>
              </w:rPr>
              <w:t>/0,28</w:t>
            </w:r>
          </w:p>
        </w:tc>
      </w:tr>
      <w:tr w:rsidR="00A94593" w:rsidRPr="00C5742B" w:rsidTr="004F0A54">
        <w:trPr>
          <w:jc w:val="center"/>
        </w:trPr>
        <w:tc>
          <w:tcPr>
            <w:tcW w:w="773" w:type="dxa"/>
          </w:tcPr>
          <w:p w:rsidR="00A94593" w:rsidRPr="00C5742B" w:rsidRDefault="00A94593" w:rsidP="00A94593">
            <w:pPr>
              <w:widowControl w:val="0"/>
              <w:spacing w:after="0" w:line="240" w:lineRule="auto"/>
              <w:jc w:val="center"/>
              <w:rPr>
                <w:rFonts w:ascii="Times New Roman" w:eastAsia="Calibri" w:hAnsi="Times New Roman" w:cs="Times New Roman"/>
                <w:sz w:val="24"/>
                <w:szCs w:val="24"/>
              </w:rPr>
            </w:pPr>
            <w:r w:rsidRPr="00C5742B">
              <w:rPr>
                <w:rFonts w:ascii="Times New Roman" w:eastAsia="Calibri" w:hAnsi="Times New Roman" w:cs="Times New Roman"/>
                <w:sz w:val="24"/>
                <w:szCs w:val="24"/>
              </w:rPr>
              <w:lastRenderedPageBreak/>
              <w:t>2.</w:t>
            </w:r>
          </w:p>
        </w:tc>
        <w:tc>
          <w:tcPr>
            <w:tcW w:w="2156" w:type="dxa"/>
          </w:tcPr>
          <w:p w:rsidR="00A94593" w:rsidRPr="00C5742B" w:rsidRDefault="00C26D22" w:rsidP="00A94593">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Пассивное развитие</w:t>
            </w:r>
          </w:p>
        </w:tc>
        <w:tc>
          <w:tcPr>
            <w:tcW w:w="1694" w:type="dxa"/>
          </w:tcPr>
          <w:p w:rsidR="00C26D22"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Рябова С.М.</w:t>
            </w:r>
          </w:p>
          <w:p w:rsidR="003C09A5" w:rsidRPr="00C5742B" w:rsidRDefault="003C09A5" w:rsidP="00203AB1">
            <w:pPr>
              <w:widowControl w:val="0"/>
              <w:spacing w:after="0" w:line="240" w:lineRule="auto"/>
              <w:jc w:val="center"/>
              <w:rPr>
                <w:rFonts w:ascii="Times New Roman" w:eastAsia="Calibri" w:hAnsi="Times New Roman" w:cs="Times New Roman"/>
                <w:sz w:val="24"/>
                <w:szCs w:val="24"/>
              </w:rPr>
            </w:pPr>
          </w:p>
          <w:p w:rsidR="00C26D22" w:rsidRPr="00C5742B" w:rsidRDefault="00C26D22" w:rsidP="00C26D2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Анипко В.С.</w:t>
            </w:r>
          </w:p>
          <w:p w:rsidR="00A94593" w:rsidRPr="00C5742B" w:rsidRDefault="00A94593" w:rsidP="00203AB1">
            <w:pPr>
              <w:widowControl w:val="0"/>
              <w:spacing w:after="0" w:line="240" w:lineRule="auto"/>
              <w:jc w:val="center"/>
              <w:rPr>
                <w:rFonts w:ascii="Times New Roman" w:eastAsia="Calibri" w:hAnsi="Times New Roman" w:cs="Times New Roman"/>
                <w:sz w:val="24"/>
                <w:szCs w:val="24"/>
              </w:rPr>
            </w:pPr>
          </w:p>
        </w:tc>
        <w:tc>
          <w:tcPr>
            <w:tcW w:w="1975" w:type="dxa"/>
          </w:tcPr>
          <w:p w:rsidR="00F37EAD" w:rsidRDefault="00F37EAD"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Интерес к работе</w:t>
            </w:r>
          </w:p>
          <w:p w:rsidR="00F37EAD" w:rsidRPr="005476DB" w:rsidRDefault="00F37EAD" w:rsidP="00203AB1">
            <w:pPr>
              <w:widowControl w:val="0"/>
              <w:spacing w:after="0" w:line="240" w:lineRule="auto"/>
              <w:jc w:val="center"/>
              <w:rPr>
                <w:rFonts w:ascii="Times New Roman" w:eastAsia="Calibri" w:hAnsi="Times New Roman" w:cs="Times New Roman"/>
                <w:sz w:val="18"/>
                <w:szCs w:val="24"/>
              </w:rPr>
            </w:pPr>
          </w:p>
          <w:p w:rsidR="00A94593"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Обучение на курсах</w:t>
            </w:r>
          </w:p>
          <w:p w:rsidR="003C09A5" w:rsidRPr="005476DB" w:rsidRDefault="003C09A5" w:rsidP="00203AB1">
            <w:pPr>
              <w:widowControl w:val="0"/>
              <w:spacing w:after="0" w:line="240" w:lineRule="auto"/>
              <w:jc w:val="center"/>
              <w:rPr>
                <w:rFonts w:ascii="Times New Roman" w:eastAsia="Calibri" w:hAnsi="Times New Roman" w:cs="Times New Roman"/>
                <w:sz w:val="18"/>
                <w:szCs w:val="24"/>
              </w:rPr>
            </w:pPr>
          </w:p>
          <w:p w:rsidR="003C09A5" w:rsidRPr="00C5742B"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Доверие</w:t>
            </w:r>
          </w:p>
        </w:tc>
        <w:tc>
          <w:tcPr>
            <w:tcW w:w="2057" w:type="dxa"/>
          </w:tcPr>
          <w:p w:rsidR="00A94593" w:rsidRDefault="00C26D22"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Собственная инерция</w:t>
            </w:r>
          </w:p>
          <w:p w:rsidR="003C09A5" w:rsidRDefault="003C09A5" w:rsidP="00203AB1">
            <w:pPr>
              <w:widowControl w:val="0"/>
              <w:spacing w:after="0" w:line="240" w:lineRule="auto"/>
              <w:jc w:val="center"/>
              <w:rPr>
                <w:rFonts w:ascii="Times New Roman" w:eastAsia="Calibri" w:hAnsi="Times New Roman" w:cs="Times New Roman"/>
                <w:sz w:val="24"/>
                <w:szCs w:val="24"/>
              </w:rPr>
            </w:pPr>
          </w:p>
          <w:p w:rsidR="003C09A5" w:rsidRDefault="003C09A5"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Недостаток времени</w:t>
            </w:r>
          </w:p>
          <w:p w:rsidR="003C09A5" w:rsidRPr="00C5742B" w:rsidRDefault="003C09A5" w:rsidP="00203AB1">
            <w:pPr>
              <w:widowControl w:val="0"/>
              <w:spacing w:after="0" w:line="240" w:lineRule="auto"/>
              <w:jc w:val="center"/>
              <w:rPr>
                <w:rFonts w:ascii="Times New Roman" w:eastAsia="Calibri" w:hAnsi="Times New Roman" w:cs="Times New Roman"/>
                <w:sz w:val="24"/>
                <w:szCs w:val="24"/>
              </w:rPr>
            </w:pPr>
          </w:p>
        </w:tc>
        <w:tc>
          <w:tcPr>
            <w:tcW w:w="1276" w:type="dxa"/>
          </w:tcPr>
          <w:p w:rsidR="00A94593" w:rsidRDefault="00F37EAD"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0,48/0,52</w:t>
            </w:r>
          </w:p>
          <w:p w:rsidR="00F37EAD" w:rsidRDefault="00F37EAD" w:rsidP="00203AB1">
            <w:pPr>
              <w:widowControl w:val="0"/>
              <w:spacing w:after="0" w:line="240" w:lineRule="auto"/>
              <w:jc w:val="center"/>
              <w:rPr>
                <w:rFonts w:ascii="Times New Roman" w:eastAsia="Calibri" w:hAnsi="Times New Roman" w:cs="Times New Roman"/>
                <w:sz w:val="24"/>
                <w:szCs w:val="24"/>
              </w:rPr>
            </w:pPr>
          </w:p>
          <w:p w:rsidR="00F37EAD" w:rsidRPr="00C5742B" w:rsidRDefault="00F37EAD" w:rsidP="00203AB1">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0,45/0,55</w:t>
            </w:r>
          </w:p>
        </w:tc>
      </w:tr>
      <w:tr w:rsidR="00C26D22" w:rsidRPr="00C5742B" w:rsidTr="004F0A54">
        <w:trPr>
          <w:jc w:val="center"/>
        </w:trPr>
        <w:tc>
          <w:tcPr>
            <w:tcW w:w="773" w:type="dxa"/>
          </w:tcPr>
          <w:p w:rsidR="00C26D22" w:rsidRPr="00C5742B" w:rsidRDefault="00C26D22" w:rsidP="00A94593">
            <w:pPr>
              <w:widowControl w:val="0"/>
              <w:spacing w:after="0" w:line="240" w:lineRule="auto"/>
              <w:jc w:val="center"/>
              <w:rPr>
                <w:rFonts w:ascii="Times New Roman" w:eastAsia="Calibri" w:hAnsi="Times New Roman" w:cs="Times New Roman"/>
                <w:sz w:val="24"/>
                <w:szCs w:val="24"/>
              </w:rPr>
            </w:pPr>
            <w:r w:rsidRPr="00C5742B">
              <w:rPr>
                <w:rFonts w:ascii="Times New Roman" w:eastAsia="Calibri" w:hAnsi="Times New Roman" w:cs="Times New Roman"/>
                <w:sz w:val="24"/>
                <w:szCs w:val="24"/>
              </w:rPr>
              <w:t>3.</w:t>
            </w:r>
          </w:p>
        </w:tc>
        <w:tc>
          <w:tcPr>
            <w:tcW w:w="2156" w:type="dxa"/>
          </w:tcPr>
          <w:p w:rsidR="00C26D22" w:rsidRPr="00C5742B" w:rsidRDefault="00C26D22" w:rsidP="00A94593">
            <w:pPr>
              <w:widowControl w:val="0"/>
              <w:spacing w:after="0" w:line="240" w:lineRule="auto"/>
              <w:rPr>
                <w:rFonts w:ascii="Times New Roman" w:eastAsia="Calibri" w:hAnsi="Times New Roman" w:cs="Times New Roman"/>
                <w:sz w:val="24"/>
                <w:szCs w:val="24"/>
              </w:rPr>
            </w:pPr>
            <w:r w:rsidRPr="00C5742B">
              <w:rPr>
                <w:rFonts w:ascii="Times New Roman" w:eastAsia="Calibri" w:hAnsi="Times New Roman" w:cs="Times New Roman"/>
                <w:sz w:val="24"/>
                <w:szCs w:val="24"/>
              </w:rPr>
              <w:t>Остановившееся развитие</w:t>
            </w:r>
          </w:p>
        </w:tc>
        <w:tc>
          <w:tcPr>
            <w:tcW w:w="7002" w:type="dxa"/>
            <w:gridSpan w:val="4"/>
          </w:tcPr>
          <w:p w:rsidR="00C26D22" w:rsidRPr="00C26D22" w:rsidRDefault="00C26D22" w:rsidP="00203AB1">
            <w:pPr>
              <w:widowControl w:val="0"/>
              <w:spacing w:after="0" w:line="240" w:lineRule="auto"/>
              <w:jc w:val="center"/>
              <w:rPr>
                <w:rFonts w:ascii="Times New Roman" w:eastAsia="Calibri" w:hAnsi="Times New Roman" w:cs="Times New Roman"/>
                <w:i/>
                <w:sz w:val="24"/>
                <w:szCs w:val="24"/>
              </w:rPr>
            </w:pPr>
            <w:r w:rsidRPr="00C26D22">
              <w:rPr>
                <w:rFonts w:ascii="Times New Roman" w:eastAsia="Calibri" w:hAnsi="Times New Roman" w:cs="Times New Roman"/>
                <w:i/>
                <w:sz w:val="24"/>
                <w:szCs w:val="24"/>
              </w:rPr>
              <w:t>не выявлено</w:t>
            </w:r>
          </w:p>
        </w:tc>
      </w:tr>
    </w:tbl>
    <w:p w:rsidR="003C4CF8" w:rsidRDefault="003C4CF8">
      <w:pPr>
        <w:rPr>
          <w:rFonts w:ascii="Times New Roman" w:eastAsia="Times New Roman" w:hAnsi="Times New Roman" w:cs="Times New Roman"/>
          <w:bCs/>
          <w:noProof/>
          <w:kern w:val="36"/>
          <w:sz w:val="24"/>
          <w:szCs w:val="24"/>
          <w:lang w:eastAsia="ru-RU"/>
        </w:rPr>
      </w:pPr>
    </w:p>
    <w:p w:rsidR="00C26D22" w:rsidRDefault="005476DB">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noProof/>
          <w:kern w:val="36"/>
          <w:sz w:val="24"/>
          <w:szCs w:val="24"/>
          <w:lang w:eastAsia="ru-RU"/>
        </w:rPr>
        <w:drawing>
          <wp:inline distT="0" distB="0" distL="0" distR="0">
            <wp:extent cx="6076950" cy="479872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13-02-2023 16_21_40.jpg"/>
                    <pic:cNvPicPr/>
                  </pic:nvPicPr>
                  <pic:blipFill>
                    <a:blip r:embed="rId7">
                      <a:extLst>
                        <a:ext uri="{28A0092B-C50C-407E-A947-70E740481C1C}">
                          <a14:useLocalDpi xmlns:a14="http://schemas.microsoft.com/office/drawing/2010/main" val="0"/>
                        </a:ext>
                      </a:extLst>
                    </a:blip>
                    <a:stretch>
                      <a:fillRect/>
                    </a:stretch>
                  </pic:blipFill>
                  <pic:spPr>
                    <a:xfrm>
                      <a:off x="0" y="0"/>
                      <a:ext cx="6119940" cy="4832672"/>
                    </a:xfrm>
                    <a:prstGeom prst="rect">
                      <a:avLst/>
                    </a:prstGeom>
                  </pic:spPr>
                </pic:pic>
              </a:graphicData>
            </a:graphic>
          </wp:inline>
        </w:drawing>
      </w:r>
    </w:p>
    <w:p w:rsidR="005362EF" w:rsidRDefault="005362EF" w:rsidP="00E855EB">
      <w:pPr>
        <w:jc w:val="center"/>
        <w:rPr>
          <w:rFonts w:ascii="Times New Roman" w:eastAsia="Times New Roman" w:hAnsi="Times New Roman" w:cs="Times New Roman"/>
          <w:b/>
          <w:bCs/>
          <w:kern w:val="36"/>
          <w:sz w:val="24"/>
          <w:szCs w:val="24"/>
          <w:lang w:eastAsia="ru-RU"/>
        </w:rPr>
      </w:pPr>
    </w:p>
    <w:p w:rsidR="00E625D6" w:rsidRDefault="00E625D6">
      <w:pPr>
        <w:rPr>
          <w:rFonts w:ascii="Times New Roman" w:eastAsia="Times New Roman" w:hAnsi="Times New Roman" w:cs="Times New Roman"/>
          <w:b/>
          <w:bCs/>
          <w:color w:val="0070C0"/>
          <w:kern w:val="36"/>
          <w:sz w:val="28"/>
          <w:szCs w:val="24"/>
          <w:u w:val="single"/>
          <w:lang w:eastAsia="ru-RU"/>
        </w:rPr>
      </w:pPr>
      <w:r>
        <w:rPr>
          <w:rFonts w:ascii="Times New Roman" w:eastAsia="Times New Roman" w:hAnsi="Times New Roman" w:cs="Times New Roman"/>
          <w:b/>
          <w:bCs/>
          <w:color w:val="0070C0"/>
          <w:kern w:val="36"/>
          <w:sz w:val="28"/>
          <w:szCs w:val="24"/>
          <w:u w:val="single"/>
          <w:lang w:eastAsia="ru-RU"/>
        </w:rPr>
        <w:br w:type="page"/>
      </w:r>
    </w:p>
    <w:p w:rsidR="005362EF" w:rsidRPr="003C4CF8" w:rsidRDefault="00A82645" w:rsidP="003C4CF8">
      <w:pPr>
        <w:spacing w:after="0" w:line="360" w:lineRule="auto"/>
        <w:jc w:val="center"/>
        <w:rPr>
          <w:rFonts w:ascii="Times New Roman" w:eastAsia="Times New Roman" w:hAnsi="Times New Roman" w:cs="Times New Roman"/>
          <w:b/>
          <w:bCs/>
          <w:color w:val="0070C0"/>
          <w:kern w:val="36"/>
          <w:sz w:val="24"/>
          <w:szCs w:val="24"/>
          <w:u w:val="single"/>
          <w:lang w:eastAsia="ru-RU"/>
        </w:rPr>
      </w:pPr>
      <w:r w:rsidRPr="003C4CF8">
        <w:rPr>
          <w:rFonts w:ascii="Times New Roman" w:eastAsia="Times New Roman" w:hAnsi="Times New Roman" w:cs="Times New Roman"/>
          <w:b/>
          <w:bCs/>
          <w:color w:val="0070C0"/>
          <w:kern w:val="36"/>
          <w:sz w:val="24"/>
          <w:szCs w:val="24"/>
          <w:u w:val="single"/>
          <w:lang w:eastAsia="ru-RU"/>
        </w:rPr>
        <w:lastRenderedPageBreak/>
        <w:t>Диагностика 2 (приложение 2)</w:t>
      </w:r>
    </w:p>
    <w:p w:rsidR="00A82645" w:rsidRPr="003C4CF8" w:rsidRDefault="00A82645" w:rsidP="003C4CF8">
      <w:pPr>
        <w:spacing w:after="0" w:line="360" w:lineRule="auto"/>
        <w:ind w:right="502"/>
        <w:jc w:val="center"/>
        <w:rPr>
          <w:rFonts w:ascii="Times New Roman" w:hAnsi="Times New Roman" w:cs="Times New Roman"/>
          <w:b/>
          <w:color w:val="0070C0"/>
          <w:sz w:val="24"/>
        </w:rPr>
      </w:pPr>
      <w:r w:rsidRPr="003C4CF8">
        <w:rPr>
          <w:rFonts w:ascii="Times New Roman" w:hAnsi="Times New Roman" w:cs="Times New Roman"/>
          <w:b/>
          <w:color w:val="0070C0"/>
          <w:sz w:val="24"/>
        </w:rPr>
        <w:t>Диагностика выявления затруднений молодых специалистов</w:t>
      </w:r>
    </w:p>
    <w:p w:rsidR="00A82645" w:rsidRPr="003C4CF8" w:rsidRDefault="00A82645" w:rsidP="003C4CF8">
      <w:pPr>
        <w:spacing w:after="0" w:line="360" w:lineRule="auto"/>
        <w:ind w:right="502"/>
        <w:jc w:val="center"/>
        <w:rPr>
          <w:rFonts w:ascii="Times New Roman" w:hAnsi="Times New Roman" w:cs="Times New Roman"/>
          <w:color w:val="0070C0"/>
          <w:sz w:val="24"/>
        </w:rPr>
      </w:pPr>
      <w:r w:rsidRPr="003C4CF8">
        <w:rPr>
          <w:rFonts w:ascii="Times New Roman" w:hAnsi="Times New Roman" w:cs="Times New Roman"/>
          <w:b/>
          <w:color w:val="0070C0"/>
          <w:sz w:val="24"/>
        </w:rPr>
        <w:t>по развитию профессиональных компетенций</w:t>
      </w:r>
    </w:p>
    <w:p w:rsidR="00A82645" w:rsidRDefault="00A82645" w:rsidP="00A82645">
      <w:pPr>
        <w:spacing w:after="0" w:line="240" w:lineRule="auto"/>
        <w:ind w:left="256"/>
        <w:jc w:val="center"/>
      </w:pPr>
      <w:r>
        <w:t xml:space="preserve"> </w:t>
      </w:r>
    </w:p>
    <w:p w:rsidR="00A82645" w:rsidRPr="00A82645" w:rsidRDefault="00A82645" w:rsidP="00E625D6">
      <w:pPr>
        <w:spacing w:after="0" w:line="360" w:lineRule="auto"/>
        <w:ind w:left="345" w:right="175" w:firstLine="708"/>
        <w:jc w:val="both"/>
        <w:rPr>
          <w:rFonts w:ascii="Times New Roman" w:hAnsi="Times New Roman" w:cs="Times New Roman"/>
          <w:sz w:val="24"/>
        </w:rPr>
      </w:pPr>
      <w:r w:rsidRPr="00A82645">
        <w:rPr>
          <w:rFonts w:ascii="Times New Roman" w:hAnsi="Times New Roman" w:cs="Times New Roman"/>
          <w:sz w:val="24"/>
        </w:rPr>
        <w:t xml:space="preserve">В качестве источников информации о профессиональных затруднениях молодых педагогов, прежде всего, необходимо использовать имеющиеся и применяемые в образовательной практике измерители уровней сформированности профессиональных компетенций. </w:t>
      </w:r>
    </w:p>
    <w:p w:rsidR="00A82645" w:rsidRPr="00A82645" w:rsidRDefault="00A82645" w:rsidP="00E625D6">
      <w:pPr>
        <w:spacing w:after="0" w:line="360" w:lineRule="auto"/>
        <w:ind w:left="345" w:right="61" w:firstLine="708"/>
        <w:jc w:val="both"/>
        <w:rPr>
          <w:rFonts w:ascii="Times New Roman" w:hAnsi="Times New Roman" w:cs="Times New Roman"/>
          <w:sz w:val="24"/>
        </w:rPr>
      </w:pPr>
      <w:r w:rsidRPr="00A82645">
        <w:rPr>
          <w:rFonts w:ascii="Times New Roman" w:hAnsi="Times New Roman" w:cs="Times New Roman"/>
          <w:sz w:val="24"/>
        </w:rPr>
        <w:t xml:space="preserve">Понятие «профессиональная компетентность» достаточно полно раскрывается исследованиях А.В. Хуторского, И.А. Зимней, Э.Э. Зеера и др. </w:t>
      </w:r>
    </w:p>
    <w:p w:rsidR="00A82645" w:rsidRPr="00A82645" w:rsidRDefault="00A82645" w:rsidP="00E625D6">
      <w:pPr>
        <w:spacing w:after="0" w:line="360" w:lineRule="auto"/>
        <w:ind w:left="345" w:right="172" w:firstLine="708"/>
        <w:jc w:val="both"/>
        <w:rPr>
          <w:rFonts w:ascii="Times New Roman" w:hAnsi="Times New Roman" w:cs="Times New Roman"/>
          <w:sz w:val="24"/>
        </w:rPr>
      </w:pPr>
      <w:r w:rsidRPr="00A82645">
        <w:rPr>
          <w:rFonts w:ascii="Times New Roman" w:hAnsi="Times New Roman" w:cs="Times New Roman"/>
          <w:sz w:val="24"/>
        </w:rPr>
        <w:t xml:space="preserve">Мы основываемся на понятии В.Д. Шадрикова, который компетентность рассматривает как новообразование субъекта деятельности, формирующееся в процессе профессиональной подготовки, представляющее собой системное проявление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  </w:t>
      </w:r>
    </w:p>
    <w:p w:rsidR="00A82645" w:rsidRPr="00A82645" w:rsidRDefault="00A82645" w:rsidP="00E625D6">
      <w:pPr>
        <w:spacing w:after="0" w:line="360" w:lineRule="auto"/>
        <w:ind w:left="345" w:right="173" w:firstLine="708"/>
        <w:jc w:val="both"/>
        <w:rPr>
          <w:rFonts w:ascii="Times New Roman" w:hAnsi="Times New Roman" w:cs="Times New Roman"/>
          <w:sz w:val="24"/>
        </w:rPr>
      </w:pPr>
      <w:r w:rsidRPr="00A82645">
        <w:rPr>
          <w:rFonts w:ascii="Times New Roman" w:hAnsi="Times New Roman" w:cs="Times New Roman"/>
          <w:sz w:val="24"/>
        </w:rPr>
        <w:t>Компетенции относятся к деятельности, компетентность характеризует субъекта деятельности. Компетентность не противостоит знаниям, умениям, способностям и личностным качествам. При определенных условиях знания, умения, способности и личностные качества могут рассматриваться с позиций профессиональной компетентности.</w:t>
      </w:r>
      <w:r w:rsidRPr="00A82645">
        <w:rPr>
          <w:rFonts w:ascii="Times New Roman" w:hAnsi="Times New Roman" w:cs="Times New Roman"/>
          <w:color w:val="FF0000"/>
          <w:sz w:val="24"/>
        </w:rPr>
        <w:t xml:space="preserve"> </w:t>
      </w:r>
    </w:p>
    <w:p w:rsidR="00A82645" w:rsidRPr="00A82645" w:rsidRDefault="00A82645" w:rsidP="00E625D6">
      <w:pPr>
        <w:spacing w:after="0" w:line="360" w:lineRule="auto"/>
        <w:ind w:left="345" w:right="172" w:firstLine="708"/>
        <w:jc w:val="both"/>
        <w:rPr>
          <w:rFonts w:ascii="Times New Roman" w:hAnsi="Times New Roman" w:cs="Times New Roman"/>
          <w:sz w:val="24"/>
        </w:rPr>
      </w:pPr>
      <w:r w:rsidRPr="00A82645">
        <w:rPr>
          <w:rFonts w:ascii="Times New Roman" w:hAnsi="Times New Roman" w:cs="Times New Roman"/>
          <w:sz w:val="24"/>
        </w:rPr>
        <w:t xml:space="preserve">Все это свидетельствует о том, что говорить о компетенции педагога дополнительного образования можно только в том случае, когда она проявляется в какой-либо конкретной педагогической ситуации. Если в конкретной педагогической ситуации педагог затрудняется совершить целесообразное профессиональное действие, обеспечивающее адекватное и эффективное решение профессионально значимой задачи, то соответствующей педагогической компетенцией он не обладает. Подобные профессиональные проблемы при разрешении конкретной педагогической ситуации принято называть профессиональными затруднениями педагога. </w:t>
      </w:r>
    </w:p>
    <w:p w:rsidR="00A82645" w:rsidRPr="00A82645" w:rsidRDefault="00A82645" w:rsidP="00E625D6">
      <w:pPr>
        <w:spacing w:after="0" w:line="360" w:lineRule="auto"/>
        <w:ind w:left="345" w:right="177" w:firstLine="708"/>
        <w:jc w:val="both"/>
        <w:rPr>
          <w:rFonts w:ascii="Times New Roman" w:hAnsi="Times New Roman" w:cs="Times New Roman"/>
          <w:sz w:val="24"/>
        </w:rPr>
      </w:pPr>
      <w:r w:rsidRPr="00A82645">
        <w:rPr>
          <w:rFonts w:ascii="Times New Roman" w:hAnsi="Times New Roman" w:cs="Times New Roman"/>
          <w:sz w:val="24"/>
        </w:rPr>
        <w:t xml:space="preserve">Требования к профессиональному уровню педагогов дополнительного образования заключены в профессиональном стандарте педагога, утвержденного Приказом Министерства труда и социальной защиты Российской Федерации от 5 мая 2018 года N 298н. </w:t>
      </w:r>
    </w:p>
    <w:p w:rsidR="00A82645" w:rsidRPr="00A82645" w:rsidRDefault="00A82645" w:rsidP="00E625D6">
      <w:pPr>
        <w:spacing w:after="0" w:line="360" w:lineRule="auto"/>
        <w:ind w:left="345" w:right="61" w:firstLine="708"/>
        <w:jc w:val="both"/>
        <w:rPr>
          <w:rFonts w:ascii="Times New Roman" w:hAnsi="Times New Roman" w:cs="Times New Roman"/>
          <w:sz w:val="24"/>
        </w:rPr>
      </w:pPr>
      <w:r w:rsidRPr="00A82645">
        <w:rPr>
          <w:rFonts w:ascii="Times New Roman" w:hAnsi="Times New Roman" w:cs="Times New Roman"/>
          <w:sz w:val="24"/>
        </w:rPr>
        <w:t xml:space="preserve">Методики оценки затруднений молодых специалистов в работе по развитию профессиональных компетенций представлены в таблице. </w:t>
      </w:r>
    </w:p>
    <w:p w:rsidR="00A82645" w:rsidRPr="00E625D6" w:rsidRDefault="00A82645" w:rsidP="003C4CF8">
      <w:pPr>
        <w:spacing w:after="73" w:line="360" w:lineRule="auto"/>
        <w:ind w:firstLine="709"/>
        <w:jc w:val="both"/>
        <w:rPr>
          <w:rFonts w:ascii="Times New Roman" w:hAnsi="Times New Roman" w:cs="Times New Roman"/>
          <w:sz w:val="24"/>
        </w:rPr>
      </w:pPr>
      <w:r w:rsidRPr="00E625D6">
        <w:rPr>
          <w:rFonts w:ascii="Times New Roman" w:hAnsi="Times New Roman" w:cs="Times New Roman"/>
          <w:sz w:val="24"/>
        </w:rPr>
        <w:lastRenderedPageBreak/>
        <w:t xml:space="preserve"> Диагностика затруднений молодых специалистов в работе по развитию профессиональных компетенций </w:t>
      </w:r>
      <w:r w:rsidR="003D0B5C">
        <w:rPr>
          <w:rFonts w:ascii="Times New Roman" w:hAnsi="Times New Roman" w:cs="Times New Roman"/>
          <w:sz w:val="24"/>
        </w:rPr>
        <w:t>была проведена в начале учебного года (сентябрь 2022 года)</w:t>
      </w:r>
      <w:r w:rsidR="003C4CF8">
        <w:rPr>
          <w:rFonts w:ascii="Times New Roman" w:hAnsi="Times New Roman" w:cs="Times New Roman"/>
          <w:sz w:val="24"/>
        </w:rPr>
        <w:t>.</w:t>
      </w:r>
    </w:p>
    <w:p w:rsidR="00A82645" w:rsidRDefault="00A82645" w:rsidP="00A82645">
      <w:pPr>
        <w:spacing w:after="0" w:line="259" w:lineRule="auto"/>
        <w:ind w:left="246"/>
        <w:jc w:val="center"/>
      </w:pPr>
    </w:p>
    <w:tbl>
      <w:tblPr>
        <w:tblStyle w:val="TableGrid"/>
        <w:tblW w:w="9411" w:type="dxa"/>
        <w:tblInd w:w="365" w:type="dxa"/>
        <w:tblCellMar>
          <w:top w:w="6" w:type="dxa"/>
          <w:left w:w="108" w:type="dxa"/>
          <w:right w:w="49" w:type="dxa"/>
        </w:tblCellMar>
        <w:tblLook w:val="04A0" w:firstRow="1" w:lastRow="0" w:firstColumn="1" w:lastColumn="0" w:noHBand="0" w:noVBand="1"/>
      </w:tblPr>
      <w:tblGrid>
        <w:gridCol w:w="595"/>
        <w:gridCol w:w="4422"/>
        <w:gridCol w:w="4394"/>
      </w:tblGrid>
      <w:tr w:rsidR="00A82645" w:rsidRPr="00E625D6" w:rsidTr="004F0A54">
        <w:trPr>
          <w:trHeight w:val="286"/>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ind w:left="70"/>
              <w:rPr>
                <w:rFonts w:ascii="Times New Roman" w:hAnsi="Times New Roman" w:cs="Times New Roman"/>
              </w:rPr>
            </w:pPr>
            <w:r w:rsidRPr="00E625D6">
              <w:rPr>
                <w:rFonts w:ascii="Times New Roman" w:hAnsi="Times New Roman" w:cs="Times New Roman"/>
                <w:b/>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3C4CF8">
            <w:pPr>
              <w:spacing w:line="360" w:lineRule="auto"/>
              <w:ind w:right="63"/>
              <w:jc w:val="center"/>
              <w:rPr>
                <w:rFonts w:ascii="Times New Roman" w:hAnsi="Times New Roman" w:cs="Times New Roman"/>
              </w:rPr>
            </w:pPr>
            <w:r w:rsidRPr="00E625D6">
              <w:rPr>
                <w:rFonts w:ascii="Times New Roman" w:hAnsi="Times New Roman" w:cs="Times New Roman"/>
                <w:b/>
                <w:sz w:val="24"/>
              </w:rPr>
              <w:t xml:space="preserve">Компоненты компетенций  </w:t>
            </w:r>
          </w:p>
        </w:tc>
        <w:tc>
          <w:tcPr>
            <w:tcW w:w="4394" w:type="dxa"/>
            <w:tcBorders>
              <w:top w:val="single" w:sz="4" w:space="0" w:color="000000"/>
              <w:left w:val="single" w:sz="4" w:space="0" w:color="000000"/>
              <w:bottom w:val="single" w:sz="4" w:space="0" w:color="000000"/>
              <w:right w:val="single" w:sz="4" w:space="0" w:color="000000"/>
            </w:tcBorders>
          </w:tcPr>
          <w:p w:rsidR="00A82645" w:rsidRPr="00E625D6" w:rsidRDefault="00A82645" w:rsidP="003C4CF8">
            <w:pPr>
              <w:spacing w:line="360" w:lineRule="auto"/>
              <w:ind w:right="61"/>
              <w:jc w:val="center"/>
              <w:rPr>
                <w:rFonts w:ascii="Times New Roman" w:hAnsi="Times New Roman" w:cs="Times New Roman"/>
              </w:rPr>
            </w:pPr>
            <w:r w:rsidRPr="00E625D6">
              <w:rPr>
                <w:rFonts w:ascii="Times New Roman" w:hAnsi="Times New Roman" w:cs="Times New Roman"/>
                <w:b/>
                <w:sz w:val="24"/>
              </w:rPr>
              <w:t xml:space="preserve">Методики оценки (измерения) </w:t>
            </w:r>
          </w:p>
        </w:tc>
      </w:tr>
      <w:tr w:rsidR="00A82645" w:rsidRPr="00E625D6" w:rsidTr="004F0A54">
        <w:trPr>
          <w:trHeight w:val="286"/>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ind w:left="1"/>
              <w:jc w:val="center"/>
              <w:rPr>
                <w:rFonts w:ascii="Times New Roman" w:hAnsi="Times New Roman" w:cs="Times New Roman"/>
              </w:rPr>
            </w:pPr>
            <w:r w:rsidRPr="00E625D6">
              <w:rPr>
                <w:rFonts w:ascii="Times New Roman" w:hAnsi="Times New Roman" w:cs="Times New Roman"/>
                <w:sz w:val="24"/>
              </w:rPr>
              <w:t xml:space="preserve"> </w:t>
            </w:r>
          </w:p>
        </w:tc>
        <w:tc>
          <w:tcPr>
            <w:tcW w:w="8816" w:type="dxa"/>
            <w:gridSpan w:val="2"/>
            <w:tcBorders>
              <w:top w:val="single" w:sz="4" w:space="0" w:color="000000"/>
              <w:left w:val="single" w:sz="4" w:space="0" w:color="000000"/>
              <w:bottom w:val="single" w:sz="4" w:space="0" w:color="000000"/>
              <w:right w:val="single" w:sz="4" w:space="0" w:color="000000"/>
            </w:tcBorders>
          </w:tcPr>
          <w:p w:rsidR="00A82645" w:rsidRPr="00E625D6" w:rsidRDefault="00A82645" w:rsidP="003C4CF8">
            <w:pPr>
              <w:spacing w:line="360" w:lineRule="auto"/>
              <w:ind w:right="58"/>
              <w:jc w:val="center"/>
              <w:rPr>
                <w:rFonts w:ascii="Times New Roman" w:hAnsi="Times New Roman" w:cs="Times New Roman"/>
              </w:rPr>
            </w:pPr>
            <w:r w:rsidRPr="00E625D6">
              <w:rPr>
                <w:rFonts w:ascii="Times New Roman" w:hAnsi="Times New Roman" w:cs="Times New Roman"/>
                <w:b/>
                <w:sz w:val="24"/>
              </w:rPr>
              <w:t>Профессиональные компетенции</w:t>
            </w:r>
            <w:r w:rsidRPr="00E625D6">
              <w:rPr>
                <w:rFonts w:ascii="Times New Roman" w:hAnsi="Times New Roman" w:cs="Times New Roman"/>
                <w:b/>
                <w:sz w:val="18"/>
              </w:rPr>
              <w:t xml:space="preserve"> </w:t>
            </w:r>
          </w:p>
        </w:tc>
      </w:tr>
      <w:tr w:rsidR="00A82645" w:rsidRPr="00E625D6" w:rsidTr="004F0A54">
        <w:trPr>
          <w:trHeight w:val="890"/>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1.</w:t>
            </w:r>
            <w:r w:rsidRPr="00E625D6">
              <w:rPr>
                <w:rFonts w:ascii="Times New Roman" w:eastAsia="Arial" w:hAnsi="Times New Roman" w:cs="Times New Roman"/>
                <w:sz w:val="24"/>
              </w:rPr>
              <w:t xml:space="preserve"> </w:t>
            </w:r>
            <w:r w:rsidRPr="00E625D6">
              <w:rPr>
                <w:rFonts w:ascii="Times New Roman" w:hAnsi="Times New Roman" w:cs="Times New Roman"/>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after="47" w:line="238" w:lineRule="auto"/>
              <w:rPr>
                <w:rFonts w:ascii="Times New Roman" w:hAnsi="Times New Roman" w:cs="Times New Roman"/>
              </w:rPr>
            </w:pPr>
            <w:r w:rsidRPr="00E625D6">
              <w:rPr>
                <w:rFonts w:ascii="Times New Roman" w:hAnsi="Times New Roman" w:cs="Times New Roman"/>
                <w:sz w:val="24"/>
              </w:rPr>
              <w:t xml:space="preserve">разработка программно-методического обеспечения реализации программ </w:t>
            </w:r>
          </w:p>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 xml:space="preserve">дополнительного образования; </w:t>
            </w:r>
          </w:p>
        </w:tc>
        <w:tc>
          <w:tcPr>
            <w:tcW w:w="4394" w:type="dxa"/>
            <w:vMerge w:val="restart"/>
            <w:tcBorders>
              <w:top w:val="single" w:sz="4" w:space="0" w:color="000000"/>
              <w:left w:val="single" w:sz="4" w:space="0" w:color="000000"/>
              <w:bottom w:val="single" w:sz="4" w:space="0" w:color="000000"/>
              <w:right w:val="single" w:sz="4" w:space="0" w:color="000000"/>
            </w:tcBorders>
          </w:tcPr>
          <w:p w:rsidR="00A82645" w:rsidRPr="00E625D6" w:rsidRDefault="00A82645" w:rsidP="00E625D6">
            <w:pPr>
              <w:spacing w:line="259" w:lineRule="auto"/>
              <w:rPr>
                <w:rFonts w:ascii="Times New Roman" w:hAnsi="Times New Roman" w:cs="Times New Roman"/>
              </w:rPr>
            </w:pPr>
            <w:r w:rsidRPr="00E625D6">
              <w:rPr>
                <w:rFonts w:ascii="Times New Roman" w:hAnsi="Times New Roman" w:cs="Times New Roman"/>
                <w:sz w:val="24"/>
              </w:rPr>
              <w:t xml:space="preserve">Анкета </w:t>
            </w:r>
            <w:r w:rsidRPr="00E625D6">
              <w:rPr>
                <w:rFonts w:ascii="Times New Roman" w:hAnsi="Times New Roman" w:cs="Times New Roman"/>
                <w:sz w:val="24"/>
              </w:rPr>
              <w:tab/>
              <w:t xml:space="preserve">«Сформированность компетенций молодых специалистов по преподаванию по программам дополнительного образования детей» </w:t>
            </w:r>
          </w:p>
        </w:tc>
      </w:tr>
      <w:tr w:rsidR="00A82645" w:rsidRPr="00E625D6" w:rsidTr="004F0A54">
        <w:trPr>
          <w:trHeight w:val="850"/>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2.</w:t>
            </w:r>
            <w:r w:rsidRPr="00E625D6">
              <w:rPr>
                <w:rFonts w:ascii="Times New Roman" w:eastAsia="Arial" w:hAnsi="Times New Roman" w:cs="Times New Roman"/>
                <w:sz w:val="24"/>
              </w:rPr>
              <w:t xml:space="preserve"> </w:t>
            </w:r>
            <w:r w:rsidRPr="00E625D6">
              <w:rPr>
                <w:rFonts w:ascii="Times New Roman" w:hAnsi="Times New Roman" w:cs="Times New Roman"/>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78" w:lineRule="auto"/>
              <w:rPr>
                <w:rFonts w:ascii="Times New Roman" w:hAnsi="Times New Roman" w:cs="Times New Roman"/>
              </w:rPr>
            </w:pPr>
            <w:r w:rsidRPr="00E625D6">
              <w:rPr>
                <w:rFonts w:ascii="Times New Roman" w:hAnsi="Times New Roman" w:cs="Times New Roman"/>
                <w:sz w:val="24"/>
              </w:rPr>
              <w:t xml:space="preserve">создание в помещениях для занятий по программам ДО предметно-развивающей </w:t>
            </w:r>
          </w:p>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 xml:space="preserve">и воспитывающей среды; </w:t>
            </w:r>
          </w:p>
        </w:tc>
        <w:tc>
          <w:tcPr>
            <w:tcW w:w="4394" w:type="dxa"/>
            <w:vMerge/>
            <w:tcBorders>
              <w:top w:val="nil"/>
              <w:left w:val="single" w:sz="4" w:space="0" w:color="000000"/>
              <w:bottom w:val="nil"/>
              <w:right w:val="single" w:sz="4" w:space="0" w:color="000000"/>
            </w:tcBorders>
          </w:tcPr>
          <w:p w:rsidR="00A82645" w:rsidRPr="00E625D6" w:rsidRDefault="00A82645" w:rsidP="004F0A54">
            <w:pPr>
              <w:spacing w:after="160" w:line="259" w:lineRule="auto"/>
              <w:rPr>
                <w:rFonts w:ascii="Times New Roman" w:hAnsi="Times New Roman" w:cs="Times New Roman"/>
              </w:rPr>
            </w:pPr>
          </w:p>
        </w:tc>
      </w:tr>
      <w:tr w:rsidR="00A82645" w:rsidRPr="00E625D6" w:rsidTr="004F0A54">
        <w:trPr>
          <w:trHeight w:val="1114"/>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3.</w:t>
            </w:r>
            <w:r w:rsidRPr="00E625D6">
              <w:rPr>
                <w:rFonts w:ascii="Times New Roman" w:eastAsia="Arial" w:hAnsi="Times New Roman" w:cs="Times New Roman"/>
                <w:sz w:val="24"/>
              </w:rPr>
              <w:t xml:space="preserve"> </w:t>
            </w:r>
            <w:r w:rsidRPr="00E625D6">
              <w:rPr>
                <w:rFonts w:ascii="Times New Roman" w:hAnsi="Times New Roman" w:cs="Times New Roman"/>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after="45" w:line="238" w:lineRule="auto"/>
              <w:ind w:right="60"/>
              <w:rPr>
                <w:rFonts w:ascii="Times New Roman" w:hAnsi="Times New Roman" w:cs="Times New Roman"/>
              </w:rPr>
            </w:pPr>
            <w:r w:rsidRPr="00E625D6">
              <w:rPr>
                <w:rFonts w:ascii="Times New Roman" w:hAnsi="Times New Roman" w:cs="Times New Roman"/>
                <w:sz w:val="24"/>
              </w:rPr>
              <w:t xml:space="preserve">организация деятельности обучающихся, направленной на освоение дополнительной образовательной </w:t>
            </w:r>
          </w:p>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 xml:space="preserve">программы; </w:t>
            </w:r>
          </w:p>
        </w:tc>
        <w:tc>
          <w:tcPr>
            <w:tcW w:w="4394" w:type="dxa"/>
            <w:vMerge/>
            <w:tcBorders>
              <w:top w:val="nil"/>
              <w:left w:val="single" w:sz="4" w:space="0" w:color="000000"/>
              <w:bottom w:val="nil"/>
              <w:right w:val="single" w:sz="4" w:space="0" w:color="000000"/>
            </w:tcBorders>
          </w:tcPr>
          <w:p w:rsidR="00A82645" w:rsidRPr="00E625D6" w:rsidRDefault="00A82645" w:rsidP="004F0A54">
            <w:pPr>
              <w:spacing w:after="160" w:line="259" w:lineRule="auto"/>
              <w:rPr>
                <w:rFonts w:ascii="Times New Roman" w:hAnsi="Times New Roman" w:cs="Times New Roman"/>
              </w:rPr>
            </w:pPr>
          </w:p>
        </w:tc>
      </w:tr>
      <w:tr w:rsidR="00A82645" w:rsidRPr="00E625D6" w:rsidTr="004F0A54">
        <w:trPr>
          <w:trHeight w:val="1116"/>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4.</w:t>
            </w:r>
            <w:r w:rsidRPr="00E625D6">
              <w:rPr>
                <w:rFonts w:ascii="Times New Roman" w:eastAsia="Arial" w:hAnsi="Times New Roman" w:cs="Times New Roman"/>
                <w:sz w:val="24"/>
              </w:rPr>
              <w:t xml:space="preserve"> </w:t>
            </w:r>
            <w:r w:rsidRPr="00E625D6">
              <w:rPr>
                <w:rFonts w:ascii="Times New Roman" w:hAnsi="Times New Roman" w:cs="Times New Roman"/>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ind w:right="58"/>
              <w:rPr>
                <w:rFonts w:ascii="Times New Roman" w:hAnsi="Times New Roman" w:cs="Times New Roman"/>
              </w:rPr>
            </w:pPr>
            <w:r w:rsidRPr="00E625D6">
              <w:rPr>
                <w:rFonts w:ascii="Times New Roman" w:hAnsi="Times New Roman" w:cs="Times New Roman"/>
                <w:sz w:val="24"/>
              </w:rPr>
              <w:t xml:space="preserve">педагогический контроль и оценка процесса и результатов освоения дополнительных образовательных программ; </w:t>
            </w:r>
          </w:p>
        </w:tc>
        <w:tc>
          <w:tcPr>
            <w:tcW w:w="4394" w:type="dxa"/>
            <w:vMerge/>
            <w:tcBorders>
              <w:top w:val="nil"/>
              <w:left w:val="single" w:sz="4" w:space="0" w:color="000000"/>
              <w:bottom w:val="nil"/>
              <w:right w:val="single" w:sz="4" w:space="0" w:color="000000"/>
            </w:tcBorders>
          </w:tcPr>
          <w:p w:rsidR="00A82645" w:rsidRPr="00E625D6" w:rsidRDefault="00A82645" w:rsidP="004F0A54">
            <w:pPr>
              <w:spacing w:after="160" w:line="259" w:lineRule="auto"/>
              <w:rPr>
                <w:rFonts w:ascii="Times New Roman" w:hAnsi="Times New Roman" w:cs="Times New Roman"/>
              </w:rPr>
            </w:pPr>
          </w:p>
        </w:tc>
      </w:tr>
      <w:tr w:rsidR="00A82645" w:rsidRPr="00E625D6" w:rsidTr="004F0A54">
        <w:trPr>
          <w:trHeight w:val="838"/>
        </w:trPr>
        <w:tc>
          <w:tcPr>
            <w:tcW w:w="595"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rPr>
                <w:rFonts w:ascii="Times New Roman" w:hAnsi="Times New Roman" w:cs="Times New Roman"/>
              </w:rPr>
            </w:pPr>
            <w:r w:rsidRPr="00E625D6">
              <w:rPr>
                <w:rFonts w:ascii="Times New Roman" w:hAnsi="Times New Roman" w:cs="Times New Roman"/>
                <w:sz w:val="24"/>
              </w:rPr>
              <w:t>5.</w:t>
            </w:r>
            <w:r w:rsidRPr="00E625D6">
              <w:rPr>
                <w:rFonts w:ascii="Times New Roman" w:eastAsia="Arial" w:hAnsi="Times New Roman" w:cs="Times New Roman"/>
                <w:sz w:val="24"/>
              </w:rPr>
              <w:t xml:space="preserve"> </w:t>
            </w:r>
            <w:r w:rsidRPr="00E625D6">
              <w:rPr>
                <w:rFonts w:ascii="Times New Roman" w:hAnsi="Times New Roman" w:cs="Times New Roman"/>
                <w:sz w:val="24"/>
              </w:rPr>
              <w:t xml:space="preserve"> </w:t>
            </w:r>
          </w:p>
        </w:tc>
        <w:tc>
          <w:tcPr>
            <w:tcW w:w="4422" w:type="dxa"/>
            <w:tcBorders>
              <w:top w:val="single" w:sz="4" w:space="0" w:color="000000"/>
              <w:left w:val="single" w:sz="4" w:space="0" w:color="000000"/>
              <w:bottom w:val="single" w:sz="4" w:space="0" w:color="000000"/>
              <w:right w:val="single" w:sz="4" w:space="0" w:color="000000"/>
            </w:tcBorders>
          </w:tcPr>
          <w:p w:rsidR="00A82645" w:rsidRPr="00E625D6" w:rsidRDefault="00A82645" w:rsidP="004F0A54">
            <w:pPr>
              <w:spacing w:line="259" w:lineRule="auto"/>
              <w:ind w:right="60"/>
              <w:rPr>
                <w:rFonts w:ascii="Times New Roman" w:hAnsi="Times New Roman" w:cs="Times New Roman"/>
              </w:rPr>
            </w:pPr>
            <w:r w:rsidRPr="00E625D6">
              <w:rPr>
                <w:rFonts w:ascii="Times New Roman" w:hAnsi="Times New Roman" w:cs="Times New Roman"/>
                <w:sz w:val="24"/>
              </w:rPr>
              <w:t xml:space="preserve">ведение документации, обеспечивающей реализацию дополнительной образовательной программы. </w:t>
            </w:r>
          </w:p>
        </w:tc>
        <w:tc>
          <w:tcPr>
            <w:tcW w:w="4394" w:type="dxa"/>
            <w:vMerge/>
            <w:tcBorders>
              <w:top w:val="nil"/>
              <w:left w:val="single" w:sz="4" w:space="0" w:color="000000"/>
              <w:bottom w:val="single" w:sz="4" w:space="0" w:color="000000"/>
              <w:right w:val="single" w:sz="4" w:space="0" w:color="000000"/>
            </w:tcBorders>
          </w:tcPr>
          <w:p w:rsidR="00A82645" w:rsidRPr="00E625D6" w:rsidRDefault="00A82645" w:rsidP="004F0A54">
            <w:pPr>
              <w:spacing w:after="160" w:line="259" w:lineRule="auto"/>
              <w:rPr>
                <w:rFonts w:ascii="Times New Roman" w:hAnsi="Times New Roman" w:cs="Times New Roman"/>
              </w:rPr>
            </w:pPr>
          </w:p>
        </w:tc>
      </w:tr>
    </w:tbl>
    <w:p w:rsidR="00A82645" w:rsidRDefault="00A82645" w:rsidP="00A82645">
      <w:pPr>
        <w:spacing w:after="0" w:line="235" w:lineRule="auto"/>
        <w:ind w:left="360" w:right="6581"/>
      </w:pPr>
      <w:r>
        <w:rPr>
          <w:b/>
        </w:rPr>
        <w:t xml:space="preserve">  </w:t>
      </w:r>
      <w:r>
        <w:rPr>
          <w:b/>
        </w:rPr>
        <w:tab/>
        <w:t xml:space="preserve"> </w:t>
      </w:r>
    </w:p>
    <w:p w:rsidR="00E625D6" w:rsidRPr="003D0B5C" w:rsidRDefault="003D0B5C" w:rsidP="003C4CF8">
      <w:pPr>
        <w:pStyle w:val="2"/>
        <w:spacing w:line="360" w:lineRule="auto"/>
        <w:ind w:right="6"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Индивидуальные и общие р</w:t>
      </w:r>
      <w:r w:rsidRPr="003D0B5C">
        <w:rPr>
          <w:rFonts w:ascii="Times New Roman" w:hAnsi="Times New Roman" w:cs="Times New Roman"/>
          <w:color w:val="000000" w:themeColor="text1"/>
          <w:sz w:val="24"/>
        </w:rPr>
        <w:t xml:space="preserve">езультаты </w:t>
      </w:r>
      <w:r>
        <w:rPr>
          <w:rFonts w:ascii="Times New Roman" w:hAnsi="Times New Roman" w:cs="Times New Roman"/>
          <w:color w:val="000000" w:themeColor="text1"/>
          <w:sz w:val="24"/>
        </w:rPr>
        <w:t xml:space="preserve">диагностики </w:t>
      </w:r>
      <w:r w:rsidRPr="003D0B5C">
        <w:rPr>
          <w:rFonts w:ascii="Times New Roman" w:hAnsi="Times New Roman" w:cs="Times New Roman"/>
          <w:color w:val="000000" w:themeColor="text1"/>
          <w:sz w:val="24"/>
        </w:rPr>
        <w:t xml:space="preserve">сформированности компетенций и затруднений молодых педагогов </w:t>
      </w:r>
      <w:r>
        <w:rPr>
          <w:rFonts w:ascii="Times New Roman" w:hAnsi="Times New Roman" w:cs="Times New Roman"/>
          <w:color w:val="000000" w:themeColor="text1"/>
          <w:sz w:val="24"/>
        </w:rPr>
        <w:t>представлены в таблице и на диаграммах.</w:t>
      </w:r>
    </w:p>
    <w:p w:rsidR="00A82645" w:rsidRPr="003D0B5C" w:rsidRDefault="003C4CF8" w:rsidP="003C4CF8">
      <w:pPr>
        <w:spacing w:line="360" w:lineRule="auto"/>
        <w:jc w:val="center"/>
        <w:rPr>
          <w:rFonts w:ascii="Times New Roman" w:hAnsi="Times New Roman" w:cs="Times New Roman"/>
          <w:color w:val="000000" w:themeColor="text1"/>
          <w:sz w:val="20"/>
        </w:rPr>
      </w:pPr>
      <w:r>
        <w:rPr>
          <w:noProof/>
          <w:lang w:eastAsia="ru-RU"/>
        </w:rPr>
        <w:drawing>
          <wp:inline distT="0" distB="0" distL="0" distR="0" wp14:anchorId="2A92AFB6" wp14:editId="586B9DC0">
            <wp:extent cx="5686243" cy="3242310"/>
            <wp:effectExtent l="0" t="0" r="0" b="0"/>
            <wp:docPr id="11236" name="Рисунок 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 name="Скриншот 17-02-2023 11_52_48.jpg"/>
                    <pic:cNvPicPr/>
                  </pic:nvPicPr>
                  <pic:blipFill>
                    <a:blip r:embed="rId8">
                      <a:extLst>
                        <a:ext uri="{28A0092B-C50C-407E-A947-70E740481C1C}">
                          <a14:useLocalDpi xmlns:a14="http://schemas.microsoft.com/office/drawing/2010/main" val="0"/>
                        </a:ext>
                      </a:extLst>
                    </a:blip>
                    <a:stretch>
                      <a:fillRect/>
                    </a:stretch>
                  </pic:blipFill>
                  <pic:spPr>
                    <a:xfrm>
                      <a:off x="0" y="0"/>
                      <a:ext cx="5703509" cy="3252155"/>
                    </a:xfrm>
                    <a:prstGeom prst="rect">
                      <a:avLst/>
                    </a:prstGeom>
                  </pic:spPr>
                </pic:pic>
              </a:graphicData>
            </a:graphic>
          </wp:inline>
        </w:drawing>
      </w:r>
    </w:p>
    <w:p w:rsidR="00A82645" w:rsidRDefault="003D0B5C" w:rsidP="003C4CF8">
      <w:pPr>
        <w:ind w:hanging="426"/>
      </w:pPr>
      <w:r>
        <w:rPr>
          <w:noProof/>
          <w:lang w:eastAsia="ru-RU"/>
        </w:rPr>
        <w:lastRenderedPageBreak/>
        <w:drawing>
          <wp:inline distT="0" distB="0" distL="0" distR="0">
            <wp:extent cx="6522085" cy="5648325"/>
            <wp:effectExtent l="0" t="0" r="0" b="9525"/>
            <wp:docPr id="11235" name="Рисунок 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 name="Скриншот 17-02-2023 11_49_29.jpg"/>
                    <pic:cNvPicPr/>
                  </pic:nvPicPr>
                  <pic:blipFill>
                    <a:blip r:embed="rId9">
                      <a:extLst>
                        <a:ext uri="{28A0092B-C50C-407E-A947-70E740481C1C}">
                          <a14:useLocalDpi xmlns:a14="http://schemas.microsoft.com/office/drawing/2010/main" val="0"/>
                        </a:ext>
                      </a:extLst>
                    </a:blip>
                    <a:stretch>
                      <a:fillRect/>
                    </a:stretch>
                  </pic:blipFill>
                  <pic:spPr>
                    <a:xfrm>
                      <a:off x="0" y="0"/>
                      <a:ext cx="6534093" cy="5658724"/>
                    </a:xfrm>
                    <a:prstGeom prst="rect">
                      <a:avLst/>
                    </a:prstGeom>
                  </pic:spPr>
                </pic:pic>
              </a:graphicData>
            </a:graphic>
          </wp:inline>
        </w:drawing>
      </w:r>
    </w:p>
    <w:p w:rsidR="003D0B5C" w:rsidRPr="00131194" w:rsidRDefault="003D0B5C" w:rsidP="00131194">
      <w:pPr>
        <w:spacing w:after="0" w:line="360" w:lineRule="auto"/>
        <w:ind w:firstLine="567"/>
        <w:jc w:val="both"/>
        <w:rPr>
          <w:rFonts w:ascii="Times New Roman" w:hAnsi="Times New Roman" w:cs="Times New Roman"/>
          <w:sz w:val="24"/>
        </w:rPr>
      </w:pPr>
      <w:r w:rsidRPr="00131194">
        <w:rPr>
          <w:rFonts w:ascii="Times New Roman" w:hAnsi="Times New Roman" w:cs="Times New Roman"/>
          <w:sz w:val="24"/>
        </w:rPr>
        <w:t>Диагностика показала, что наибольшие затруднений вызывает у молодых педагогов осуществление педагогического мониторинга: разработка критериев педагогической диагностики и обработка результатов.</w:t>
      </w:r>
    </w:p>
    <w:p w:rsidR="003D0B5C" w:rsidRPr="00131194" w:rsidRDefault="003D0B5C" w:rsidP="00131194">
      <w:pPr>
        <w:spacing w:after="0" w:line="360" w:lineRule="auto"/>
        <w:ind w:firstLine="567"/>
        <w:jc w:val="both"/>
        <w:rPr>
          <w:rFonts w:ascii="Times New Roman" w:hAnsi="Times New Roman" w:cs="Times New Roman"/>
          <w:sz w:val="24"/>
        </w:rPr>
      </w:pPr>
      <w:r w:rsidRPr="00131194">
        <w:rPr>
          <w:rFonts w:ascii="Times New Roman" w:hAnsi="Times New Roman" w:cs="Times New Roman"/>
          <w:sz w:val="24"/>
        </w:rPr>
        <w:t>Методическая служба предоставила всем молодым педагогам для реализации утвержденные и апробированные дополнительные общеобразовательные общеразвивающие программы. Поэтому по данному критерию не вызвано больших затруднений, за исключением оформления собственного календарного учебного графика по установленной форме.</w:t>
      </w:r>
    </w:p>
    <w:p w:rsidR="003D0B5C" w:rsidRPr="00131194" w:rsidRDefault="003D0B5C" w:rsidP="00131194">
      <w:pPr>
        <w:spacing w:after="0" w:line="360" w:lineRule="auto"/>
        <w:ind w:firstLine="567"/>
        <w:jc w:val="both"/>
        <w:rPr>
          <w:rFonts w:ascii="Times New Roman" w:hAnsi="Times New Roman" w:cs="Times New Roman"/>
          <w:sz w:val="24"/>
        </w:rPr>
      </w:pPr>
      <w:r w:rsidRPr="00131194">
        <w:rPr>
          <w:rFonts w:ascii="Times New Roman" w:hAnsi="Times New Roman" w:cs="Times New Roman"/>
          <w:sz w:val="24"/>
        </w:rPr>
        <w:t>Ведение документации не вызывает особых затруднений, а требует дисциплинированности и ответственности.</w:t>
      </w:r>
    </w:p>
    <w:p w:rsidR="004F0A54" w:rsidRPr="00131194" w:rsidRDefault="004F0A54" w:rsidP="00131194">
      <w:pPr>
        <w:spacing w:after="0" w:line="360" w:lineRule="auto"/>
        <w:ind w:firstLine="567"/>
        <w:jc w:val="both"/>
        <w:rPr>
          <w:rFonts w:ascii="Times New Roman" w:hAnsi="Times New Roman" w:cs="Times New Roman"/>
          <w:sz w:val="24"/>
        </w:rPr>
      </w:pPr>
      <w:r w:rsidRPr="00131194">
        <w:rPr>
          <w:rFonts w:ascii="Times New Roman" w:hAnsi="Times New Roman" w:cs="Times New Roman"/>
          <w:sz w:val="24"/>
        </w:rPr>
        <w:t xml:space="preserve">Таким образом, анализируя полученные результаты, </w:t>
      </w:r>
      <w:r w:rsidR="00131194" w:rsidRPr="00131194">
        <w:rPr>
          <w:rFonts w:ascii="Times New Roman" w:hAnsi="Times New Roman" w:cs="Times New Roman"/>
          <w:sz w:val="24"/>
        </w:rPr>
        <w:t xml:space="preserve">мы пришли к выводу, что особое внимание надо уделить:  </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lastRenderedPageBreak/>
        <w:t>адаптации имеющейся программы или разработке собственной программы дополнительного образования;</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разработке системы оценки планируемых результатов освоения программы обучающимися;</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созданию предметно-развивающего и воспитывающего пространства;</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поддержанию мотивации обучающихся в объединениях;</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анализу результатов педагогического мониторинга;</w:t>
      </w:r>
    </w:p>
    <w:p w:rsidR="00131194" w:rsidRPr="00131194" w:rsidRDefault="00131194" w:rsidP="00131194">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написанию методических разработок и планов занятий.</w:t>
      </w:r>
    </w:p>
    <w:p w:rsidR="003C4CF8" w:rsidRDefault="003C4CF8" w:rsidP="005362EF">
      <w:pPr>
        <w:spacing w:after="0"/>
        <w:jc w:val="center"/>
        <w:rPr>
          <w:rFonts w:ascii="Times New Roman" w:eastAsia="Times New Roman" w:hAnsi="Times New Roman" w:cs="Times New Roman"/>
          <w:b/>
          <w:bCs/>
          <w:color w:val="0070C0"/>
          <w:kern w:val="36"/>
          <w:sz w:val="28"/>
          <w:szCs w:val="28"/>
          <w:u w:val="single"/>
          <w:lang w:eastAsia="ru-RU"/>
        </w:rPr>
      </w:pPr>
    </w:p>
    <w:p w:rsidR="005362EF" w:rsidRPr="003C4CF8" w:rsidRDefault="005362EF" w:rsidP="003C4CF8">
      <w:pPr>
        <w:spacing w:after="0" w:line="360" w:lineRule="auto"/>
        <w:jc w:val="center"/>
        <w:rPr>
          <w:rFonts w:ascii="Times New Roman" w:eastAsia="Times New Roman" w:hAnsi="Times New Roman" w:cs="Times New Roman"/>
          <w:b/>
          <w:bCs/>
          <w:color w:val="0070C0"/>
          <w:kern w:val="36"/>
          <w:sz w:val="24"/>
          <w:szCs w:val="28"/>
          <w:u w:val="single"/>
          <w:lang w:eastAsia="ru-RU"/>
        </w:rPr>
      </w:pPr>
      <w:r w:rsidRPr="003C4CF8">
        <w:rPr>
          <w:rFonts w:ascii="Times New Roman" w:eastAsia="Times New Roman" w:hAnsi="Times New Roman" w:cs="Times New Roman"/>
          <w:b/>
          <w:bCs/>
          <w:color w:val="0070C0"/>
          <w:kern w:val="36"/>
          <w:sz w:val="24"/>
          <w:szCs w:val="28"/>
          <w:u w:val="single"/>
          <w:lang w:eastAsia="ru-RU"/>
        </w:rPr>
        <w:t>Диагностика 3. (Приложение 3)</w:t>
      </w:r>
    </w:p>
    <w:p w:rsidR="00232F2A" w:rsidRPr="003C4CF8" w:rsidRDefault="005362EF" w:rsidP="003C4CF8">
      <w:pPr>
        <w:spacing w:after="0" w:line="360" w:lineRule="auto"/>
        <w:jc w:val="center"/>
        <w:rPr>
          <w:rFonts w:ascii="Times New Roman" w:eastAsia="Times New Roman" w:hAnsi="Times New Roman" w:cs="Times New Roman"/>
          <w:b/>
          <w:color w:val="0070C0"/>
          <w:sz w:val="24"/>
          <w:szCs w:val="28"/>
          <w:lang w:eastAsia="ru-RU"/>
        </w:rPr>
      </w:pPr>
      <w:r w:rsidRPr="003C4CF8">
        <w:rPr>
          <w:rFonts w:ascii="Times New Roman" w:eastAsia="Times New Roman" w:hAnsi="Times New Roman" w:cs="Times New Roman"/>
          <w:b/>
          <w:bCs/>
          <w:color w:val="0070C0"/>
          <w:kern w:val="36"/>
          <w:sz w:val="24"/>
          <w:szCs w:val="28"/>
          <w:lang w:eastAsia="ru-RU"/>
        </w:rPr>
        <w:t>Опросник</w:t>
      </w:r>
      <w:r w:rsidR="00232F2A" w:rsidRPr="003C4CF8">
        <w:rPr>
          <w:rFonts w:ascii="Times New Roman" w:eastAsia="Times New Roman" w:hAnsi="Times New Roman" w:cs="Times New Roman"/>
          <w:b/>
          <w:color w:val="0070C0"/>
          <w:sz w:val="24"/>
          <w:szCs w:val="28"/>
          <w:lang w:eastAsia="ru-RU"/>
        </w:rPr>
        <w:t xml:space="preserve"> профессионального «выгорания» для наставников</w:t>
      </w:r>
    </w:p>
    <w:p w:rsidR="00232F2A" w:rsidRPr="003C4CF8" w:rsidRDefault="00232F2A" w:rsidP="003C4CF8">
      <w:pPr>
        <w:shd w:val="clear" w:color="auto" w:fill="FFFFFF"/>
        <w:spacing w:after="0" w:line="360" w:lineRule="auto"/>
        <w:jc w:val="center"/>
        <w:rPr>
          <w:rFonts w:ascii="Times New Roman" w:eastAsia="Times New Roman" w:hAnsi="Times New Roman" w:cs="Times New Roman"/>
          <w:b/>
          <w:color w:val="0070C0"/>
          <w:sz w:val="24"/>
          <w:szCs w:val="28"/>
          <w:lang w:eastAsia="ru-RU"/>
        </w:rPr>
      </w:pPr>
      <w:r w:rsidRPr="003C4CF8">
        <w:rPr>
          <w:rFonts w:ascii="Times New Roman" w:eastAsia="Times New Roman" w:hAnsi="Times New Roman" w:cs="Times New Roman"/>
          <w:b/>
          <w:color w:val="0070C0"/>
          <w:sz w:val="24"/>
          <w:szCs w:val="28"/>
          <w:lang w:eastAsia="ru-RU"/>
        </w:rPr>
        <w:t>(</w:t>
      </w:r>
      <w:r w:rsidR="005362EF" w:rsidRPr="003C4CF8">
        <w:rPr>
          <w:rFonts w:ascii="Times New Roman" w:eastAsia="Times New Roman" w:hAnsi="Times New Roman" w:cs="Times New Roman"/>
          <w:b/>
          <w:color w:val="0070C0"/>
          <w:sz w:val="24"/>
          <w:szCs w:val="28"/>
          <w:lang w:eastAsia="ru-RU"/>
        </w:rPr>
        <w:t xml:space="preserve">по </w:t>
      </w:r>
      <w:r w:rsidRPr="003C4CF8">
        <w:rPr>
          <w:rFonts w:ascii="Times New Roman" w:eastAsia="Times New Roman" w:hAnsi="Times New Roman" w:cs="Times New Roman"/>
          <w:b/>
          <w:color w:val="0070C0"/>
          <w:sz w:val="24"/>
          <w:szCs w:val="28"/>
          <w:lang w:eastAsia="ru-RU"/>
        </w:rPr>
        <w:t>методик</w:t>
      </w:r>
      <w:r w:rsidR="005362EF" w:rsidRPr="003C4CF8">
        <w:rPr>
          <w:rFonts w:ascii="Times New Roman" w:eastAsia="Times New Roman" w:hAnsi="Times New Roman" w:cs="Times New Roman"/>
          <w:b/>
          <w:color w:val="0070C0"/>
          <w:sz w:val="24"/>
          <w:szCs w:val="28"/>
          <w:lang w:eastAsia="ru-RU"/>
        </w:rPr>
        <w:t>е</w:t>
      </w:r>
      <w:r w:rsidRPr="003C4CF8">
        <w:rPr>
          <w:rFonts w:ascii="Times New Roman" w:eastAsia="Times New Roman" w:hAnsi="Times New Roman" w:cs="Times New Roman"/>
          <w:b/>
          <w:color w:val="0070C0"/>
          <w:sz w:val="24"/>
          <w:szCs w:val="28"/>
          <w:lang w:eastAsia="ru-RU"/>
        </w:rPr>
        <w:t xml:space="preserve"> К. Маслач, С. Джексон адаптированная для педагогов)</w:t>
      </w:r>
    </w:p>
    <w:p w:rsidR="005362EF" w:rsidRPr="005362EF" w:rsidRDefault="005362EF" w:rsidP="005362EF">
      <w:pPr>
        <w:pStyle w:val="1"/>
        <w:spacing w:after="0" w:line="240" w:lineRule="auto"/>
        <w:ind w:left="0" w:firstLine="0"/>
        <w:jc w:val="center"/>
        <w:rPr>
          <w:color w:val="0070C0"/>
          <w:sz w:val="28"/>
          <w:szCs w:val="28"/>
        </w:rPr>
      </w:pPr>
    </w:p>
    <w:p w:rsidR="00232F2A" w:rsidRDefault="00232F2A" w:rsidP="003C4CF8">
      <w:pPr>
        <w:spacing w:after="0"/>
        <w:ind w:firstLine="709"/>
        <w:jc w:val="both"/>
        <w:rPr>
          <w:rFonts w:ascii="Times New Roman" w:hAnsi="Times New Roman" w:cs="Times New Roman"/>
          <w:sz w:val="24"/>
          <w:szCs w:val="28"/>
        </w:rPr>
      </w:pPr>
      <w:r w:rsidRPr="003C4CF8">
        <w:rPr>
          <w:rFonts w:ascii="Times New Roman" w:hAnsi="Times New Roman" w:cs="Times New Roman"/>
          <w:sz w:val="24"/>
          <w:szCs w:val="28"/>
        </w:rPr>
        <w:t>Диагностика проводилась в сентябре 2022 года. Количество испытуемых педагогов-наставников – 5 человек.</w:t>
      </w:r>
    </w:p>
    <w:p w:rsidR="003C4CF8" w:rsidRDefault="003C4CF8" w:rsidP="003C4CF8">
      <w:pPr>
        <w:spacing w:after="0"/>
        <w:ind w:firstLine="709"/>
        <w:jc w:val="both"/>
        <w:rPr>
          <w:rFonts w:ascii="Times New Roman" w:hAnsi="Times New Roman" w:cs="Times New Roman"/>
          <w:sz w:val="24"/>
          <w:szCs w:val="28"/>
        </w:rPr>
      </w:pPr>
    </w:p>
    <w:p w:rsidR="003C4CF8" w:rsidRPr="003C4CF8" w:rsidRDefault="003C4CF8" w:rsidP="003C4CF8">
      <w:pPr>
        <w:spacing w:after="0"/>
        <w:jc w:val="both"/>
        <w:rPr>
          <w:rFonts w:ascii="Times New Roman" w:hAnsi="Times New Roman" w:cs="Times New Roman"/>
          <w:sz w:val="24"/>
          <w:szCs w:val="28"/>
        </w:rPr>
      </w:pPr>
      <w:r>
        <w:rPr>
          <w:noProof/>
          <w:lang w:eastAsia="ru-RU"/>
        </w:rPr>
        <w:drawing>
          <wp:inline distT="0" distB="0" distL="0" distR="0" wp14:anchorId="142B4D45" wp14:editId="5C3FFFCB">
            <wp:extent cx="6235045" cy="4095750"/>
            <wp:effectExtent l="0" t="0" r="0" b="0"/>
            <wp:docPr id="11210" name="Рисунок 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риншот 13-02-2023 16_58_34.jpg"/>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r="1813" b="40266"/>
                    <a:stretch/>
                  </pic:blipFill>
                  <pic:spPr bwMode="auto">
                    <a:xfrm>
                      <a:off x="0" y="0"/>
                      <a:ext cx="6238025" cy="4097708"/>
                    </a:xfrm>
                    <a:prstGeom prst="rect">
                      <a:avLst/>
                    </a:prstGeom>
                    <a:ln>
                      <a:noFill/>
                    </a:ln>
                    <a:extLst>
                      <a:ext uri="{53640926-AAD7-44D8-BBD7-CCE9431645EC}">
                        <a14:shadowObscured xmlns:a14="http://schemas.microsoft.com/office/drawing/2010/main"/>
                      </a:ext>
                    </a:extLst>
                  </pic:spPr>
                </pic:pic>
              </a:graphicData>
            </a:graphic>
          </wp:inline>
        </w:drawing>
      </w:r>
    </w:p>
    <w:p w:rsidR="00232F2A" w:rsidRDefault="00232F2A" w:rsidP="00232F2A">
      <w:pPr>
        <w:spacing w:after="259"/>
        <w:jc w:val="both"/>
      </w:pPr>
      <w:r>
        <w:rPr>
          <w:noProof/>
          <w:lang w:eastAsia="ru-RU"/>
        </w:rPr>
        <w:lastRenderedPageBreak/>
        <w:drawing>
          <wp:inline distT="0" distB="0" distL="0" distR="0" wp14:anchorId="40F6000F" wp14:editId="386D062F">
            <wp:extent cx="6285865" cy="26670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риншот 13-02-2023 16_58_34.jpg"/>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2001" r="1813"/>
                    <a:stretch/>
                  </pic:blipFill>
                  <pic:spPr bwMode="auto">
                    <a:xfrm>
                      <a:off x="0" y="0"/>
                      <a:ext cx="6290330" cy="2668894"/>
                    </a:xfrm>
                    <a:prstGeom prst="rect">
                      <a:avLst/>
                    </a:prstGeom>
                    <a:ln>
                      <a:noFill/>
                    </a:ln>
                    <a:extLst>
                      <a:ext uri="{53640926-AAD7-44D8-BBD7-CCE9431645EC}">
                        <a14:shadowObscured xmlns:a14="http://schemas.microsoft.com/office/drawing/2010/main"/>
                      </a:ext>
                    </a:extLst>
                  </pic:spPr>
                </pic:pic>
              </a:graphicData>
            </a:graphic>
          </wp:inline>
        </w:drawing>
      </w:r>
    </w:p>
    <w:p w:rsidR="003C4CF8" w:rsidRDefault="003C4CF8" w:rsidP="003C4CF8">
      <w:pPr>
        <w:spacing w:after="0" w:line="360" w:lineRule="auto"/>
        <w:ind w:firstLine="709"/>
        <w:jc w:val="both"/>
        <w:rPr>
          <w:rFonts w:ascii="Times New Roman" w:hAnsi="Times New Roman" w:cs="Times New Roman"/>
          <w:sz w:val="24"/>
        </w:rPr>
      </w:pP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hAnsi="Times New Roman" w:cs="Times New Roman"/>
          <w:sz w:val="24"/>
        </w:rPr>
        <w:t xml:space="preserve">Анализ результатов показывает, что практически все педагоги-наставники МБУ ДО ЦДОД имеют низкие значения </w:t>
      </w:r>
      <w:r w:rsidRPr="005362EF">
        <w:rPr>
          <w:rFonts w:ascii="Times New Roman" w:hAnsi="Times New Roman" w:cs="Times New Roman"/>
          <w:b/>
          <w:sz w:val="24"/>
        </w:rPr>
        <w:t>уровня психоэмоционального истощения</w:t>
      </w:r>
      <w:r w:rsidRPr="005362EF">
        <w:rPr>
          <w:rFonts w:ascii="Times New Roman" w:hAnsi="Times New Roman" w:cs="Times New Roman"/>
          <w:sz w:val="24"/>
        </w:rPr>
        <w:t xml:space="preserve">, на проявляют хронического эмоционального и физического утомления, равнодушия и холодности по отношению к окружающим, не имеют признаков депрессии и раздражительности. </w:t>
      </w: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hAnsi="Times New Roman" w:cs="Times New Roman"/>
          <w:b/>
          <w:sz w:val="24"/>
        </w:rPr>
        <w:t>Уровень деперсонализации</w:t>
      </w:r>
      <w:r w:rsidRPr="005362EF">
        <w:rPr>
          <w:rFonts w:ascii="Times New Roman" w:hAnsi="Times New Roman" w:cs="Times New Roman"/>
          <w:sz w:val="24"/>
        </w:rPr>
        <w:t xml:space="preserve"> (личностного отдаления) педагогов-наставников соответствует низким показателям. Не выявлено признаков повышенной раздражительности и нетерпимости в ситуациях общения, негативизма по отношению к другим людям.</w:t>
      </w: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eastAsia="Times New Roman" w:hAnsi="Times New Roman" w:cs="Times New Roman"/>
          <w:b/>
          <w:sz w:val="24"/>
        </w:rPr>
        <w:t xml:space="preserve">Показатели «Редукции личных достижений» (профессиональной мотивации) </w:t>
      </w:r>
      <w:r w:rsidRPr="005362EF">
        <w:rPr>
          <w:rFonts w:ascii="Times New Roman" w:eastAsia="Times New Roman" w:hAnsi="Times New Roman" w:cs="Times New Roman"/>
          <w:sz w:val="24"/>
        </w:rPr>
        <w:t>педагогов-наставников отмечаются низким (3 чел.) и средним (2 чел.) значением. Это означает, что у двух человек иногда в</w:t>
      </w:r>
      <w:r w:rsidRPr="005362EF">
        <w:rPr>
          <w:rFonts w:ascii="Times New Roman" w:hAnsi="Times New Roman" w:cs="Times New Roman"/>
          <w:sz w:val="24"/>
        </w:rPr>
        <w:t xml:space="preserve">озникает чувства вины за собственные негативные проявления, снижение профессиональной и личной самооценки. </w:t>
      </w: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hAnsi="Times New Roman" w:cs="Times New Roman"/>
          <w:sz w:val="24"/>
        </w:rPr>
        <w:t xml:space="preserve">Состояние мотивационной сферы оценивается таким показателем, как продуктивность профессиональной деятельности, оптимизм и заинтересованность в работе, самооценка профессиональной компетентности и степени успешности в работе с людьми. </w:t>
      </w: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eastAsia="Times New Roman" w:hAnsi="Times New Roman" w:cs="Times New Roman"/>
          <w:b/>
          <w:sz w:val="24"/>
        </w:rPr>
        <w:t>Общий показатель профессионального выгорания педагогов-наставников определяется как низкий.</w:t>
      </w:r>
    </w:p>
    <w:p w:rsidR="00232F2A" w:rsidRPr="005362EF" w:rsidRDefault="00232F2A" w:rsidP="003C4CF8">
      <w:pPr>
        <w:spacing w:after="0" w:line="360" w:lineRule="auto"/>
        <w:ind w:firstLine="709"/>
        <w:jc w:val="both"/>
        <w:rPr>
          <w:rFonts w:ascii="Times New Roman" w:hAnsi="Times New Roman" w:cs="Times New Roman"/>
          <w:sz w:val="24"/>
        </w:rPr>
      </w:pPr>
      <w:r w:rsidRPr="005362EF">
        <w:rPr>
          <w:rFonts w:ascii="Times New Roman" w:hAnsi="Times New Roman" w:cs="Times New Roman"/>
          <w:sz w:val="24"/>
        </w:rPr>
        <w:t>Данные показатели также диагностируют высокий уровень общего оптимизма, веру в свои силы и в способность решать возникающие проблемы, позитивное отношение к работе и сотрудникам.</w:t>
      </w:r>
    </w:p>
    <w:p w:rsidR="00A234D5" w:rsidRDefault="00A234D5" w:rsidP="003C4CF8">
      <w:pPr>
        <w:spacing w:after="266" w:line="360" w:lineRule="auto"/>
        <w:ind w:left="422"/>
        <w:jc w:val="both"/>
        <w:rPr>
          <w:sz w:val="24"/>
        </w:rPr>
      </w:pPr>
    </w:p>
    <w:p w:rsidR="003C4CF8" w:rsidRDefault="003C4CF8" w:rsidP="003C4CF8">
      <w:pPr>
        <w:spacing w:after="266" w:line="360" w:lineRule="auto"/>
        <w:ind w:left="422"/>
        <w:jc w:val="both"/>
        <w:rPr>
          <w:sz w:val="24"/>
        </w:rPr>
      </w:pPr>
    </w:p>
    <w:p w:rsidR="003C4CF8" w:rsidRDefault="003C4CF8" w:rsidP="003C4CF8">
      <w:pPr>
        <w:spacing w:after="266" w:line="360" w:lineRule="auto"/>
        <w:ind w:left="422"/>
        <w:jc w:val="both"/>
        <w:rPr>
          <w:sz w:val="24"/>
        </w:rPr>
      </w:pPr>
    </w:p>
    <w:p w:rsidR="00131194" w:rsidRDefault="00EF3373" w:rsidP="00652865">
      <w:pPr>
        <w:spacing w:after="266"/>
        <w:ind w:right="-144"/>
        <w:jc w:val="center"/>
        <w:rPr>
          <w:rFonts w:ascii="Times New Roman" w:hAnsi="Times New Roman" w:cs="Times New Roman"/>
          <w:b/>
          <w:sz w:val="28"/>
        </w:rPr>
      </w:pPr>
      <w:r w:rsidRPr="00652865">
        <w:rPr>
          <w:rFonts w:ascii="Times New Roman" w:hAnsi="Times New Roman" w:cs="Times New Roman"/>
          <w:b/>
          <w:sz w:val="28"/>
        </w:rPr>
        <w:lastRenderedPageBreak/>
        <w:t>СИСТЕМА МЕРОПРИЯТИЙ ПО ПРОГРАММЕ НАСТАВНИЧЕСТВА</w:t>
      </w:r>
    </w:p>
    <w:p w:rsidR="005373B7" w:rsidRPr="00131194" w:rsidRDefault="005373B7" w:rsidP="005373B7">
      <w:pPr>
        <w:spacing w:after="0" w:line="360" w:lineRule="auto"/>
        <w:ind w:firstLine="567"/>
        <w:jc w:val="both"/>
        <w:rPr>
          <w:rFonts w:ascii="Times New Roman" w:hAnsi="Times New Roman" w:cs="Times New Roman"/>
          <w:sz w:val="24"/>
        </w:rPr>
      </w:pPr>
      <w:r w:rsidRPr="00131194">
        <w:rPr>
          <w:rFonts w:ascii="Times New Roman" w:hAnsi="Times New Roman" w:cs="Times New Roman"/>
          <w:sz w:val="24"/>
        </w:rPr>
        <w:t>Таким образом, анализируя полученные результаты, мы пришли к выводу, что особое внимание надо уделить</w:t>
      </w:r>
      <w:r>
        <w:rPr>
          <w:rFonts w:ascii="Times New Roman" w:hAnsi="Times New Roman" w:cs="Times New Roman"/>
          <w:sz w:val="24"/>
        </w:rPr>
        <w:t xml:space="preserve"> при составлении индивидуальных планов развития наставляемых и выборе форм работы</w:t>
      </w:r>
      <w:r w:rsidRPr="00131194">
        <w:rPr>
          <w:rFonts w:ascii="Times New Roman" w:hAnsi="Times New Roman" w:cs="Times New Roman"/>
          <w:sz w:val="24"/>
        </w:rPr>
        <w:t xml:space="preserve">:  </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адаптации имеющейся программы или разработке собственной программы дополнительного образования;</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разработке системы оценки планируемых результатов освоения программы обучающимися;</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созданию предметно-развивающего и воспитывающего пространства;</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поддержанию мотивации обучающихся в объединениях;</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анализу результатов педагогического мониторинга;</w:t>
      </w:r>
    </w:p>
    <w:p w:rsidR="005373B7" w:rsidRPr="00131194" w:rsidRDefault="005373B7" w:rsidP="005373B7">
      <w:pPr>
        <w:pStyle w:val="a7"/>
        <w:numPr>
          <w:ilvl w:val="0"/>
          <w:numId w:val="10"/>
        </w:numPr>
        <w:spacing w:after="0" w:line="360" w:lineRule="auto"/>
        <w:jc w:val="both"/>
        <w:rPr>
          <w:rFonts w:ascii="Times New Roman" w:hAnsi="Times New Roman" w:cs="Times New Roman"/>
          <w:sz w:val="24"/>
        </w:rPr>
      </w:pPr>
      <w:r w:rsidRPr="00131194">
        <w:rPr>
          <w:rFonts w:ascii="Times New Roman" w:hAnsi="Times New Roman" w:cs="Times New Roman"/>
          <w:sz w:val="24"/>
        </w:rPr>
        <w:t>написанию методических разработок и планов занятий.</w:t>
      </w:r>
    </w:p>
    <w:p w:rsidR="005373B7" w:rsidRDefault="005373B7" w:rsidP="005373B7">
      <w:pPr>
        <w:spacing w:after="0"/>
        <w:ind w:right="62" w:firstLine="851"/>
        <w:jc w:val="both"/>
        <w:rPr>
          <w:rFonts w:ascii="Times New Roman" w:hAnsi="Times New Roman" w:cs="Times New Roman"/>
          <w:b/>
          <w:sz w:val="24"/>
          <w:szCs w:val="24"/>
        </w:rPr>
      </w:pPr>
    </w:p>
    <w:p w:rsidR="005373B7" w:rsidRPr="005373B7" w:rsidRDefault="005373B7" w:rsidP="005373B7">
      <w:pPr>
        <w:spacing w:after="0"/>
        <w:ind w:right="62" w:firstLine="851"/>
        <w:jc w:val="both"/>
        <w:rPr>
          <w:rFonts w:ascii="Times New Roman" w:hAnsi="Times New Roman" w:cs="Times New Roman"/>
          <w:sz w:val="24"/>
          <w:szCs w:val="24"/>
        </w:rPr>
      </w:pPr>
      <w:r w:rsidRPr="005373B7">
        <w:rPr>
          <w:rFonts w:ascii="Times New Roman" w:hAnsi="Times New Roman" w:cs="Times New Roman"/>
          <w:b/>
          <w:sz w:val="24"/>
          <w:szCs w:val="24"/>
        </w:rPr>
        <w:t>Формы и методы работы с молодыми и новыми специалистами</w:t>
      </w:r>
      <w:r w:rsidRPr="005373B7">
        <w:rPr>
          <w:rFonts w:ascii="Times New Roman" w:hAnsi="Times New Roman" w:cs="Times New Roman"/>
          <w:sz w:val="24"/>
          <w:szCs w:val="24"/>
        </w:rPr>
        <w:t xml:space="preserve">: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беседы;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тренинговые занятия;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встречи с опытными учителями;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открытые занятия, внеклассные мероприятия;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тематические педсоветы, семинары;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методические консультации;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посещение и взаимопосещение занятий и мероприятий;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анкетирование, тестирование; </w:t>
      </w:r>
    </w:p>
    <w:p w:rsidR="005373B7" w:rsidRP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 xml:space="preserve">участие в различных очных и дистанционных мероприятиях; </w:t>
      </w:r>
    </w:p>
    <w:p w:rsidR="005373B7" w:rsidRDefault="005373B7" w:rsidP="005373B7">
      <w:pPr>
        <w:pStyle w:val="a7"/>
        <w:numPr>
          <w:ilvl w:val="0"/>
          <w:numId w:val="11"/>
        </w:numPr>
        <w:spacing w:after="0" w:line="360" w:lineRule="auto"/>
        <w:ind w:left="709" w:right="62" w:hanging="283"/>
        <w:jc w:val="both"/>
        <w:rPr>
          <w:rFonts w:ascii="Times New Roman" w:hAnsi="Times New Roman" w:cs="Times New Roman"/>
          <w:sz w:val="24"/>
          <w:szCs w:val="24"/>
        </w:rPr>
      </w:pPr>
      <w:r w:rsidRPr="005373B7">
        <w:rPr>
          <w:rFonts w:ascii="Times New Roman" w:hAnsi="Times New Roman" w:cs="Times New Roman"/>
          <w:sz w:val="24"/>
          <w:szCs w:val="24"/>
        </w:rPr>
        <w:t>прохождение курсов.</w:t>
      </w:r>
    </w:p>
    <w:p w:rsidR="005373B7" w:rsidRDefault="005373B7" w:rsidP="003C4CF8">
      <w:pPr>
        <w:spacing w:after="0"/>
        <w:ind w:right="62" w:hanging="1276"/>
        <w:jc w:val="both"/>
        <w:rPr>
          <w:rFonts w:ascii="Times New Roman" w:hAnsi="Times New Roman" w:cs="Times New Roman"/>
          <w:sz w:val="28"/>
          <w:szCs w:val="24"/>
        </w:rPr>
      </w:pPr>
      <w:r>
        <w:rPr>
          <w:noProof/>
          <w:lang w:eastAsia="ru-RU"/>
        </w:rPr>
        <w:drawing>
          <wp:inline distT="0" distB="0" distL="0" distR="0" wp14:anchorId="165CA1F5" wp14:editId="7ABDFD5B">
            <wp:extent cx="7336904" cy="2609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17-02-2023 10_05_09.jpg"/>
                    <pic:cNvPicPr/>
                  </pic:nvPicPr>
                  <pic:blipFill rotWithShape="1">
                    <a:blip r:embed="rId12">
                      <a:extLst>
                        <a:ext uri="{28A0092B-C50C-407E-A947-70E740481C1C}">
                          <a14:useLocalDpi xmlns:a14="http://schemas.microsoft.com/office/drawing/2010/main" val="0"/>
                        </a:ext>
                      </a:extLst>
                    </a:blip>
                    <a:srcRect b="3935"/>
                    <a:stretch/>
                  </pic:blipFill>
                  <pic:spPr bwMode="auto">
                    <a:xfrm>
                      <a:off x="0" y="0"/>
                      <a:ext cx="7350126" cy="2614553"/>
                    </a:xfrm>
                    <a:prstGeom prst="rect">
                      <a:avLst/>
                    </a:prstGeom>
                    <a:ln>
                      <a:noFill/>
                    </a:ln>
                    <a:extLst>
                      <a:ext uri="{53640926-AAD7-44D8-BBD7-CCE9431645EC}">
                        <a14:shadowObscured xmlns:a14="http://schemas.microsoft.com/office/drawing/2010/main"/>
                      </a:ext>
                    </a:extLst>
                  </pic:spPr>
                </pic:pic>
              </a:graphicData>
            </a:graphic>
          </wp:inline>
        </w:drawing>
      </w:r>
    </w:p>
    <w:p w:rsidR="005373B7" w:rsidRDefault="005373B7" w:rsidP="005373B7">
      <w:pPr>
        <w:spacing w:after="0" w:line="360" w:lineRule="auto"/>
        <w:ind w:firstLine="567"/>
        <w:jc w:val="both"/>
        <w:rPr>
          <w:rFonts w:ascii="Times New Roman" w:hAnsi="Times New Roman" w:cs="Times New Roman"/>
          <w:color w:val="000000" w:themeColor="text1"/>
          <w:sz w:val="24"/>
        </w:rPr>
      </w:pPr>
      <w:r w:rsidRPr="00652865">
        <w:rPr>
          <w:rFonts w:ascii="Times New Roman" w:hAnsi="Times New Roman" w:cs="Times New Roman"/>
          <w:color w:val="000000" w:themeColor="text1"/>
          <w:sz w:val="24"/>
        </w:rPr>
        <w:lastRenderedPageBreak/>
        <w:t xml:space="preserve">Данная таблица </w:t>
      </w:r>
      <w:r>
        <w:rPr>
          <w:rFonts w:ascii="Times New Roman" w:hAnsi="Times New Roman" w:cs="Times New Roman"/>
          <w:color w:val="000000" w:themeColor="text1"/>
          <w:sz w:val="24"/>
        </w:rPr>
        <w:t xml:space="preserve">в цифрах </w:t>
      </w:r>
      <w:r w:rsidRPr="00652865">
        <w:rPr>
          <w:rFonts w:ascii="Times New Roman" w:hAnsi="Times New Roman" w:cs="Times New Roman"/>
          <w:color w:val="000000" w:themeColor="text1"/>
          <w:sz w:val="24"/>
        </w:rPr>
        <w:t xml:space="preserve">демонстрирует </w:t>
      </w:r>
      <w:r>
        <w:rPr>
          <w:rFonts w:ascii="Times New Roman" w:hAnsi="Times New Roman" w:cs="Times New Roman"/>
          <w:color w:val="000000" w:themeColor="text1"/>
          <w:sz w:val="24"/>
        </w:rPr>
        <w:t>количественные показатели деятельности наставников и наставляемых. Также отмечается, что во время отсутствия наставника по уважительной причине наставляемые обращались за консультациями к другим наставникам, а наставники посещали открытые занятия не только своих подопечных.</w:t>
      </w:r>
    </w:p>
    <w:p w:rsidR="005373B7" w:rsidRDefault="005373B7" w:rsidP="005373B7">
      <w:pPr>
        <w:spacing w:after="0"/>
        <w:ind w:right="62"/>
        <w:jc w:val="both"/>
        <w:rPr>
          <w:rFonts w:ascii="Times New Roman" w:hAnsi="Times New Roman" w:cs="Times New Roman"/>
          <w:sz w:val="28"/>
          <w:szCs w:val="24"/>
        </w:rPr>
      </w:pPr>
    </w:p>
    <w:p w:rsidR="003C4CF8" w:rsidRDefault="003C4CF8" w:rsidP="005373B7">
      <w:pPr>
        <w:spacing w:after="0"/>
        <w:ind w:left="422"/>
        <w:jc w:val="center"/>
        <w:rPr>
          <w:rFonts w:ascii="Times New Roman" w:hAnsi="Times New Roman" w:cs="Times New Roman"/>
          <w:b/>
          <w:sz w:val="28"/>
        </w:rPr>
      </w:pPr>
    </w:p>
    <w:p w:rsidR="005373B7" w:rsidRPr="003C4CF8" w:rsidRDefault="005373B7" w:rsidP="003C4CF8">
      <w:pPr>
        <w:spacing w:after="0" w:line="360" w:lineRule="auto"/>
        <w:ind w:left="422"/>
        <w:jc w:val="center"/>
        <w:rPr>
          <w:rFonts w:ascii="Times New Roman" w:hAnsi="Times New Roman" w:cs="Times New Roman"/>
          <w:b/>
          <w:sz w:val="28"/>
        </w:rPr>
      </w:pPr>
      <w:r w:rsidRPr="003C4CF8">
        <w:rPr>
          <w:rFonts w:ascii="Times New Roman" w:hAnsi="Times New Roman" w:cs="Times New Roman"/>
          <w:b/>
          <w:sz w:val="28"/>
        </w:rPr>
        <w:t xml:space="preserve">РЕЗУЛЬТАТЫ НАСТАВНИЧЕСКОЙ ДЕЯТЕЛЬНОСТИ </w:t>
      </w:r>
    </w:p>
    <w:p w:rsidR="005373B7" w:rsidRPr="003C4CF8" w:rsidRDefault="005373B7" w:rsidP="003C4CF8">
      <w:pPr>
        <w:spacing w:after="0" w:line="360" w:lineRule="auto"/>
        <w:ind w:left="422"/>
        <w:jc w:val="center"/>
        <w:rPr>
          <w:rFonts w:ascii="Times New Roman" w:hAnsi="Times New Roman" w:cs="Times New Roman"/>
          <w:b/>
          <w:sz w:val="28"/>
        </w:rPr>
      </w:pPr>
      <w:r w:rsidRPr="003C4CF8">
        <w:rPr>
          <w:rFonts w:ascii="Times New Roman" w:hAnsi="Times New Roman" w:cs="Times New Roman"/>
          <w:b/>
          <w:sz w:val="28"/>
        </w:rPr>
        <w:t xml:space="preserve">ЗА </w:t>
      </w:r>
      <w:r w:rsidRPr="003C4CF8">
        <w:rPr>
          <w:rFonts w:ascii="Times New Roman" w:hAnsi="Times New Roman" w:cs="Times New Roman"/>
          <w:b/>
          <w:sz w:val="28"/>
          <w:lang w:val="en-US"/>
        </w:rPr>
        <w:t>I</w:t>
      </w:r>
      <w:r w:rsidRPr="003C4CF8">
        <w:rPr>
          <w:rFonts w:ascii="Times New Roman" w:hAnsi="Times New Roman" w:cs="Times New Roman"/>
          <w:b/>
          <w:sz w:val="28"/>
        </w:rPr>
        <w:t xml:space="preserve"> ПОЛУГОДИЕ 2022-2023 УЧЕБНОГО ГОДА</w:t>
      </w:r>
    </w:p>
    <w:p w:rsidR="005373B7" w:rsidRPr="005373B7" w:rsidRDefault="005373B7" w:rsidP="005373B7">
      <w:pPr>
        <w:spacing w:after="0"/>
        <w:ind w:right="62"/>
        <w:jc w:val="both"/>
        <w:rPr>
          <w:rFonts w:ascii="Times New Roman" w:hAnsi="Times New Roman" w:cs="Times New Roman"/>
          <w:sz w:val="28"/>
          <w:szCs w:val="24"/>
        </w:rPr>
      </w:pPr>
    </w:p>
    <w:p w:rsidR="005373B7" w:rsidRP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Результатом успешно</w:t>
      </w:r>
      <w:r>
        <w:rPr>
          <w:rFonts w:ascii="Times New Roman" w:hAnsi="Times New Roman"/>
          <w:sz w:val="24"/>
          <w:szCs w:val="28"/>
        </w:rPr>
        <w:t>го внедрения</w:t>
      </w:r>
      <w:r w:rsidRPr="005373B7">
        <w:rPr>
          <w:rFonts w:ascii="Times New Roman" w:hAnsi="Times New Roman"/>
          <w:sz w:val="24"/>
          <w:szCs w:val="28"/>
        </w:rPr>
        <w:t xml:space="preserve"> </w:t>
      </w:r>
      <w:r>
        <w:rPr>
          <w:rFonts w:ascii="Times New Roman" w:hAnsi="Times New Roman"/>
          <w:sz w:val="24"/>
          <w:szCs w:val="28"/>
        </w:rPr>
        <w:t xml:space="preserve">целевой модели </w:t>
      </w:r>
      <w:r w:rsidRPr="005373B7">
        <w:rPr>
          <w:rFonts w:ascii="Times New Roman" w:hAnsi="Times New Roman"/>
          <w:sz w:val="24"/>
          <w:szCs w:val="28"/>
        </w:rPr>
        <w:t xml:space="preserve">наставничества в МБУ ДО ЦДОД считается: </w:t>
      </w:r>
    </w:p>
    <w:p w:rsidR="005373B7" w:rsidRP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 xml:space="preserve">− улучшение профессиональных результатов и у наставляемого, и у наставника; </w:t>
      </w:r>
    </w:p>
    <w:p w:rsidR="005373B7" w:rsidRP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 xml:space="preserve">− повышение уровня мотивированности и осознанности наставляемых в вопросах саморазвития и профессионального самообразования; </w:t>
      </w:r>
    </w:p>
    <w:p w:rsidR="005373B7" w:rsidRP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 xml:space="preserve">− степень включенности наставляемого в инновационную деятельность учреждения и в сетевое взаимодействие с другими учреждениями; </w:t>
      </w:r>
    </w:p>
    <w:p w:rsidR="005373B7" w:rsidRP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 xml:space="preserve">− качество и темпы адаптации молодого специалиста на новом месте работы; </w:t>
      </w:r>
    </w:p>
    <w:p w:rsidR="005373B7" w:rsidRDefault="005373B7" w:rsidP="003C4CF8">
      <w:pPr>
        <w:spacing w:after="0" w:line="360" w:lineRule="auto"/>
        <w:ind w:firstLine="851"/>
        <w:jc w:val="both"/>
        <w:rPr>
          <w:rFonts w:ascii="Times New Roman" w:hAnsi="Times New Roman"/>
          <w:sz w:val="24"/>
          <w:szCs w:val="28"/>
        </w:rPr>
      </w:pPr>
      <w:r w:rsidRPr="005373B7">
        <w:rPr>
          <w:rFonts w:ascii="Times New Roman" w:hAnsi="Times New Roman"/>
          <w:sz w:val="24"/>
          <w:szCs w:val="28"/>
        </w:rPr>
        <w:t xml:space="preserve">− увеличение числа педагогов, планирующих стать наставниками и наставляемыми в ближайшем будущем. </w:t>
      </w:r>
    </w:p>
    <w:p w:rsidR="005373B7" w:rsidRDefault="005373B7" w:rsidP="003C4CF8">
      <w:pPr>
        <w:spacing w:after="0" w:line="360" w:lineRule="auto"/>
        <w:ind w:firstLine="851"/>
        <w:jc w:val="both"/>
        <w:rPr>
          <w:rFonts w:ascii="Times New Roman" w:hAnsi="Times New Roman"/>
          <w:sz w:val="24"/>
          <w:szCs w:val="28"/>
        </w:rPr>
      </w:pPr>
      <w:r>
        <w:rPr>
          <w:rFonts w:ascii="Times New Roman" w:hAnsi="Times New Roman"/>
          <w:sz w:val="24"/>
          <w:szCs w:val="28"/>
        </w:rPr>
        <w:t>Таким образом за</w:t>
      </w:r>
      <w:r w:rsidRPr="005373B7">
        <w:rPr>
          <w:rFonts w:ascii="Times New Roman" w:hAnsi="Times New Roman"/>
          <w:sz w:val="24"/>
          <w:szCs w:val="28"/>
        </w:rPr>
        <w:t xml:space="preserve"> </w:t>
      </w:r>
      <w:r>
        <w:rPr>
          <w:rFonts w:ascii="Times New Roman" w:hAnsi="Times New Roman"/>
          <w:sz w:val="24"/>
          <w:szCs w:val="28"/>
          <w:lang w:val="en-US"/>
        </w:rPr>
        <w:t>I</w:t>
      </w:r>
      <w:r w:rsidRPr="005373B7">
        <w:rPr>
          <w:rFonts w:ascii="Times New Roman" w:hAnsi="Times New Roman"/>
          <w:sz w:val="24"/>
          <w:szCs w:val="28"/>
        </w:rPr>
        <w:t xml:space="preserve"> </w:t>
      </w:r>
      <w:r>
        <w:rPr>
          <w:rFonts w:ascii="Times New Roman" w:hAnsi="Times New Roman"/>
          <w:sz w:val="24"/>
          <w:szCs w:val="28"/>
        </w:rPr>
        <w:t>полугодие 2022-2023 учебного года достигнуты промежуточные результаты:</w:t>
      </w:r>
    </w:p>
    <w:p w:rsidR="005373B7" w:rsidRDefault="005373B7" w:rsidP="003C4CF8">
      <w:pPr>
        <w:pStyle w:val="a7"/>
        <w:numPr>
          <w:ilvl w:val="0"/>
          <w:numId w:val="12"/>
        </w:numPr>
        <w:spacing w:after="0" w:line="360" w:lineRule="auto"/>
        <w:jc w:val="both"/>
        <w:rPr>
          <w:rFonts w:ascii="Times New Roman" w:hAnsi="Times New Roman"/>
          <w:sz w:val="24"/>
          <w:szCs w:val="28"/>
        </w:rPr>
      </w:pPr>
      <w:r>
        <w:rPr>
          <w:rFonts w:ascii="Times New Roman" w:hAnsi="Times New Roman"/>
          <w:sz w:val="24"/>
          <w:szCs w:val="28"/>
        </w:rPr>
        <w:t>молодые педагоги успешно адаптировались в коллективе МБУ ДО ЦДОД;</w:t>
      </w:r>
    </w:p>
    <w:p w:rsidR="005373B7" w:rsidRDefault="005373B7" w:rsidP="003C4CF8">
      <w:pPr>
        <w:pStyle w:val="a7"/>
        <w:numPr>
          <w:ilvl w:val="0"/>
          <w:numId w:val="12"/>
        </w:numPr>
        <w:spacing w:after="0" w:line="360" w:lineRule="auto"/>
        <w:jc w:val="both"/>
        <w:rPr>
          <w:rFonts w:ascii="Times New Roman" w:hAnsi="Times New Roman"/>
          <w:sz w:val="24"/>
          <w:szCs w:val="28"/>
        </w:rPr>
      </w:pPr>
      <w:r>
        <w:rPr>
          <w:rFonts w:ascii="Times New Roman" w:hAnsi="Times New Roman"/>
          <w:sz w:val="24"/>
          <w:szCs w:val="28"/>
        </w:rPr>
        <w:t>активно включились в проектную деятельность района;</w:t>
      </w:r>
    </w:p>
    <w:p w:rsidR="005373B7" w:rsidRPr="005373B7" w:rsidRDefault="005373B7" w:rsidP="003C4CF8">
      <w:pPr>
        <w:pStyle w:val="a7"/>
        <w:numPr>
          <w:ilvl w:val="0"/>
          <w:numId w:val="12"/>
        </w:numPr>
        <w:spacing w:after="0" w:line="360" w:lineRule="auto"/>
        <w:jc w:val="both"/>
        <w:rPr>
          <w:rFonts w:ascii="Times New Roman" w:hAnsi="Times New Roman"/>
          <w:sz w:val="24"/>
          <w:szCs w:val="28"/>
        </w:rPr>
      </w:pPr>
      <w:r>
        <w:rPr>
          <w:rFonts w:ascii="Times New Roman" w:hAnsi="Times New Roman"/>
          <w:sz w:val="24"/>
          <w:szCs w:val="28"/>
        </w:rPr>
        <w:t>повысился уровень мотивации к саморазвитию.</w:t>
      </w:r>
    </w:p>
    <w:p w:rsidR="005373B7" w:rsidRDefault="005373B7" w:rsidP="00652865">
      <w:pPr>
        <w:spacing w:after="0"/>
        <w:ind w:left="422"/>
        <w:jc w:val="center"/>
        <w:rPr>
          <w:rFonts w:ascii="Times New Roman" w:hAnsi="Times New Roman" w:cs="Times New Roman"/>
          <w:b/>
          <w:sz w:val="32"/>
        </w:rPr>
      </w:pPr>
    </w:p>
    <w:p w:rsidR="003C4CF8" w:rsidRDefault="003C4CF8">
      <w:pPr>
        <w:rPr>
          <w:rFonts w:ascii="Century Gothic" w:hAnsi="Century Gothic"/>
          <w:b/>
          <w:color w:val="0070C0"/>
          <w:sz w:val="36"/>
        </w:rPr>
      </w:pPr>
      <w:r>
        <w:rPr>
          <w:rFonts w:ascii="Century Gothic" w:hAnsi="Century Gothic"/>
          <w:b/>
          <w:color w:val="0070C0"/>
          <w:sz w:val="36"/>
        </w:rPr>
        <w:br w:type="page"/>
      </w:r>
    </w:p>
    <w:p w:rsidR="00652865" w:rsidRPr="00652865" w:rsidRDefault="00652865" w:rsidP="00652865">
      <w:pPr>
        <w:spacing w:after="0"/>
        <w:jc w:val="center"/>
        <w:rPr>
          <w:rFonts w:ascii="Century Gothic" w:hAnsi="Century Gothic"/>
          <w:b/>
          <w:color w:val="0070C0"/>
          <w:sz w:val="36"/>
        </w:rPr>
      </w:pPr>
      <w:r w:rsidRPr="00652865">
        <w:rPr>
          <w:rFonts w:ascii="Century Gothic" w:hAnsi="Century Gothic"/>
          <w:b/>
          <w:color w:val="0070C0"/>
          <w:sz w:val="36"/>
        </w:rPr>
        <w:lastRenderedPageBreak/>
        <w:t>Достижения наставляемых педагогов</w:t>
      </w:r>
    </w:p>
    <w:p w:rsidR="00652865" w:rsidRPr="00652865" w:rsidRDefault="00652865" w:rsidP="00652865">
      <w:pPr>
        <w:spacing w:after="0"/>
        <w:jc w:val="center"/>
        <w:rPr>
          <w:rFonts w:ascii="Century Gothic" w:hAnsi="Century Gothic"/>
          <w:b/>
          <w:color w:val="0070C0"/>
          <w:sz w:val="28"/>
        </w:rPr>
      </w:pPr>
      <w:r w:rsidRPr="00652865">
        <w:rPr>
          <w:rFonts w:ascii="Century Gothic" w:hAnsi="Century Gothic"/>
          <w:b/>
          <w:color w:val="0070C0"/>
          <w:sz w:val="28"/>
        </w:rPr>
        <w:t xml:space="preserve">за </w:t>
      </w:r>
      <w:r w:rsidRPr="00652865">
        <w:rPr>
          <w:rFonts w:ascii="Century Gothic" w:hAnsi="Century Gothic"/>
          <w:b/>
          <w:color w:val="0070C0"/>
          <w:sz w:val="28"/>
          <w:lang w:val="en-US"/>
        </w:rPr>
        <w:t>I</w:t>
      </w:r>
      <w:r w:rsidRPr="00652865">
        <w:rPr>
          <w:rFonts w:ascii="Century Gothic" w:hAnsi="Century Gothic"/>
          <w:b/>
          <w:color w:val="0070C0"/>
          <w:sz w:val="28"/>
        </w:rPr>
        <w:t xml:space="preserve"> полугодие 2022-2023 учебного года</w:t>
      </w:r>
    </w:p>
    <w:p w:rsidR="00652865" w:rsidRPr="00652865" w:rsidRDefault="00652865" w:rsidP="00652865">
      <w:pPr>
        <w:spacing w:after="0"/>
        <w:jc w:val="center"/>
        <w:rPr>
          <w:rFonts w:ascii="Century Gothic" w:hAnsi="Century Gothic"/>
          <w:b/>
          <w:color w:val="0070C0"/>
          <w:sz w:val="24"/>
        </w:rPr>
      </w:pPr>
      <w:r>
        <w:rPr>
          <w:noProof/>
          <w:lang w:eastAsia="ru-RU"/>
        </w:rPr>
        <mc:AlternateContent>
          <mc:Choice Requires="wps">
            <w:drawing>
              <wp:anchor distT="0" distB="0" distL="114300" distR="114300" simplePos="0" relativeHeight="251651072" behindDoc="0" locked="0" layoutInCell="1" allowOverlap="1" wp14:anchorId="50BD030C" wp14:editId="7E2ACC7B">
                <wp:simplePos x="0" y="0"/>
                <wp:positionH relativeFrom="column">
                  <wp:posOffset>422275</wp:posOffset>
                </wp:positionH>
                <wp:positionV relativeFrom="paragraph">
                  <wp:posOffset>163830</wp:posOffset>
                </wp:positionV>
                <wp:extent cx="5248275" cy="1828800"/>
                <wp:effectExtent l="0" t="0" r="0" b="4445"/>
                <wp:wrapNone/>
                <wp:docPr id="11237" name="Надпись 11237"/>
                <wp:cNvGraphicFramePr/>
                <a:graphic xmlns:a="http://schemas.openxmlformats.org/drawingml/2006/main">
                  <a:graphicData uri="http://schemas.microsoft.com/office/word/2010/wordprocessingShape">
                    <wps:wsp>
                      <wps:cNvSpPr txBox="1"/>
                      <wps:spPr>
                        <a:xfrm>
                          <a:off x="0" y="0"/>
                          <a:ext cx="5248275" cy="1828800"/>
                        </a:xfrm>
                        <a:prstGeom prst="rect">
                          <a:avLst/>
                        </a:prstGeom>
                        <a:noFill/>
                        <a:ln>
                          <a:noFill/>
                        </a:ln>
                      </wps:spPr>
                      <wps:txbx>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Сендикаева Вероника Анверовна </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(ИЗО)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BD030C" id="_x0000_t202" coordsize="21600,21600" o:spt="202" path="m,l,21600r21600,l21600,xe">
                <v:stroke joinstyle="miter"/>
                <v:path gradientshapeok="t" o:connecttype="rect"/>
              </v:shapetype>
              <v:shape id="Надпись 11237" o:spid="_x0000_s1026" type="#_x0000_t202" style="position:absolute;left:0;text-align:left;margin-left:33.25pt;margin-top:12.9pt;width:413.25pt;height:2in;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" filled="f" stroked="f">
                <v:textbox style="mso-fit-shape-to-text:t">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Сендикаева Вероника Анверовна </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(ИЗО)</w:t>
                      </w:r>
                    </w:p>
                  </w:txbxContent>
                </v:textbox>
              </v:shape>
            </w:pict>
          </mc:Fallback>
        </mc:AlternateContent>
      </w:r>
    </w:p>
    <w:p w:rsidR="00652865" w:rsidRDefault="00652865" w:rsidP="00652865">
      <w:pPr>
        <w:jc w:val="center"/>
        <w:rPr>
          <w:rFonts w:ascii="Century Gothic" w:hAnsi="Century Gothic"/>
          <w:b/>
          <w:sz w:val="32"/>
        </w:rPr>
      </w:pPr>
    </w:p>
    <w:p w:rsidR="00652865" w:rsidRDefault="00652865" w:rsidP="006A4BCF">
      <w:pPr>
        <w:ind w:hanging="426"/>
        <w:jc w:val="center"/>
        <w:rPr>
          <w:rFonts w:ascii="Century Gothic" w:hAnsi="Century Gothic"/>
          <w:b/>
          <w:sz w:val="32"/>
        </w:rPr>
      </w:pPr>
      <w:r>
        <w:rPr>
          <w:noProof/>
          <w:lang w:eastAsia="ru-RU"/>
        </w:rPr>
        <mc:AlternateContent>
          <mc:Choice Requires="wps">
            <w:drawing>
              <wp:anchor distT="0" distB="0" distL="114300" distR="114300" simplePos="0" relativeHeight="251655168" behindDoc="0" locked="0" layoutInCell="1" allowOverlap="1" wp14:anchorId="6D204DF4" wp14:editId="0B5B802E">
                <wp:simplePos x="0" y="0"/>
                <wp:positionH relativeFrom="column">
                  <wp:posOffset>533400</wp:posOffset>
                </wp:positionH>
                <wp:positionV relativeFrom="paragraph">
                  <wp:posOffset>2600325</wp:posOffset>
                </wp:positionV>
                <wp:extent cx="5248275" cy="1828800"/>
                <wp:effectExtent l="0" t="0" r="0" b="4445"/>
                <wp:wrapNone/>
                <wp:docPr id="11238" name="Надпись 11238"/>
                <wp:cNvGraphicFramePr/>
                <a:graphic xmlns:a="http://schemas.openxmlformats.org/drawingml/2006/main">
                  <a:graphicData uri="http://schemas.microsoft.com/office/word/2010/wordprocessingShape">
                    <wps:wsp>
                      <wps:cNvSpPr txBox="1"/>
                      <wps:spPr>
                        <a:xfrm>
                          <a:off x="0" y="0"/>
                          <a:ext cx="5248275" cy="1828800"/>
                        </a:xfrm>
                        <a:prstGeom prst="rect">
                          <a:avLst/>
                        </a:prstGeom>
                        <a:noFill/>
                        <a:ln>
                          <a:noFill/>
                        </a:ln>
                      </wps:spPr>
                      <wps:txbx>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Манукян Алина Сейрановна</w:t>
                            </w:r>
                          </w:p>
                          <w:p w:rsidR="003C4CF8" w:rsidRPr="00B66B43" w:rsidRDefault="003C4CF8" w:rsidP="00652865">
                            <w:pPr>
                              <w:spacing w:after="0"/>
                              <w:jc w:val="center"/>
                              <w:rPr>
                                <w:rFonts w:ascii="Century Gothic" w:hAnsi="Century Gothic"/>
                                <w:b/>
                                <w: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(вокал)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204DF4" id="Надпись 11238" o:spid="_x0000_s1027" type="#_x0000_t202" style="position:absolute;left:0;text-align:left;margin-left:42pt;margin-top:204.75pt;width:413.25pt;height:2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" filled="f" stroked="f">
                <v:textbox style="mso-fit-shape-to-text:t">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Манукян Алина Сейрановна</w:t>
                      </w:r>
                    </w:p>
                    <w:p w:rsidR="003C4CF8" w:rsidRPr="00B66B43" w:rsidRDefault="003C4CF8" w:rsidP="00652865">
                      <w:pPr>
                        <w:spacing w:after="0"/>
                        <w:jc w:val="center"/>
                        <w:rPr>
                          <w:rFonts w:ascii="Century Gothic" w:hAnsi="Century Gothic"/>
                          <w:b/>
                          <w: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(вокал)</w:t>
                      </w:r>
                    </w:p>
                  </w:txbxContent>
                </v:textbox>
              </v:shape>
            </w:pict>
          </mc:Fallback>
        </mc:AlternateContent>
      </w:r>
      <w:r>
        <w:rPr>
          <w:rFonts w:ascii="Century Gothic" w:hAnsi="Century Gothic"/>
          <w:noProof/>
          <w:sz w:val="32"/>
          <w:lang w:eastAsia="ru-RU"/>
        </w:rPr>
        <w:drawing>
          <wp:inline distT="0" distB="0" distL="0" distR="0" wp14:anchorId="132EFE53" wp14:editId="0CDF8308">
            <wp:extent cx="6619875" cy="2543175"/>
            <wp:effectExtent l="0" t="0" r="9525" b="9525"/>
            <wp:docPr id="11242" name="Схема 11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52865" w:rsidRDefault="00652865" w:rsidP="00652865">
      <w:pPr>
        <w:jc w:val="center"/>
        <w:rPr>
          <w:rFonts w:ascii="Century Gothic" w:hAnsi="Century Gothic"/>
          <w:b/>
          <w:sz w:val="32"/>
        </w:rPr>
      </w:pPr>
    </w:p>
    <w:p w:rsidR="00652865" w:rsidRDefault="00652865" w:rsidP="006A4BCF">
      <w:pPr>
        <w:ind w:hanging="426"/>
        <w:jc w:val="center"/>
        <w:rPr>
          <w:rFonts w:ascii="Century Gothic" w:hAnsi="Century Gothic"/>
          <w:sz w:val="32"/>
        </w:rPr>
      </w:pPr>
      <w:r>
        <w:rPr>
          <w:rFonts w:ascii="Century Gothic" w:hAnsi="Century Gothic"/>
          <w:noProof/>
          <w:sz w:val="32"/>
          <w:lang w:eastAsia="ru-RU"/>
        </w:rPr>
        <w:drawing>
          <wp:inline distT="0" distB="0" distL="0" distR="0" wp14:anchorId="321861A2" wp14:editId="6C6652C0">
            <wp:extent cx="6591300" cy="2133600"/>
            <wp:effectExtent l="0" t="0" r="19050" b="0"/>
            <wp:docPr id="11243" name="Схема 11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A4BCF" w:rsidRDefault="006A4BCF" w:rsidP="00652865">
      <w:pPr>
        <w:jc w:val="center"/>
        <w:rPr>
          <w:rFonts w:ascii="Century Gothic" w:hAnsi="Century Gothic"/>
          <w:sz w:val="32"/>
        </w:rPr>
      </w:pPr>
      <w:r>
        <w:rPr>
          <w:noProof/>
          <w:lang w:eastAsia="ru-RU"/>
        </w:rPr>
        <mc:AlternateContent>
          <mc:Choice Requires="wps">
            <w:drawing>
              <wp:anchor distT="0" distB="0" distL="114300" distR="114300" simplePos="0" relativeHeight="251656704" behindDoc="0" locked="0" layoutInCell="1" allowOverlap="1" wp14:anchorId="3C63D690" wp14:editId="5D2B1AD7">
                <wp:simplePos x="0" y="0"/>
                <wp:positionH relativeFrom="column">
                  <wp:posOffset>400050</wp:posOffset>
                </wp:positionH>
                <wp:positionV relativeFrom="paragraph">
                  <wp:posOffset>12700</wp:posOffset>
                </wp:positionV>
                <wp:extent cx="5248275" cy="1828800"/>
                <wp:effectExtent l="0" t="0" r="0" b="4445"/>
                <wp:wrapNone/>
                <wp:docPr id="11239" name="Надпись 11239"/>
                <wp:cNvGraphicFramePr/>
                <a:graphic xmlns:a="http://schemas.openxmlformats.org/drawingml/2006/main">
                  <a:graphicData uri="http://schemas.microsoft.com/office/word/2010/wordprocessingShape">
                    <wps:wsp>
                      <wps:cNvSpPr txBox="1"/>
                      <wps:spPr>
                        <a:xfrm>
                          <a:off x="0" y="0"/>
                          <a:ext cx="5248275" cy="1828800"/>
                        </a:xfrm>
                        <a:prstGeom prst="rect">
                          <a:avLst/>
                        </a:prstGeom>
                        <a:noFill/>
                        <a:ln>
                          <a:noFill/>
                        </a:ln>
                      </wps:spPr>
                      <wps:txbx>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Анипко Виктория Сергеевна</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социально-гуманитарная направленность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63D690" id="Надпись 11239" o:spid="_x0000_s1028" type="#_x0000_t202" style="position:absolute;left:0;text-align:left;margin-left:31.5pt;margin-top:1pt;width:413.25pt;height:2in;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" filled="f" stroked="f">
                <v:textbox style="mso-fit-shape-to-text:t">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Анипко Виктория Сергеевна</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социально-гуманитарная направленность</w:t>
                      </w:r>
                    </w:p>
                  </w:txbxContent>
                </v:textbox>
              </v:shape>
            </w:pict>
          </mc:Fallback>
        </mc:AlternateContent>
      </w:r>
    </w:p>
    <w:p w:rsidR="006A4BCF" w:rsidRDefault="003C4CF8" w:rsidP="003C4CF8">
      <w:pPr>
        <w:ind w:hanging="426"/>
        <w:jc w:val="center"/>
        <w:rPr>
          <w:rFonts w:ascii="Century Gothic" w:hAnsi="Century Gothic"/>
          <w:sz w:val="32"/>
        </w:rPr>
      </w:pPr>
      <w:r>
        <w:rPr>
          <w:rFonts w:ascii="Century Gothic" w:hAnsi="Century Gothic"/>
          <w:noProof/>
          <w:sz w:val="32"/>
          <w:lang w:eastAsia="ru-RU"/>
        </w:rPr>
        <w:drawing>
          <wp:inline distT="0" distB="0" distL="0" distR="0" wp14:anchorId="33D3F1F6" wp14:editId="64F62C74">
            <wp:extent cx="6448425" cy="2076450"/>
            <wp:effectExtent l="0" t="0" r="9525" b="0"/>
            <wp:docPr id="11244" name="Схема 11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52865" w:rsidRDefault="003C4CF8" w:rsidP="006A4BCF">
      <w:pPr>
        <w:ind w:hanging="426"/>
        <w:jc w:val="center"/>
        <w:rPr>
          <w:rFonts w:ascii="Century Gothic" w:hAnsi="Century Gothic"/>
          <w:sz w:val="32"/>
        </w:rPr>
      </w:pPr>
      <w:r>
        <w:rPr>
          <w:noProof/>
          <w:lang w:eastAsia="ru-RU"/>
        </w:rPr>
        <w:lastRenderedPageBreak/>
        <mc:AlternateContent>
          <mc:Choice Requires="wps">
            <w:drawing>
              <wp:anchor distT="0" distB="0" distL="114300" distR="114300" simplePos="0" relativeHeight="251657728" behindDoc="0" locked="0" layoutInCell="1" allowOverlap="1" wp14:anchorId="2EB7E7DA" wp14:editId="60465CA0">
                <wp:simplePos x="0" y="0"/>
                <wp:positionH relativeFrom="column">
                  <wp:posOffset>194310</wp:posOffset>
                </wp:positionH>
                <wp:positionV relativeFrom="paragraph">
                  <wp:posOffset>16510</wp:posOffset>
                </wp:positionV>
                <wp:extent cx="5724525" cy="1828800"/>
                <wp:effectExtent l="0" t="0" r="0" b="5715"/>
                <wp:wrapNone/>
                <wp:docPr id="11240" name="Надпись 11240"/>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a:noFill/>
                        </a:ln>
                      </wps:spPr>
                      <wps:txbx>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Рябова Светлана Михайловна</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(хореография)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B7E7DA" id="Надпись 11240" o:spid="_x0000_s1029" type="#_x0000_t202" style="position:absolute;left:0;text-align:left;margin-left:15.3pt;margin-top:1.3pt;width:450.75pt;height:2in;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" filled="f" stroked="f">
                <v:textbox style="mso-fit-shape-to-text:t">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Рябова Светлана Михайловна</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(хореография)</w:t>
                      </w:r>
                    </w:p>
                  </w:txbxContent>
                </v:textbox>
              </v:shape>
            </w:pict>
          </mc:Fallback>
        </mc:AlternateContent>
      </w:r>
    </w:p>
    <w:p w:rsidR="00652865" w:rsidRDefault="00652865" w:rsidP="00652865">
      <w:pPr>
        <w:jc w:val="center"/>
        <w:rPr>
          <w:rFonts w:ascii="Century Gothic" w:hAnsi="Century Gothic"/>
          <w:sz w:val="32"/>
        </w:rPr>
      </w:pPr>
    </w:p>
    <w:p w:rsidR="00652865" w:rsidRDefault="003C4CF8" w:rsidP="00652865">
      <w:pPr>
        <w:jc w:val="center"/>
        <w:rPr>
          <w:rFonts w:ascii="Century Gothic" w:hAnsi="Century Gothic"/>
          <w:sz w:val="32"/>
        </w:rPr>
      </w:pPr>
      <w:r>
        <w:rPr>
          <w:noProof/>
          <w:lang w:eastAsia="ru-RU"/>
        </w:rPr>
        <mc:AlternateContent>
          <mc:Choice Requires="wps">
            <w:drawing>
              <wp:anchor distT="0" distB="0" distL="114300" distR="114300" simplePos="0" relativeHeight="251664384" behindDoc="0" locked="0" layoutInCell="1" allowOverlap="1" wp14:anchorId="4DEF0BF1" wp14:editId="66AA0260">
                <wp:simplePos x="0" y="0"/>
                <wp:positionH relativeFrom="column">
                  <wp:posOffset>457200</wp:posOffset>
                </wp:positionH>
                <wp:positionV relativeFrom="paragraph">
                  <wp:posOffset>2219960</wp:posOffset>
                </wp:positionV>
                <wp:extent cx="5248275" cy="1828800"/>
                <wp:effectExtent l="0" t="0" r="0" b="4445"/>
                <wp:wrapNone/>
                <wp:docPr id="11241" name="Надпись 11241"/>
                <wp:cNvGraphicFramePr/>
                <a:graphic xmlns:a="http://schemas.openxmlformats.org/drawingml/2006/main">
                  <a:graphicData uri="http://schemas.microsoft.com/office/word/2010/wordprocessingShape">
                    <wps:wsp>
                      <wps:cNvSpPr txBox="1"/>
                      <wps:spPr>
                        <a:xfrm>
                          <a:off x="0" y="0"/>
                          <a:ext cx="5248275" cy="1828800"/>
                        </a:xfrm>
                        <a:prstGeom prst="rect">
                          <a:avLst/>
                        </a:prstGeom>
                        <a:noFill/>
                        <a:ln>
                          <a:noFill/>
                        </a:ln>
                      </wps:spPr>
                      <wps:txbx>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Пятакова Яна Александровна </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(ИЗО)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EF0BF1" id="Надпись 11241" o:spid="_x0000_s1030" type="#_x0000_t202" style="position:absolute;left:0;text-align:left;margin-left:36pt;margin-top:174.8pt;width:413.2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" filled="f" stroked="f">
                <v:textbox style="mso-fit-shape-to-text:t">
                  <w:txbxContent>
                    <w:p w:rsidR="003C4CF8" w:rsidRPr="00B66B43" w:rsidRDefault="003C4CF8" w:rsidP="00652865">
                      <w:pPr>
                        <w:spacing w:after="0"/>
                        <w:jc w:val="center"/>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Пятакова Яна Александровна </w:t>
                      </w:r>
                    </w:p>
                    <w:p w:rsidR="003C4CF8" w:rsidRPr="00B66B43" w:rsidRDefault="003C4CF8" w:rsidP="00652865">
                      <w:pPr>
                        <w:spacing w:after="0"/>
                        <w:jc w:val="center"/>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B43">
                        <w:rPr>
                          <w:rFonts w:ascii="Century Gothic" w:hAnsi="Century Gothic"/>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художественная направленность (ИЗО)</w:t>
                      </w:r>
                    </w:p>
                  </w:txbxContent>
                </v:textbox>
              </v:shape>
            </w:pict>
          </mc:Fallback>
        </mc:AlternateContent>
      </w:r>
      <w:r w:rsidR="00652865">
        <w:rPr>
          <w:rFonts w:ascii="Century Gothic" w:hAnsi="Century Gothic"/>
          <w:noProof/>
          <w:sz w:val="32"/>
          <w:lang w:eastAsia="ru-RU"/>
        </w:rPr>
        <w:drawing>
          <wp:inline distT="0" distB="0" distL="0" distR="0" wp14:anchorId="714BB8A0" wp14:editId="00F6C91E">
            <wp:extent cx="6248400" cy="2209800"/>
            <wp:effectExtent l="0" t="0" r="19050" b="0"/>
            <wp:docPr id="11245" name="Схема 11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52865" w:rsidRDefault="00652865" w:rsidP="00652865">
      <w:pPr>
        <w:jc w:val="center"/>
        <w:rPr>
          <w:rFonts w:ascii="Century Gothic" w:hAnsi="Century Gothic"/>
          <w:sz w:val="32"/>
        </w:rPr>
      </w:pPr>
    </w:p>
    <w:p w:rsidR="00652865" w:rsidRPr="00A75E4A" w:rsidRDefault="00652865" w:rsidP="00652865">
      <w:pPr>
        <w:jc w:val="center"/>
        <w:rPr>
          <w:rFonts w:ascii="Century Gothic" w:hAnsi="Century Gothic"/>
          <w:sz w:val="32"/>
        </w:rPr>
      </w:pPr>
      <w:r>
        <w:rPr>
          <w:rFonts w:ascii="Century Gothic" w:hAnsi="Century Gothic"/>
          <w:noProof/>
          <w:sz w:val="32"/>
          <w:lang w:eastAsia="ru-RU"/>
        </w:rPr>
        <w:drawing>
          <wp:inline distT="0" distB="0" distL="0" distR="0" wp14:anchorId="5DDFDE05" wp14:editId="70554D37">
            <wp:extent cx="6248400" cy="2105025"/>
            <wp:effectExtent l="0" t="0" r="19050" b="9525"/>
            <wp:docPr id="11246" name="Схема 11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A751E" w:rsidRDefault="003A751E" w:rsidP="006A4BCF">
      <w:pPr>
        <w:spacing w:after="36" w:line="270" w:lineRule="auto"/>
        <w:ind w:right="188" w:firstLine="567"/>
        <w:jc w:val="both"/>
        <w:rPr>
          <w:rFonts w:ascii="Times New Roman" w:hAnsi="Times New Roman" w:cs="Times New Roman"/>
          <w:sz w:val="24"/>
        </w:rPr>
      </w:pPr>
      <w:r w:rsidRPr="006A4BCF">
        <w:rPr>
          <w:rFonts w:ascii="Times New Roman" w:hAnsi="Times New Roman" w:cs="Times New Roman"/>
          <w:sz w:val="24"/>
        </w:rPr>
        <w:t xml:space="preserve">В январе 2023 года с наставниками и наставляемыми было проведено </w:t>
      </w:r>
      <w:r w:rsidRPr="006A4BCF">
        <w:rPr>
          <w:rFonts w:ascii="Times New Roman" w:hAnsi="Times New Roman" w:cs="Times New Roman"/>
          <w:b/>
          <w:sz w:val="24"/>
        </w:rPr>
        <w:t>анкетирование для объективного определения эффективности их взаимодействия.</w:t>
      </w:r>
      <w:r w:rsidRPr="006A4BCF">
        <w:rPr>
          <w:rFonts w:ascii="Times New Roman" w:hAnsi="Times New Roman" w:cs="Times New Roman"/>
          <w:sz w:val="24"/>
        </w:rPr>
        <w:t xml:space="preserve"> Оценка производилась по 5-бальной шкале</w:t>
      </w:r>
      <w:r w:rsidR="006A4BCF">
        <w:rPr>
          <w:rFonts w:ascii="Times New Roman" w:hAnsi="Times New Roman" w:cs="Times New Roman"/>
          <w:sz w:val="24"/>
        </w:rPr>
        <w:t xml:space="preserve"> (</w:t>
      </w:r>
      <w:r w:rsidR="006A4BCF" w:rsidRPr="006A4BCF">
        <w:rPr>
          <w:rFonts w:ascii="Times New Roman" w:hAnsi="Times New Roman" w:cs="Times New Roman"/>
          <w:b/>
          <w:sz w:val="24"/>
        </w:rPr>
        <w:t>приложение 4</w:t>
      </w:r>
      <w:r w:rsidR="006A4BCF">
        <w:rPr>
          <w:rFonts w:ascii="Times New Roman" w:hAnsi="Times New Roman" w:cs="Times New Roman"/>
          <w:sz w:val="24"/>
        </w:rPr>
        <w:t>)</w:t>
      </w:r>
      <w:r w:rsidRPr="006A4BCF">
        <w:rPr>
          <w:rFonts w:ascii="Times New Roman" w:hAnsi="Times New Roman" w:cs="Times New Roman"/>
          <w:sz w:val="24"/>
        </w:rPr>
        <w:t xml:space="preserve">. </w:t>
      </w:r>
    </w:p>
    <w:p w:rsidR="003C4CF8" w:rsidRDefault="003C4CF8" w:rsidP="006A4BCF">
      <w:pPr>
        <w:spacing w:after="36" w:line="270" w:lineRule="auto"/>
        <w:ind w:right="188" w:firstLine="567"/>
        <w:jc w:val="both"/>
        <w:rPr>
          <w:rFonts w:ascii="Times New Roman" w:hAnsi="Times New Roman" w:cs="Times New Roman"/>
          <w:sz w:val="24"/>
        </w:rPr>
      </w:pPr>
    </w:p>
    <w:p w:rsidR="003C4CF8" w:rsidRDefault="003C4CF8" w:rsidP="003C4CF8">
      <w:pPr>
        <w:spacing w:after="36" w:line="270" w:lineRule="auto"/>
        <w:ind w:right="188"/>
        <w:jc w:val="center"/>
        <w:rPr>
          <w:b/>
          <w:color w:val="0070C0"/>
        </w:rPr>
      </w:pPr>
      <w:r>
        <w:rPr>
          <w:b/>
          <w:noProof/>
          <w:szCs w:val="28"/>
          <w:lang w:eastAsia="ru-RU"/>
        </w:rPr>
        <w:drawing>
          <wp:inline distT="0" distB="0" distL="0" distR="0" wp14:anchorId="4EB3A6F0" wp14:editId="5D1829BD">
            <wp:extent cx="5569585" cy="182418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15-02-2023 14_04_38.jpg"/>
                    <pic:cNvPicPr/>
                  </pic:nvPicPr>
                  <pic:blipFill rotWithShape="1">
                    <a:blip r:embed="rId38">
                      <a:extLst>
                        <a:ext uri="{28A0092B-C50C-407E-A947-70E740481C1C}">
                          <a14:useLocalDpi xmlns:a14="http://schemas.microsoft.com/office/drawing/2010/main" val="0"/>
                        </a:ext>
                      </a:extLst>
                    </a:blip>
                    <a:srcRect l="1406" b="74334"/>
                    <a:stretch/>
                  </pic:blipFill>
                  <pic:spPr bwMode="auto">
                    <a:xfrm>
                      <a:off x="0" y="0"/>
                      <a:ext cx="5589769" cy="1830798"/>
                    </a:xfrm>
                    <a:prstGeom prst="rect">
                      <a:avLst/>
                    </a:prstGeom>
                    <a:ln>
                      <a:noFill/>
                    </a:ln>
                    <a:extLst>
                      <a:ext uri="{53640926-AAD7-44D8-BBD7-CCE9431645EC}">
                        <a14:shadowObscured xmlns:a14="http://schemas.microsoft.com/office/drawing/2010/main"/>
                      </a:ext>
                    </a:extLst>
                  </pic:spPr>
                </pic:pic>
              </a:graphicData>
            </a:graphic>
          </wp:inline>
        </w:drawing>
      </w:r>
    </w:p>
    <w:p w:rsidR="003A751E" w:rsidRDefault="006A4BCF" w:rsidP="006A4BCF">
      <w:pPr>
        <w:spacing w:after="0" w:line="259" w:lineRule="auto"/>
        <w:jc w:val="center"/>
        <w:rPr>
          <w:b/>
          <w:szCs w:val="28"/>
        </w:rPr>
      </w:pPr>
      <w:r>
        <w:rPr>
          <w:b/>
          <w:noProof/>
          <w:szCs w:val="28"/>
          <w:lang w:eastAsia="ru-RU"/>
        </w:rPr>
        <w:lastRenderedPageBreak/>
        <w:drawing>
          <wp:anchor distT="0" distB="0" distL="114300" distR="114300" simplePos="0" relativeHeight="251659776" behindDoc="0" locked="0" layoutInCell="1" allowOverlap="1" wp14:anchorId="1C5CDAEF" wp14:editId="3147B720">
            <wp:simplePos x="0" y="0"/>
            <wp:positionH relativeFrom="column">
              <wp:posOffset>2242185</wp:posOffset>
            </wp:positionH>
            <wp:positionV relativeFrom="paragraph">
              <wp:posOffset>1036955</wp:posOffset>
            </wp:positionV>
            <wp:extent cx="2124075" cy="2099605"/>
            <wp:effectExtent l="0" t="0" r="0" b="0"/>
            <wp:wrapNone/>
            <wp:docPr id="11212" name="Рисунок 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 name="1676450896863.jpg"/>
                    <pic:cNvPicPr/>
                  </pic:nvPicPr>
                  <pic:blipFill rotWithShape="1">
                    <a:blip r:embed="rId39">
                      <a:extLst>
                        <a:ext uri="{28A0092B-C50C-407E-A947-70E740481C1C}">
                          <a14:useLocalDpi xmlns:a14="http://schemas.microsoft.com/office/drawing/2010/main" val="0"/>
                        </a:ext>
                      </a:extLst>
                    </a:blip>
                    <a:srcRect t="10208" b="15571"/>
                    <a:stretch/>
                  </pic:blipFill>
                  <pic:spPr bwMode="auto">
                    <a:xfrm>
                      <a:off x="0" y="0"/>
                      <a:ext cx="2124075" cy="209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CF8">
        <w:rPr>
          <w:b/>
          <w:noProof/>
          <w:szCs w:val="28"/>
          <w:lang w:eastAsia="ru-RU"/>
        </w:rPr>
        <w:drawing>
          <wp:inline distT="0" distB="0" distL="0" distR="0" wp14:anchorId="558850B0" wp14:editId="698C5098">
            <wp:extent cx="5321935" cy="4981575"/>
            <wp:effectExtent l="0" t="0" r="0" b="9525"/>
            <wp:docPr id="11211" name="Рисунок 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15-02-2023 14_04_38.jpg"/>
                    <pic:cNvPicPr/>
                  </pic:nvPicPr>
                  <pic:blipFill rotWithShape="1">
                    <a:blip r:embed="rId38">
                      <a:extLst>
                        <a:ext uri="{28A0092B-C50C-407E-A947-70E740481C1C}">
                          <a14:useLocalDpi xmlns:a14="http://schemas.microsoft.com/office/drawing/2010/main" val="0"/>
                        </a:ext>
                      </a:extLst>
                    </a:blip>
                    <a:srcRect l="1406" t="26648"/>
                    <a:stretch/>
                  </pic:blipFill>
                  <pic:spPr bwMode="auto">
                    <a:xfrm>
                      <a:off x="0" y="0"/>
                      <a:ext cx="5333984" cy="4992854"/>
                    </a:xfrm>
                    <a:prstGeom prst="rect">
                      <a:avLst/>
                    </a:prstGeom>
                    <a:ln>
                      <a:noFill/>
                    </a:ln>
                    <a:extLst>
                      <a:ext uri="{53640926-AAD7-44D8-BBD7-CCE9431645EC}">
                        <a14:shadowObscured xmlns:a14="http://schemas.microsoft.com/office/drawing/2010/main"/>
                      </a:ext>
                    </a:extLst>
                  </pic:spPr>
                </pic:pic>
              </a:graphicData>
            </a:graphic>
          </wp:inline>
        </w:drawing>
      </w:r>
      <w:r w:rsidRPr="006A4BCF">
        <w:rPr>
          <w:b/>
          <w:noProof/>
          <w:szCs w:val="28"/>
          <w:lang w:eastAsia="ru-RU"/>
        </w:rPr>
        <w:t xml:space="preserve"> </w:t>
      </w:r>
    </w:p>
    <w:p w:rsidR="003C4CF8" w:rsidRDefault="003C4CF8" w:rsidP="003C4CF8">
      <w:pPr>
        <w:spacing w:after="0" w:line="360" w:lineRule="auto"/>
        <w:ind w:firstLine="708"/>
        <w:jc w:val="both"/>
        <w:rPr>
          <w:szCs w:val="28"/>
        </w:rPr>
      </w:pPr>
    </w:p>
    <w:p w:rsidR="003A751E" w:rsidRDefault="003A751E" w:rsidP="003C4CF8">
      <w:pPr>
        <w:spacing w:after="0" w:line="360" w:lineRule="auto"/>
        <w:ind w:firstLine="708"/>
        <w:jc w:val="both"/>
        <w:rPr>
          <w:szCs w:val="28"/>
        </w:rPr>
      </w:pPr>
      <w:r w:rsidRPr="0089183E">
        <w:rPr>
          <w:szCs w:val="28"/>
        </w:rPr>
        <w:t>Диагностика показала, что взаимодействие наставнических пар носит эффективный характер, взаимодействие организовано в доброжелательной, комфортной обстановке</w:t>
      </w:r>
      <w:r>
        <w:rPr>
          <w:szCs w:val="28"/>
        </w:rPr>
        <w:t>. Графики показывают объективность оценки и самооценки со стороны наставников и наставляемых. Высокая сумма баллов показывает заинтересованность, мотивированность участников в реализации модели наставничества.</w:t>
      </w:r>
    </w:p>
    <w:p w:rsidR="003A751E" w:rsidRPr="0089183E" w:rsidRDefault="003A751E" w:rsidP="003C4CF8">
      <w:pPr>
        <w:spacing w:after="0" w:line="360" w:lineRule="auto"/>
        <w:ind w:firstLine="708"/>
        <w:jc w:val="both"/>
        <w:rPr>
          <w:szCs w:val="28"/>
        </w:rPr>
      </w:pPr>
      <w:r>
        <w:rPr>
          <w:szCs w:val="28"/>
        </w:rPr>
        <w:t>Результаты донесены</w:t>
      </w:r>
      <w:r w:rsidR="006A4BCF">
        <w:rPr>
          <w:szCs w:val="28"/>
        </w:rPr>
        <w:t xml:space="preserve"> до участников программы </w:t>
      </w:r>
      <w:r>
        <w:rPr>
          <w:szCs w:val="28"/>
        </w:rPr>
        <w:t>наставничества, куратором даны индивидуальные рекомендации.</w:t>
      </w:r>
    </w:p>
    <w:p w:rsidR="003A751E" w:rsidRDefault="003A751E" w:rsidP="00232F2A">
      <w:pPr>
        <w:spacing w:after="266"/>
        <w:ind w:left="422"/>
        <w:jc w:val="both"/>
        <w:rPr>
          <w:sz w:val="24"/>
        </w:rPr>
      </w:pPr>
    </w:p>
    <w:p w:rsidR="003C4CF8" w:rsidRDefault="003C4CF8">
      <w:pPr>
        <w:rPr>
          <w:b/>
          <w:sz w:val="24"/>
        </w:rPr>
      </w:pPr>
      <w:r>
        <w:rPr>
          <w:b/>
          <w:sz w:val="24"/>
        </w:rPr>
        <w:br w:type="page"/>
      </w:r>
    </w:p>
    <w:p w:rsidR="00A234D5" w:rsidRPr="003C4CF8" w:rsidRDefault="00A234D5" w:rsidP="00A234D5">
      <w:pPr>
        <w:spacing w:after="266"/>
        <w:ind w:left="422"/>
        <w:jc w:val="right"/>
        <w:rPr>
          <w:rFonts w:ascii="Times New Roman" w:hAnsi="Times New Roman" w:cs="Times New Roman"/>
          <w:b/>
        </w:rPr>
      </w:pPr>
      <w:r w:rsidRPr="003C4CF8">
        <w:rPr>
          <w:rFonts w:ascii="Times New Roman" w:hAnsi="Times New Roman" w:cs="Times New Roman"/>
          <w:b/>
        </w:rPr>
        <w:lastRenderedPageBreak/>
        <w:t>ПРИЛОЖЕНИЕ 1</w:t>
      </w:r>
    </w:p>
    <w:p w:rsidR="00A234D5" w:rsidRPr="003C4CF8" w:rsidRDefault="00A234D5" w:rsidP="00A234D5">
      <w:pPr>
        <w:widowControl w:val="0"/>
        <w:spacing w:after="0" w:line="360" w:lineRule="auto"/>
        <w:jc w:val="center"/>
        <w:outlineLvl w:val="0"/>
        <w:rPr>
          <w:rFonts w:ascii="Times New Roman" w:eastAsia="Times New Roman" w:hAnsi="Times New Roman" w:cs="Times New Roman"/>
          <w:b/>
          <w:bCs/>
          <w:kern w:val="36"/>
          <w:sz w:val="28"/>
          <w:szCs w:val="24"/>
          <w:u w:val="single"/>
          <w:lang w:eastAsia="ru-RU"/>
        </w:rPr>
      </w:pPr>
      <w:r w:rsidRPr="003C4CF8">
        <w:rPr>
          <w:rFonts w:ascii="Times New Roman" w:eastAsia="Times New Roman" w:hAnsi="Times New Roman" w:cs="Times New Roman"/>
          <w:b/>
          <w:bCs/>
          <w:kern w:val="36"/>
          <w:sz w:val="28"/>
          <w:szCs w:val="24"/>
          <w:u w:val="single"/>
          <w:lang w:eastAsia="ru-RU"/>
        </w:rPr>
        <w:t xml:space="preserve">Оценка уровня готовности к развитию наставляемого педагога </w:t>
      </w:r>
    </w:p>
    <w:p w:rsidR="00A234D5" w:rsidRPr="003C4CF8" w:rsidRDefault="00A234D5" w:rsidP="00A234D5">
      <w:pPr>
        <w:spacing w:after="0" w:line="360" w:lineRule="auto"/>
        <w:jc w:val="center"/>
        <w:rPr>
          <w:rFonts w:ascii="Times New Roman" w:eastAsia="Calibri" w:hAnsi="Times New Roman" w:cs="Times New Roman"/>
          <w:b/>
          <w:sz w:val="28"/>
          <w:szCs w:val="24"/>
        </w:rPr>
      </w:pPr>
      <w:r w:rsidRPr="003C4CF8">
        <w:rPr>
          <w:rFonts w:ascii="Times New Roman" w:eastAsia="Calibri" w:hAnsi="Times New Roman" w:cs="Times New Roman"/>
          <w:b/>
          <w:sz w:val="28"/>
          <w:szCs w:val="24"/>
        </w:rPr>
        <w:t>(методика В.И. Зверевой, Н.В. Немовой)</w:t>
      </w:r>
    </w:p>
    <w:p w:rsidR="00A234D5" w:rsidRPr="003C4CF8" w:rsidRDefault="00A234D5" w:rsidP="00A234D5">
      <w:pPr>
        <w:widowControl w:val="0"/>
        <w:spacing w:after="0"/>
        <w:jc w:val="both"/>
        <w:outlineLvl w:val="0"/>
        <w:rPr>
          <w:rFonts w:ascii="Times New Roman" w:eastAsia="Times New Roman" w:hAnsi="Times New Roman" w:cs="Times New Roman"/>
          <w:bCs/>
          <w:kern w:val="36"/>
          <w:sz w:val="24"/>
          <w:szCs w:val="24"/>
          <w:lang w:eastAsia="ru-RU"/>
        </w:rPr>
      </w:pPr>
      <w:r w:rsidRPr="003C4CF8">
        <w:rPr>
          <w:rFonts w:ascii="Times New Roman" w:eastAsia="Times New Roman" w:hAnsi="Times New Roman" w:cs="Times New Roman"/>
          <w:bCs/>
          <w:kern w:val="36"/>
          <w:sz w:val="24"/>
          <w:szCs w:val="24"/>
          <w:lang w:eastAsia="ru-RU"/>
        </w:rPr>
        <w:t xml:space="preserve">Диагностика уровня готовности к развитию наставляемого педагога по </w:t>
      </w:r>
      <w:r w:rsidRPr="003C4CF8">
        <w:rPr>
          <w:rFonts w:ascii="Times New Roman" w:eastAsia="Calibri" w:hAnsi="Times New Roman" w:cs="Times New Roman"/>
          <w:sz w:val="24"/>
          <w:szCs w:val="24"/>
        </w:rPr>
        <w:t>методике В.И. Зверевой, Н.В. Немовой</w:t>
      </w:r>
      <w:r w:rsidRPr="003C4CF8">
        <w:rPr>
          <w:rFonts w:ascii="Times New Roman" w:eastAsia="Calibri" w:hAnsi="Times New Roman" w:cs="Times New Roman"/>
          <w:sz w:val="28"/>
          <w:szCs w:val="24"/>
        </w:rPr>
        <w:t xml:space="preserve"> </w:t>
      </w:r>
      <w:r w:rsidRPr="003C4CF8">
        <w:rPr>
          <w:rFonts w:ascii="Times New Roman" w:eastAsia="Times New Roman" w:hAnsi="Times New Roman" w:cs="Times New Roman"/>
          <w:bCs/>
          <w:kern w:val="36"/>
          <w:sz w:val="24"/>
          <w:szCs w:val="24"/>
          <w:lang w:eastAsia="ru-RU"/>
        </w:rPr>
        <w:t>была проведена в сентябре 2022 года. Количество испытуемых – 5 наставляемых педагогов.</w:t>
      </w:r>
    </w:p>
    <w:p w:rsidR="00A234D5" w:rsidRDefault="00A234D5"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A234D5" w:rsidRPr="00A94593" w:rsidRDefault="00A234D5" w:rsidP="003C4CF8">
      <w:pPr>
        <w:widowControl w:val="0"/>
        <w:spacing w:after="0"/>
        <w:jc w:val="center"/>
        <w:outlineLvl w:val="0"/>
        <w:rPr>
          <w:rFonts w:ascii="Times New Roman" w:eastAsia="Times New Roman" w:hAnsi="Times New Roman" w:cs="Times New Roman"/>
          <w:b/>
          <w:bCs/>
          <w:kern w:val="36"/>
          <w:sz w:val="24"/>
          <w:szCs w:val="24"/>
          <w:lang w:eastAsia="ru-RU"/>
        </w:rPr>
      </w:pPr>
      <w:r w:rsidRPr="00A94593">
        <w:rPr>
          <w:rFonts w:ascii="Times New Roman" w:eastAsia="Times New Roman" w:hAnsi="Times New Roman" w:cs="Times New Roman"/>
          <w:b/>
          <w:bCs/>
          <w:kern w:val="36"/>
          <w:sz w:val="24"/>
          <w:szCs w:val="24"/>
          <w:lang w:eastAsia="ru-RU"/>
        </w:rPr>
        <w:t>Анкета № 1</w:t>
      </w:r>
    </w:p>
    <w:p w:rsidR="00A234D5" w:rsidRPr="00203AB1" w:rsidRDefault="00A234D5" w:rsidP="003C4CF8">
      <w:pPr>
        <w:spacing w:after="0"/>
        <w:rPr>
          <w:rFonts w:ascii="Times New Roman" w:eastAsia="Calibri" w:hAnsi="Times New Roman" w:cs="Times New Roman"/>
          <w:b/>
          <w:i/>
          <w:sz w:val="24"/>
          <w:szCs w:val="24"/>
        </w:rPr>
      </w:pPr>
      <w:r w:rsidRPr="00203AB1">
        <w:rPr>
          <w:rFonts w:ascii="Times New Roman" w:eastAsia="Calibri" w:hAnsi="Times New Roman" w:cs="Times New Roman"/>
          <w:b/>
          <w:i/>
          <w:sz w:val="24"/>
          <w:szCs w:val="24"/>
        </w:rPr>
        <w:t>Цель: выявить способности педагогов к саморазвитию.</w:t>
      </w:r>
    </w:p>
    <w:p w:rsidR="00A234D5" w:rsidRPr="00A94593"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Отвечая на вопросы анкеты, поставьте, пожалуйста, около каждого номера балл:</w:t>
      </w:r>
    </w:p>
    <w:p w:rsidR="00A234D5" w:rsidRPr="00A94593"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5 – если данное утверждение полностью соответствует вашему мнению;</w:t>
      </w:r>
    </w:p>
    <w:p w:rsidR="00A234D5" w:rsidRPr="00A94593"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4 – скорее соответствует, чем нет;</w:t>
      </w:r>
    </w:p>
    <w:p w:rsidR="00A234D5" w:rsidRPr="00A94593"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3 – и да, и нет;</w:t>
      </w:r>
    </w:p>
    <w:p w:rsidR="00A234D5" w:rsidRPr="00A94593"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2 – скорее не соответствует;</w:t>
      </w:r>
    </w:p>
    <w:p w:rsidR="00A234D5" w:rsidRDefault="00A234D5" w:rsidP="003C4CF8">
      <w:pPr>
        <w:widowControl w:val="0"/>
        <w:spacing w:after="0"/>
        <w:rPr>
          <w:rFonts w:ascii="Times New Roman" w:eastAsia="Calibri" w:hAnsi="Times New Roman" w:cs="Times New Roman"/>
          <w:sz w:val="24"/>
          <w:szCs w:val="24"/>
        </w:rPr>
      </w:pPr>
      <w:r w:rsidRPr="00A94593">
        <w:rPr>
          <w:rFonts w:ascii="Times New Roman" w:eastAsia="Calibri" w:hAnsi="Times New Roman" w:cs="Times New Roman"/>
          <w:sz w:val="24"/>
          <w:szCs w:val="24"/>
        </w:rPr>
        <w:t>1 – не соответствует.</w:t>
      </w:r>
    </w:p>
    <w:p w:rsidR="003C4CF8" w:rsidRPr="00A94593" w:rsidRDefault="003C4CF8" w:rsidP="003C4CF8">
      <w:pPr>
        <w:widowControl w:val="0"/>
        <w:spacing w:after="0"/>
        <w:rPr>
          <w:rFonts w:ascii="Times New Roman" w:eastAsia="Calibri" w:hAnsi="Times New Roman" w:cs="Times New Roman"/>
          <w:sz w:val="24"/>
          <w:szCs w:val="24"/>
        </w:rPr>
      </w:pPr>
    </w:p>
    <w:tbl>
      <w:tblPr>
        <w:tblStyle w:val="11"/>
        <w:tblW w:w="9388" w:type="dxa"/>
        <w:jc w:val="center"/>
        <w:tblLook w:val="01E0" w:firstRow="1" w:lastRow="1" w:firstColumn="1" w:lastColumn="1" w:noHBand="0" w:noVBand="0"/>
      </w:tblPr>
      <w:tblGrid>
        <w:gridCol w:w="898"/>
        <w:gridCol w:w="7565"/>
        <w:gridCol w:w="925"/>
      </w:tblGrid>
      <w:tr w:rsidR="00A234D5" w:rsidRPr="00A94593" w:rsidTr="004F0A54">
        <w:trPr>
          <w:jc w:val="center"/>
        </w:trPr>
        <w:tc>
          <w:tcPr>
            <w:tcW w:w="898" w:type="dxa"/>
            <w:vAlign w:val="center"/>
          </w:tcPr>
          <w:p w:rsidR="00A234D5" w:rsidRPr="00A94593" w:rsidRDefault="00A234D5" w:rsidP="003C4CF8">
            <w:pPr>
              <w:widowControl w:val="0"/>
              <w:spacing w:line="276" w:lineRule="auto"/>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№п/п</w:t>
            </w:r>
          </w:p>
        </w:tc>
        <w:tc>
          <w:tcPr>
            <w:tcW w:w="7565" w:type="dxa"/>
            <w:vAlign w:val="center"/>
          </w:tcPr>
          <w:p w:rsidR="00A234D5" w:rsidRPr="00A94593" w:rsidRDefault="00A234D5" w:rsidP="003C4CF8">
            <w:pPr>
              <w:widowControl w:val="0"/>
              <w:tabs>
                <w:tab w:val="left" w:pos="7802"/>
              </w:tabs>
              <w:spacing w:line="276" w:lineRule="auto"/>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Показатель</w:t>
            </w:r>
          </w:p>
        </w:tc>
        <w:tc>
          <w:tcPr>
            <w:tcW w:w="925" w:type="dxa"/>
            <w:vAlign w:val="center"/>
          </w:tcPr>
          <w:p w:rsidR="00A234D5" w:rsidRPr="00A94593" w:rsidRDefault="00A234D5" w:rsidP="003C4CF8">
            <w:pPr>
              <w:widowControl w:val="0"/>
              <w:spacing w:line="276" w:lineRule="auto"/>
              <w:ind w:right="34"/>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Балл</w:t>
            </w: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стремлюсь изучить себя.</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оставляю время для развития, как бы ни был занят работой и домашними  делами.</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Возникающие препятствия стимулируют мою активность.</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ищу обратную связь, так как это помогает мне узнать и оценить себя.</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рефлексирую свою деятельность, выделяя для этого специальное время.</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анализирую свои чувства и опыт.</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много читаю.</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широко дискутирую по интересующим меня вопросам.</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верю в свои возможности.</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стремлюсь быть более открытым человеком.</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осознаю то влияние, которое оказывают на меня окружающие люди.</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управляю своим профессиональным развитием и получаю положительные результаты.</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получаю удовольствие от освоения нового.</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Возрастающая ответственность не пугает меня.</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98" w:type="dxa"/>
          </w:tcPr>
          <w:p w:rsidR="00A234D5" w:rsidRPr="00A94593" w:rsidRDefault="00A234D5" w:rsidP="003C4CF8">
            <w:pPr>
              <w:widowControl w:val="0"/>
              <w:numPr>
                <w:ilvl w:val="0"/>
                <w:numId w:val="3"/>
              </w:numPr>
              <w:tabs>
                <w:tab w:val="num" w:pos="-11"/>
              </w:tabs>
              <w:spacing w:line="276" w:lineRule="auto"/>
              <w:jc w:val="center"/>
              <w:rPr>
                <w:rFonts w:ascii="Times New Roman" w:eastAsia="Calibri" w:hAnsi="Times New Roman" w:cs="Times New Roman"/>
                <w:sz w:val="24"/>
                <w:szCs w:val="24"/>
              </w:rPr>
            </w:pPr>
          </w:p>
        </w:tc>
        <w:tc>
          <w:tcPr>
            <w:tcW w:w="7565" w:type="dxa"/>
          </w:tcPr>
          <w:p w:rsidR="00A234D5" w:rsidRPr="00A94593" w:rsidRDefault="00A234D5" w:rsidP="003C4CF8">
            <w:pPr>
              <w:widowControl w:val="0"/>
              <w:tabs>
                <w:tab w:val="left" w:pos="7802"/>
              </w:tabs>
              <w:spacing w:line="276" w:lineRule="auto"/>
              <w:rPr>
                <w:rFonts w:ascii="Times New Roman" w:eastAsia="Calibri" w:hAnsi="Times New Roman" w:cs="Times New Roman"/>
                <w:sz w:val="24"/>
                <w:szCs w:val="24"/>
              </w:rPr>
            </w:pPr>
            <w:r w:rsidRPr="00A94593">
              <w:rPr>
                <w:rFonts w:ascii="Times New Roman" w:eastAsia="Calibri" w:hAnsi="Times New Roman" w:cs="Times New Roman"/>
                <w:sz w:val="24"/>
                <w:szCs w:val="24"/>
              </w:rPr>
              <w:t>Я положительно отнесся бы к продвижению по службе.</w:t>
            </w: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r w:rsidR="00A234D5" w:rsidRPr="00A94593" w:rsidTr="004F0A54">
        <w:trPr>
          <w:jc w:val="center"/>
        </w:trPr>
        <w:tc>
          <w:tcPr>
            <w:tcW w:w="8463" w:type="dxa"/>
            <w:gridSpan w:val="2"/>
          </w:tcPr>
          <w:p w:rsidR="00A234D5" w:rsidRDefault="00A234D5" w:rsidP="003C4CF8">
            <w:pPr>
              <w:widowControl w:val="0"/>
              <w:tabs>
                <w:tab w:val="left" w:pos="7802"/>
              </w:tabs>
              <w:spacing w:line="276" w:lineRule="auto"/>
              <w:rPr>
                <w:rFonts w:ascii="Times New Roman" w:eastAsia="Calibri" w:hAnsi="Times New Roman" w:cs="Times New Roman"/>
                <w:b/>
                <w:sz w:val="24"/>
                <w:szCs w:val="24"/>
              </w:rPr>
            </w:pPr>
            <w:r w:rsidRPr="00A94593">
              <w:rPr>
                <w:rFonts w:ascii="Times New Roman" w:eastAsia="Calibri" w:hAnsi="Times New Roman" w:cs="Times New Roman"/>
                <w:b/>
                <w:sz w:val="24"/>
                <w:szCs w:val="24"/>
              </w:rPr>
              <w:t>Итого баллов</w:t>
            </w:r>
          </w:p>
          <w:p w:rsidR="003C4CF8" w:rsidRPr="00A94593" w:rsidRDefault="003C4CF8" w:rsidP="003C4CF8">
            <w:pPr>
              <w:widowControl w:val="0"/>
              <w:tabs>
                <w:tab w:val="left" w:pos="7802"/>
              </w:tabs>
              <w:spacing w:line="276" w:lineRule="auto"/>
              <w:rPr>
                <w:rFonts w:ascii="Times New Roman" w:eastAsia="Calibri" w:hAnsi="Times New Roman" w:cs="Times New Roman"/>
                <w:b/>
                <w:sz w:val="24"/>
                <w:szCs w:val="24"/>
              </w:rPr>
            </w:pPr>
          </w:p>
        </w:tc>
        <w:tc>
          <w:tcPr>
            <w:tcW w:w="925" w:type="dxa"/>
          </w:tcPr>
          <w:p w:rsidR="00A234D5" w:rsidRPr="00A94593" w:rsidRDefault="00A234D5" w:rsidP="003C4CF8">
            <w:pPr>
              <w:widowControl w:val="0"/>
              <w:spacing w:line="276" w:lineRule="auto"/>
              <w:ind w:right="34"/>
              <w:rPr>
                <w:rFonts w:ascii="Times New Roman" w:eastAsia="Calibri" w:hAnsi="Times New Roman" w:cs="Times New Roman"/>
                <w:sz w:val="24"/>
                <w:szCs w:val="24"/>
              </w:rPr>
            </w:pPr>
          </w:p>
        </w:tc>
      </w:tr>
    </w:tbl>
    <w:p w:rsidR="003C4CF8" w:rsidRDefault="003C4CF8"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3C4CF8" w:rsidRDefault="003C4CF8"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3C4CF8" w:rsidRDefault="003C4CF8"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3C4CF8" w:rsidRDefault="003C4CF8"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p>
    <w:p w:rsidR="00A234D5" w:rsidRPr="00A94593" w:rsidRDefault="00A234D5" w:rsidP="00A234D5">
      <w:pPr>
        <w:widowControl w:val="0"/>
        <w:spacing w:after="0" w:line="360" w:lineRule="auto"/>
        <w:jc w:val="center"/>
        <w:outlineLvl w:val="0"/>
        <w:rPr>
          <w:rFonts w:ascii="Times New Roman" w:eastAsia="Times New Roman" w:hAnsi="Times New Roman" w:cs="Times New Roman"/>
          <w:b/>
          <w:bCs/>
          <w:kern w:val="36"/>
          <w:sz w:val="24"/>
          <w:szCs w:val="24"/>
          <w:lang w:eastAsia="ru-RU"/>
        </w:rPr>
      </w:pPr>
      <w:r w:rsidRPr="00A94593">
        <w:rPr>
          <w:rFonts w:ascii="Times New Roman" w:eastAsia="Times New Roman" w:hAnsi="Times New Roman" w:cs="Times New Roman"/>
          <w:b/>
          <w:bCs/>
          <w:kern w:val="36"/>
          <w:sz w:val="24"/>
          <w:szCs w:val="24"/>
          <w:lang w:eastAsia="ru-RU"/>
        </w:rPr>
        <w:lastRenderedPageBreak/>
        <w:t>Анкета № 2</w:t>
      </w:r>
    </w:p>
    <w:p w:rsidR="00A234D5" w:rsidRDefault="00A234D5" w:rsidP="00A234D5">
      <w:pPr>
        <w:spacing w:after="0" w:line="240" w:lineRule="auto"/>
        <w:ind w:right="140"/>
        <w:jc w:val="both"/>
        <w:rPr>
          <w:rFonts w:ascii="Times New Roman" w:eastAsia="Calibri" w:hAnsi="Times New Roman" w:cs="Times New Roman"/>
          <w:b/>
          <w:i/>
          <w:sz w:val="24"/>
          <w:szCs w:val="24"/>
        </w:rPr>
      </w:pPr>
      <w:r w:rsidRPr="00203AB1">
        <w:rPr>
          <w:rFonts w:ascii="Times New Roman" w:eastAsia="Calibri" w:hAnsi="Times New Roman" w:cs="Times New Roman"/>
          <w:b/>
          <w:i/>
          <w:sz w:val="24"/>
          <w:szCs w:val="24"/>
        </w:rPr>
        <w:t>Цель: выявить факторы, стимулирующие и препятствующие обучению, развитию и саморазвитию педагогов.</w:t>
      </w:r>
    </w:p>
    <w:p w:rsidR="00A234D5" w:rsidRPr="00A94593" w:rsidRDefault="00A234D5" w:rsidP="00A234D5">
      <w:pPr>
        <w:widowControl w:val="0"/>
        <w:spacing w:after="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Оцените, пожалуйста, перечисленные ниже факторы по пятибалльной шкале:</w:t>
      </w:r>
    </w:p>
    <w:p w:rsidR="00A234D5" w:rsidRDefault="00A234D5" w:rsidP="00A234D5">
      <w:pPr>
        <w:widowControl w:val="0"/>
        <w:spacing w:after="0"/>
        <w:jc w:val="both"/>
        <w:rPr>
          <w:rFonts w:ascii="Times New Roman" w:eastAsia="Calibri" w:hAnsi="Times New Roman" w:cs="Times New Roman"/>
          <w:sz w:val="24"/>
          <w:szCs w:val="24"/>
        </w:rPr>
        <w:sectPr w:rsidR="00A234D5" w:rsidSect="003C4CF8">
          <w:type w:val="continuous"/>
          <w:pgSz w:w="11906" w:h="16838"/>
          <w:pgMar w:top="1134" w:right="851" w:bottom="1134" w:left="1418" w:header="709" w:footer="709" w:gutter="0"/>
          <w:cols w:space="708"/>
          <w:docGrid w:linePitch="360"/>
        </w:sectPr>
      </w:pPr>
    </w:p>
    <w:p w:rsidR="00A234D5" w:rsidRPr="00A94593" w:rsidRDefault="00A234D5" w:rsidP="003C4CF8">
      <w:pPr>
        <w:widowControl w:val="0"/>
        <w:spacing w:after="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lastRenderedPageBreak/>
        <w:t>5 – да (препятствуют или стимулируют);</w:t>
      </w:r>
      <w:r w:rsidR="003C4CF8">
        <w:rPr>
          <w:rFonts w:ascii="Times New Roman" w:eastAsia="Calibri" w:hAnsi="Times New Roman" w:cs="Times New Roman"/>
          <w:sz w:val="24"/>
          <w:szCs w:val="24"/>
        </w:rPr>
        <w:t xml:space="preserve">    </w:t>
      </w:r>
      <w:r w:rsidR="003C4CF8" w:rsidRPr="00A94593">
        <w:rPr>
          <w:rFonts w:ascii="Times New Roman" w:eastAsia="Calibri" w:hAnsi="Times New Roman" w:cs="Times New Roman"/>
          <w:sz w:val="24"/>
          <w:szCs w:val="24"/>
        </w:rPr>
        <w:t>4 – скорее да, чем нет;</w:t>
      </w:r>
      <w:r w:rsidR="003C4CF8">
        <w:rPr>
          <w:rFonts w:ascii="Times New Roman" w:eastAsia="Calibri" w:hAnsi="Times New Roman" w:cs="Times New Roman"/>
          <w:sz w:val="24"/>
          <w:szCs w:val="24"/>
        </w:rPr>
        <w:t xml:space="preserve">3 – и да, и нет;  </w:t>
      </w:r>
      <w:r w:rsidRPr="00A94593">
        <w:rPr>
          <w:rFonts w:ascii="Times New Roman" w:eastAsia="Calibri" w:hAnsi="Times New Roman" w:cs="Times New Roman"/>
          <w:sz w:val="24"/>
          <w:szCs w:val="24"/>
        </w:rPr>
        <w:t>2 – скорее нет;</w:t>
      </w:r>
      <w:r w:rsidR="003C4CF8">
        <w:rPr>
          <w:rFonts w:ascii="Times New Roman" w:eastAsia="Calibri" w:hAnsi="Times New Roman" w:cs="Times New Roman"/>
          <w:sz w:val="24"/>
          <w:szCs w:val="24"/>
        </w:rPr>
        <w:t xml:space="preserve">    </w:t>
      </w:r>
      <w:r w:rsidRPr="00A94593">
        <w:rPr>
          <w:rFonts w:ascii="Times New Roman" w:eastAsia="Calibri" w:hAnsi="Times New Roman" w:cs="Times New Roman"/>
          <w:sz w:val="24"/>
          <w:szCs w:val="24"/>
        </w:rPr>
        <w:t>1 – нет.</w:t>
      </w:r>
    </w:p>
    <w:p w:rsidR="003C4CF8" w:rsidRDefault="003C4CF8" w:rsidP="00A234D5">
      <w:pPr>
        <w:widowControl w:val="0"/>
        <w:jc w:val="center"/>
        <w:rPr>
          <w:rFonts w:ascii="Times New Roman" w:eastAsia="Calibri" w:hAnsi="Times New Roman" w:cs="Times New Roman"/>
          <w:b/>
          <w:sz w:val="24"/>
          <w:szCs w:val="24"/>
        </w:rPr>
        <w:sectPr w:rsidR="003C4CF8" w:rsidSect="003C4CF8">
          <w:type w:val="continuous"/>
          <w:pgSz w:w="11906" w:h="16838"/>
          <w:pgMar w:top="1134" w:right="850" w:bottom="1134" w:left="1701" w:header="708" w:footer="708" w:gutter="0"/>
          <w:cols w:space="283"/>
          <w:docGrid w:linePitch="360"/>
        </w:sectPr>
      </w:pPr>
    </w:p>
    <w:tbl>
      <w:tblPr>
        <w:tblStyle w:val="11"/>
        <w:tblW w:w="9747" w:type="dxa"/>
        <w:tblLayout w:type="fixed"/>
        <w:tblLook w:val="01E0" w:firstRow="1" w:lastRow="1" w:firstColumn="1" w:lastColumn="1" w:noHBand="0" w:noVBand="0"/>
      </w:tblPr>
      <w:tblGrid>
        <w:gridCol w:w="959"/>
        <w:gridCol w:w="7512"/>
        <w:gridCol w:w="1276"/>
      </w:tblGrid>
      <w:tr w:rsidR="00A234D5" w:rsidRPr="00A94593" w:rsidTr="004F0A54">
        <w:tc>
          <w:tcPr>
            <w:tcW w:w="959" w:type="dxa"/>
            <w:vAlign w:val="center"/>
          </w:tcPr>
          <w:p w:rsidR="00A234D5" w:rsidRPr="00A94593" w:rsidRDefault="00A234D5" w:rsidP="004F0A54">
            <w:pPr>
              <w:widowControl w:val="0"/>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lastRenderedPageBreak/>
              <w:t>№п/п</w:t>
            </w:r>
          </w:p>
        </w:tc>
        <w:tc>
          <w:tcPr>
            <w:tcW w:w="7512" w:type="dxa"/>
            <w:vAlign w:val="center"/>
          </w:tcPr>
          <w:p w:rsidR="00A234D5" w:rsidRPr="00A94593" w:rsidRDefault="00A234D5" w:rsidP="004F0A54">
            <w:pPr>
              <w:widowControl w:val="0"/>
              <w:tabs>
                <w:tab w:val="left" w:pos="7802"/>
              </w:tabs>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Показатель</w:t>
            </w:r>
          </w:p>
        </w:tc>
        <w:tc>
          <w:tcPr>
            <w:tcW w:w="1276" w:type="dxa"/>
            <w:vAlign w:val="center"/>
          </w:tcPr>
          <w:p w:rsidR="00A234D5" w:rsidRPr="00A94593" w:rsidRDefault="00A234D5" w:rsidP="004F0A54">
            <w:pPr>
              <w:widowControl w:val="0"/>
              <w:ind w:right="34"/>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Балл</w:t>
            </w:r>
          </w:p>
        </w:tc>
      </w:tr>
      <w:tr w:rsidR="00A234D5" w:rsidRPr="00A94593" w:rsidTr="004F0A54">
        <w:tc>
          <w:tcPr>
            <w:tcW w:w="9747" w:type="dxa"/>
            <w:gridSpan w:val="3"/>
          </w:tcPr>
          <w:p w:rsidR="00A234D5" w:rsidRPr="00A94593" w:rsidRDefault="00A234D5" w:rsidP="004F0A54">
            <w:pPr>
              <w:widowControl w:val="0"/>
              <w:jc w:val="center"/>
              <w:rPr>
                <w:rFonts w:ascii="Times New Roman" w:eastAsia="Calibri" w:hAnsi="Times New Roman" w:cs="Times New Roman"/>
                <w:sz w:val="24"/>
                <w:szCs w:val="24"/>
              </w:rPr>
            </w:pPr>
            <w:r w:rsidRPr="00A94593">
              <w:rPr>
                <w:rFonts w:ascii="Times New Roman" w:eastAsia="Calibri" w:hAnsi="Times New Roman" w:cs="Times New Roman"/>
                <w:b/>
                <w:sz w:val="24"/>
                <w:szCs w:val="24"/>
              </w:rPr>
              <w:t>Препятствующие факторы:</w:t>
            </w: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Собственная инерция.</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Разочарование из-за имевшихся ранее неудач.</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Отсутствие поддержки и помощи в этом вопросе со стороны руководителей.</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Враждебность окружающих (зависть, ревность и т.п.), плохо воспринимающих в Вас перемены и стремление к новому.</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Неадекватная обратная связь с членами коллектива и руководством, т.е. отсутствие объективной информации о себе.</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Состояние здоровья.</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Недостаток времени.</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1"/>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Ограниченные ресурсы, стесненные жизненные обстоятельства.</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rPr>
          <w:trHeight w:val="246"/>
        </w:trPr>
        <w:tc>
          <w:tcPr>
            <w:tcW w:w="8471" w:type="dxa"/>
            <w:gridSpan w:val="2"/>
            <w:vAlign w:val="center"/>
          </w:tcPr>
          <w:p w:rsidR="00A234D5" w:rsidRPr="00A94593" w:rsidRDefault="00A234D5" w:rsidP="004F0A54">
            <w:pPr>
              <w:widowControl w:val="0"/>
              <w:jc w:val="center"/>
              <w:rPr>
                <w:rFonts w:ascii="Times New Roman" w:eastAsia="Calibri" w:hAnsi="Times New Roman" w:cs="Times New Roman"/>
                <w:b/>
                <w:sz w:val="24"/>
                <w:szCs w:val="24"/>
              </w:rPr>
            </w:pPr>
            <w:r w:rsidRPr="00A94593">
              <w:rPr>
                <w:rFonts w:ascii="Times New Roman" w:eastAsia="Calibri" w:hAnsi="Times New Roman" w:cs="Times New Roman"/>
                <w:b/>
                <w:sz w:val="24"/>
                <w:szCs w:val="24"/>
              </w:rPr>
              <w:t>Стимулирующие факторы:</w:t>
            </w:r>
          </w:p>
        </w:tc>
        <w:tc>
          <w:tcPr>
            <w:tcW w:w="1276" w:type="dxa"/>
          </w:tcPr>
          <w:p w:rsidR="00A234D5" w:rsidRPr="00A94593" w:rsidRDefault="00A234D5" w:rsidP="004F0A54">
            <w:pPr>
              <w:keepLines/>
              <w:widowControl w:val="0"/>
              <w:jc w:val="center"/>
              <w:outlineLvl w:val="2"/>
              <w:rPr>
                <w:rFonts w:ascii="Times New Roman" w:eastAsia="Times New Roman" w:hAnsi="Times New Roman" w:cs="Times New Roman"/>
                <w:bCs/>
                <w:color w:val="4F81BD"/>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Методическая работа.</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Обучение на курсах.</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Пример и влияние коллег.</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Пример и влияние руководителей.</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 xml:space="preserve">Организация труда в </w:t>
            </w:r>
            <w:r>
              <w:rPr>
                <w:rFonts w:ascii="Times New Roman" w:eastAsia="Calibri" w:hAnsi="Times New Roman" w:cs="Times New Roman"/>
                <w:sz w:val="24"/>
                <w:szCs w:val="24"/>
              </w:rPr>
              <w:t>учреждении</w:t>
            </w:r>
            <w:r w:rsidRPr="00A94593">
              <w:rPr>
                <w:rFonts w:ascii="Times New Roman" w:eastAsia="Calibri" w:hAnsi="Times New Roman" w:cs="Times New Roman"/>
                <w:sz w:val="24"/>
                <w:szCs w:val="24"/>
              </w:rPr>
              <w:t>.</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Внимание к этой проблеме руководителей.</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Доверие.</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Новизна деятельности, условия работы и возможность экспериментирования</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Занятия самообразованием.</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Интерес к работе.</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Возрастающая ответственность.</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r w:rsidR="00A234D5" w:rsidRPr="00A94593" w:rsidTr="004F0A54">
        <w:tc>
          <w:tcPr>
            <w:tcW w:w="959" w:type="dxa"/>
            <w:vAlign w:val="center"/>
          </w:tcPr>
          <w:p w:rsidR="00A234D5" w:rsidRPr="00A94593" w:rsidRDefault="00A234D5" w:rsidP="004F0A54">
            <w:pPr>
              <w:widowControl w:val="0"/>
              <w:numPr>
                <w:ilvl w:val="0"/>
                <w:numId w:val="2"/>
              </w:numPr>
              <w:ind w:right="-250"/>
              <w:jc w:val="center"/>
              <w:rPr>
                <w:rFonts w:ascii="Times New Roman" w:eastAsia="Calibri" w:hAnsi="Times New Roman" w:cs="Times New Roman"/>
                <w:sz w:val="24"/>
                <w:szCs w:val="24"/>
              </w:rPr>
            </w:pPr>
          </w:p>
        </w:tc>
        <w:tc>
          <w:tcPr>
            <w:tcW w:w="7512" w:type="dxa"/>
          </w:tcPr>
          <w:p w:rsidR="00A234D5" w:rsidRPr="00A94593" w:rsidRDefault="00A234D5" w:rsidP="004F0A54">
            <w:pPr>
              <w:widowControl w:val="0"/>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Возможность получения признания в коллективе.</w:t>
            </w:r>
          </w:p>
        </w:tc>
        <w:tc>
          <w:tcPr>
            <w:tcW w:w="1276" w:type="dxa"/>
          </w:tcPr>
          <w:p w:rsidR="00A234D5" w:rsidRPr="00A94593" w:rsidRDefault="00A234D5" w:rsidP="004F0A54">
            <w:pPr>
              <w:widowControl w:val="0"/>
              <w:jc w:val="both"/>
              <w:rPr>
                <w:rFonts w:ascii="Times New Roman" w:eastAsia="Calibri" w:hAnsi="Times New Roman" w:cs="Times New Roman"/>
                <w:sz w:val="24"/>
                <w:szCs w:val="24"/>
              </w:rPr>
            </w:pPr>
          </w:p>
        </w:tc>
      </w:tr>
    </w:tbl>
    <w:p w:rsidR="00A234D5" w:rsidRPr="00A94593" w:rsidRDefault="00A234D5" w:rsidP="003C4CF8">
      <w:pPr>
        <w:widowControl w:val="0"/>
        <w:spacing w:after="0" w:line="360" w:lineRule="auto"/>
        <w:jc w:val="center"/>
        <w:outlineLvl w:val="0"/>
        <w:rPr>
          <w:rFonts w:ascii="Times New Roman" w:eastAsia="Times New Roman" w:hAnsi="Times New Roman" w:cs="Times New Roman"/>
          <w:b/>
          <w:bCs/>
          <w:kern w:val="36"/>
          <w:sz w:val="24"/>
          <w:szCs w:val="24"/>
          <w:lang w:eastAsia="ru-RU"/>
        </w:rPr>
      </w:pPr>
      <w:r w:rsidRPr="00A94593">
        <w:rPr>
          <w:rFonts w:ascii="Times New Roman" w:eastAsia="Times New Roman" w:hAnsi="Times New Roman" w:cs="Times New Roman"/>
          <w:b/>
          <w:bCs/>
          <w:kern w:val="36"/>
          <w:sz w:val="24"/>
          <w:szCs w:val="24"/>
          <w:lang w:eastAsia="ru-RU"/>
        </w:rPr>
        <w:t>Обработка анкет</w:t>
      </w:r>
    </w:p>
    <w:p w:rsidR="00A234D5" w:rsidRPr="00A94593" w:rsidRDefault="00A234D5" w:rsidP="003C4CF8">
      <w:pPr>
        <w:widowControl w:val="0"/>
        <w:spacing w:after="0" w:line="240" w:lineRule="auto"/>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Посчитайте общую сумму баллов по первой анкете.</w:t>
      </w:r>
    </w:p>
    <w:p w:rsidR="00A234D5" w:rsidRPr="00A94593" w:rsidRDefault="00A234D5" w:rsidP="003C4CF8">
      <w:pPr>
        <w:widowControl w:val="0"/>
        <w:spacing w:after="0" w:line="240" w:lineRule="auto"/>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 xml:space="preserve">Если у вас набралось </w:t>
      </w:r>
      <w:r w:rsidRPr="00A94593">
        <w:rPr>
          <w:rFonts w:ascii="Times New Roman" w:eastAsia="Calibri" w:hAnsi="Times New Roman" w:cs="Times New Roman"/>
          <w:b/>
          <w:sz w:val="24"/>
          <w:szCs w:val="24"/>
        </w:rPr>
        <w:t>55 и более баллов</w:t>
      </w:r>
      <w:r w:rsidRPr="00A94593">
        <w:rPr>
          <w:rFonts w:ascii="Times New Roman" w:eastAsia="Calibri" w:hAnsi="Times New Roman" w:cs="Times New Roman"/>
          <w:sz w:val="24"/>
          <w:szCs w:val="24"/>
        </w:rPr>
        <w:t>, вы активно реализуете свои потребности в саморазвитии.</w:t>
      </w:r>
    </w:p>
    <w:p w:rsidR="00A234D5" w:rsidRPr="00A94593" w:rsidRDefault="00A234D5" w:rsidP="00A234D5">
      <w:pPr>
        <w:widowControl w:val="0"/>
        <w:spacing w:after="0" w:line="240" w:lineRule="auto"/>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 xml:space="preserve">Набрав </w:t>
      </w:r>
      <w:r w:rsidRPr="00A94593">
        <w:rPr>
          <w:rFonts w:ascii="Times New Roman" w:eastAsia="Calibri" w:hAnsi="Times New Roman" w:cs="Times New Roman"/>
          <w:b/>
          <w:sz w:val="24"/>
          <w:szCs w:val="24"/>
        </w:rPr>
        <w:t>от 36 до 54 баллов</w:t>
      </w:r>
      <w:r w:rsidRPr="00A94593">
        <w:rPr>
          <w:rFonts w:ascii="Times New Roman" w:eastAsia="Calibri" w:hAnsi="Times New Roman" w:cs="Times New Roman"/>
          <w:sz w:val="24"/>
          <w:szCs w:val="24"/>
        </w:rPr>
        <w:t xml:space="preserve">, вам придется признать, </w:t>
      </w:r>
      <w:r>
        <w:rPr>
          <w:rFonts w:ascii="Times New Roman" w:eastAsia="Calibri" w:hAnsi="Times New Roman" w:cs="Times New Roman"/>
          <w:sz w:val="24"/>
          <w:szCs w:val="24"/>
        </w:rPr>
        <w:t xml:space="preserve">что ваша </w:t>
      </w:r>
      <w:r w:rsidRPr="00A94593">
        <w:rPr>
          <w:rFonts w:ascii="Times New Roman" w:eastAsia="Calibri" w:hAnsi="Times New Roman" w:cs="Times New Roman"/>
          <w:sz w:val="24"/>
          <w:szCs w:val="24"/>
        </w:rPr>
        <w:t xml:space="preserve">ориентация на развитие сильно зависит от </w:t>
      </w:r>
      <w:r>
        <w:rPr>
          <w:rFonts w:ascii="Times New Roman" w:eastAsia="Calibri" w:hAnsi="Times New Roman" w:cs="Times New Roman"/>
          <w:sz w:val="24"/>
          <w:szCs w:val="24"/>
        </w:rPr>
        <w:t xml:space="preserve">сложившихся </w:t>
      </w:r>
      <w:r w:rsidRPr="00A94593">
        <w:rPr>
          <w:rFonts w:ascii="Times New Roman" w:eastAsia="Calibri" w:hAnsi="Times New Roman" w:cs="Times New Roman"/>
          <w:sz w:val="24"/>
          <w:szCs w:val="24"/>
        </w:rPr>
        <w:t>условий.</w:t>
      </w:r>
    </w:p>
    <w:p w:rsidR="00A234D5" w:rsidRPr="00A94593" w:rsidRDefault="00A234D5" w:rsidP="00A234D5">
      <w:pPr>
        <w:widowControl w:val="0"/>
        <w:spacing w:after="0" w:line="240" w:lineRule="auto"/>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 xml:space="preserve">Набрав </w:t>
      </w:r>
      <w:r w:rsidRPr="00A94593">
        <w:rPr>
          <w:rFonts w:ascii="Times New Roman" w:eastAsia="Calibri" w:hAnsi="Times New Roman" w:cs="Times New Roman"/>
          <w:b/>
          <w:sz w:val="24"/>
          <w:szCs w:val="24"/>
        </w:rPr>
        <w:t>от 15 до 35 баллов</w:t>
      </w:r>
      <w:r w:rsidRPr="00A94593">
        <w:rPr>
          <w:rFonts w:ascii="Times New Roman" w:eastAsia="Calibri" w:hAnsi="Times New Roman" w:cs="Times New Roman"/>
          <w:sz w:val="24"/>
          <w:szCs w:val="24"/>
        </w:rPr>
        <w:t>, вы должны понять, что находитесь в стадии остановившегося развития.</w:t>
      </w:r>
    </w:p>
    <w:p w:rsidR="00A234D5" w:rsidRPr="00A94593" w:rsidRDefault="00A234D5" w:rsidP="00A234D5">
      <w:pPr>
        <w:widowControl w:val="0"/>
        <w:spacing w:after="0" w:line="240" w:lineRule="auto"/>
        <w:jc w:val="both"/>
        <w:rPr>
          <w:rFonts w:ascii="Times New Roman" w:eastAsia="Calibri" w:hAnsi="Times New Roman" w:cs="Times New Roman"/>
          <w:sz w:val="24"/>
          <w:szCs w:val="24"/>
        </w:rPr>
      </w:pPr>
      <w:r w:rsidRPr="00A94593">
        <w:rPr>
          <w:rFonts w:ascii="Times New Roman" w:eastAsia="Calibri" w:hAnsi="Times New Roman" w:cs="Times New Roman"/>
          <w:sz w:val="24"/>
          <w:szCs w:val="24"/>
        </w:rPr>
        <w:t xml:space="preserve">Данные заносятся в таблицу. </w:t>
      </w:r>
    </w:p>
    <w:p w:rsidR="00A234D5" w:rsidRPr="00203AB1" w:rsidRDefault="00A234D5" w:rsidP="00A234D5">
      <w:pPr>
        <w:widowControl w:val="0"/>
        <w:spacing w:after="0" w:line="360" w:lineRule="auto"/>
        <w:jc w:val="both"/>
        <w:rPr>
          <w:rFonts w:ascii="Times New Roman" w:eastAsia="Calibri" w:hAnsi="Times New Roman" w:cs="Times New Roman"/>
          <w:sz w:val="24"/>
          <w:szCs w:val="28"/>
        </w:rPr>
      </w:pPr>
      <w:r w:rsidRPr="00203AB1">
        <w:rPr>
          <w:rFonts w:ascii="Times New Roman" w:eastAsia="Calibri" w:hAnsi="Times New Roman" w:cs="Times New Roman"/>
          <w:sz w:val="24"/>
          <w:szCs w:val="28"/>
        </w:rPr>
        <w:t>Сумма баллов по второй анкете также заносится в таблицу.</w:t>
      </w:r>
    </w:p>
    <w:p w:rsidR="00A234D5" w:rsidRPr="00203AB1" w:rsidRDefault="00A234D5" w:rsidP="00A234D5">
      <w:pPr>
        <w:widowControl w:val="0"/>
        <w:spacing w:after="0"/>
        <w:jc w:val="both"/>
        <w:rPr>
          <w:rFonts w:ascii="Times New Roman" w:eastAsia="Calibri" w:hAnsi="Times New Roman" w:cs="Times New Roman"/>
          <w:color w:val="0070C0"/>
          <w:sz w:val="24"/>
          <w:szCs w:val="24"/>
        </w:rPr>
      </w:pPr>
      <w:r w:rsidRPr="00A94593">
        <w:rPr>
          <w:rFonts w:ascii="Times New Roman" w:eastAsia="Calibri" w:hAnsi="Times New Roman" w:cs="Times New Roman"/>
          <w:sz w:val="28"/>
          <w:szCs w:val="28"/>
        </w:rPr>
        <w:tab/>
      </w:r>
      <w:r w:rsidRPr="00203AB1">
        <w:rPr>
          <w:rFonts w:ascii="Times New Roman" w:eastAsia="Calibri" w:hAnsi="Times New Roman" w:cs="Times New Roman"/>
          <w:color w:val="0070C0"/>
          <w:sz w:val="24"/>
          <w:szCs w:val="24"/>
        </w:rPr>
        <w:t>Коэффициент развития (К) вычисляется по формуле:</w:t>
      </w:r>
    </w:p>
    <w:p w:rsidR="00A234D5" w:rsidRPr="00203AB1" w:rsidRDefault="00A234D5" w:rsidP="00A234D5">
      <w:pPr>
        <w:widowControl w:val="0"/>
        <w:spacing w:after="0"/>
        <w:ind w:firstLine="708"/>
        <w:jc w:val="both"/>
        <w:rPr>
          <w:rFonts w:ascii="Times New Roman" w:eastAsia="Calibri" w:hAnsi="Times New Roman" w:cs="Times New Roman"/>
          <w:b/>
          <w:color w:val="0070C0"/>
          <w:sz w:val="24"/>
          <w:szCs w:val="24"/>
        </w:rPr>
      </w:pPr>
      <w:r w:rsidRPr="00203AB1">
        <w:rPr>
          <w:rFonts w:ascii="Times New Roman" w:eastAsia="Calibri" w:hAnsi="Times New Roman" w:cs="Times New Roman"/>
          <w:b/>
          <w:color w:val="0070C0"/>
          <w:sz w:val="24"/>
          <w:szCs w:val="24"/>
        </w:rPr>
        <w:t xml:space="preserve">К = К (фактическое) </w:t>
      </w:r>
      <w:r>
        <w:rPr>
          <w:rFonts w:ascii="Times New Roman" w:eastAsia="Calibri" w:hAnsi="Times New Roman" w:cs="Times New Roman"/>
          <w:b/>
          <w:color w:val="0070C0"/>
          <w:sz w:val="24"/>
          <w:szCs w:val="24"/>
        </w:rPr>
        <w:t>/</w:t>
      </w:r>
      <w:r w:rsidRPr="00203AB1">
        <w:rPr>
          <w:rFonts w:ascii="Times New Roman" w:eastAsia="Calibri" w:hAnsi="Times New Roman" w:cs="Times New Roman"/>
          <w:b/>
          <w:color w:val="0070C0"/>
          <w:sz w:val="24"/>
          <w:szCs w:val="24"/>
        </w:rPr>
        <w:t xml:space="preserve"> К (максимальное)</w:t>
      </w:r>
    </w:p>
    <w:p w:rsidR="00A234D5" w:rsidRPr="00203AB1" w:rsidRDefault="00A234D5" w:rsidP="00A234D5">
      <w:pPr>
        <w:widowControl w:val="0"/>
        <w:spacing w:after="0"/>
        <w:ind w:firstLine="720"/>
        <w:jc w:val="both"/>
        <w:rPr>
          <w:rFonts w:ascii="Times New Roman" w:eastAsia="Calibri" w:hAnsi="Times New Roman" w:cs="Times New Roman"/>
          <w:color w:val="0070C0"/>
          <w:sz w:val="24"/>
          <w:szCs w:val="24"/>
        </w:rPr>
      </w:pPr>
      <w:r w:rsidRPr="00203AB1">
        <w:rPr>
          <w:rFonts w:ascii="Times New Roman" w:eastAsia="Calibri" w:hAnsi="Times New Roman" w:cs="Times New Roman"/>
          <w:color w:val="0070C0"/>
          <w:sz w:val="24"/>
          <w:szCs w:val="24"/>
        </w:rPr>
        <w:t>Где: К (фактическое) – суммарное число баллов, проставленных в анкетах,</w:t>
      </w:r>
    </w:p>
    <w:p w:rsidR="00A234D5" w:rsidRDefault="00A234D5" w:rsidP="00A234D5">
      <w:pPr>
        <w:widowControl w:val="0"/>
        <w:spacing w:after="0"/>
        <w:ind w:firstLine="1418"/>
        <w:jc w:val="both"/>
        <w:rPr>
          <w:rFonts w:ascii="Times New Roman" w:eastAsia="Calibri" w:hAnsi="Times New Roman" w:cs="Times New Roman"/>
          <w:color w:val="0070C0"/>
          <w:sz w:val="24"/>
          <w:szCs w:val="24"/>
        </w:rPr>
      </w:pPr>
      <w:r w:rsidRPr="00203AB1">
        <w:rPr>
          <w:rFonts w:ascii="Times New Roman" w:eastAsia="Calibri" w:hAnsi="Times New Roman" w:cs="Times New Roman"/>
          <w:color w:val="0070C0"/>
          <w:sz w:val="24"/>
          <w:szCs w:val="24"/>
        </w:rPr>
        <w:t>К (максимальное) – максимально возможное количество баллов в анкетах.</w:t>
      </w:r>
    </w:p>
    <w:p w:rsidR="00E625D6" w:rsidRPr="003C4CF8" w:rsidRDefault="00E625D6" w:rsidP="003C4CF8">
      <w:pPr>
        <w:jc w:val="right"/>
        <w:rPr>
          <w:rFonts w:ascii="Times New Roman" w:hAnsi="Times New Roman" w:cs="Times New Roman"/>
          <w:b/>
          <w:color w:val="000000" w:themeColor="text1"/>
          <w:sz w:val="24"/>
          <w:szCs w:val="28"/>
        </w:rPr>
      </w:pPr>
      <w:r>
        <w:rPr>
          <w:sz w:val="24"/>
        </w:rPr>
        <w:br w:type="page"/>
      </w:r>
      <w:r w:rsidRPr="003C4CF8">
        <w:rPr>
          <w:rFonts w:ascii="Times New Roman" w:hAnsi="Times New Roman" w:cs="Times New Roman"/>
          <w:b/>
          <w:color w:val="000000" w:themeColor="text1"/>
          <w:sz w:val="24"/>
          <w:szCs w:val="28"/>
        </w:rPr>
        <w:lastRenderedPageBreak/>
        <w:t>ПРИЛОЖЕНИЕ 2</w:t>
      </w:r>
    </w:p>
    <w:p w:rsidR="00E625D6" w:rsidRPr="00E625D6" w:rsidRDefault="00E625D6" w:rsidP="00E625D6">
      <w:pPr>
        <w:pStyle w:val="2"/>
        <w:ind w:left="198" w:right="6"/>
        <w:jc w:val="center"/>
        <w:rPr>
          <w:rFonts w:ascii="Times New Roman" w:hAnsi="Times New Roman" w:cs="Times New Roman"/>
          <w:b/>
          <w:color w:val="000000" w:themeColor="text1"/>
          <w:sz w:val="28"/>
          <w:szCs w:val="28"/>
        </w:rPr>
      </w:pPr>
      <w:r w:rsidRPr="00E625D6">
        <w:rPr>
          <w:rFonts w:ascii="Times New Roman" w:hAnsi="Times New Roman" w:cs="Times New Roman"/>
          <w:b/>
          <w:color w:val="000000" w:themeColor="text1"/>
          <w:sz w:val="28"/>
          <w:szCs w:val="28"/>
        </w:rPr>
        <w:t>Анкета «Сформированность компетенций молодых специалистов  по преподаванию по программам дополнительного образования детей»</w:t>
      </w:r>
    </w:p>
    <w:p w:rsidR="00E625D6" w:rsidRPr="00E625D6" w:rsidRDefault="00E625D6" w:rsidP="00E625D6">
      <w:pPr>
        <w:spacing w:after="0" w:line="259" w:lineRule="auto"/>
        <w:ind w:left="760" w:right="25"/>
        <w:jc w:val="center"/>
        <w:rPr>
          <w:rFonts w:ascii="Times New Roman" w:hAnsi="Times New Roman" w:cs="Times New Roman"/>
          <w:b/>
          <w:i/>
          <w:color w:val="000000" w:themeColor="text1"/>
          <w:sz w:val="28"/>
          <w:szCs w:val="28"/>
        </w:rPr>
      </w:pPr>
    </w:p>
    <w:p w:rsidR="00E625D6" w:rsidRPr="003C4CF8" w:rsidRDefault="00E625D6" w:rsidP="003C4CF8">
      <w:pPr>
        <w:spacing w:after="0" w:line="240" w:lineRule="auto"/>
        <w:ind w:left="760" w:right="25"/>
        <w:jc w:val="center"/>
        <w:rPr>
          <w:rFonts w:ascii="Times New Roman" w:hAnsi="Times New Roman" w:cs="Times New Roman"/>
          <w:color w:val="000000" w:themeColor="text1"/>
          <w:sz w:val="24"/>
          <w:szCs w:val="24"/>
        </w:rPr>
      </w:pPr>
      <w:r w:rsidRPr="003C4CF8">
        <w:rPr>
          <w:rFonts w:ascii="Times New Roman" w:hAnsi="Times New Roman" w:cs="Times New Roman"/>
          <w:b/>
          <w:i/>
          <w:color w:val="000000" w:themeColor="text1"/>
          <w:sz w:val="24"/>
          <w:szCs w:val="24"/>
        </w:rPr>
        <w:t xml:space="preserve">Уважаемые коллеги! </w:t>
      </w:r>
    </w:p>
    <w:p w:rsidR="00E625D6" w:rsidRPr="003C4CF8" w:rsidRDefault="00E625D6" w:rsidP="003C4CF8">
      <w:pPr>
        <w:spacing w:line="240" w:lineRule="auto"/>
        <w:ind w:left="345" w:right="179" w:firstLine="540"/>
        <w:jc w:val="both"/>
        <w:rPr>
          <w:rFonts w:ascii="Times New Roman" w:hAnsi="Times New Roman" w:cs="Times New Roman"/>
          <w:sz w:val="24"/>
          <w:szCs w:val="24"/>
        </w:rPr>
      </w:pPr>
      <w:r w:rsidRPr="003C4CF8">
        <w:rPr>
          <w:rFonts w:ascii="Times New Roman" w:hAnsi="Times New Roman" w:cs="Times New Roman"/>
          <w:color w:val="000000" w:themeColor="text1"/>
          <w:sz w:val="24"/>
          <w:szCs w:val="24"/>
        </w:rPr>
        <w:t xml:space="preserve">Предлагаем Вам выбрать ряд утверждений с целью выявления уровня сформированности компетенций в области преподавания программ дополнительного образования детей. </w:t>
      </w:r>
      <w:r w:rsidRPr="003C4CF8">
        <w:rPr>
          <w:rFonts w:ascii="Times New Roman" w:hAnsi="Times New Roman" w:cs="Times New Roman"/>
          <w:sz w:val="24"/>
          <w:szCs w:val="24"/>
        </w:rPr>
        <w:t xml:space="preserve"> </w:t>
      </w:r>
    </w:p>
    <w:p w:rsidR="00E625D6" w:rsidRPr="003C4CF8" w:rsidRDefault="00E625D6" w:rsidP="003C4CF8">
      <w:pPr>
        <w:pStyle w:val="a7"/>
        <w:numPr>
          <w:ilvl w:val="0"/>
          <w:numId w:val="9"/>
        </w:numPr>
        <w:spacing w:after="0" w:line="240" w:lineRule="auto"/>
        <w:ind w:right="365"/>
        <w:jc w:val="center"/>
        <w:rPr>
          <w:rFonts w:ascii="Times New Roman" w:hAnsi="Times New Roman" w:cs="Times New Roman"/>
          <w:sz w:val="24"/>
          <w:szCs w:val="24"/>
        </w:rPr>
      </w:pPr>
      <w:r w:rsidRPr="003C4CF8">
        <w:rPr>
          <w:rFonts w:ascii="Times New Roman" w:hAnsi="Times New Roman" w:cs="Times New Roman"/>
          <w:b/>
          <w:sz w:val="24"/>
          <w:szCs w:val="24"/>
        </w:rPr>
        <w:t>Разработка программно-методического обеспечения реализации программ дополнительного образования</w:t>
      </w:r>
      <w:r w:rsidRPr="003C4CF8">
        <w:rPr>
          <w:rFonts w:ascii="Times New Roman" w:hAnsi="Times New Roman" w:cs="Times New Roman"/>
          <w:sz w:val="24"/>
          <w:szCs w:val="24"/>
        </w:rPr>
        <w:t xml:space="preserve"> </w:t>
      </w:r>
    </w:p>
    <w:p w:rsidR="00E625D6" w:rsidRPr="003C4CF8" w:rsidRDefault="00E625D6" w:rsidP="003C4CF8">
      <w:pPr>
        <w:spacing w:after="0"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tbl>
      <w:tblPr>
        <w:tblStyle w:val="TableGrid"/>
        <w:tblW w:w="9347" w:type="dxa"/>
        <w:tblInd w:w="365" w:type="dxa"/>
        <w:tblCellMar>
          <w:top w:w="7" w:type="dxa"/>
          <w:left w:w="108" w:type="dxa"/>
          <w:right w:w="70" w:type="dxa"/>
        </w:tblCellMar>
        <w:tblLook w:val="04A0" w:firstRow="1" w:lastRow="0" w:firstColumn="1" w:lastColumn="0" w:noHBand="0" w:noVBand="1"/>
      </w:tblPr>
      <w:tblGrid>
        <w:gridCol w:w="3519"/>
        <w:gridCol w:w="1184"/>
        <w:gridCol w:w="1183"/>
        <w:gridCol w:w="1094"/>
        <w:gridCol w:w="1184"/>
        <w:gridCol w:w="1183"/>
      </w:tblGrid>
      <w:tr w:rsidR="00E625D6" w:rsidRPr="003C4CF8" w:rsidTr="004F0A54">
        <w:trPr>
          <w:trHeight w:val="1145"/>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right="43"/>
              <w:jc w:val="center"/>
              <w:rPr>
                <w:rFonts w:ascii="Times New Roman" w:hAnsi="Times New Roman" w:cs="Times New Roman"/>
                <w:sz w:val="24"/>
                <w:szCs w:val="24"/>
              </w:rPr>
            </w:pPr>
            <w:r w:rsidRPr="003C4CF8">
              <w:rPr>
                <w:rFonts w:ascii="Times New Roman" w:hAnsi="Times New Roman" w:cs="Times New Roman"/>
                <w:b/>
                <w:sz w:val="24"/>
                <w:szCs w:val="24"/>
              </w:rPr>
              <w:t xml:space="preserve">Трудовые действия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726E2AD7" wp14:editId="076E804E">
                      <wp:extent cx="413256" cy="570479"/>
                      <wp:effectExtent l="0" t="0" r="0" b="0"/>
                      <wp:docPr id="7" name="Group 148362"/>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8" name="Rectangle 10675"/>
                              <wps:cNvSpPr/>
                              <wps:spPr>
                                <a:xfrm rot="-5399999">
                                  <a:off x="-48993" y="162370"/>
                                  <a:ext cx="248314" cy="150327"/>
                                </a:xfrm>
                                <a:prstGeom prst="rect">
                                  <a:avLst/>
                                </a:prstGeom>
                                <a:ln>
                                  <a:noFill/>
                                </a:ln>
                              </wps:spPr>
                              <wps:txbx>
                                <w:txbxContent>
                                  <w:p w:rsidR="003C4CF8" w:rsidRDefault="003C4CF8" w:rsidP="00E625D6">
                                    <w:pPr>
                                      <w:spacing w:after="160" w:line="259" w:lineRule="auto"/>
                                    </w:pPr>
                                    <w:r>
                                      <w:rPr>
                                        <w:b/>
                                        <w:sz w:val="20"/>
                                      </w:rPr>
                                      <w:t xml:space="preserve">Не </w:t>
                                    </w:r>
                                  </w:p>
                                </w:txbxContent>
                              </wps:txbx>
                              <wps:bodyPr horzOverflow="overflow" vert="horz" lIns="0" tIns="0" rIns="0" bIns="0" rtlCol="0">
                                <a:noAutofit/>
                              </wps:bodyPr>
                            </wps:wsp>
                            <wps:wsp>
                              <wps:cNvPr id="9" name="Rectangle 10676"/>
                              <wps:cNvSpPr/>
                              <wps:spPr>
                                <a:xfrm rot="-5399999">
                                  <a:off x="-153328"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0" name="Rectangle 10677"/>
                              <wps:cNvSpPr/>
                              <wps:spPr>
                                <a:xfrm rot="-5399999">
                                  <a:off x="173174" y="158986"/>
                                  <a:ext cx="404435"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1" name="Rectangle 10678"/>
                              <wps:cNvSpPr/>
                              <wps:spPr>
                                <a:xfrm rot="-5399999">
                                  <a:off x="345279" y="17419"/>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26E2AD7" id="Group 148362" o:spid="_x0000_s1031"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">
                      <v:rect id="Rectangle 10675" o:spid="_x0000_s1032" style="position:absolute;left:-490;top:1623;width:2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rsidR="003C4CF8" w:rsidRDefault="003C4CF8" w:rsidP="00E625D6">
                              <w:pPr>
                                <w:spacing w:after="160" w:line="259" w:lineRule="auto"/>
                              </w:pPr>
                              <w:r>
                                <w:rPr>
                                  <w:b/>
                                  <w:sz w:val="20"/>
                                </w:rPr>
                                <w:t xml:space="preserve">Не </w:t>
                              </w:r>
                            </w:p>
                          </w:txbxContent>
                        </v:textbox>
                      </v:rect>
                      <v:rect id="Rectangle 10676" o:spid="_x0000_s1033" style="position:absolute;left:-1533;top:1159;width:758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" filled="f" stroked="f">
                        <v:textbox inset="0,0,0,0">
                          <w:txbxContent>
                            <w:p w:rsidR="003C4CF8" w:rsidRDefault="003C4CF8" w:rsidP="00E625D6">
                              <w:pPr>
                                <w:spacing w:after="160" w:line="259" w:lineRule="auto"/>
                              </w:pPr>
                              <w:r>
                                <w:rPr>
                                  <w:b/>
                                  <w:sz w:val="20"/>
                                </w:rPr>
                                <w:t>сформиро</w:t>
                              </w:r>
                            </w:p>
                          </w:txbxContent>
                        </v:textbox>
                      </v:rect>
                      <v:rect id="Rectangle 10677" o:spid="_x0000_s1034"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" filled="f" stroked="f">
                        <v:textbox inset="0,0,0,0">
                          <w:txbxContent>
                            <w:p w:rsidR="003C4CF8" w:rsidRDefault="003C4CF8" w:rsidP="00E625D6">
                              <w:pPr>
                                <w:spacing w:after="160" w:line="259" w:lineRule="auto"/>
                              </w:pPr>
                              <w:r>
                                <w:rPr>
                                  <w:b/>
                                  <w:sz w:val="20"/>
                                </w:rPr>
                                <w:t>ваны</w:t>
                              </w:r>
                            </w:p>
                          </w:txbxContent>
                        </v:textbox>
                      </v:rect>
                      <v:rect id="Rectangle 10678" o:spid="_x0000_s1035"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p w:rsidR="00522D36" w:rsidRPr="003C4CF8" w:rsidRDefault="00522D36" w:rsidP="003C4CF8">
            <w:pPr>
              <w:ind w:left="52"/>
              <w:rPr>
                <w:rFonts w:ascii="Times New Roman" w:hAnsi="Times New Roman" w:cs="Times New Roman"/>
                <w:sz w:val="24"/>
                <w:szCs w:val="24"/>
              </w:rPr>
            </w:pPr>
            <w:r w:rsidRPr="003C4CF8">
              <w:rPr>
                <w:rFonts w:ascii="Times New Roman" w:hAnsi="Times New Roman" w:cs="Times New Roman"/>
                <w:sz w:val="24"/>
                <w:szCs w:val="24"/>
              </w:rPr>
              <w:t>1 балл</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353CF01A" wp14:editId="7DD3DF05">
                      <wp:extent cx="413255" cy="596567"/>
                      <wp:effectExtent l="0" t="0" r="0" b="0"/>
                      <wp:docPr id="12" name="Group 148371"/>
                      <wp:cNvGraphicFramePr/>
                      <a:graphic xmlns:a="http://schemas.openxmlformats.org/drawingml/2006/main">
                        <a:graphicData uri="http://schemas.microsoft.com/office/word/2010/wordprocessingGroup">
                          <wpg:wgp>
                            <wpg:cNvGrpSpPr/>
                            <wpg:grpSpPr>
                              <a:xfrm>
                                <a:off x="0" y="0"/>
                                <a:ext cx="413255" cy="596567"/>
                                <a:chOff x="0" y="0"/>
                                <a:chExt cx="413255" cy="596567"/>
                              </a:xfrm>
                            </wpg:grpSpPr>
                            <wps:wsp>
                              <wps:cNvPr id="13" name="Rectangle 10679"/>
                              <wps:cNvSpPr/>
                              <wps:spPr>
                                <a:xfrm rot="-5399999">
                                  <a:off x="-316486" y="122134"/>
                                  <a:ext cx="783300" cy="150327"/>
                                </a:xfrm>
                                <a:prstGeom prst="rect">
                                  <a:avLst/>
                                </a:prstGeom>
                                <a:ln>
                                  <a:noFill/>
                                </a:ln>
                              </wps:spPr>
                              <wps:txbx>
                                <w:txbxContent>
                                  <w:p w:rsidR="003C4CF8" w:rsidRDefault="003C4CF8" w:rsidP="00E625D6">
                                    <w:pPr>
                                      <w:spacing w:after="160" w:line="259" w:lineRule="auto"/>
                                    </w:pPr>
                                    <w:r>
                                      <w:rPr>
                                        <w:b/>
                                        <w:sz w:val="20"/>
                                      </w:rPr>
                                      <w:t xml:space="preserve">Частично </w:t>
                                    </w:r>
                                  </w:p>
                                </w:txbxContent>
                              </wps:txbx>
                              <wps:bodyPr horzOverflow="overflow" vert="horz" lIns="0" tIns="0" rIns="0" bIns="0" rtlCol="0">
                                <a:noAutofit/>
                              </wps:bodyPr>
                            </wps:wsp>
                            <wps:wsp>
                              <wps:cNvPr id="14" name="Rectangle 10680"/>
                              <wps:cNvSpPr/>
                              <wps:spPr>
                                <a:xfrm rot="-5399999">
                                  <a:off x="-154853" y="142036"/>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 name="Rectangle 10681"/>
                              <wps:cNvSpPr/>
                              <wps:spPr>
                                <a:xfrm rot="-5399999">
                                  <a:off x="173174" y="185075"/>
                                  <a:ext cx="404435"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6" name="Rectangle 10682"/>
                              <wps:cNvSpPr/>
                              <wps:spPr>
                                <a:xfrm rot="-5399999">
                                  <a:off x="345277" y="43508"/>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53CF01A" id="Group 148371" o:spid="_x0000_s1036" style="width:32.55pt;height:46.95pt;mso-position-horizontal-relative:char;mso-position-vertical-relative:line" coordsize="413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">
                      <v:rect id="Rectangle 10679" o:spid="_x0000_s1037" style="position:absolute;left:-3164;top:1221;width:783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rsidR="003C4CF8" w:rsidRDefault="003C4CF8" w:rsidP="00E625D6">
                              <w:pPr>
                                <w:spacing w:after="160" w:line="259" w:lineRule="auto"/>
                              </w:pPr>
                              <w:r>
                                <w:rPr>
                                  <w:b/>
                                  <w:sz w:val="20"/>
                                </w:rPr>
                                <w:t xml:space="preserve">Частично </w:t>
                              </w:r>
                            </w:p>
                          </w:txbxContent>
                        </v:textbox>
                      </v:rect>
                      <v:rect id="Rectangle 10680" o:spid="_x0000_s1038" style="position:absolute;left:-1548;top:1420;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" filled="f" stroked="f">
                        <v:textbox inset="0,0,0,0">
                          <w:txbxContent>
                            <w:p w:rsidR="003C4CF8" w:rsidRDefault="003C4CF8" w:rsidP="00E625D6">
                              <w:pPr>
                                <w:spacing w:after="160" w:line="259" w:lineRule="auto"/>
                              </w:pPr>
                              <w:r>
                                <w:rPr>
                                  <w:b/>
                                  <w:sz w:val="20"/>
                                </w:rPr>
                                <w:t>сформиро</w:t>
                              </w:r>
                            </w:p>
                          </w:txbxContent>
                        </v:textbox>
                      </v:rect>
                      <v:rect id="Rectangle 10681" o:spid="_x0000_s1039" style="position:absolute;left:1732;top:1850;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" filled="f" stroked="f">
                        <v:textbox inset="0,0,0,0">
                          <w:txbxContent>
                            <w:p w:rsidR="003C4CF8" w:rsidRDefault="003C4CF8" w:rsidP="00E625D6">
                              <w:pPr>
                                <w:spacing w:after="160" w:line="259" w:lineRule="auto"/>
                              </w:pPr>
                              <w:r>
                                <w:rPr>
                                  <w:b/>
                                  <w:sz w:val="20"/>
                                </w:rPr>
                                <w:t>ваны</w:t>
                              </w:r>
                            </w:p>
                          </w:txbxContent>
                        </v:textbox>
                      </v:rect>
                      <v:rect id="Rectangle 10682" o:spid="_x0000_s1040" style="position:absolute;left:3452;top:434;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p w:rsidR="00522D36" w:rsidRPr="003C4CF8" w:rsidRDefault="00522D36" w:rsidP="003C4CF8">
            <w:pPr>
              <w:ind w:left="52"/>
              <w:rPr>
                <w:rFonts w:ascii="Times New Roman" w:hAnsi="Times New Roman" w:cs="Times New Roman"/>
                <w:sz w:val="24"/>
                <w:szCs w:val="24"/>
              </w:rPr>
            </w:pPr>
            <w:r w:rsidRPr="003C4CF8">
              <w:rPr>
                <w:rFonts w:ascii="Times New Roman" w:hAnsi="Times New Roman" w:cs="Times New Roman"/>
                <w:sz w:val="24"/>
                <w:szCs w:val="24"/>
              </w:rPr>
              <w:t>2 балла</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441FD141" wp14:editId="13AB8FFF">
                      <wp:extent cx="413255" cy="555879"/>
                      <wp:effectExtent l="0" t="0" r="0" b="0"/>
                      <wp:docPr id="17" name="Group 148376"/>
                      <wp:cNvGraphicFramePr/>
                      <a:graphic xmlns:a="http://schemas.openxmlformats.org/drawingml/2006/main">
                        <a:graphicData uri="http://schemas.microsoft.com/office/word/2010/wordprocessingGroup">
                          <wpg:wgp>
                            <wpg:cNvGrpSpPr/>
                            <wpg:grpSpPr>
                              <a:xfrm>
                                <a:off x="0" y="0"/>
                                <a:ext cx="413255" cy="555879"/>
                                <a:chOff x="0" y="0"/>
                                <a:chExt cx="413255" cy="555879"/>
                              </a:xfrm>
                            </wpg:grpSpPr>
                            <wps:wsp>
                              <wps:cNvPr id="18" name="Rectangle 10683"/>
                              <wps:cNvSpPr/>
                              <wps:spPr>
                                <a:xfrm rot="-5399999">
                                  <a:off x="-279053" y="126498"/>
                                  <a:ext cx="708435" cy="150327"/>
                                </a:xfrm>
                                <a:prstGeom prst="rect">
                                  <a:avLst/>
                                </a:prstGeom>
                                <a:ln>
                                  <a:noFill/>
                                </a:ln>
                              </wps:spPr>
                              <wps:txbx>
                                <w:txbxContent>
                                  <w:p w:rsidR="003C4CF8" w:rsidRDefault="003C4CF8" w:rsidP="00E625D6">
                                    <w:pPr>
                                      <w:spacing w:after="160" w:line="259" w:lineRule="auto"/>
                                    </w:pPr>
                                    <w:r>
                                      <w:rPr>
                                        <w:b/>
                                        <w:sz w:val="20"/>
                                      </w:rPr>
                                      <w:t>Затрудня</w:t>
                                    </w:r>
                                  </w:p>
                                </w:txbxContent>
                              </wps:txbx>
                              <wps:bodyPr horzOverflow="overflow" vert="horz" lIns="0" tIns="0" rIns="0" bIns="0" rtlCol="0">
                                <a:noAutofit/>
                              </wps:bodyPr>
                            </wps:wsp>
                            <wps:wsp>
                              <wps:cNvPr id="19" name="Rectangle 10684"/>
                              <wps:cNvSpPr/>
                              <wps:spPr>
                                <a:xfrm rot="-5399999">
                                  <a:off x="57795" y="157023"/>
                                  <a:ext cx="333441" cy="150327"/>
                                </a:xfrm>
                                <a:prstGeom prst="rect">
                                  <a:avLst/>
                                </a:prstGeom>
                                <a:ln>
                                  <a:noFill/>
                                </a:ln>
                              </wps:spPr>
                              <wps:txbx>
                                <w:txbxContent>
                                  <w:p w:rsidR="003C4CF8" w:rsidRDefault="003C4CF8" w:rsidP="00E625D6">
                                    <w:pPr>
                                      <w:spacing w:after="160" w:line="259" w:lineRule="auto"/>
                                    </w:pPr>
                                    <w:r>
                                      <w:rPr>
                                        <w:b/>
                                        <w:sz w:val="20"/>
                                      </w:rPr>
                                      <w:t xml:space="preserve">юсь </w:t>
                                    </w:r>
                                  </w:p>
                                </w:txbxContent>
                              </wps:txbx>
                              <wps:bodyPr horzOverflow="overflow" vert="horz" lIns="0" tIns="0" rIns="0" bIns="0" rtlCol="0">
                                <a:noAutofit/>
                              </wps:bodyPr>
                            </wps:wsp>
                            <wps:wsp>
                              <wps:cNvPr id="20" name="Rectangle 10685"/>
                              <wps:cNvSpPr/>
                              <wps:spPr>
                                <a:xfrm rot="-5399999">
                                  <a:off x="32278" y="129981"/>
                                  <a:ext cx="686228" cy="150327"/>
                                </a:xfrm>
                                <a:prstGeom prst="rect">
                                  <a:avLst/>
                                </a:prstGeom>
                                <a:ln>
                                  <a:noFill/>
                                </a:ln>
                              </wps:spPr>
                              <wps:txbx>
                                <w:txbxContent>
                                  <w:p w:rsidR="003C4CF8" w:rsidRDefault="003C4CF8" w:rsidP="00E625D6">
                                    <w:pPr>
                                      <w:spacing w:after="160" w:line="259" w:lineRule="auto"/>
                                    </w:pPr>
                                    <w:r>
                                      <w:rPr>
                                        <w:b/>
                                        <w:sz w:val="20"/>
                                      </w:rPr>
                                      <w:t>ответить</w:t>
                                    </w:r>
                                  </w:p>
                                </w:txbxContent>
                              </wps:txbx>
                              <wps:bodyPr horzOverflow="overflow" vert="horz" lIns="0" tIns="0" rIns="0" bIns="0" rtlCol="0">
                                <a:noAutofit/>
                              </wps:bodyPr>
                            </wps:wsp>
                            <wps:wsp>
                              <wps:cNvPr id="21" name="Rectangle 10686"/>
                              <wps:cNvSpPr/>
                              <wps:spPr>
                                <a:xfrm rot="-5399999">
                                  <a:off x="345279" y="-82523"/>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41FD141" id="Group 148376" o:spid="_x0000_s1041" style="width:32.55pt;height:43.75pt;mso-position-horizontal-relative:char;mso-position-vertical-relative:line" coordsize="413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">
                      <v:rect id="Rectangle 10683" o:spid="_x0000_s1042" style="position:absolute;left:-2790;top:1265;width:70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rsidR="003C4CF8" w:rsidRDefault="003C4CF8" w:rsidP="00E625D6">
                              <w:pPr>
                                <w:spacing w:after="160" w:line="259" w:lineRule="auto"/>
                              </w:pPr>
                              <w:r>
                                <w:rPr>
                                  <w:b/>
                                  <w:sz w:val="20"/>
                                </w:rPr>
                                <w:t>Затрудня</w:t>
                              </w:r>
                            </w:p>
                          </w:txbxContent>
                        </v:textbox>
                      </v:rect>
                      <v:rect id="Rectangle 10684" o:spid="_x0000_s1043" style="position:absolute;left:577;top:1570;width:3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rsidR="003C4CF8" w:rsidRDefault="003C4CF8" w:rsidP="00E625D6">
                              <w:pPr>
                                <w:spacing w:after="160" w:line="259" w:lineRule="auto"/>
                              </w:pPr>
                              <w:r>
                                <w:rPr>
                                  <w:b/>
                                  <w:sz w:val="20"/>
                                </w:rPr>
                                <w:t xml:space="preserve">юсь </w:t>
                              </w:r>
                            </w:p>
                          </w:txbxContent>
                        </v:textbox>
                      </v:rect>
                      <v:rect id="Rectangle 10685" o:spid="_x0000_s1044" style="position:absolute;left:323;top:1300;width:686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rsidR="003C4CF8" w:rsidRDefault="003C4CF8" w:rsidP="00E625D6">
                              <w:pPr>
                                <w:spacing w:after="160" w:line="259" w:lineRule="auto"/>
                              </w:pPr>
                              <w:r>
                                <w:rPr>
                                  <w:b/>
                                  <w:sz w:val="20"/>
                                </w:rPr>
                                <w:t>ответить</w:t>
                              </w:r>
                            </w:p>
                          </w:txbxContent>
                        </v:textbox>
                      </v:rect>
                      <v:rect id="Rectangle 10686" o:spid="_x0000_s1045" style="position:absolute;left:3453;top:-826;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p w:rsidR="00522D36" w:rsidRPr="003C4CF8" w:rsidRDefault="00522D36" w:rsidP="003C4CF8">
            <w:pPr>
              <w:ind w:left="52"/>
              <w:rPr>
                <w:rFonts w:ascii="Times New Roman" w:hAnsi="Times New Roman" w:cs="Times New Roman"/>
                <w:sz w:val="24"/>
                <w:szCs w:val="24"/>
              </w:rPr>
            </w:pPr>
            <w:r w:rsidRPr="003C4CF8">
              <w:rPr>
                <w:rFonts w:ascii="Times New Roman" w:hAnsi="Times New Roman" w:cs="Times New Roman"/>
                <w:sz w:val="24"/>
                <w:szCs w:val="24"/>
              </w:rPr>
              <w:t>3 балла</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3"/>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37BFD3E6" wp14:editId="5530E31D">
                      <wp:extent cx="413255" cy="570479"/>
                      <wp:effectExtent l="0" t="0" r="0" b="0"/>
                      <wp:docPr id="22" name="Group 148385"/>
                      <wp:cNvGraphicFramePr/>
                      <a:graphic xmlns:a="http://schemas.openxmlformats.org/drawingml/2006/main">
                        <a:graphicData uri="http://schemas.microsoft.com/office/word/2010/wordprocessingGroup">
                          <wpg:wgp>
                            <wpg:cNvGrpSpPr/>
                            <wpg:grpSpPr>
                              <a:xfrm>
                                <a:off x="0" y="0"/>
                                <a:ext cx="413255" cy="570479"/>
                                <a:chOff x="0" y="0"/>
                                <a:chExt cx="413255" cy="570479"/>
                              </a:xfrm>
                            </wpg:grpSpPr>
                            <wps:wsp>
                              <wps:cNvPr id="23" name="Rectangle 10687"/>
                              <wps:cNvSpPr/>
                              <wps:spPr>
                                <a:xfrm rot="-5399999">
                                  <a:off x="-191655" y="127912"/>
                                  <a:ext cx="533640" cy="150327"/>
                                </a:xfrm>
                                <a:prstGeom prst="rect">
                                  <a:avLst/>
                                </a:prstGeom>
                                <a:ln>
                                  <a:noFill/>
                                </a:ln>
                              </wps:spPr>
                              <wps:txbx>
                                <w:txbxContent>
                                  <w:p w:rsidR="003C4CF8" w:rsidRDefault="003C4CF8" w:rsidP="00E625D6">
                                    <w:pPr>
                                      <w:spacing w:after="160" w:line="259" w:lineRule="auto"/>
                                    </w:pPr>
                                    <w:r>
                                      <w:rPr>
                                        <w:b/>
                                        <w:sz w:val="20"/>
                                      </w:rPr>
                                      <w:t xml:space="preserve">Почти </w:t>
                                    </w:r>
                                  </w:p>
                                </w:txbxContent>
                              </wps:txbx>
                              <wps:bodyPr horzOverflow="overflow" vert="horz" lIns="0" tIns="0" rIns="0" bIns="0" rtlCol="0">
                                <a:noAutofit/>
                              </wps:bodyPr>
                            </wps:wsp>
                            <wps:wsp>
                              <wps:cNvPr id="24" name="Rectangle 10688"/>
                              <wps:cNvSpPr/>
                              <wps:spPr>
                                <a:xfrm rot="-5399999">
                                  <a:off x="-154853"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25" name="Rectangle 10689"/>
                              <wps:cNvSpPr/>
                              <wps:spPr>
                                <a:xfrm rot="-5399999">
                                  <a:off x="173174" y="158986"/>
                                  <a:ext cx="404435"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26" name="Rectangle 10690"/>
                              <wps:cNvSpPr/>
                              <wps:spPr>
                                <a:xfrm rot="-5399999">
                                  <a:off x="345278" y="17419"/>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7BFD3E6" id="Group 148385" o:spid="_x0000_s1046"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">
                      <v:rect id="Rectangle 10687" o:spid="_x0000_s1047" style="position:absolute;left:-1916;top:1279;width:5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Почти </w:t>
                              </w:r>
                            </w:p>
                          </w:txbxContent>
                        </v:textbox>
                      </v:rect>
                      <v:rect id="Rectangle 10688" o:spid="_x0000_s1048"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rsidR="003C4CF8" w:rsidRDefault="003C4CF8" w:rsidP="00E625D6">
                              <w:pPr>
                                <w:spacing w:after="160" w:line="259" w:lineRule="auto"/>
                              </w:pPr>
                              <w:r>
                                <w:rPr>
                                  <w:b/>
                                  <w:sz w:val="20"/>
                                </w:rPr>
                                <w:t>сформиро</w:t>
                              </w:r>
                            </w:p>
                          </w:txbxContent>
                        </v:textbox>
                      </v:rect>
                      <v:rect id="Rectangle 10689" o:spid="_x0000_s1049"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rsidR="003C4CF8" w:rsidRDefault="003C4CF8" w:rsidP="00E625D6">
                              <w:pPr>
                                <w:spacing w:after="160" w:line="259" w:lineRule="auto"/>
                              </w:pPr>
                              <w:r>
                                <w:rPr>
                                  <w:b/>
                                  <w:sz w:val="20"/>
                                </w:rPr>
                                <w:t>ваны</w:t>
                              </w:r>
                            </w:p>
                          </w:txbxContent>
                        </v:textbox>
                      </v:rect>
                      <v:rect id="Rectangle 10690" o:spid="_x0000_s1050"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p w:rsidR="00522D36" w:rsidRPr="003C4CF8" w:rsidRDefault="00522D36" w:rsidP="003C4CF8">
            <w:pPr>
              <w:ind w:left="53"/>
              <w:rPr>
                <w:rFonts w:ascii="Times New Roman" w:hAnsi="Times New Roman" w:cs="Times New Roman"/>
                <w:sz w:val="24"/>
                <w:szCs w:val="24"/>
              </w:rPr>
            </w:pPr>
            <w:r w:rsidRPr="003C4CF8">
              <w:rPr>
                <w:rFonts w:ascii="Times New Roman" w:hAnsi="Times New Roman" w:cs="Times New Roman"/>
                <w:sz w:val="24"/>
                <w:szCs w:val="24"/>
              </w:rPr>
              <w:t>4 балла</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4F85B117" wp14:editId="56E7AC3A">
                      <wp:extent cx="562608" cy="570479"/>
                      <wp:effectExtent l="0" t="0" r="0" b="0"/>
                      <wp:docPr id="27" name="Group 148398"/>
                      <wp:cNvGraphicFramePr/>
                      <a:graphic xmlns:a="http://schemas.openxmlformats.org/drawingml/2006/main">
                        <a:graphicData uri="http://schemas.microsoft.com/office/word/2010/wordprocessingGroup">
                          <wpg:wgp>
                            <wpg:cNvGrpSpPr/>
                            <wpg:grpSpPr>
                              <a:xfrm>
                                <a:off x="0" y="0"/>
                                <a:ext cx="562608" cy="570479"/>
                                <a:chOff x="1" y="-188259"/>
                                <a:chExt cx="608776" cy="758737"/>
                              </a:xfrm>
                            </wpg:grpSpPr>
                            <wps:wsp>
                              <wps:cNvPr id="28" name="Rectangle 10691"/>
                              <wps:cNvSpPr/>
                              <wps:spPr>
                                <a:xfrm rot="-5399999">
                                  <a:off x="-295203" y="117327"/>
                                  <a:ext cx="740736" cy="150327"/>
                                </a:xfrm>
                                <a:prstGeom prst="rect">
                                  <a:avLst/>
                                </a:prstGeom>
                                <a:ln>
                                  <a:noFill/>
                                </a:ln>
                              </wps:spPr>
                              <wps:txbx>
                                <w:txbxContent>
                                  <w:p w:rsidR="003C4CF8" w:rsidRDefault="003C4CF8" w:rsidP="00E625D6">
                                    <w:pPr>
                                      <w:spacing w:after="160" w:line="259" w:lineRule="auto"/>
                                    </w:pPr>
                                    <w:r>
                                      <w:rPr>
                                        <w:b/>
                                        <w:sz w:val="20"/>
                                      </w:rPr>
                                      <w:t>Полность</w:t>
                                    </w:r>
                                  </w:p>
                                </w:txbxContent>
                              </wps:txbx>
                              <wps:bodyPr horzOverflow="overflow" vert="horz" lIns="0" tIns="0" rIns="0" bIns="0" rtlCol="0">
                                <a:noAutofit/>
                              </wps:bodyPr>
                            </wps:wsp>
                            <wps:wsp>
                              <wps:cNvPr id="29" name="Rectangle 10692"/>
                              <wps:cNvSpPr/>
                              <wps:spPr>
                                <a:xfrm rot="-5399999">
                                  <a:off x="140056" y="173112"/>
                                  <a:ext cx="168920" cy="150326"/>
                                </a:xfrm>
                                <a:prstGeom prst="rect">
                                  <a:avLst/>
                                </a:prstGeom>
                                <a:ln>
                                  <a:noFill/>
                                </a:ln>
                              </wps:spPr>
                              <wps:txbx>
                                <w:txbxContent>
                                  <w:p w:rsidR="003C4CF8" w:rsidRDefault="003C4CF8" w:rsidP="00E625D6">
                                    <w:pPr>
                                      <w:spacing w:after="160" w:line="259" w:lineRule="auto"/>
                                    </w:pPr>
                                    <w:r>
                                      <w:rPr>
                                        <w:b/>
                                        <w:sz w:val="20"/>
                                      </w:rPr>
                                      <w:t xml:space="preserve">ю </w:t>
                                    </w:r>
                                  </w:p>
                                </w:txbxContent>
                              </wps:txbx>
                              <wps:bodyPr horzOverflow="overflow" vert="horz" lIns="0" tIns="0" rIns="0" bIns="0" rtlCol="0">
                                <a:noAutofit/>
                              </wps:bodyPr>
                            </wps:wsp>
                            <wps:wsp>
                              <wps:cNvPr id="30" name="Rectangle 10693"/>
                              <wps:cNvSpPr/>
                              <wps:spPr>
                                <a:xfrm rot="-5399999">
                                  <a:off x="-3976" y="115947"/>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31" name="Rectangle 10694"/>
                              <wps:cNvSpPr/>
                              <wps:spPr>
                                <a:xfrm rot="16200001">
                                  <a:off x="322525" y="158986"/>
                                  <a:ext cx="404436" cy="150326"/>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32" name="Rectangle 10695"/>
                              <wps:cNvSpPr/>
                              <wps:spPr>
                                <a:xfrm rot="-5399999">
                                  <a:off x="494630" y="17419"/>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F85B117" id="Group 148398" o:spid="_x0000_s1051" style="width:44.3pt;height:44.9pt;mso-position-horizontal-relative:char;mso-position-vertical-relative:line" coordorigin=",-1882" coordsize="608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">
                      <v:rect id="Rectangle 10691" o:spid="_x0000_s1052" style="position:absolute;left:-2951;top:1173;width:740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rsidR="003C4CF8" w:rsidRDefault="003C4CF8" w:rsidP="00E625D6">
                              <w:pPr>
                                <w:spacing w:after="160" w:line="259" w:lineRule="auto"/>
                              </w:pPr>
                              <w:r>
                                <w:rPr>
                                  <w:b/>
                                  <w:sz w:val="20"/>
                                </w:rPr>
                                <w:t>Полность</w:t>
                              </w:r>
                            </w:p>
                          </w:txbxContent>
                        </v:textbox>
                      </v:rect>
                      <v:rect id="Rectangle 10692" o:spid="_x0000_s1053" style="position:absolute;left:1400;top:1731;width:168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ю </w:t>
                              </w:r>
                            </w:p>
                          </w:txbxContent>
                        </v:textbox>
                      </v:rect>
                      <v:rect id="Rectangle 10693" o:spid="_x0000_s1054" style="position:absolute;left:-39;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" filled="f" stroked="f">
                        <v:textbox inset="0,0,0,0">
                          <w:txbxContent>
                            <w:p w:rsidR="003C4CF8" w:rsidRDefault="003C4CF8" w:rsidP="00E625D6">
                              <w:pPr>
                                <w:spacing w:after="160" w:line="259" w:lineRule="auto"/>
                              </w:pPr>
                              <w:r>
                                <w:rPr>
                                  <w:b/>
                                  <w:sz w:val="20"/>
                                </w:rPr>
                                <w:t>сформиро</w:t>
                              </w:r>
                            </w:p>
                          </w:txbxContent>
                        </v:textbox>
                      </v:rect>
                      <v:rect id="Rectangle 10694" o:spid="_x0000_s1055" style="position:absolute;left:3225;top:1589;width:4044;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0695" o:spid="_x0000_s1056" style="position:absolute;left:4946;top:174;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p w:rsidR="00522D36" w:rsidRPr="003C4CF8" w:rsidRDefault="00522D36" w:rsidP="003C4CF8">
            <w:pPr>
              <w:ind w:left="52"/>
              <w:rPr>
                <w:rFonts w:ascii="Times New Roman" w:hAnsi="Times New Roman" w:cs="Times New Roman"/>
                <w:sz w:val="24"/>
                <w:szCs w:val="24"/>
              </w:rPr>
            </w:pPr>
            <w:r w:rsidRPr="003C4CF8">
              <w:rPr>
                <w:rFonts w:ascii="Times New Roman" w:hAnsi="Times New Roman" w:cs="Times New Roman"/>
                <w:sz w:val="24"/>
                <w:szCs w:val="24"/>
              </w:rPr>
              <w:t>5 баллов</w:t>
            </w:r>
          </w:p>
        </w:tc>
      </w:tr>
      <w:tr w:rsidR="00E625D6" w:rsidRPr="003C4CF8" w:rsidTr="004F0A54">
        <w:trPr>
          <w:trHeight w:val="468"/>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разрабатывать программы дополнительного образования детей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1390"/>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проектировать совместно с обучающимся и родителями (законными представителями) обучающихся индивидуальный образовательный маршрут освоения избранной области деятельности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701"/>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определять педагогические цели и задачи, планировать занятия и (или) циклы занятий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931"/>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right="22"/>
              <w:rPr>
                <w:rFonts w:ascii="Times New Roman" w:hAnsi="Times New Roman" w:cs="Times New Roman"/>
                <w:sz w:val="24"/>
                <w:szCs w:val="24"/>
              </w:rPr>
            </w:pPr>
            <w:r w:rsidRPr="003C4CF8">
              <w:rPr>
                <w:rFonts w:ascii="Times New Roman" w:hAnsi="Times New Roman" w:cs="Times New Roman"/>
                <w:sz w:val="24"/>
                <w:szCs w:val="24"/>
              </w:rPr>
              <w:t xml:space="preserve">разрабатывать систему оценки достижения планируемых результатов освоения программы дополнительного образования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470"/>
        </w:trPr>
        <w:tc>
          <w:tcPr>
            <w:tcW w:w="351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разрабатывать программы дополнительного образования детей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bl>
    <w:p w:rsidR="00DE433A" w:rsidRPr="003C4CF8" w:rsidRDefault="00DE433A" w:rsidP="003C4CF8">
      <w:pPr>
        <w:spacing w:after="93" w:line="240" w:lineRule="auto"/>
        <w:ind w:left="360"/>
        <w:rPr>
          <w:rFonts w:ascii="Times New Roman" w:hAnsi="Times New Roman" w:cs="Times New Roman"/>
          <w:b/>
          <w:sz w:val="24"/>
          <w:szCs w:val="24"/>
        </w:rPr>
      </w:pPr>
    </w:p>
    <w:p w:rsidR="00E625D6" w:rsidRPr="003C4CF8" w:rsidRDefault="00E625D6" w:rsidP="003C4CF8">
      <w:pPr>
        <w:spacing w:after="93" w:line="240" w:lineRule="auto"/>
        <w:ind w:left="360"/>
        <w:rPr>
          <w:rFonts w:ascii="Times New Roman" w:hAnsi="Times New Roman" w:cs="Times New Roman"/>
          <w:b/>
          <w:sz w:val="24"/>
          <w:szCs w:val="24"/>
        </w:rPr>
      </w:pPr>
      <w:r w:rsidRPr="003C4CF8">
        <w:rPr>
          <w:rFonts w:ascii="Times New Roman" w:hAnsi="Times New Roman" w:cs="Times New Roman"/>
          <w:b/>
          <w:sz w:val="24"/>
          <w:szCs w:val="24"/>
        </w:rPr>
        <w:t xml:space="preserve"> </w:t>
      </w:r>
      <w:r w:rsidR="00DE433A" w:rsidRPr="003C4CF8">
        <w:rPr>
          <w:rFonts w:ascii="Times New Roman" w:hAnsi="Times New Roman" w:cs="Times New Roman"/>
          <w:b/>
          <w:sz w:val="24"/>
          <w:szCs w:val="24"/>
        </w:rPr>
        <w:t>Максимальный балл - 25</w:t>
      </w:r>
    </w:p>
    <w:p w:rsidR="00E625D6" w:rsidRPr="003C4CF8" w:rsidRDefault="00E625D6" w:rsidP="003C4CF8">
      <w:pPr>
        <w:pStyle w:val="a7"/>
        <w:numPr>
          <w:ilvl w:val="0"/>
          <w:numId w:val="9"/>
        </w:numPr>
        <w:spacing w:after="0" w:line="240" w:lineRule="auto"/>
        <w:ind w:right="366"/>
        <w:jc w:val="center"/>
        <w:rPr>
          <w:rFonts w:ascii="Times New Roman" w:hAnsi="Times New Roman" w:cs="Times New Roman"/>
          <w:sz w:val="24"/>
          <w:szCs w:val="24"/>
        </w:rPr>
      </w:pPr>
      <w:r w:rsidRPr="003C4CF8">
        <w:rPr>
          <w:rFonts w:ascii="Times New Roman" w:hAnsi="Times New Roman" w:cs="Times New Roman"/>
          <w:b/>
          <w:sz w:val="24"/>
          <w:szCs w:val="24"/>
        </w:rPr>
        <w:t xml:space="preserve">Создание в помещениях для занятий по программам ДО предметно-развивающей и воспитывающей среды </w:t>
      </w:r>
    </w:p>
    <w:p w:rsidR="00E625D6" w:rsidRPr="003C4CF8" w:rsidRDefault="00E625D6" w:rsidP="003C4CF8">
      <w:pPr>
        <w:spacing w:after="0"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tbl>
      <w:tblPr>
        <w:tblStyle w:val="TableGrid"/>
        <w:tblW w:w="9347" w:type="dxa"/>
        <w:tblInd w:w="365" w:type="dxa"/>
        <w:tblCellMar>
          <w:top w:w="7" w:type="dxa"/>
          <w:left w:w="106" w:type="dxa"/>
          <w:right w:w="115" w:type="dxa"/>
        </w:tblCellMar>
        <w:tblLook w:val="04A0" w:firstRow="1" w:lastRow="0" w:firstColumn="1" w:lastColumn="0" w:noHBand="0" w:noVBand="1"/>
      </w:tblPr>
      <w:tblGrid>
        <w:gridCol w:w="3515"/>
        <w:gridCol w:w="1186"/>
        <w:gridCol w:w="1183"/>
        <w:gridCol w:w="1094"/>
        <w:gridCol w:w="1186"/>
        <w:gridCol w:w="1183"/>
      </w:tblGrid>
      <w:tr w:rsidR="00E625D6" w:rsidRPr="003C4CF8" w:rsidTr="004F0A54">
        <w:trPr>
          <w:trHeight w:val="1142"/>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
              <w:jc w:val="center"/>
              <w:rPr>
                <w:rFonts w:ascii="Times New Roman" w:hAnsi="Times New Roman" w:cs="Times New Roman"/>
                <w:sz w:val="24"/>
                <w:szCs w:val="24"/>
              </w:rPr>
            </w:pPr>
            <w:r w:rsidRPr="003C4CF8">
              <w:rPr>
                <w:rFonts w:ascii="Times New Roman" w:hAnsi="Times New Roman" w:cs="Times New Roman"/>
                <w:b/>
                <w:sz w:val="24"/>
                <w:szCs w:val="24"/>
              </w:rPr>
              <w:t xml:space="preserve">Трудовые действия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10C703FE" wp14:editId="3DF0CF5C">
                      <wp:extent cx="413256" cy="570479"/>
                      <wp:effectExtent l="0" t="0" r="0" b="0"/>
                      <wp:docPr id="33" name="Group 149283"/>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34" name="Rectangle 10891"/>
                              <wps:cNvSpPr/>
                              <wps:spPr>
                                <a:xfrm rot="-5399999">
                                  <a:off x="-48993" y="162371"/>
                                  <a:ext cx="248313" cy="150327"/>
                                </a:xfrm>
                                <a:prstGeom prst="rect">
                                  <a:avLst/>
                                </a:prstGeom>
                                <a:ln>
                                  <a:noFill/>
                                </a:ln>
                              </wps:spPr>
                              <wps:txbx>
                                <w:txbxContent>
                                  <w:p w:rsidR="003C4CF8" w:rsidRDefault="003C4CF8" w:rsidP="00E625D6">
                                    <w:pPr>
                                      <w:spacing w:after="160" w:line="259" w:lineRule="auto"/>
                                    </w:pPr>
                                    <w:r>
                                      <w:rPr>
                                        <w:b/>
                                        <w:sz w:val="20"/>
                                      </w:rPr>
                                      <w:t xml:space="preserve">Не </w:t>
                                    </w:r>
                                  </w:p>
                                </w:txbxContent>
                              </wps:txbx>
                              <wps:bodyPr horzOverflow="overflow" vert="horz" lIns="0" tIns="0" rIns="0" bIns="0" rtlCol="0">
                                <a:noAutofit/>
                              </wps:bodyPr>
                            </wps:wsp>
                            <wps:wsp>
                              <wps:cNvPr id="35" name="Rectangle 10892"/>
                              <wps:cNvSpPr/>
                              <wps:spPr>
                                <a:xfrm rot="-5399999">
                                  <a:off x="-154853"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36" name="Rectangle 10893"/>
                              <wps:cNvSpPr/>
                              <wps:spPr>
                                <a:xfrm rot="-5399999">
                                  <a:off x="173174" y="158986"/>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37" name="Rectangle 10894"/>
                              <wps:cNvSpPr/>
                              <wps:spPr>
                                <a:xfrm rot="-5399999">
                                  <a:off x="345278" y="17420"/>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0C703FE" id="Group 149283" o:spid="_x0000_s1057"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">
                      <v:rect id="Rectangle 10891" o:spid="_x0000_s1058" style="position:absolute;left:-490;top:1623;width:2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Не </w:t>
                              </w:r>
                            </w:p>
                          </w:txbxContent>
                        </v:textbox>
                      </v:rect>
                      <v:rect id="Rectangle 10892" o:spid="_x0000_s1059"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rsidR="003C4CF8" w:rsidRDefault="003C4CF8" w:rsidP="00E625D6">
                              <w:pPr>
                                <w:spacing w:after="160" w:line="259" w:lineRule="auto"/>
                              </w:pPr>
                              <w:r>
                                <w:rPr>
                                  <w:b/>
                                  <w:sz w:val="20"/>
                                </w:rPr>
                                <w:t>сформиро</w:t>
                              </w:r>
                            </w:p>
                          </w:txbxContent>
                        </v:textbox>
                      </v:rect>
                      <v:rect id="Rectangle 10893" o:spid="_x0000_s1060"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0894" o:spid="_x0000_s1061"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5A4FDD14" wp14:editId="44E12E3E">
                      <wp:extent cx="413256" cy="596567"/>
                      <wp:effectExtent l="0" t="0" r="0" b="0"/>
                      <wp:docPr id="38" name="Group 149290"/>
                      <wp:cNvGraphicFramePr/>
                      <a:graphic xmlns:a="http://schemas.openxmlformats.org/drawingml/2006/main">
                        <a:graphicData uri="http://schemas.microsoft.com/office/word/2010/wordprocessingGroup">
                          <wpg:wgp>
                            <wpg:cNvGrpSpPr/>
                            <wpg:grpSpPr>
                              <a:xfrm>
                                <a:off x="0" y="0"/>
                                <a:ext cx="413256" cy="596567"/>
                                <a:chOff x="0" y="0"/>
                                <a:chExt cx="413256" cy="596567"/>
                              </a:xfrm>
                            </wpg:grpSpPr>
                            <wps:wsp>
                              <wps:cNvPr id="39" name="Rectangle 10895"/>
                              <wps:cNvSpPr/>
                              <wps:spPr>
                                <a:xfrm rot="-5399999">
                                  <a:off x="-316486" y="122134"/>
                                  <a:ext cx="783300" cy="150326"/>
                                </a:xfrm>
                                <a:prstGeom prst="rect">
                                  <a:avLst/>
                                </a:prstGeom>
                                <a:ln>
                                  <a:noFill/>
                                </a:ln>
                              </wps:spPr>
                              <wps:txbx>
                                <w:txbxContent>
                                  <w:p w:rsidR="003C4CF8" w:rsidRDefault="003C4CF8" w:rsidP="00E625D6">
                                    <w:pPr>
                                      <w:spacing w:after="160" w:line="259" w:lineRule="auto"/>
                                    </w:pPr>
                                    <w:r>
                                      <w:rPr>
                                        <w:b/>
                                        <w:sz w:val="20"/>
                                      </w:rPr>
                                      <w:t xml:space="preserve">Частично </w:t>
                                    </w:r>
                                  </w:p>
                                </w:txbxContent>
                              </wps:txbx>
                              <wps:bodyPr horzOverflow="overflow" vert="horz" lIns="0" tIns="0" rIns="0" bIns="0" rtlCol="0">
                                <a:noAutofit/>
                              </wps:bodyPr>
                            </wps:wsp>
                            <wps:wsp>
                              <wps:cNvPr id="40" name="Rectangle 10896"/>
                              <wps:cNvSpPr/>
                              <wps:spPr>
                                <a:xfrm rot="-5399999">
                                  <a:off x="-153329" y="142036"/>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41" name="Rectangle 10897"/>
                              <wps:cNvSpPr/>
                              <wps:spPr>
                                <a:xfrm rot="-5399999">
                                  <a:off x="173174" y="185074"/>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42" name="Rectangle 10898"/>
                              <wps:cNvSpPr/>
                              <wps:spPr>
                                <a:xfrm rot="-5399999">
                                  <a:off x="345278" y="43508"/>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A4FDD14" id="Group 149290" o:spid="_x0000_s1062" style="width:32.55pt;height:46.95pt;mso-position-horizontal-relative:char;mso-position-vertical-relative:line" coordsize="413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">
                      <v:rect id="Rectangle 10895" o:spid="_x0000_s1063" style="position:absolute;left:-3164;top:1221;width:783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Частично </w:t>
                              </w:r>
                            </w:p>
                          </w:txbxContent>
                        </v:textbox>
                      </v:rect>
                      <v:rect id="Rectangle 10896" o:spid="_x0000_s1064" style="position:absolute;left:-1533;top:1420;width:758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rsidR="003C4CF8" w:rsidRDefault="003C4CF8" w:rsidP="00E625D6">
                              <w:pPr>
                                <w:spacing w:after="160" w:line="259" w:lineRule="auto"/>
                              </w:pPr>
                              <w:r>
                                <w:rPr>
                                  <w:b/>
                                  <w:sz w:val="20"/>
                                </w:rPr>
                                <w:t>сформиро</w:t>
                              </w:r>
                            </w:p>
                          </w:txbxContent>
                        </v:textbox>
                      </v:rect>
                      <v:rect id="Rectangle 10897" o:spid="_x0000_s1065" style="position:absolute;left:1732;top:1850;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rsidR="003C4CF8" w:rsidRDefault="003C4CF8" w:rsidP="00E625D6">
                              <w:pPr>
                                <w:spacing w:after="160" w:line="259" w:lineRule="auto"/>
                              </w:pPr>
                              <w:r>
                                <w:rPr>
                                  <w:b/>
                                  <w:sz w:val="20"/>
                                </w:rPr>
                                <w:t>ваны</w:t>
                              </w:r>
                            </w:p>
                          </w:txbxContent>
                        </v:textbox>
                      </v:rect>
                      <v:rect id="Rectangle 10898" o:spid="_x0000_s1066" style="position:absolute;left:3452;top:434;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0DB7E288" wp14:editId="627A455C">
                      <wp:extent cx="413256" cy="555879"/>
                      <wp:effectExtent l="0" t="0" r="0" b="0"/>
                      <wp:docPr id="43" name="Group 149299"/>
                      <wp:cNvGraphicFramePr/>
                      <a:graphic xmlns:a="http://schemas.openxmlformats.org/drawingml/2006/main">
                        <a:graphicData uri="http://schemas.microsoft.com/office/word/2010/wordprocessingGroup">
                          <wpg:wgp>
                            <wpg:cNvGrpSpPr/>
                            <wpg:grpSpPr>
                              <a:xfrm>
                                <a:off x="0" y="0"/>
                                <a:ext cx="413256" cy="555879"/>
                                <a:chOff x="0" y="0"/>
                                <a:chExt cx="413256" cy="555879"/>
                              </a:xfrm>
                            </wpg:grpSpPr>
                            <wps:wsp>
                              <wps:cNvPr id="44" name="Rectangle 10899"/>
                              <wps:cNvSpPr/>
                              <wps:spPr>
                                <a:xfrm rot="-5399999">
                                  <a:off x="-279053" y="126499"/>
                                  <a:ext cx="708434" cy="150326"/>
                                </a:xfrm>
                                <a:prstGeom prst="rect">
                                  <a:avLst/>
                                </a:prstGeom>
                                <a:ln>
                                  <a:noFill/>
                                </a:ln>
                              </wps:spPr>
                              <wps:txbx>
                                <w:txbxContent>
                                  <w:p w:rsidR="003C4CF8" w:rsidRDefault="003C4CF8" w:rsidP="00E625D6">
                                    <w:pPr>
                                      <w:spacing w:after="160" w:line="259" w:lineRule="auto"/>
                                    </w:pPr>
                                    <w:r>
                                      <w:rPr>
                                        <w:b/>
                                        <w:sz w:val="20"/>
                                      </w:rPr>
                                      <w:t>Затрудня</w:t>
                                    </w:r>
                                  </w:p>
                                </w:txbxContent>
                              </wps:txbx>
                              <wps:bodyPr horzOverflow="overflow" vert="horz" lIns="0" tIns="0" rIns="0" bIns="0" rtlCol="0">
                                <a:noAutofit/>
                              </wps:bodyPr>
                            </wps:wsp>
                            <wps:wsp>
                              <wps:cNvPr id="45" name="Rectangle 10900"/>
                              <wps:cNvSpPr/>
                              <wps:spPr>
                                <a:xfrm rot="-5399999">
                                  <a:off x="57795" y="157023"/>
                                  <a:ext cx="333442" cy="150327"/>
                                </a:xfrm>
                                <a:prstGeom prst="rect">
                                  <a:avLst/>
                                </a:prstGeom>
                                <a:ln>
                                  <a:noFill/>
                                </a:ln>
                              </wps:spPr>
                              <wps:txbx>
                                <w:txbxContent>
                                  <w:p w:rsidR="003C4CF8" w:rsidRDefault="003C4CF8" w:rsidP="00E625D6">
                                    <w:pPr>
                                      <w:spacing w:after="160" w:line="259" w:lineRule="auto"/>
                                    </w:pPr>
                                    <w:r>
                                      <w:rPr>
                                        <w:b/>
                                        <w:sz w:val="20"/>
                                      </w:rPr>
                                      <w:t xml:space="preserve">юсь </w:t>
                                    </w:r>
                                  </w:p>
                                </w:txbxContent>
                              </wps:txbx>
                              <wps:bodyPr horzOverflow="overflow" vert="horz" lIns="0" tIns="0" rIns="0" bIns="0" rtlCol="0">
                                <a:noAutofit/>
                              </wps:bodyPr>
                            </wps:wsp>
                            <wps:wsp>
                              <wps:cNvPr id="46" name="Rectangle 10901"/>
                              <wps:cNvSpPr/>
                              <wps:spPr>
                                <a:xfrm rot="-5399999">
                                  <a:off x="32279" y="129983"/>
                                  <a:ext cx="686228" cy="150326"/>
                                </a:xfrm>
                                <a:prstGeom prst="rect">
                                  <a:avLst/>
                                </a:prstGeom>
                                <a:ln>
                                  <a:noFill/>
                                </a:ln>
                              </wps:spPr>
                              <wps:txbx>
                                <w:txbxContent>
                                  <w:p w:rsidR="003C4CF8" w:rsidRDefault="003C4CF8" w:rsidP="00E625D6">
                                    <w:pPr>
                                      <w:spacing w:after="160" w:line="259" w:lineRule="auto"/>
                                    </w:pPr>
                                    <w:r>
                                      <w:rPr>
                                        <w:b/>
                                        <w:sz w:val="20"/>
                                      </w:rPr>
                                      <w:t>ответить</w:t>
                                    </w:r>
                                  </w:p>
                                </w:txbxContent>
                              </wps:txbx>
                              <wps:bodyPr horzOverflow="overflow" vert="horz" lIns="0" tIns="0" rIns="0" bIns="0" rtlCol="0">
                                <a:noAutofit/>
                              </wps:bodyPr>
                            </wps:wsp>
                            <wps:wsp>
                              <wps:cNvPr id="47" name="Rectangle 10902"/>
                              <wps:cNvSpPr/>
                              <wps:spPr>
                                <a:xfrm rot="-5399999">
                                  <a:off x="345278" y="-82523"/>
                                  <a:ext cx="42059"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DB7E288" id="Group 149299" o:spid="_x0000_s1067" style="width:32.55pt;height:43.75pt;mso-position-horizontal-relative:char;mso-position-vertical-relative:line" coordsize="413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">
                      <v:rect id="Rectangle 10899" o:spid="_x0000_s1068" style="position:absolute;left:-2790;top:1265;width:70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rsidR="003C4CF8" w:rsidRDefault="003C4CF8" w:rsidP="00E625D6">
                              <w:pPr>
                                <w:spacing w:after="160" w:line="259" w:lineRule="auto"/>
                              </w:pPr>
                              <w:r>
                                <w:rPr>
                                  <w:b/>
                                  <w:sz w:val="20"/>
                                </w:rPr>
                                <w:t>Затрудня</w:t>
                              </w:r>
                            </w:p>
                          </w:txbxContent>
                        </v:textbox>
                      </v:rect>
                      <v:rect id="Rectangle 10900" o:spid="_x0000_s1069" style="position:absolute;left:577;top:1570;width:3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юсь </w:t>
                              </w:r>
                            </w:p>
                          </w:txbxContent>
                        </v:textbox>
                      </v:rect>
                      <v:rect id="Rectangle 10901" o:spid="_x0000_s1070" style="position:absolute;left:323;top:1300;width:686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rsidR="003C4CF8" w:rsidRDefault="003C4CF8" w:rsidP="00E625D6">
                              <w:pPr>
                                <w:spacing w:after="160" w:line="259" w:lineRule="auto"/>
                              </w:pPr>
                              <w:r>
                                <w:rPr>
                                  <w:b/>
                                  <w:sz w:val="20"/>
                                </w:rPr>
                                <w:t>ответить</w:t>
                              </w:r>
                            </w:p>
                          </w:txbxContent>
                        </v:textbox>
                      </v:rect>
                      <v:rect id="Rectangle 10902" o:spid="_x0000_s1071" style="position:absolute;left:3453;top:-826;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07C3BEFB" wp14:editId="7B824D84">
                      <wp:extent cx="413256" cy="570479"/>
                      <wp:effectExtent l="0" t="0" r="0" b="0"/>
                      <wp:docPr id="48" name="Group 149307"/>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49" name="Rectangle 10903"/>
                              <wps:cNvSpPr/>
                              <wps:spPr>
                                <a:xfrm rot="-5399999">
                                  <a:off x="-191656" y="127912"/>
                                  <a:ext cx="533640" cy="150326"/>
                                </a:xfrm>
                                <a:prstGeom prst="rect">
                                  <a:avLst/>
                                </a:prstGeom>
                                <a:ln>
                                  <a:noFill/>
                                </a:ln>
                              </wps:spPr>
                              <wps:txbx>
                                <w:txbxContent>
                                  <w:p w:rsidR="003C4CF8" w:rsidRDefault="003C4CF8" w:rsidP="00E625D6">
                                    <w:pPr>
                                      <w:spacing w:after="160" w:line="259" w:lineRule="auto"/>
                                    </w:pPr>
                                    <w:r>
                                      <w:rPr>
                                        <w:b/>
                                        <w:sz w:val="20"/>
                                      </w:rPr>
                                      <w:t xml:space="preserve">Почти </w:t>
                                    </w:r>
                                  </w:p>
                                </w:txbxContent>
                              </wps:txbx>
                              <wps:bodyPr horzOverflow="overflow" vert="horz" lIns="0" tIns="0" rIns="0" bIns="0" rtlCol="0">
                                <a:noAutofit/>
                              </wps:bodyPr>
                            </wps:wsp>
                            <wps:wsp>
                              <wps:cNvPr id="50" name="Rectangle 10904"/>
                              <wps:cNvSpPr/>
                              <wps:spPr>
                                <a:xfrm rot="-5399999">
                                  <a:off x="-154852" y="115946"/>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51" name="Rectangle 10905"/>
                              <wps:cNvSpPr/>
                              <wps:spPr>
                                <a:xfrm rot="-5399999">
                                  <a:off x="173174" y="158985"/>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52" name="Rectangle 10906"/>
                              <wps:cNvSpPr/>
                              <wps:spPr>
                                <a:xfrm rot="-5399999">
                                  <a:off x="345279" y="17419"/>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7C3BEFB" id="Group 149307" o:spid="_x0000_s1072"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">
                      <v:rect id="Rectangle 10903" o:spid="_x0000_s1073" style="position:absolute;left:-1916;top:1279;width:5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Почти </w:t>
                              </w:r>
                            </w:p>
                          </w:txbxContent>
                        </v:textbox>
                      </v:rect>
                      <v:rect id="Rectangle 10904" o:spid="_x0000_s1074"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rsidR="003C4CF8" w:rsidRDefault="003C4CF8" w:rsidP="00E625D6">
                              <w:pPr>
                                <w:spacing w:after="160" w:line="259" w:lineRule="auto"/>
                              </w:pPr>
                              <w:r>
                                <w:rPr>
                                  <w:b/>
                                  <w:sz w:val="20"/>
                                </w:rPr>
                                <w:t>сформиро</w:t>
                              </w:r>
                            </w:p>
                          </w:txbxContent>
                        </v:textbox>
                      </v:rect>
                      <v:rect id="Rectangle 10905" o:spid="_x0000_s1075"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0906" o:spid="_x0000_s1076"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50E4B2D8" wp14:editId="70ADE5E7">
                      <wp:extent cx="564131" cy="570479"/>
                      <wp:effectExtent l="0" t="0" r="0" b="0"/>
                      <wp:docPr id="53" name="Group 149318"/>
                      <wp:cNvGraphicFramePr/>
                      <a:graphic xmlns:a="http://schemas.openxmlformats.org/drawingml/2006/main">
                        <a:graphicData uri="http://schemas.microsoft.com/office/word/2010/wordprocessingGroup">
                          <wpg:wgp>
                            <wpg:cNvGrpSpPr/>
                            <wpg:grpSpPr>
                              <a:xfrm>
                                <a:off x="0" y="0"/>
                                <a:ext cx="564131" cy="570479"/>
                                <a:chOff x="0" y="0"/>
                                <a:chExt cx="564131" cy="570479"/>
                              </a:xfrm>
                            </wpg:grpSpPr>
                            <wps:wsp>
                              <wps:cNvPr id="54" name="Rectangle 10907"/>
                              <wps:cNvSpPr/>
                              <wps:spPr>
                                <a:xfrm rot="-5399999">
                                  <a:off x="-295205" y="117328"/>
                                  <a:ext cx="740737" cy="150327"/>
                                </a:xfrm>
                                <a:prstGeom prst="rect">
                                  <a:avLst/>
                                </a:prstGeom>
                                <a:ln>
                                  <a:noFill/>
                                </a:ln>
                              </wps:spPr>
                              <wps:txbx>
                                <w:txbxContent>
                                  <w:p w:rsidR="003C4CF8" w:rsidRDefault="003C4CF8" w:rsidP="00E625D6">
                                    <w:pPr>
                                      <w:spacing w:after="160" w:line="259" w:lineRule="auto"/>
                                    </w:pPr>
                                    <w:r>
                                      <w:rPr>
                                        <w:b/>
                                        <w:sz w:val="20"/>
                                      </w:rPr>
                                      <w:t>Полность</w:t>
                                    </w:r>
                                  </w:p>
                                </w:txbxContent>
                              </wps:txbx>
                              <wps:bodyPr horzOverflow="overflow" vert="horz" lIns="0" tIns="0" rIns="0" bIns="0" rtlCol="0">
                                <a:noAutofit/>
                              </wps:bodyPr>
                            </wps:wsp>
                            <wps:wsp>
                              <wps:cNvPr id="55" name="Rectangle 10908"/>
                              <wps:cNvSpPr/>
                              <wps:spPr>
                                <a:xfrm rot="-5399999">
                                  <a:off x="141580" y="173111"/>
                                  <a:ext cx="168921" cy="150326"/>
                                </a:xfrm>
                                <a:prstGeom prst="rect">
                                  <a:avLst/>
                                </a:prstGeom>
                                <a:ln>
                                  <a:noFill/>
                                </a:ln>
                              </wps:spPr>
                              <wps:txbx>
                                <w:txbxContent>
                                  <w:p w:rsidR="003C4CF8" w:rsidRDefault="003C4CF8" w:rsidP="00E625D6">
                                    <w:pPr>
                                      <w:spacing w:after="160" w:line="259" w:lineRule="auto"/>
                                    </w:pPr>
                                    <w:r>
                                      <w:rPr>
                                        <w:b/>
                                        <w:sz w:val="20"/>
                                      </w:rPr>
                                      <w:t xml:space="preserve">ю </w:t>
                                    </w:r>
                                  </w:p>
                                </w:txbxContent>
                              </wps:txbx>
                              <wps:bodyPr horzOverflow="overflow" vert="horz" lIns="0" tIns="0" rIns="0" bIns="0" rtlCol="0">
                                <a:noAutofit/>
                              </wps:bodyPr>
                            </wps:wsp>
                            <wps:wsp>
                              <wps:cNvPr id="56" name="Rectangle 10909"/>
                              <wps:cNvSpPr/>
                              <wps:spPr>
                                <a:xfrm rot="-5399999">
                                  <a:off x="-3976" y="115947"/>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57" name="Rectangle 10910"/>
                              <wps:cNvSpPr/>
                              <wps:spPr>
                                <a:xfrm rot="-5399999">
                                  <a:off x="324050" y="158986"/>
                                  <a:ext cx="404436" cy="150326"/>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58" name="Rectangle 10911"/>
                              <wps:cNvSpPr/>
                              <wps:spPr>
                                <a:xfrm rot="-5399999">
                                  <a:off x="496155" y="17419"/>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0E4B2D8" id="Group 149318" o:spid="_x0000_s1077" style="width:44.4pt;height:44.9pt;mso-position-horizontal-relative:char;mso-position-vertical-relative:line" coordsize="564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">
                      <v:rect id="Rectangle 10907" o:spid="_x0000_s1078" style="position:absolute;left:-2951;top:1173;width:740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" filled="f" stroked="f">
                        <v:textbox inset="0,0,0,0">
                          <w:txbxContent>
                            <w:p w:rsidR="003C4CF8" w:rsidRDefault="003C4CF8" w:rsidP="00E625D6">
                              <w:pPr>
                                <w:spacing w:after="160" w:line="259" w:lineRule="auto"/>
                              </w:pPr>
                              <w:r>
                                <w:rPr>
                                  <w:b/>
                                  <w:sz w:val="20"/>
                                </w:rPr>
                                <w:t>Полность</w:t>
                              </w:r>
                            </w:p>
                          </w:txbxContent>
                        </v:textbox>
                      </v:rect>
                      <v:rect id="Rectangle 10908" o:spid="_x0000_s1079" style="position:absolute;left:1415;top:1731;width:168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ю </w:t>
                              </w:r>
                            </w:p>
                          </w:txbxContent>
                        </v:textbox>
                      </v:rect>
                      <v:rect id="Rectangle 10909" o:spid="_x0000_s1080" style="position:absolute;left:-39;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0910" o:spid="_x0000_s1081" style="position:absolute;left:3241;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0911" o:spid="_x0000_s1082" style="position:absolute;left:4962;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r>
      <w:tr w:rsidR="00E625D6" w:rsidRPr="003C4CF8" w:rsidTr="004F0A54">
        <w:trPr>
          <w:trHeight w:val="701"/>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создавать в учебном помещении предметно-развивающую и воспитывающую среду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929"/>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lastRenderedPageBreak/>
              <w:t xml:space="preserve">создавать образовательную среду развивающей направленности при обучении вне образовательных организаций, в т. ч. на </w:t>
            </w:r>
            <w:r w:rsidR="00522D36" w:rsidRPr="003C4CF8">
              <w:rPr>
                <w:rFonts w:ascii="Times New Roman" w:hAnsi="Times New Roman" w:cs="Times New Roman"/>
                <w:sz w:val="24"/>
                <w:szCs w:val="24"/>
              </w:rPr>
              <w:t>дистанте</w:t>
            </w: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701"/>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обеспечивать безопасность образовательного пространства учебного помещения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bl>
    <w:p w:rsidR="00E625D6" w:rsidRPr="003C4CF8" w:rsidRDefault="00E625D6" w:rsidP="003C4CF8">
      <w:pPr>
        <w:spacing w:after="44"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p w:rsidR="00DE433A" w:rsidRPr="003C4CF8" w:rsidRDefault="00DE433A" w:rsidP="003C4CF8">
      <w:pPr>
        <w:pStyle w:val="a7"/>
        <w:spacing w:after="93" w:line="240" w:lineRule="auto"/>
        <w:ind w:left="726"/>
        <w:rPr>
          <w:rFonts w:ascii="Times New Roman" w:hAnsi="Times New Roman" w:cs="Times New Roman"/>
          <w:b/>
          <w:sz w:val="24"/>
          <w:szCs w:val="24"/>
        </w:rPr>
      </w:pPr>
      <w:r w:rsidRPr="003C4CF8">
        <w:rPr>
          <w:rFonts w:ascii="Times New Roman" w:hAnsi="Times New Roman" w:cs="Times New Roman"/>
          <w:b/>
          <w:sz w:val="24"/>
          <w:szCs w:val="24"/>
        </w:rPr>
        <w:t>Максимальный балл - 15</w:t>
      </w:r>
    </w:p>
    <w:p w:rsidR="00DE433A" w:rsidRPr="003C4CF8" w:rsidRDefault="00DE433A" w:rsidP="003C4CF8">
      <w:pPr>
        <w:pStyle w:val="a7"/>
        <w:spacing w:after="44" w:line="240" w:lineRule="auto"/>
        <w:ind w:left="726"/>
        <w:rPr>
          <w:rFonts w:ascii="Times New Roman" w:hAnsi="Times New Roman" w:cs="Times New Roman"/>
          <w:sz w:val="24"/>
          <w:szCs w:val="24"/>
        </w:rPr>
      </w:pPr>
    </w:p>
    <w:p w:rsidR="00E625D6" w:rsidRPr="003C4CF8" w:rsidRDefault="00E625D6" w:rsidP="003C4CF8">
      <w:pPr>
        <w:pStyle w:val="a7"/>
        <w:numPr>
          <w:ilvl w:val="0"/>
          <w:numId w:val="9"/>
        </w:numPr>
        <w:spacing w:after="0" w:line="240" w:lineRule="auto"/>
        <w:ind w:right="127"/>
        <w:jc w:val="center"/>
        <w:rPr>
          <w:rFonts w:ascii="Times New Roman" w:hAnsi="Times New Roman" w:cs="Times New Roman"/>
          <w:sz w:val="24"/>
          <w:szCs w:val="24"/>
        </w:rPr>
      </w:pPr>
      <w:r w:rsidRPr="003C4CF8">
        <w:rPr>
          <w:rFonts w:ascii="Times New Roman" w:hAnsi="Times New Roman" w:cs="Times New Roman"/>
          <w:b/>
          <w:sz w:val="24"/>
          <w:szCs w:val="24"/>
        </w:rPr>
        <w:t xml:space="preserve">Организация деятельности обучающихся, направленной на освоение дополнительной образовательной программы </w:t>
      </w:r>
    </w:p>
    <w:p w:rsidR="00E625D6" w:rsidRPr="003C4CF8" w:rsidRDefault="00E625D6" w:rsidP="003C4CF8">
      <w:pPr>
        <w:spacing w:after="0"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tbl>
      <w:tblPr>
        <w:tblStyle w:val="TableGrid"/>
        <w:tblW w:w="9347" w:type="dxa"/>
        <w:tblInd w:w="365" w:type="dxa"/>
        <w:tblCellMar>
          <w:top w:w="7" w:type="dxa"/>
          <w:left w:w="106" w:type="dxa"/>
          <w:right w:w="83" w:type="dxa"/>
        </w:tblCellMar>
        <w:tblLook w:val="04A0" w:firstRow="1" w:lastRow="0" w:firstColumn="1" w:lastColumn="0" w:noHBand="0" w:noVBand="1"/>
      </w:tblPr>
      <w:tblGrid>
        <w:gridCol w:w="3504"/>
        <w:gridCol w:w="1186"/>
        <w:gridCol w:w="1186"/>
        <w:gridCol w:w="1099"/>
        <w:gridCol w:w="1186"/>
        <w:gridCol w:w="1186"/>
      </w:tblGrid>
      <w:tr w:rsidR="00E625D6" w:rsidRPr="003C4CF8" w:rsidTr="004F0A54">
        <w:trPr>
          <w:trHeight w:val="1142"/>
        </w:trPr>
        <w:tc>
          <w:tcPr>
            <w:tcW w:w="3505"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right="27"/>
              <w:jc w:val="center"/>
              <w:rPr>
                <w:rFonts w:ascii="Times New Roman" w:hAnsi="Times New Roman" w:cs="Times New Roman"/>
                <w:sz w:val="24"/>
                <w:szCs w:val="24"/>
              </w:rPr>
            </w:pPr>
            <w:r w:rsidRPr="003C4CF8">
              <w:rPr>
                <w:rFonts w:ascii="Times New Roman" w:hAnsi="Times New Roman" w:cs="Times New Roman"/>
                <w:b/>
                <w:sz w:val="24"/>
                <w:szCs w:val="24"/>
              </w:rPr>
              <w:t xml:space="preserve">Трудовые действия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5A59BC2A" wp14:editId="3F946ACE">
                      <wp:extent cx="413256" cy="570479"/>
                      <wp:effectExtent l="0" t="0" r="0" b="0"/>
                      <wp:docPr id="59" name="Group 150414"/>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60" name="Rectangle 11055"/>
                              <wps:cNvSpPr/>
                              <wps:spPr>
                                <a:xfrm rot="-5399999">
                                  <a:off x="-48993" y="162370"/>
                                  <a:ext cx="248314" cy="150327"/>
                                </a:xfrm>
                                <a:prstGeom prst="rect">
                                  <a:avLst/>
                                </a:prstGeom>
                                <a:ln>
                                  <a:noFill/>
                                </a:ln>
                              </wps:spPr>
                              <wps:txbx>
                                <w:txbxContent>
                                  <w:p w:rsidR="003C4CF8" w:rsidRDefault="003C4CF8" w:rsidP="00E625D6">
                                    <w:pPr>
                                      <w:spacing w:after="160" w:line="259" w:lineRule="auto"/>
                                    </w:pPr>
                                    <w:r>
                                      <w:rPr>
                                        <w:b/>
                                        <w:sz w:val="20"/>
                                      </w:rPr>
                                      <w:t xml:space="preserve">Не </w:t>
                                    </w:r>
                                  </w:p>
                                </w:txbxContent>
                              </wps:txbx>
                              <wps:bodyPr horzOverflow="overflow" vert="horz" lIns="0" tIns="0" rIns="0" bIns="0" rtlCol="0">
                                <a:noAutofit/>
                              </wps:bodyPr>
                            </wps:wsp>
                            <wps:wsp>
                              <wps:cNvPr id="61" name="Rectangle 11056"/>
                              <wps:cNvSpPr/>
                              <wps:spPr>
                                <a:xfrm rot="-5399999">
                                  <a:off x="-154852" y="115947"/>
                                  <a:ext cx="758738"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62" name="Rectangle 11057"/>
                              <wps:cNvSpPr/>
                              <wps:spPr>
                                <a:xfrm rot="-5399999">
                                  <a:off x="173174" y="158986"/>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63" name="Rectangle 11058"/>
                              <wps:cNvSpPr/>
                              <wps:spPr>
                                <a:xfrm rot="-5399999">
                                  <a:off x="345279" y="17420"/>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A59BC2A" id="Group 150414" o:spid="_x0000_s1083"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">
                      <v:rect id="Rectangle 11055" o:spid="_x0000_s1084" style="position:absolute;left:-490;top:1623;width:2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" filled="f" stroked="f">
                        <v:textbox inset="0,0,0,0">
                          <w:txbxContent>
                            <w:p w:rsidR="003C4CF8" w:rsidRDefault="003C4CF8" w:rsidP="00E625D6">
                              <w:pPr>
                                <w:spacing w:after="160" w:line="259" w:lineRule="auto"/>
                              </w:pPr>
                              <w:r>
                                <w:rPr>
                                  <w:b/>
                                  <w:sz w:val="20"/>
                                </w:rPr>
                                <w:t xml:space="preserve">Не </w:t>
                              </w:r>
                            </w:p>
                          </w:txbxContent>
                        </v:textbox>
                      </v:rect>
                      <v:rect id="Rectangle 11056" o:spid="_x0000_s1085"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057" o:spid="_x0000_s1086"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" filled="f" stroked="f">
                        <v:textbox inset="0,0,0,0">
                          <w:txbxContent>
                            <w:p w:rsidR="003C4CF8" w:rsidRDefault="003C4CF8" w:rsidP="00E625D6">
                              <w:pPr>
                                <w:spacing w:after="160" w:line="259" w:lineRule="auto"/>
                              </w:pPr>
                              <w:r>
                                <w:rPr>
                                  <w:b/>
                                  <w:sz w:val="20"/>
                                </w:rPr>
                                <w:t>ваны</w:t>
                              </w:r>
                            </w:p>
                          </w:txbxContent>
                        </v:textbox>
                      </v:rect>
                      <v:rect id="Rectangle 11058" o:spid="_x0000_s1087"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3BD2289E" wp14:editId="086D0FB1">
                      <wp:extent cx="413255" cy="596567"/>
                      <wp:effectExtent l="0" t="0" r="0" b="0"/>
                      <wp:docPr id="150400" name="Group 150418"/>
                      <wp:cNvGraphicFramePr/>
                      <a:graphic xmlns:a="http://schemas.openxmlformats.org/drawingml/2006/main">
                        <a:graphicData uri="http://schemas.microsoft.com/office/word/2010/wordprocessingGroup">
                          <wpg:wgp>
                            <wpg:cNvGrpSpPr/>
                            <wpg:grpSpPr>
                              <a:xfrm>
                                <a:off x="0" y="0"/>
                                <a:ext cx="413255" cy="596567"/>
                                <a:chOff x="0" y="0"/>
                                <a:chExt cx="413255" cy="596567"/>
                              </a:xfrm>
                            </wpg:grpSpPr>
                            <wps:wsp>
                              <wps:cNvPr id="150401" name="Rectangle 11059"/>
                              <wps:cNvSpPr/>
                              <wps:spPr>
                                <a:xfrm rot="-5399999">
                                  <a:off x="-316486" y="122134"/>
                                  <a:ext cx="783300" cy="150327"/>
                                </a:xfrm>
                                <a:prstGeom prst="rect">
                                  <a:avLst/>
                                </a:prstGeom>
                                <a:ln>
                                  <a:noFill/>
                                </a:ln>
                              </wps:spPr>
                              <wps:txbx>
                                <w:txbxContent>
                                  <w:p w:rsidR="003C4CF8" w:rsidRDefault="003C4CF8" w:rsidP="00E625D6">
                                    <w:pPr>
                                      <w:spacing w:after="160" w:line="259" w:lineRule="auto"/>
                                    </w:pPr>
                                    <w:r>
                                      <w:rPr>
                                        <w:b/>
                                        <w:sz w:val="20"/>
                                      </w:rPr>
                                      <w:t xml:space="preserve">Частично </w:t>
                                    </w:r>
                                  </w:p>
                                </w:txbxContent>
                              </wps:txbx>
                              <wps:bodyPr horzOverflow="overflow" vert="horz" lIns="0" tIns="0" rIns="0" bIns="0" rtlCol="0">
                                <a:noAutofit/>
                              </wps:bodyPr>
                            </wps:wsp>
                            <wps:wsp>
                              <wps:cNvPr id="150402" name="Rectangle 11060"/>
                              <wps:cNvSpPr/>
                              <wps:spPr>
                                <a:xfrm rot="-5399999">
                                  <a:off x="-154852" y="142036"/>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03" name="Rectangle 11061"/>
                              <wps:cNvSpPr/>
                              <wps:spPr>
                                <a:xfrm rot="-5399999">
                                  <a:off x="173174" y="185074"/>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04" name="Rectangle 11062"/>
                              <wps:cNvSpPr/>
                              <wps:spPr>
                                <a:xfrm rot="-5399999">
                                  <a:off x="345278" y="43508"/>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BD2289E" id="Group 150418" o:spid="_x0000_s1088" style="width:32.55pt;height:46.95pt;mso-position-horizontal-relative:char;mso-position-vertical-relative:line" coordsize="413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">
                      <v:rect id="Rectangle 11059" o:spid="_x0000_s1089" style="position:absolute;left:-3164;top:1221;width:783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Частично </w:t>
                              </w:r>
                            </w:p>
                          </w:txbxContent>
                        </v:textbox>
                      </v:rect>
                      <v:rect id="Rectangle 11060" o:spid="_x0000_s1090" style="position:absolute;left:-1548;top:1420;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061" o:spid="_x0000_s1091" style="position:absolute;left:1732;top:1850;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062" o:spid="_x0000_s1092" style="position:absolute;left:3452;top:434;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09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5AFFA80E" wp14:editId="1CDF081D">
                      <wp:extent cx="413255" cy="555879"/>
                      <wp:effectExtent l="0" t="0" r="0" b="0"/>
                      <wp:docPr id="150405" name="Group 150422"/>
                      <wp:cNvGraphicFramePr/>
                      <a:graphic xmlns:a="http://schemas.openxmlformats.org/drawingml/2006/main">
                        <a:graphicData uri="http://schemas.microsoft.com/office/word/2010/wordprocessingGroup">
                          <wpg:wgp>
                            <wpg:cNvGrpSpPr/>
                            <wpg:grpSpPr>
                              <a:xfrm>
                                <a:off x="0" y="0"/>
                                <a:ext cx="413255" cy="555879"/>
                                <a:chOff x="0" y="0"/>
                                <a:chExt cx="413255" cy="555879"/>
                              </a:xfrm>
                            </wpg:grpSpPr>
                            <wps:wsp>
                              <wps:cNvPr id="150406" name="Rectangle 11063"/>
                              <wps:cNvSpPr/>
                              <wps:spPr>
                                <a:xfrm rot="-5399999">
                                  <a:off x="-279053" y="126498"/>
                                  <a:ext cx="708434" cy="150327"/>
                                </a:xfrm>
                                <a:prstGeom prst="rect">
                                  <a:avLst/>
                                </a:prstGeom>
                                <a:ln>
                                  <a:noFill/>
                                </a:ln>
                              </wps:spPr>
                              <wps:txbx>
                                <w:txbxContent>
                                  <w:p w:rsidR="003C4CF8" w:rsidRDefault="003C4CF8" w:rsidP="00E625D6">
                                    <w:pPr>
                                      <w:spacing w:after="160" w:line="259" w:lineRule="auto"/>
                                    </w:pPr>
                                    <w:r>
                                      <w:rPr>
                                        <w:b/>
                                        <w:sz w:val="20"/>
                                      </w:rPr>
                                      <w:t>Затрудня</w:t>
                                    </w:r>
                                  </w:p>
                                </w:txbxContent>
                              </wps:txbx>
                              <wps:bodyPr horzOverflow="overflow" vert="horz" lIns="0" tIns="0" rIns="0" bIns="0" rtlCol="0">
                                <a:noAutofit/>
                              </wps:bodyPr>
                            </wps:wsp>
                            <wps:wsp>
                              <wps:cNvPr id="150407" name="Rectangle 11064"/>
                              <wps:cNvSpPr/>
                              <wps:spPr>
                                <a:xfrm rot="-5399999">
                                  <a:off x="59320" y="157024"/>
                                  <a:ext cx="333441" cy="150327"/>
                                </a:xfrm>
                                <a:prstGeom prst="rect">
                                  <a:avLst/>
                                </a:prstGeom>
                                <a:ln>
                                  <a:noFill/>
                                </a:ln>
                              </wps:spPr>
                              <wps:txbx>
                                <w:txbxContent>
                                  <w:p w:rsidR="003C4CF8" w:rsidRDefault="003C4CF8" w:rsidP="00E625D6">
                                    <w:pPr>
                                      <w:spacing w:after="160" w:line="259" w:lineRule="auto"/>
                                    </w:pPr>
                                    <w:r>
                                      <w:rPr>
                                        <w:b/>
                                        <w:sz w:val="20"/>
                                      </w:rPr>
                                      <w:t xml:space="preserve">юсь </w:t>
                                    </w:r>
                                  </w:p>
                                </w:txbxContent>
                              </wps:txbx>
                              <wps:bodyPr horzOverflow="overflow" vert="horz" lIns="0" tIns="0" rIns="0" bIns="0" rtlCol="0">
                                <a:noAutofit/>
                              </wps:bodyPr>
                            </wps:wsp>
                            <wps:wsp>
                              <wps:cNvPr id="150408" name="Rectangle 11065"/>
                              <wps:cNvSpPr/>
                              <wps:spPr>
                                <a:xfrm rot="-5399999">
                                  <a:off x="32277" y="129982"/>
                                  <a:ext cx="686228" cy="150327"/>
                                </a:xfrm>
                                <a:prstGeom prst="rect">
                                  <a:avLst/>
                                </a:prstGeom>
                                <a:ln>
                                  <a:noFill/>
                                </a:ln>
                              </wps:spPr>
                              <wps:txbx>
                                <w:txbxContent>
                                  <w:p w:rsidR="003C4CF8" w:rsidRDefault="003C4CF8" w:rsidP="00E625D6">
                                    <w:pPr>
                                      <w:spacing w:after="160" w:line="259" w:lineRule="auto"/>
                                    </w:pPr>
                                    <w:r>
                                      <w:rPr>
                                        <w:b/>
                                        <w:sz w:val="20"/>
                                      </w:rPr>
                                      <w:t>ответить</w:t>
                                    </w:r>
                                  </w:p>
                                </w:txbxContent>
                              </wps:txbx>
                              <wps:bodyPr horzOverflow="overflow" vert="horz" lIns="0" tIns="0" rIns="0" bIns="0" rtlCol="0">
                                <a:noAutofit/>
                              </wps:bodyPr>
                            </wps:wsp>
                            <wps:wsp>
                              <wps:cNvPr id="150409" name="Rectangle 11066"/>
                              <wps:cNvSpPr/>
                              <wps:spPr>
                                <a:xfrm rot="-5399999">
                                  <a:off x="345277" y="-82523"/>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AFFA80E" id="Group 150422" o:spid="_x0000_s1093" style="width:32.55pt;height:43.75pt;mso-position-horizontal-relative:char;mso-position-vertical-relative:line" coordsize="413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">
                      <v:rect id="Rectangle 11063" o:spid="_x0000_s1094" style="position:absolute;left:-2790;top:1265;width:70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" filled="f" stroked="f">
                        <v:textbox inset="0,0,0,0">
                          <w:txbxContent>
                            <w:p w:rsidR="003C4CF8" w:rsidRDefault="003C4CF8" w:rsidP="00E625D6">
                              <w:pPr>
                                <w:spacing w:after="160" w:line="259" w:lineRule="auto"/>
                              </w:pPr>
                              <w:r>
                                <w:rPr>
                                  <w:b/>
                                  <w:sz w:val="20"/>
                                </w:rPr>
                                <w:t>Затрудня</w:t>
                              </w:r>
                            </w:p>
                          </w:txbxContent>
                        </v:textbox>
                      </v:rect>
                      <v:rect id="Rectangle 11064" o:spid="_x0000_s1095" style="position:absolute;left:592;top:1570;width:3335;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" filled="f" stroked="f">
                        <v:textbox inset="0,0,0,0">
                          <w:txbxContent>
                            <w:p w:rsidR="003C4CF8" w:rsidRDefault="003C4CF8" w:rsidP="00E625D6">
                              <w:pPr>
                                <w:spacing w:after="160" w:line="259" w:lineRule="auto"/>
                              </w:pPr>
                              <w:r>
                                <w:rPr>
                                  <w:b/>
                                  <w:sz w:val="20"/>
                                </w:rPr>
                                <w:t xml:space="preserve">юсь </w:t>
                              </w:r>
                            </w:p>
                          </w:txbxContent>
                        </v:textbox>
                      </v:rect>
                      <v:rect id="Rectangle 11065" o:spid="_x0000_s1096" style="position:absolute;left:323;top:1300;width:686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" filled="f" stroked="f">
                        <v:textbox inset="0,0,0,0">
                          <w:txbxContent>
                            <w:p w:rsidR="003C4CF8" w:rsidRDefault="003C4CF8" w:rsidP="00E625D6">
                              <w:pPr>
                                <w:spacing w:after="160" w:line="259" w:lineRule="auto"/>
                              </w:pPr>
                              <w:r>
                                <w:rPr>
                                  <w:b/>
                                  <w:sz w:val="20"/>
                                </w:rPr>
                                <w:t>ответить</w:t>
                              </w:r>
                            </w:p>
                          </w:txbxContent>
                        </v:textbox>
                      </v:rect>
                      <v:rect id="Rectangle 11066" o:spid="_x0000_s1097" style="position:absolute;left:3453;top:-826;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3"/>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33471102" wp14:editId="486456B6">
                      <wp:extent cx="413256" cy="570479"/>
                      <wp:effectExtent l="0" t="0" r="0" b="0"/>
                      <wp:docPr id="150410" name="Group 150426"/>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150411" name="Rectangle 11067"/>
                              <wps:cNvSpPr/>
                              <wps:spPr>
                                <a:xfrm rot="-5399999">
                                  <a:off x="-191656" y="127912"/>
                                  <a:ext cx="533640" cy="150327"/>
                                </a:xfrm>
                                <a:prstGeom prst="rect">
                                  <a:avLst/>
                                </a:prstGeom>
                                <a:ln>
                                  <a:noFill/>
                                </a:ln>
                              </wps:spPr>
                              <wps:txbx>
                                <w:txbxContent>
                                  <w:p w:rsidR="003C4CF8" w:rsidRDefault="003C4CF8" w:rsidP="00E625D6">
                                    <w:pPr>
                                      <w:spacing w:after="160" w:line="259" w:lineRule="auto"/>
                                    </w:pPr>
                                    <w:r>
                                      <w:rPr>
                                        <w:b/>
                                        <w:sz w:val="20"/>
                                      </w:rPr>
                                      <w:t xml:space="preserve">Почти </w:t>
                                    </w:r>
                                  </w:p>
                                </w:txbxContent>
                              </wps:txbx>
                              <wps:bodyPr horzOverflow="overflow" vert="horz" lIns="0" tIns="0" rIns="0" bIns="0" rtlCol="0">
                                <a:noAutofit/>
                              </wps:bodyPr>
                            </wps:wsp>
                            <wps:wsp>
                              <wps:cNvPr id="150412" name="Rectangle 11068"/>
                              <wps:cNvSpPr/>
                              <wps:spPr>
                                <a:xfrm rot="-5399999">
                                  <a:off x="-153328"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13" name="Rectangle 11069"/>
                              <wps:cNvSpPr/>
                              <wps:spPr>
                                <a:xfrm rot="-5399999">
                                  <a:off x="173174" y="158986"/>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15" name="Rectangle 11070"/>
                              <wps:cNvSpPr/>
                              <wps:spPr>
                                <a:xfrm rot="-5399999">
                                  <a:off x="345278" y="17420"/>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3471102" id="Group 150426" o:spid="_x0000_s1098"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">
                      <v:rect id="Rectangle 11067" o:spid="_x0000_s1099" style="position:absolute;left:-1916;top:1279;width:5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Почти </w:t>
                              </w:r>
                            </w:p>
                          </w:txbxContent>
                        </v:textbox>
                      </v:rect>
                      <v:rect id="Rectangle 11068" o:spid="_x0000_s1100" style="position:absolute;left:-1533;top:1159;width:758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069" o:spid="_x0000_s1101"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" filled="f" stroked="f">
                        <v:textbox inset="0,0,0,0">
                          <w:txbxContent>
                            <w:p w:rsidR="003C4CF8" w:rsidRDefault="003C4CF8" w:rsidP="00E625D6">
                              <w:pPr>
                                <w:spacing w:after="160" w:line="259" w:lineRule="auto"/>
                              </w:pPr>
                              <w:r>
                                <w:rPr>
                                  <w:b/>
                                  <w:sz w:val="20"/>
                                </w:rPr>
                                <w:t>ваны</w:t>
                              </w:r>
                            </w:p>
                          </w:txbxContent>
                        </v:textbox>
                      </v:rect>
                      <v:rect id="Rectangle 11070" o:spid="_x0000_s1102"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4C5F6DEA" wp14:editId="04089622">
                      <wp:extent cx="564131" cy="570479"/>
                      <wp:effectExtent l="0" t="0" r="0" b="0"/>
                      <wp:docPr id="150416" name="Group 150431"/>
                      <wp:cNvGraphicFramePr/>
                      <a:graphic xmlns:a="http://schemas.openxmlformats.org/drawingml/2006/main">
                        <a:graphicData uri="http://schemas.microsoft.com/office/word/2010/wordprocessingGroup">
                          <wpg:wgp>
                            <wpg:cNvGrpSpPr/>
                            <wpg:grpSpPr>
                              <a:xfrm>
                                <a:off x="0" y="0"/>
                                <a:ext cx="564131" cy="570479"/>
                                <a:chOff x="0" y="0"/>
                                <a:chExt cx="564131" cy="570479"/>
                              </a:xfrm>
                            </wpg:grpSpPr>
                            <wps:wsp>
                              <wps:cNvPr id="150417" name="Rectangle 11071"/>
                              <wps:cNvSpPr/>
                              <wps:spPr>
                                <a:xfrm rot="-5399999">
                                  <a:off x="-295204" y="117328"/>
                                  <a:ext cx="740736" cy="150327"/>
                                </a:xfrm>
                                <a:prstGeom prst="rect">
                                  <a:avLst/>
                                </a:prstGeom>
                                <a:ln>
                                  <a:noFill/>
                                </a:ln>
                              </wps:spPr>
                              <wps:txbx>
                                <w:txbxContent>
                                  <w:p w:rsidR="003C4CF8" w:rsidRDefault="003C4CF8" w:rsidP="00E625D6">
                                    <w:pPr>
                                      <w:spacing w:after="160" w:line="259" w:lineRule="auto"/>
                                    </w:pPr>
                                    <w:r>
                                      <w:rPr>
                                        <w:b/>
                                        <w:sz w:val="20"/>
                                      </w:rPr>
                                      <w:t>Полность</w:t>
                                    </w:r>
                                  </w:p>
                                </w:txbxContent>
                              </wps:txbx>
                              <wps:bodyPr horzOverflow="overflow" vert="horz" lIns="0" tIns="0" rIns="0" bIns="0" rtlCol="0">
                                <a:noAutofit/>
                              </wps:bodyPr>
                            </wps:wsp>
                            <wps:wsp>
                              <wps:cNvPr id="150419" name="Rectangle 11072"/>
                              <wps:cNvSpPr/>
                              <wps:spPr>
                                <a:xfrm rot="-5399999">
                                  <a:off x="141579" y="173112"/>
                                  <a:ext cx="168920" cy="150326"/>
                                </a:xfrm>
                                <a:prstGeom prst="rect">
                                  <a:avLst/>
                                </a:prstGeom>
                                <a:ln>
                                  <a:noFill/>
                                </a:ln>
                              </wps:spPr>
                              <wps:txbx>
                                <w:txbxContent>
                                  <w:p w:rsidR="003C4CF8" w:rsidRDefault="003C4CF8" w:rsidP="00E625D6">
                                    <w:pPr>
                                      <w:spacing w:after="160" w:line="259" w:lineRule="auto"/>
                                    </w:pPr>
                                    <w:r>
                                      <w:rPr>
                                        <w:b/>
                                        <w:sz w:val="20"/>
                                      </w:rPr>
                                      <w:t xml:space="preserve">ю </w:t>
                                    </w:r>
                                  </w:p>
                                </w:txbxContent>
                              </wps:txbx>
                              <wps:bodyPr horzOverflow="overflow" vert="horz" lIns="0" tIns="0" rIns="0" bIns="0" rtlCol="0">
                                <a:noAutofit/>
                              </wps:bodyPr>
                            </wps:wsp>
                            <wps:wsp>
                              <wps:cNvPr id="150420" name="Rectangle 11073"/>
                              <wps:cNvSpPr/>
                              <wps:spPr>
                                <a:xfrm rot="-5399999">
                                  <a:off x="-3976" y="115947"/>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21" name="Rectangle 11074"/>
                              <wps:cNvSpPr/>
                              <wps:spPr>
                                <a:xfrm rot="-5399999">
                                  <a:off x="324049" y="158986"/>
                                  <a:ext cx="404436" cy="150326"/>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23" name="Rectangle 11075"/>
                              <wps:cNvSpPr/>
                              <wps:spPr>
                                <a:xfrm rot="-5399999">
                                  <a:off x="496154" y="17420"/>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C5F6DEA" id="Group 150431" o:spid="_x0000_s1103" style="width:44.4pt;height:44.9pt;mso-position-horizontal-relative:char;mso-position-vertical-relative:line" coordsize="564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">
                      <v:rect id="Rectangle 11071" o:spid="_x0000_s1104" style="position:absolute;left:-2951;top:1173;width:740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" filled="f" stroked="f">
                        <v:textbox inset="0,0,0,0">
                          <w:txbxContent>
                            <w:p w:rsidR="003C4CF8" w:rsidRDefault="003C4CF8" w:rsidP="00E625D6">
                              <w:pPr>
                                <w:spacing w:after="160" w:line="259" w:lineRule="auto"/>
                              </w:pPr>
                              <w:r>
                                <w:rPr>
                                  <w:b/>
                                  <w:sz w:val="20"/>
                                </w:rPr>
                                <w:t>Полность</w:t>
                              </w:r>
                            </w:p>
                          </w:txbxContent>
                        </v:textbox>
                      </v:rect>
                      <v:rect id="Rectangle 11072" o:spid="_x0000_s1105" style="position:absolute;left:1415;top:1731;width:168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ю </w:t>
                              </w:r>
                            </w:p>
                          </w:txbxContent>
                        </v:textbox>
                      </v:rect>
                      <v:rect id="Rectangle 11073" o:spid="_x0000_s1106" style="position:absolute;left:-39;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074" o:spid="_x0000_s1107" style="position:absolute;left:3241;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075" o:spid="_x0000_s1108" style="position:absolute;left:4962;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r>
      <w:tr w:rsidR="00E625D6" w:rsidRPr="003C4CF8" w:rsidTr="004F0A54">
        <w:trPr>
          <w:trHeight w:val="701"/>
        </w:trPr>
        <w:tc>
          <w:tcPr>
            <w:tcW w:w="3505"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проводить набор на программы дополнительного образования детей и взрослых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1160"/>
        </w:trPr>
        <w:tc>
          <w:tcPr>
            <w:tcW w:w="3505"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ight="9"/>
              <w:rPr>
                <w:rFonts w:ascii="Times New Roman" w:hAnsi="Times New Roman" w:cs="Times New Roman"/>
                <w:sz w:val="24"/>
                <w:szCs w:val="24"/>
              </w:rPr>
            </w:pPr>
            <w:r w:rsidRPr="003C4CF8">
              <w:rPr>
                <w:rFonts w:ascii="Times New Roman" w:hAnsi="Times New Roman" w:cs="Times New Roman"/>
                <w:sz w:val="24"/>
                <w:szCs w:val="24"/>
              </w:rPr>
              <w:t xml:space="preserve">организовывать, в т. ч. мотивировать деятельность и общение обучающихся на занятиях по программам дополнительного образования детей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931"/>
        </w:trPr>
        <w:tc>
          <w:tcPr>
            <w:tcW w:w="3505"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обеспечивать безопасность обучающихся на занятиях по программам дополнительного образования детей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bl>
    <w:p w:rsidR="00E625D6" w:rsidRPr="003C4CF8" w:rsidRDefault="00E625D6" w:rsidP="003C4CF8">
      <w:pPr>
        <w:spacing w:after="41"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p w:rsidR="00DE433A" w:rsidRPr="003C4CF8" w:rsidRDefault="00DE433A" w:rsidP="003C4CF8">
      <w:pPr>
        <w:pStyle w:val="a7"/>
        <w:spacing w:after="93" w:line="240" w:lineRule="auto"/>
        <w:ind w:left="726"/>
        <w:rPr>
          <w:rFonts w:ascii="Times New Roman" w:hAnsi="Times New Roman" w:cs="Times New Roman"/>
          <w:b/>
          <w:sz w:val="24"/>
          <w:szCs w:val="24"/>
        </w:rPr>
      </w:pPr>
      <w:r w:rsidRPr="003C4CF8">
        <w:rPr>
          <w:rFonts w:ascii="Times New Roman" w:hAnsi="Times New Roman" w:cs="Times New Roman"/>
          <w:b/>
          <w:sz w:val="24"/>
          <w:szCs w:val="24"/>
        </w:rPr>
        <w:t>Максимальный балл - 15</w:t>
      </w:r>
    </w:p>
    <w:p w:rsidR="00DE433A" w:rsidRPr="003C4CF8" w:rsidRDefault="00DE433A" w:rsidP="003C4CF8">
      <w:pPr>
        <w:pStyle w:val="a7"/>
        <w:spacing w:after="44" w:line="240" w:lineRule="auto"/>
        <w:ind w:left="726"/>
        <w:rPr>
          <w:rFonts w:ascii="Times New Roman" w:hAnsi="Times New Roman" w:cs="Times New Roman"/>
          <w:sz w:val="24"/>
          <w:szCs w:val="24"/>
        </w:rPr>
      </w:pPr>
    </w:p>
    <w:p w:rsidR="00DE433A" w:rsidRPr="003C4CF8" w:rsidRDefault="00DE433A" w:rsidP="003C4CF8">
      <w:pPr>
        <w:spacing w:after="41" w:line="240" w:lineRule="auto"/>
        <w:ind w:left="360"/>
        <w:rPr>
          <w:rFonts w:ascii="Times New Roman" w:hAnsi="Times New Roman" w:cs="Times New Roman"/>
          <w:sz w:val="24"/>
          <w:szCs w:val="24"/>
        </w:rPr>
      </w:pPr>
    </w:p>
    <w:p w:rsidR="00E625D6" w:rsidRPr="003C4CF8" w:rsidRDefault="00E625D6" w:rsidP="003C4CF8">
      <w:pPr>
        <w:pStyle w:val="a7"/>
        <w:numPr>
          <w:ilvl w:val="0"/>
          <w:numId w:val="9"/>
        </w:numPr>
        <w:spacing w:after="0" w:line="240" w:lineRule="auto"/>
        <w:ind w:right="129"/>
        <w:jc w:val="center"/>
        <w:rPr>
          <w:rFonts w:ascii="Times New Roman" w:hAnsi="Times New Roman" w:cs="Times New Roman"/>
          <w:sz w:val="24"/>
          <w:szCs w:val="24"/>
        </w:rPr>
      </w:pPr>
      <w:r w:rsidRPr="003C4CF8">
        <w:rPr>
          <w:rFonts w:ascii="Times New Roman" w:hAnsi="Times New Roman" w:cs="Times New Roman"/>
          <w:b/>
          <w:sz w:val="24"/>
          <w:szCs w:val="24"/>
        </w:rPr>
        <w:t xml:space="preserve">Педагогический </w:t>
      </w:r>
      <w:r w:rsidR="00522D36" w:rsidRPr="003C4CF8">
        <w:rPr>
          <w:rFonts w:ascii="Times New Roman" w:hAnsi="Times New Roman" w:cs="Times New Roman"/>
          <w:b/>
          <w:sz w:val="24"/>
          <w:szCs w:val="24"/>
        </w:rPr>
        <w:t>мониторинг</w:t>
      </w:r>
      <w:r w:rsidRPr="003C4CF8">
        <w:rPr>
          <w:rFonts w:ascii="Times New Roman" w:hAnsi="Times New Roman" w:cs="Times New Roman"/>
          <w:b/>
          <w:sz w:val="24"/>
          <w:szCs w:val="24"/>
        </w:rPr>
        <w:t xml:space="preserve"> результатов освоения дополнительных образовательных программ </w:t>
      </w:r>
    </w:p>
    <w:p w:rsidR="00E625D6" w:rsidRPr="003C4CF8" w:rsidRDefault="00E625D6" w:rsidP="003C4CF8">
      <w:pPr>
        <w:spacing w:after="0"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tbl>
      <w:tblPr>
        <w:tblStyle w:val="TableGrid"/>
        <w:tblW w:w="9347" w:type="dxa"/>
        <w:tblInd w:w="365" w:type="dxa"/>
        <w:tblCellMar>
          <w:top w:w="7" w:type="dxa"/>
          <w:left w:w="108" w:type="dxa"/>
          <w:right w:w="11" w:type="dxa"/>
        </w:tblCellMar>
        <w:tblLook w:val="04A0" w:firstRow="1" w:lastRow="0" w:firstColumn="1" w:lastColumn="0" w:noHBand="0" w:noVBand="1"/>
      </w:tblPr>
      <w:tblGrid>
        <w:gridCol w:w="3524"/>
        <w:gridCol w:w="1184"/>
        <w:gridCol w:w="1181"/>
        <w:gridCol w:w="1094"/>
        <w:gridCol w:w="1181"/>
        <w:gridCol w:w="1183"/>
      </w:tblGrid>
      <w:tr w:rsidR="00E625D6" w:rsidRPr="003C4CF8" w:rsidTr="004F0A54">
        <w:trPr>
          <w:trHeight w:val="1143"/>
        </w:trPr>
        <w:tc>
          <w:tcPr>
            <w:tcW w:w="352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right="102"/>
              <w:jc w:val="center"/>
              <w:rPr>
                <w:rFonts w:ascii="Times New Roman" w:hAnsi="Times New Roman" w:cs="Times New Roman"/>
                <w:sz w:val="24"/>
                <w:szCs w:val="24"/>
              </w:rPr>
            </w:pPr>
            <w:r w:rsidRPr="003C4CF8">
              <w:rPr>
                <w:rFonts w:ascii="Times New Roman" w:hAnsi="Times New Roman" w:cs="Times New Roman"/>
                <w:b/>
                <w:sz w:val="24"/>
                <w:szCs w:val="24"/>
              </w:rPr>
              <w:t xml:space="preserve">Трудовые действия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58744DF2" wp14:editId="00DF3494">
                      <wp:extent cx="413255" cy="570479"/>
                      <wp:effectExtent l="0" t="0" r="0" b="0"/>
                      <wp:docPr id="150424" name="Group 150992"/>
                      <wp:cNvGraphicFramePr/>
                      <a:graphic xmlns:a="http://schemas.openxmlformats.org/drawingml/2006/main">
                        <a:graphicData uri="http://schemas.microsoft.com/office/word/2010/wordprocessingGroup">
                          <wpg:wgp>
                            <wpg:cNvGrpSpPr/>
                            <wpg:grpSpPr>
                              <a:xfrm>
                                <a:off x="0" y="0"/>
                                <a:ext cx="413255" cy="570479"/>
                                <a:chOff x="0" y="0"/>
                                <a:chExt cx="413255" cy="570479"/>
                              </a:xfrm>
                            </wpg:grpSpPr>
                            <wps:wsp>
                              <wps:cNvPr id="150425" name="Rectangle 11210"/>
                              <wps:cNvSpPr/>
                              <wps:spPr>
                                <a:xfrm rot="-5399999">
                                  <a:off x="-48993" y="162116"/>
                                  <a:ext cx="248314" cy="150327"/>
                                </a:xfrm>
                                <a:prstGeom prst="rect">
                                  <a:avLst/>
                                </a:prstGeom>
                                <a:ln>
                                  <a:noFill/>
                                </a:ln>
                              </wps:spPr>
                              <wps:txbx>
                                <w:txbxContent>
                                  <w:p w:rsidR="003C4CF8" w:rsidRDefault="003C4CF8" w:rsidP="00E625D6">
                                    <w:pPr>
                                      <w:spacing w:after="160" w:line="259" w:lineRule="auto"/>
                                    </w:pPr>
                                    <w:r>
                                      <w:rPr>
                                        <w:b/>
                                        <w:sz w:val="20"/>
                                      </w:rPr>
                                      <w:t xml:space="preserve">Не </w:t>
                                    </w:r>
                                  </w:p>
                                </w:txbxContent>
                              </wps:txbx>
                              <wps:bodyPr horzOverflow="overflow" vert="horz" lIns="0" tIns="0" rIns="0" bIns="0" rtlCol="0">
                                <a:noAutofit/>
                              </wps:bodyPr>
                            </wps:wsp>
                            <wps:wsp>
                              <wps:cNvPr id="150427" name="Rectangle 11211"/>
                              <wps:cNvSpPr/>
                              <wps:spPr>
                                <a:xfrm rot="-5399999">
                                  <a:off x="-153328"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28" name="Rectangle 11212"/>
                              <wps:cNvSpPr/>
                              <wps:spPr>
                                <a:xfrm rot="-5399999">
                                  <a:off x="173174" y="158732"/>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29" name="Rectangle 11213"/>
                              <wps:cNvSpPr/>
                              <wps:spPr>
                                <a:xfrm rot="-5399999">
                                  <a:off x="345278" y="17166"/>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8744DF2" id="Group 150992" o:spid="_x0000_s1109"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">
                      <v:rect id="Rectangle 11210" o:spid="_x0000_s1110" style="position:absolute;left:-490;top:1621;width:2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Не </w:t>
                              </w:r>
                            </w:p>
                          </w:txbxContent>
                        </v:textbox>
                      </v:rect>
                      <v:rect id="Rectangle 11211" o:spid="_x0000_s1111" style="position:absolute;left:-1533;top:1159;width:758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212" o:spid="_x0000_s1112" style="position:absolute;left:1731;top:1587;width:404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213" o:spid="_x0000_s1113" style="position:absolute;left:3452;top:171;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0DF0C851" wp14:editId="694187E4">
                      <wp:extent cx="413255" cy="596567"/>
                      <wp:effectExtent l="0" t="0" r="0" b="0"/>
                      <wp:docPr id="150430" name="Group 150998"/>
                      <wp:cNvGraphicFramePr/>
                      <a:graphic xmlns:a="http://schemas.openxmlformats.org/drawingml/2006/main">
                        <a:graphicData uri="http://schemas.microsoft.com/office/word/2010/wordprocessingGroup">
                          <wpg:wgp>
                            <wpg:cNvGrpSpPr/>
                            <wpg:grpSpPr>
                              <a:xfrm>
                                <a:off x="0" y="0"/>
                                <a:ext cx="413255" cy="596567"/>
                                <a:chOff x="0" y="0"/>
                                <a:chExt cx="413255" cy="596567"/>
                              </a:xfrm>
                            </wpg:grpSpPr>
                            <wps:wsp>
                              <wps:cNvPr id="150432" name="Rectangle 11214"/>
                              <wps:cNvSpPr/>
                              <wps:spPr>
                                <a:xfrm rot="-5399999">
                                  <a:off x="-316485" y="122134"/>
                                  <a:ext cx="783299" cy="150327"/>
                                </a:xfrm>
                                <a:prstGeom prst="rect">
                                  <a:avLst/>
                                </a:prstGeom>
                                <a:ln>
                                  <a:noFill/>
                                </a:ln>
                              </wps:spPr>
                              <wps:txbx>
                                <w:txbxContent>
                                  <w:p w:rsidR="003C4CF8" w:rsidRDefault="003C4CF8" w:rsidP="00E625D6">
                                    <w:pPr>
                                      <w:spacing w:after="160" w:line="259" w:lineRule="auto"/>
                                    </w:pPr>
                                    <w:r>
                                      <w:rPr>
                                        <w:b/>
                                        <w:sz w:val="20"/>
                                      </w:rPr>
                                      <w:t xml:space="preserve">Частично </w:t>
                                    </w:r>
                                  </w:p>
                                </w:txbxContent>
                              </wps:txbx>
                              <wps:bodyPr horzOverflow="overflow" vert="horz" lIns="0" tIns="0" rIns="0" bIns="0" rtlCol="0">
                                <a:noAutofit/>
                              </wps:bodyPr>
                            </wps:wsp>
                            <wps:wsp>
                              <wps:cNvPr id="150433" name="Rectangle 11215"/>
                              <wps:cNvSpPr/>
                              <wps:spPr>
                                <a:xfrm rot="-5399999">
                                  <a:off x="-154851" y="142035"/>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34" name="Rectangle 11216"/>
                              <wps:cNvSpPr/>
                              <wps:spPr>
                                <a:xfrm rot="-5399999">
                                  <a:off x="196810" y="190169"/>
                                  <a:ext cx="357162" cy="150327"/>
                                </a:xfrm>
                                <a:prstGeom prst="rect">
                                  <a:avLst/>
                                </a:prstGeom>
                                <a:ln>
                                  <a:noFill/>
                                </a:ln>
                              </wps:spPr>
                              <wps:txbx>
                                <w:txbxContent>
                                  <w:p w:rsidR="003C4CF8" w:rsidRDefault="003C4CF8" w:rsidP="00E625D6">
                                    <w:pPr>
                                      <w:spacing w:after="160" w:line="259" w:lineRule="auto"/>
                                    </w:pPr>
                                    <w:r>
                                      <w:rPr>
                                        <w:b/>
                                        <w:sz w:val="20"/>
                                      </w:rPr>
                                      <w:t>вана</w:t>
                                    </w:r>
                                  </w:p>
                                </w:txbxContent>
                              </wps:txbx>
                              <wps:bodyPr horzOverflow="overflow" vert="horz" lIns="0" tIns="0" rIns="0" bIns="0" rtlCol="0">
                                <a:noAutofit/>
                              </wps:bodyPr>
                            </wps:wsp>
                            <wps:wsp>
                              <wps:cNvPr id="150435" name="Rectangle 11217"/>
                              <wps:cNvSpPr/>
                              <wps:spPr>
                                <a:xfrm rot="-5399999">
                                  <a:off x="345278" y="61542"/>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DF0C851" id="Group 150998" o:spid="_x0000_s1114" style="width:32.55pt;height:46.95pt;mso-position-horizontal-relative:char;mso-position-vertical-relative:line" coordsize="413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">
                      <v:rect id="Rectangle 11214" o:spid="_x0000_s1115" style="position:absolute;left:-3164;top:1221;width:783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Частично </w:t>
                              </w:r>
                            </w:p>
                          </w:txbxContent>
                        </v:textbox>
                      </v:rect>
                      <v:rect id="Rectangle 11215" o:spid="_x0000_s1116" style="position:absolute;left:-1548;top:1420;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" filled="f" stroked="f">
                        <v:textbox inset="0,0,0,0">
                          <w:txbxContent>
                            <w:p w:rsidR="003C4CF8" w:rsidRDefault="003C4CF8" w:rsidP="00E625D6">
                              <w:pPr>
                                <w:spacing w:after="160" w:line="259" w:lineRule="auto"/>
                              </w:pPr>
                              <w:r>
                                <w:rPr>
                                  <w:b/>
                                  <w:sz w:val="20"/>
                                </w:rPr>
                                <w:t>сформиро</w:t>
                              </w:r>
                            </w:p>
                          </w:txbxContent>
                        </v:textbox>
                      </v:rect>
                      <v:rect id="Rectangle 11216" o:spid="_x0000_s1117" style="position:absolute;left:1968;top:1901;width:357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вана</w:t>
                              </w:r>
                            </w:p>
                          </w:txbxContent>
                        </v:textbox>
                      </v:rect>
                      <v:rect id="Rectangle 11217" o:spid="_x0000_s1118" style="position:absolute;left:3453;top:614;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12073193" wp14:editId="39059A3C">
                      <wp:extent cx="413255" cy="556133"/>
                      <wp:effectExtent l="0" t="0" r="0" b="0"/>
                      <wp:docPr id="150436" name="Group 151010"/>
                      <wp:cNvGraphicFramePr/>
                      <a:graphic xmlns:a="http://schemas.openxmlformats.org/drawingml/2006/main">
                        <a:graphicData uri="http://schemas.microsoft.com/office/word/2010/wordprocessingGroup">
                          <wpg:wgp>
                            <wpg:cNvGrpSpPr/>
                            <wpg:grpSpPr>
                              <a:xfrm>
                                <a:off x="0" y="0"/>
                                <a:ext cx="413255" cy="556133"/>
                                <a:chOff x="0" y="0"/>
                                <a:chExt cx="413255" cy="556133"/>
                              </a:xfrm>
                            </wpg:grpSpPr>
                            <wps:wsp>
                              <wps:cNvPr id="150437" name="Rectangle 11218"/>
                              <wps:cNvSpPr/>
                              <wps:spPr>
                                <a:xfrm rot="-5399999">
                                  <a:off x="-279053" y="126753"/>
                                  <a:ext cx="708435" cy="150327"/>
                                </a:xfrm>
                                <a:prstGeom prst="rect">
                                  <a:avLst/>
                                </a:prstGeom>
                                <a:ln>
                                  <a:noFill/>
                                </a:ln>
                              </wps:spPr>
                              <wps:txbx>
                                <w:txbxContent>
                                  <w:p w:rsidR="003C4CF8" w:rsidRDefault="003C4CF8" w:rsidP="00E625D6">
                                    <w:pPr>
                                      <w:spacing w:after="160" w:line="259" w:lineRule="auto"/>
                                    </w:pPr>
                                    <w:r>
                                      <w:rPr>
                                        <w:b/>
                                        <w:sz w:val="20"/>
                                      </w:rPr>
                                      <w:t>Затрудня</w:t>
                                    </w:r>
                                  </w:p>
                                </w:txbxContent>
                              </wps:txbx>
                              <wps:bodyPr horzOverflow="overflow" vert="horz" lIns="0" tIns="0" rIns="0" bIns="0" rtlCol="0">
                                <a:noAutofit/>
                              </wps:bodyPr>
                            </wps:wsp>
                            <wps:wsp>
                              <wps:cNvPr id="150438" name="Rectangle 11219"/>
                              <wps:cNvSpPr/>
                              <wps:spPr>
                                <a:xfrm rot="-5399999">
                                  <a:off x="59318" y="157024"/>
                                  <a:ext cx="333441" cy="150327"/>
                                </a:xfrm>
                                <a:prstGeom prst="rect">
                                  <a:avLst/>
                                </a:prstGeom>
                                <a:ln>
                                  <a:noFill/>
                                </a:ln>
                              </wps:spPr>
                              <wps:txbx>
                                <w:txbxContent>
                                  <w:p w:rsidR="003C4CF8" w:rsidRDefault="003C4CF8" w:rsidP="00E625D6">
                                    <w:pPr>
                                      <w:spacing w:after="160" w:line="259" w:lineRule="auto"/>
                                    </w:pPr>
                                    <w:r>
                                      <w:rPr>
                                        <w:b/>
                                        <w:sz w:val="20"/>
                                      </w:rPr>
                                      <w:t xml:space="preserve">юсь </w:t>
                                    </w:r>
                                  </w:p>
                                </w:txbxContent>
                              </wps:txbx>
                              <wps:bodyPr horzOverflow="overflow" vert="horz" lIns="0" tIns="0" rIns="0" bIns="0" rtlCol="0">
                                <a:noAutofit/>
                              </wps:bodyPr>
                            </wps:wsp>
                            <wps:wsp>
                              <wps:cNvPr id="150439" name="Rectangle 11220"/>
                              <wps:cNvSpPr/>
                              <wps:spPr>
                                <a:xfrm rot="-5399999">
                                  <a:off x="32277" y="130235"/>
                                  <a:ext cx="686228" cy="150327"/>
                                </a:xfrm>
                                <a:prstGeom prst="rect">
                                  <a:avLst/>
                                </a:prstGeom>
                                <a:ln>
                                  <a:noFill/>
                                </a:ln>
                              </wps:spPr>
                              <wps:txbx>
                                <w:txbxContent>
                                  <w:p w:rsidR="003C4CF8" w:rsidRDefault="003C4CF8" w:rsidP="00E625D6">
                                    <w:pPr>
                                      <w:spacing w:after="160" w:line="259" w:lineRule="auto"/>
                                    </w:pPr>
                                    <w:r>
                                      <w:rPr>
                                        <w:b/>
                                        <w:sz w:val="20"/>
                                      </w:rPr>
                                      <w:t>ответить</w:t>
                                    </w:r>
                                  </w:p>
                                </w:txbxContent>
                              </wps:txbx>
                              <wps:bodyPr horzOverflow="overflow" vert="horz" lIns="0" tIns="0" rIns="0" bIns="0" rtlCol="0">
                                <a:noAutofit/>
                              </wps:bodyPr>
                            </wps:wsp>
                            <wps:wsp>
                              <wps:cNvPr id="150440" name="Rectangle 11221"/>
                              <wps:cNvSpPr/>
                              <wps:spPr>
                                <a:xfrm rot="-5399999">
                                  <a:off x="345278" y="-82523"/>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2073193" id="Group 151010" o:spid="_x0000_s1119" style="width:32.55pt;height:43.8pt;mso-position-horizontal-relative:char;mso-position-vertical-relative:line" coordsize="4132,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">
                      <v:rect id="Rectangle 11218" o:spid="_x0000_s1120" style="position:absolute;left:-2790;top:1267;width:708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" filled="f" stroked="f">
                        <v:textbox inset="0,0,0,0">
                          <w:txbxContent>
                            <w:p w:rsidR="003C4CF8" w:rsidRDefault="003C4CF8" w:rsidP="00E625D6">
                              <w:pPr>
                                <w:spacing w:after="160" w:line="259" w:lineRule="auto"/>
                              </w:pPr>
                              <w:r>
                                <w:rPr>
                                  <w:b/>
                                  <w:sz w:val="20"/>
                                </w:rPr>
                                <w:t>Затрудня</w:t>
                              </w:r>
                            </w:p>
                          </w:txbxContent>
                        </v:textbox>
                      </v:rect>
                      <v:rect id="Rectangle 11219" o:spid="_x0000_s1121" style="position:absolute;left:592;top:1570;width:3335;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юсь </w:t>
                              </w:r>
                            </w:p>
                          </w:txbxContent>
                        </v:textbox>
                      </v:rect>
                      <v:rect id="Rectangle 11220" o:spid="_x0000_s1122" style="position:absolute;left:323;top:1302;width:686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" filled="f" stroked="f">
                        <v:textbox inset="0,0,0,0">
                          <w:txbxContent>
                            <w:p w:rsidR="003C4CF8" w:rsidRDefault="003C4CF8" w:rsidP="00E625D6">
                              <w:pPr>
                                <w:spacing w:after="160" w:line="259" w:lineRule="auto"/>
                              </w:pPr>
                              <w:r>
                                <w:rPr>
                                  <w:b/>
                                  <w:sz w:val="20"/>
                                </w:rPr>
                                <w:t>ответить</w:t>
                              </w:r>
                            </w:p>
                          </w:txbxContent>
                        </v:textbox>
                      </v:rect>
                      <v:rect id="Rectangle 11221" o:spid="_x0000_s1123" style="position:absolute;left:3453;top:-826;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3"/>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26FAD4BA" wp14:editId="7FBFB0BE">
                      <wp:extent cx="411731" cy="570479"/>
                      <wp:effectExtent l="0" t="0" r="0" b="0"/>
                      <wp:docPr id="150441" name="Group 151024"/>
                      <wp:cNvGraphicFramePr/>
                      <a:graphic xmlns:a="http://schemas.openxmlformats.org/drawingml/2006/main">
                        <a:graphicData uri="http://schemas.microsoft.com/office/word/2010/wordprocessingGroup">
                          <wpg:wgp>
                            <wpg:cNvGrpSpPr/>
                            <wpg:grpSpPr>
                              <a:xfrm>
                                <a:off x="0" y="0"/>
                                <a:ext cx="411731" cy="570479"/>
                                <a:chOff x="0" y="0"/>
                                <a:chExt cx="411731" cy="570479"/>
                              </a:xfrm>
                            </wpg:grpSpPr>
                            <wps:wsp>
                              <wps:cNvPr id="150442" name="Rectangle 11222"/>
                              <wps:cNvSpPr/>
                              <wps:spPr>
                                <a:xfrm rot="-5399999">
                                  <a:off x="-191655" y="127658"/>
                                  <a:ext cx="533639" cy="150327"/>
                                </a:xfrm>
                                <a:prstGeom prst="rect">
                                  <a:avLst/>
                                </a:prstGeom>
                                <a:ln>
                                  <a:noFill/>
                                </a:ln>
                              </wps:spPr>
                              <wps:txbx>
                                <w:txbxContent>
                                  <w:p w:rsidR="003C4CF8" w:rsidRDefault="003C4CF8" w:rsidP="00E625D6">
                                    <w:pPr>
                                      <w:spacing w:after="160" w:line="259" w:lineRule="auto"/>
                                    </w:pPr>
                                    <w:r>
                                      <w:rPr>
                                        <w:b/>
                                        <w:sz w:val="20"/>
                                      </w:rPr>
                                      <w:t xml:space="preserve">Почти </w:t>
                                    </w:r>
                                  </w:p>
                                </w:txbxContent>
                              </wps:txbx>
                              <wps:bodyPr horzOverflow="overflow" vert="horz" lIns="0" tIns="0" rIns="0" bIns="0" rtlCol="0">
                                <a:noAutofit/>
                              </wps:bodyPr>
                            </wps:wsp>
                            <wps:wsp>
                              <wps:cNvPr id="150443" name="Rectangle 11223"/>
                              <wps:cNvSpPr/>
                              <wps:spPr>
                                <a:xfrm rot="-5399999">
                                  <a:off x="-154852" y="115947"/>
                                  <a:ext cx="758737" cy="150327"/>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44" name="Rectangle 11224"/>
                              <wps:cNvSpPr/>
                              <wps:spPr>
                                <a:xfrm rot="-5399999">
                                  <a:off x="171649" y="158731"/>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45" name="Rectangle 11225"/>
                              <wps:cNvSpPr/>
                              <wps:spPr>
                                <a:xfrm rot="-5399999">
                                  <a:off x="343754" y="17165"/>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26FAD4BA" id="Group 151024" o:spid="_x0000_s1124" style="width:32.4pt;height:44.9pt;mso-position-horizontal-relative:char;mso-position-vertical-relative:line" coordsize="4117,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">
                      <v:rect id="Rectangle 11222" o:spid="_x0000_s1125" style="position:absolute;left:-1916;top:1277;width:5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Почти </w:t>
                              </w:r>
                            </w:p>
                          </w:txbxContent>
                        </v:textbox>
                      </v:rect>
                      <v:rect id="Rectangle 11223" o:spid="_x0000_s1126"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224" o:spid="_x0000_s1127" style="position:absolute;left:1716;top:1587;width:404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225" o:spid="_x0000_s1128" style="position:absolute;left:3437;top:171;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77EC6CAB" wp14:editId="4411E1DE">
                      <wp:extent cx="562608" cy="570479"/>
                      <wp:effectExtent l="0" t="0" r="0" b="0"/>
                      <wp:docPr id="150446" name="Group 151037"/>
                      <wp:cNvGraphicFramePr/>
                      <a:graphic xmlns:a="http://schemas.openxmlformats.org/drawingml/2006/main">
                        <a:graphicData uri="http://schemas.microsoft.com/office/word/2010/wordprocessingGroup">
                          <wpg:wgp>
                            <wpg:cNvGrpSpPr/>
                            <wpg:grpSpPr>
                              <a:xfrm>
                                <a:off x="0" y="0"/>
                                <a:ext cx="562608" cy="570479"/>
                                <a:chOff x="0" y="0"/>
                                <a:chExt cx="562608" cy="570479"/>
                              </a:xfrm>
                            </wpg:grpSpPr>
                            <wps:wsp>
                              <wps:cNvPr id="150447" name="Rectangle 11226"/>
                              <wps:cNvSpPr/>
                              <wps:spPr>
                                <a:xfrm rot="-5399999">
                                  <a:off x="-295204" y="117328"/>
                                  <a:ext cx="740737" cy="150327"/>
                                </a:xfrm>
                                <a:prstGeom prst="rect">
                                  <a:avLst/>
                                </a:prstGeom>
                                <a:ln>
                                  <a:noFill/>
                                </a:ln>
                              </wps:spPr>
                              <wps:txbx>
                                <w:txbxContent>
                                  <w:p w:rsidR="003C4CF8" w:rsidRDefault="003C4CF8" w:rsidP="00E625D6">
                                    <w:pPr>
                                      <w:spacing w:after="160" w:line="259" w:lineRule="auto"/>
                                    </w:pPr>
                                    <w:r>
                                      <w:rPr>
                                        <w:b/>
                                        <w:sz w:val="20"/>
                                      </w:rPr>
                                      <w:t>Полность</w:t>
                                    </w:r>
                                  </w:p>
                                </w:txbxContent>
                              </wps:txbx>
                              <wps:bodyPr horzOverflow="overflow" vert="horz" lIns="0" tIns="0" rIns="0" bIns="0" rtlCol="0">
                                <a:noAutofit/>
                              </wps:bodyPr>
                            </wps:wsp>
                            <wps:wsp>
                              <wps:cNvPr id="150448" name="Rectangle 11227"/>
                              <wps:cNvSpPr/>
                              <wps:spPr>
                                <a:xfrm rot="-5399999">
                                  <a:off x="141580" y="172858"/>
                                  <a:ext cx="168920" cy="150326"/>
                                </a:xfrm>
                                <a:prstGeom prst="rect">
                                  <a:avLst/>
                                </a:prstGeom>
                                <a:ln>
                                  <a:noFill/>
                                </a:ln>
                              </wps:spPr>
                              <wps:txbx>
                                <w:txbxContent>
                                  <w:p w:rsidR="003C4CF8" w:rsidRDefault="003C4CF8" w:rsidP="00E625D6">
                                    <w:pPr>
                                      <w:spacing w:after="160" w:line="259" w:lineRule="auto"/>
                                    </w:pPr>
                                    <w:r>
                                      <w:rPr>
                                        <w:b/>
                                        <w:sz w:val="20"/>
                                      </w:rPr>
                                      <w:t xml:space="preserve">ю </w:t>
                                    </w:r>
                                  </w:p>
                                </w:txbxContent>
                              </wps:txbx>
                              <wps:bodyPr horzOverflow="overflow" vert="horz" lIns="0" tIns="0" rIns="0" bIns="0" rtlCol="0">
                                <a:noAutofit/>
                              </wps:bodyPr>
                            </wps:wsp>
                            <wps:wsp>
                              <wps:cNvPr id="150449" name="Rectangle 11228"/>
                              <wps:cNvSpPr/>
                              <wps:spPr>
                                <a:xfrm rot="-5399999">
                                  <a:off x="-3976" y="115948"/>
                                  <a:ext cx="758736" cy="150325"/>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50" name="Rectangle 11229"/>
                              <wps:cNvSpPr/>
                              <wps:spPr>
                                <a:xfrm rot="-5399999">
                                  <a:off x="322525" y="158732"/>
                                  <a:ext cx="404436" cy="150326"/>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51" name="Rectangle 11230"/>
                              <wps:cNvSpPr/>
                              <wps:spPr>
                                <a:xfrm rot="-5399999">
                                  <a:off x="494630" y="17165"/>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7EC6CAB" id="Group 151037" o:spid="_x0000_s1129" style="width:44.3pt;height:44.9pt;mso-position-horizontal-relative:char;mso-position-vertical-relative:line" coordsize="5626,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">
                      <v:rect id="Rectangle 11226" o:spid="_x0000_s1130" style="position:absolute;left:-2951;top:1173;width:740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" filled="f" stroked="f">
                        <v:textbox inset="0,0,0,0">
                          <w:txbxContent>
                            <w:p w:rsidR="003C4CF8" w:rsidRDefault="003C4CF8" w:rsidP="00E625D6">
                              <w:pPr>
                                <w:spacing w:after="160" w:line="259" w:lineRule="auto"/>
                              </w:pPr>
                              <w:r>
                                <w:rPr>
                                  <w:b/>
                                  <w:sz w:val="20"/>
                                </w:rPr>
                                <w:t>Полность</w:t>
                              </w:r>
                            </w:p>
                          </w:txbxContent>
                        </v:textbox>
                      </v:rect>
                      <v:rect id="Rectangle 11227" o:spid="_x0000_s1131" style="position:absolute;left:1415;top:1728;width:168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ю </w:t>
                              </w:r>
                            </w:p>
                          </w:txbxContent>
                        </v:textbox>
                      </v:rect>
                      <v:rect id="Rectangle 11228" o:spid="_x0000_s1132" style="position:absolute;left:-39;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229" o:spid="_x0000_s1133" style="position:absolute;left:3224;top:1587;width:4045;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230" o:spid="_x0000_s1134" style="position:absolute;left:4945;top:17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r>
      <w:tr w:rsidR="00E625D6" w:rsidRPr="003C4CF8" w:rsidTr="004F0A54">
        <w:trPr>
          <w:trHeight w:val="931"/>
        </w:trPr>
        <w:tc>
          <w:tcPr>
            <w:tcW w:w="352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контролировать и оценивать процесс и  </w:t>
            </w:r>
          </w:p>
          <w:p w:rsidR="00E625D6" w:rsidRPr="003C4CF8" w:rsidRDefault="00E625D6" w:rsidP="003C4CF8">
            <w:pPr>
              <w:ind w:right="100"/>
              <w:rPr>
                <w:rFonts w:ascii="Times New Roman" w:hAnsi="Times New Roman" w:cs="Times New Roman"/>
                <w:sz w:val="24"/>
                <w:szCs w:val="24"/>
              </w:rPr>
            </w:pPr>
            <w:r w:rsidRPr="003C4CF8">
              <w:rPr>
                <w:rFonts w:ascii="Times New Roman" w:hAnsi="Times New Roman" w:cs="Times New Roman"/>
                <w:sz w:val="24"/>
                <w:szCs w:val="24"/>
              </w:rPr>
              <w:t xml:space="preserve">результаты деятельности обучающихся на занятиях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701"/>
        </w:trPr>
        <w:tc>
          <w:tcPr>
            <w:tcW w:w="352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spacing w:after="38"/>
              <w:rPr>
                <w:rFonts w:ascii="Times New Roman" w:hAnsi="Times New Roman" w:cs="Times New Roman"/>
                <w:sz w:val="24"/>
                <w:szCs w:val="24"/>
              </w:rPr>
            </w:pPr>
            <w:r w:rsidRPr="003C4CF8">
              <w:rPr>
                <w:rFonts w:ascii="Times New Roman" w:hAnsi="Times New Roman" w:cs="Times New Roman"/>
                <w:sz w:val="24"/>
                <w:szCs w:val="24"/>
              </w:rPr>
              <w:t xml:space="preserve">мотивировать и организовывать самооценочную деятельность </w:t>
            </w:r>
          </w:p>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обучающихся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698"/>
        </w:trPr>
        <w:tc>
          <w:tcPr>
            <w:tcW w:w="352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right="100"/>
              <w:rPr>
                <w:rFonts w:ascii="Times New Roman" w:hAnsi="Times New Roman" w:cs="Times New Roman"/>
                <w:sz w:val="24"/>
                <w:szCs w:val="24"/>
              </w:rPr>
            </w:pPr>
            <w:r w:rsidRPr="003C4CF8">
              <w:rPr>
                <w:rFonts w:ascii="Times New Roman" w:hAnsi="Times New Roman" w:cs="Times New Roman"/>
                <w:sz w:val="24"/>
                <w:szCs w:val="24"/>
              </w:rPr>
              <w:t xml:space="preserve">анализировать и интерпретировать результаты педагогического </w:t>
            </w:r>
            <w:r w:rsidR="00DE433A" w:rsidRPr="003C4CF8">
              <w:rPr>
                <w:rFonts w:ascii="Times New Roman" w:hAnsi="Times New Roman" w:cs="Times New Roman"/>
                <w:sz w:val="24"/>
                <w:szCs w:val="24"/>
              </w:rPr>
              <w:t>мониторинга</w:t>
            </w:r>
            <w:r w:rsidRPr="003C4CF8">
              <w:rPr>
                <w:rFonts w:ascii="Times New Roman" w:hAnsi="Times New Roman" w:cs="Times New Roman"/>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bl>
    <w:p w:rsidR="00E625D6" w:rsidRPr="003C4CF8" w:rsidRDefault="00E625D6" w:rsidP="003C4CF8">
      <w:pPr>
        <w:spacing w:after="44" w:line="240" w:lineRule="auto"/>
        <w:ind w:left="360"/>
        <w:rPr>
          <w:rFonts w:ascii="Times New Roman" w:hAnsi="Times New Roman" w:cs="Times New Roman"/>
          <w:sz w:val="24"/>
          <w:szCs w:val="24"/>
        </w:rPr>
      </w:pPr>
      <w:r w:rsidRPr="003C4CF8">
        <w:rPr>
          <w:rFonts w:ascii="Times New Roman" w:hAnsi="Times New Roman" w:cs="Times New Roman"/>
          <w:sz w:val="24"/>
          <w:szCs w:val="24"/>
        </w:rPr>
        <w:lastRenderedPageBreak/>
        <w:t xml:space="preserve"> </w:t>
      </w:r>
    </w:p>
    <w:p w:rsidR="00DE433A" w:rsidRDefault="00DE433A" w:rsidP="003C4CF8">
      <w:pPr>
        <w:pStyle w:val="a7"/>
        <w:spacing w:after="93" w:line="240" w:lineRule="auto"/>
        <w:ind w:left="726"/>
        <w:rPr>
          <w:rFonts w:ascii="Times New Roman" w:hAnsi="Times New Roman" w:cs="Times New Roman"/>
          <w:b/>
          <w:sz w:val="24"/>
          <w:szCs w:val="24"/>
        </w:rPr>
      </w:pPr>
      <w:r w:rsidRPr="003C4CF8">
        <w:rPr>
          <w:rFonts w:ascii="Times New Roman" w:hAnsi="Times New Roman" w:cs="Times New Roman"/>
          <w:b/>
          <w:sz w:val="24"/>
          <w:szCs w:val="24"/>
        </w:rPr>
        <w:t xml:space="preserve">Максимальный балл </w:t>
      </w:r>
      <w:r w:rsidR="003C4CF8">
        <w:rPr>
          <w:rFonts w:ascii="Times New Roman" w:hAnsi="Times New Roman" w:cs="Times New Roman"/>
          <w:b/>
          <w:sz w:val="24"/>
          <w:szCs w:val="24"/>
        </w:rPr>
        <w:t>–</w:t>
      </w:r>
      <w:r w:rsidRPr="003C4CF8">
        <w:rPr>
          <w:rFonts w:ascii="Times New Roman" w:hAnsi="Times New Roman" w:cs="Times New Roman"/>
          <w:b/>
          <w:sz w:val="24"/>
          <w:szCs w:val="24"/>
        </w:rPr>
        <w:t xml:space="preserve"> 15</w:t>
      </w:r>
    </w:p>
    <w:p w:rsidR="003C4CF8" w:rsidRPr="003C4CF8" w:rsidRDefault="003C4CF8" w:rsidP="003C4CF8">
      <w:pPr>
        <w:pStyle w:val="a7"/>
        <w:spacing w:after="93" w:line="240" w:lineRule="auto"/>
        <w:ind w:left="726"/>
        <w:rPr>
          <w:rFonts w:ascii="Times New Roman" w:hAnsi="Times New Roman" w:cs="Times New Roman"/>
          <w:b/>
          <w:sz w:val="24"/>
          <w:szCs w:val="24"/>
        </w:rPr>
      </w:pPr>
    </w:p>
    <w:p w:rsidR="00E625D6" w:rsidRPr="003C4CF8" w:rsidRDefault="00E625D6" w:rsidP="003C4CF8">
      <w:pPr>
        <w:pStyle w:val="a7"/>
        <w:numPr>
          <w:ilvl w:val="0"/>
          <w:numId w:val="9"/>
        </w:numPr>
        <w:spacing w:after="42" w:line="240" w:lineRule="auto"/>
        <w:jc w:val="center"/>
        <w:rPr>
          <w:rFonts w:ascii="Times New Roman" w:hAnsi="Times New Roman" w:cs="Times New Roman"/>
          <w:sz w:val="24"/>
          <w:szCs w:val="24"/>
        </w:rPr>
      </w:pPr>
      <w:r w:rsidRPr="003C4CF8">
        <w:rPr>
          <w:rFonts w:ascii="Times New Roman" w:hAnsi="Times New Roman" w:cs="Times New Roman"/>
          <w:b/>
          <w:sz w:val="24"/>
          <w:szCs w:val="24"/>
        </w:rPr>
        <w:t>Ведение документации, обеспечивающей реализацию дополнительной образовательной программы</w:t>
      </w:r>
    </w:p>
    <w:p w:rsidR="00E625D6" w:rsidRPr="003C4CF8" w:rsidRDefault="00E625D6" w:rsidP="003C4CF8">
      <w:pPr>
        <w:spacing w:after="0"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tbl>
      <w:tblPr>
        <w:tblStyle w:val="TableGrid"/>
        <w:tblW w:w="9347" w:type="dxa"/>
        <w:tblInd w:w="365" w:type="dxa"/>
        <w:tblCellMar>
          <w:top w:w="7" w:type="dxa"/>
          <w:left w:w="106" w:type="dxa"/>
          <w:right w:w="115" w:type="dxa"/>
        </w:tblCellMar>
        <w:tblLook w:val="04A0" w:firstRow="1" w:lastRow="0" w:firstColumn="1" w:lastColumn="0" w:noHBand="0" w:noVBand="1"/>
      </w:tblPr>
      <w:tblGrid>
        <w:gridCol w:w="3515"/>
        <w:gridCol w:w="1186"/>
        <w:gridCol w:w="1183"/>
        <w:gridCol w:w="1094"/>
        <w:gridCol w:w="1186"/>
        <w:gridCol w:w="1183"/>
      </w:tblGrid>
      <w:tr w:rsidR="00E625D6" w:rsidRPr="003C4CF8" w:rsidTr="004F0A54">
        <w:trPr>
          <w:trHeight w:val="1145"/>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
              <w:jc w:val="center"/>
              <w:rPr>
                <w:rFonts w:ascii="Times New Roman" w:hAnsi="Times New Roman" w:cs="Times New Roman"/>
                <w:sz w:val="24"/>
                <w:szCs w:val="24"/>
              </w:rPr>
            </w:pPr>
            <w:r w:rsidRPr="003C4CF8">
              <w:rPr>
                <w:rFonts w:ascii="Times New Roman" w:hAnsi="Times New Roman" w:cs="Times New Roman"/>
                <w:b/>
                <w:sz w:val="24"/>
                <w:szCs w:val="24"/>
              </w:rPr>
              <w:t xml:space="preserve">Трудовые действия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7D12E453" wp14:editId="58CE4CD2">
                      <wp:extent cx="413256" cy="570479"/>
                      <wp:effectExtent l="0" t="0" r="0" b="0"/>
                      <wp:docPr id="150452" name="Group 151812"/>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150453" name="Rectangle 11363"/>
                              <wps:cNvSpPr/>
                              <wps:spPr>
                                <a:xfrm rot="-5399999">
                                  <a:off x="-48993" y="162371"/>
                                  <a:ext cx="248313" cy="150327"/>
                                </a:xfrm>
                                <a:prstGeom prst="rect">
                                  <a:avLst/>
                                </a:prstGeom>
                                <a:ln>
                                  <a:noFill/>
                                </a:ln>
                              </wps:spPr>
                              <wps:txbx>
                                <w:txbxContent>
                                  <w:p w:rsidR="003C4CF8" w:rsidRDefault="003C4CF8" w:rsidP="00E625D6">
                                    <w:pPr>
                                      <w:spacing w:after="160" w:line="259" w:lineRule="auto"/>
                                    </w:pPr>
                                    <w:r>
                                      <w:rPr>
                                        <w:b/>
                                        <w:sz w:val="20"/>
                                      </w:rPr>
                                      <w:t xml:space="preserve">Не </w:t>
                                    </w:r>
                                  </w:p>
                                </w:txbxContent>
                              </wps:txbx>
                              <wps:bodyPr horzOverflow="overflow" vert="horz" lIns="0" tIns="0" rIns="0" bIns="0" rtlCol="0">
                                <a:noAutofit/>
                              </wps:bodyPr>
                            </wps:wsp>
                            <wps:wsp>
                              <wps:cNvPr id="150454" name="Rectangle 11364"/>
                              <wps:cNvSpPr/>
                              <wps:spPr>
                                <a:xfrm rot="-5399999">
                                  <a:off x="-154852" y="115948"/>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55" name="Rectangle 11365"/>
                              <wps:cNvSpPr/>
                              <wps:spPr>
                                <a:xfrm rot="-5399999">
                                  <a:off x="173174" y="158986"/>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56" name="Rectangle 11366"/>
                              <wps:cNvSpPr/>
                              <wps:spPr>
                                <a:xfrm rot="-5399999">
                                  <a:off x="345278" y="17421"/>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D12E453" id="Group 151812" o:spid="_x0000_s1135"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">
                      <v:rect id="Rectangle 11363" o:spid="_x0000_s1136" style="position:absolute;left:-490;top:1623;width:2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Не </w:t>
                              </w:r>
                            </w:p>
                          </w:txbxContent>
                        </v:textbox>
                      </v:rect>
                      <v:rect id="Rectangle 11364" o:spid="_x0000_s1137"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365" o:spid="_x0000_s1138"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366" o:spid="_x0000_s1139"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7D65FA1D" wp14:editId="4C3924F8">
                      <wp:extent cx="413256" cy="596567"/>
                      <wp:effectExtent l="0" t="0" r="0" b="0"/>
                      <wp:docPr id="150457" name="Group 151816"/>
                      <wp:cNvGraphicFramePr/>
                      <a:graphic xmlns:a="http://schemas.openxmlformats.org/drawingml/2006/main">
                        <a:graphicData uri="http://schemas.microsoft.com/office/word/2010/wordprocessingGroup">
                          <wpg:wgp>
                            <wpg:cNvGrpSpPr/>
                            <wpg:grpSpPr>
                              <a:xfrm>
                                <a:off x="0" y="0"/>
                                <a:ext cx="413256" cy="596567"/>
                                <a:chOff x="0" y="0"/>
                                <a:chExt cx="413256" cy="596567"/>
                              </a:xfrm>
                            </wpg:grpSpPr>
                            <wps:wsp>
                              <wps:cNvPr id="150458" name="Rectangle 11367"/>
                              <wps:cNvSpPr/>
                              <wps:spPr>
                                <a:xfrm rot="-5399999">
                                  <a:off x="-316486" y="122134"/>
                                  <a:ext cx="783299" cy="150326"/>
                                </a:xfrm>
                                <a:prstGeom prst="rect">
                                  <a:avLst/>
                                </a:prstGeom>
                                <a:ln>
                                  <a:noFill/>
                                </a:ln>
                              </wps:spPr>
                              <wps:txbx>
                                <w:txbxContent>
                                  <w:p w:rsidR="003C4CF8" w:rsidRDefault="003C4CF8" w:rsidP="00E625D6">
                                    <w:pPr>
                                      <w:spacing w:after="160" w:line="259" w:lineRule="auto"/>
                                    </w:pPr>
                                    <w:r>
                                      <w:rPr>
                                        <w:b/>
                                        <w:sz w:val="20"/>
                                      </w:rPr>
                                      <w:t xml:space="preserve">Частично </w:t>
                                    </w:r>
                                  </w:p>
                                </w:txbxContent>
                              </wps:txbx>
                              <wps:bodyPr horzOverflow="overflow" vert="horz" lIns="0" tIns="0" rIns="0" bIns="0" rtlCol="0">
                                <a:noAutofit/>
                              </wps:bodyPr>
                            </wps:wsp>
                            <wps:wsp>
                              <wps:cNvPr id="150459" name="Rectangle 11368"/>
                              <wps:cNvSpPr/>
                              <wps:spPr>
                                <a:xfrm rot="-5399999">
                                  <a:off x="-153328" y="142036"/>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50460" name="Rectangle 11369"/>
                              <wps:cNvSpPr/>
                              <wps:spPr>
                                <a:xfrm rot="-5399999">
                                  <a:off x="173174" y="185074"/>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50461" name="Rectangle 11370"/>
                              <wps:cNvSpPr/>
                              <wps:spPr>
                                <a:xfrm rot="-5399999">
                                  <a:off x="345278" y="43508"/>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D65FA1D" id="Group 151816" o:spid="_x0000_s1140" style="width:32.55pt;height:46.95pt;mso-position-horizontal-relative:char;mso-position-vertical-relative:line" coordsize="413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">
                      <v:rect id="Rectangle 11367" o:spid="_x0000_s1141" style="position:absolute;left:-3164;top:1221;width:783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Частично </w:t>
                              </w:r>
                            </w:p>
                          </w:txbxContent>
                        </v:textbox>
                      </v:rect>
                      <v:rect id="Rectangle 11368" o:spid="_x0000_s1142" style="position:absolute;left:-1533;top:1420;width:758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" filled="f" stroked="f">
                        <v:textbox inset="0,0,0,0">
                          <w:txbxContent>
                            <w:p w:rsidR="003C4CF8" w:rsidRDefault="003C4CF8" w:rsidP="00E625D6">
                              <w:pPr>
                                <w:spacing w:after="160" w:line="259" w:lineRule="auto"/>
                              </w:pPr>
                              <w:r>
                                <w:rPr>
                                  <w:b/>
                                  <w:sz w:val="20"/>
                                </w:rPr>
                                <w:t>сформиро</w:t>
                              </w:r>
                            </w:p>
                          </w:txbxContent>
                        </v:textbox>
                      </v:rect>
                      <v:rect id="Rectangle 11369" o:spid="_x0000_s1143" style="position:absolute;left:1732;top:1850;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370" o:spid="_x0000_s1144" style="position:absolute;left:3452;top:434;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474C1071" wp14:editId="4C1F8A6E">
                      <wp:extent cx="413256" cy="555879"/>
                      <wp:effectExtent l="0" t="0" r="0" b="0"/>
                      <wp:docPr id="150462" name="Group 151820"/>
                      <wp:cNvGraphicFramePr/>
                      <a:graphic xmlns:a="http://schemas.openxmlformats.org/drawingml/2006/main">
                        <a:graphicData uri="http://schemas.microsoft.com/office/word/2010/wordprocessingGroup">
                          <wpg:wgp>
                            <wpg:cNvGrpSpPr/>
                            <wpg:grpSpPr>
                              <a:xfrm>
                                <a:off x="0" y="0"/>
                                <a:ext cx="413256" cy="555879"/>
                                <a:chOff x="0" y="0"/>
                                <a:chExt cx="413256" cy="555879"/>
                              </a:xfrm>
                            </wpg:grpSpPr>
                            <wps:wsp>
                              <wps:cNvPr id="150463" name="Rectangle 11371"/>
                              <wps:cNvSpPr/>
                              <wps:spPr>
                                <a:xfrm rot="-5399999">
                                  <a:off x="-279053" y="126499"/>
                                  <a:ext cx="708434" cy="150326"/>
                                </a:xfrm>
                                <a:prstGeom prst="rect">
                                  <a:avLst/>
                                </a:prstGeom>
                                <a:ln>
                                  <a:noFill/>
                                </a:ln>
                              </wps:spPr>
                              <wps:txbx>
                                <w:txbxContent>
                                  <w:p w:rsidR="003C4CF8" w:rsidRDefault="003C4CF8" w:rsidP="00E625D6">
                                    <w:pPr>
                                      <w:spacing w:after="160" w:line="259" w:lineRule="auto"/>
                                    </w:pPr>
                                    <w:r>
                                      <w:rPr>
                                        <w:b/>
                                        <w:sz w:val="20"/>
                                      </w:rPr>
                                      <w:t>Затрудня</w:t>
                                    </w:r>
                                  </w:p>
                                </w:txbxContent>
                              </wps:txbx>
                              <wps:bodyPr horzOverflow="overflow" vert="horz" lIns="0" tIns="0" rIns="0" bIns="0" rtlCol="0">
                                <a:noAutofit/>
                              </wps:bodyPr>
                            </wps:wsp>
                            <wps:wsp>
                              <wps:cNvPr id="11200" name="Rectangle 11372"/>
                              <wps:cNvSpPr/>
                              <wps:spPr>
                                <a:xfrm rot="-5399999">
                                  <a:off x="57795" y="157023"/>
                                  <a:ext cx="333442" cy="150327"/>
                                </a:xfrm>
                                <a:prstGeom prst="rect">
                                  <a:avLst/>
                                </a:prstGeom>
                                <a:ln>
                                  <a:noFill/>
                                </a:ln>
                              </wps:spPr>
                              <wps:txbx>
                                <w:txbxContent>
                                  <w:p w:rsidR="003C4CF8" w:rsidRDefault="003C4CF8" w:rsidP="00E625D6">
                                    <w:pPr>
                                      <w:spacing w:after="160" w:line="259" w:lineRule="auto"/>
                                    </w:pPr>
                                    <w:r>
                                      <w:rPr>
                                        <w:b/>
                                        <w:sz w:val="20"/>
                                      </w:rPr>
                                      <w:t xml:space="preserve">юсь </w:t>
                                    </w:r>
                                  </w:p>
                                </w:txbxContent>
                              </wps:txbx>
                              <wps:bodyPr horzOverflow="overflow" vert="horz" lIns="0" tIns="0" rIns="0" bIns="0" rtlCol="0">
                                <a:noAutofit/>
                              </wps:bodyPr>
                            </wps:wsp>
                            <wps:wsp>
                              <wps:cNvPr id="11201" name="Rectangle 11373"/>
                              <wps:cNvSpPr/>
                              <wps:spPr>
                                <a:xfrm rot="-5399999">
                                  <a:off x="32277" y="129983"/>
                                  <a:ext cx="686228" cy="150326"/>
                                </a:xfrm>
                                <a:prstGeom prst="rect">
                                  <a:avLst/>
                                </a:prstGeom>
                                <a:ln>
                                  <a:noFill/>
                                </a:ln>
                              </wps:spPr>
                              <wps:txbx>
                                <w:txbxContent>
                                  <w:p w:rsidR="003C4CF8" w:rsidRDefault="003C4CF8" w:rsidP="00E625D6">
                                    <w:pPr>
                                      <w:spacing w:after="160" w:line="259" w:lineRule="auto"/>
                                    </w:pPr>
                                    <w:r>
                                      <w:rPr>
                                        <w:b/>
                                        <w:sz w:val="20"/>
                                      </w:rPr>
                                      <w:t>ответить</w:t>
                                    </w:r>
                                  </w:p>
                                </w:txbxContent>
                              </wps:txbx>
                              <wps:bodyPr horzOverflow="overflow" vert="horz" lIns="0" tIns="0" rIns="0" bIns="0" rtlCol="0">
                                <a:noAutofit/>
                              </wps:bodyPr>
                            </wps:wsp>
                            <wps:wsp>
                              <wps:cNvPr id="11202" name="Rectangle 11374"/>
                              <wps:cNvSpPr/>
                              <wps:spPr>
                                <a:xfrm rot="-5399999">
                                  <a:off x="345279" y="-82523"/>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74C1071" id="Group 151820" o:spid="_x0000_s1145" style="width:32.55pt;height:43.75pt;mso-position-horizontal-relative:char;mso-position-vertical-relative:line" coordsize="413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">
                      <v:rect id="Rectangle 11371" o:spid="_x0000_s1146" style="position:absolute;left:-2790;top:1265;width:70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" filled="f" stroked="f">
                        <v:textbox inset="0,0,0,0">
                          <w:txbxContent>
                            <w:p w:rsidR="003C4CF8" w:rsidRDefault="003C4CF8" w:rsidP="00E625D6">
                              <w:pPr>
                                <w:spacing w:after="160" w:line="259" w:lineRule="auto"/>
                              </w:pPr>
                              <w:r>
                                <w:rPr>
                                  <w:b/>
                                  <w:sz w:val="20"/>
                                </w:rPr>
                                <w:t>Затрудня</w:t>
                              </w:r>
                            </w:p>
                          </w:txbxContent>
                        </v:textbox>
                      </v:rect>
                      <v:rect id="Rectangle 11372" o:spid="_x0000_s1147" style="position:absolute;left:577;top:1570;width:3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" filled="f" stroked="f">
                        <v:textbox inset="0,0,0,0">
                          <w:txbxContent>
                            <w:p w:rsidR="003C4CF8" w:rsidRDefault="003C4CF8" w:rsidP="00E625D6">
                              <w:pPr>
                                <w:spacing w:after="160" w:line="259" w:lineRule="auto"/>
                              </w:pPr>
                              <w:r>
                                <w:rPr>
                                  <w:b/>
                                  <w:sz w:val="20"/>
                                </w:rPr>
                                <w:t xml:space="preserve">юсь </w:t>
                              </w:r>
                            </w:p>
                          </w:txbxContent>
                        </v:textbox>
                      </v:rect>
                      <v:rect id="Rectangle 11373" o:spid="_x0000_s1148" style="position:absolute;left:323;top:1300;width:686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" filled="f" stroked="f">
                        <v:textbox inset="0,0,0,0">
                          <w:txbxContent>
                            <w:p w:rsidR="003C4CF8" w:rsidRDefault="003C4CF8" w:rsidP="00E625D6">
                              <w:pPr>
                                <w:spacing w:after="160" w:line="259" w:lineRule="auto"/>
                              </w:pPr>
                              <w:r>
                                <w:rPr>
                                  <w:b/>
                                  <w:sz w:val="20"/>
                                </w:rPr>
                                <w:t>ответить</w:t>
                              </w:r>
                            </w:p>
                          </w:txbxContent>
                        </v:textbox>
                      </v:rect>
                      <v:rect id="Rectangle 11374" o:spid="_x0000_s1149" style="position:absolute;left:3453;top:-826;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5"/>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710E6D75" wp14:editId="518A16FE">
                      <wp:extent cx="413256" cy="570479"/>
                      <wp:effectExtent l="0" t="0" r="0" b="0"/>
                      <wp:docPr id="11203" name="Group 151824"/>
                      <wp:cNvGraphicFramePr/>
                      <a:graphic xmlns:a="http://schemas.openxmlformats.org/drawingml/2006/main">
                        <a:graphicData uri="http://schemas.microsoft.com/office/word/2010/wordprocessingGroup">
                          <wpg:wgp>
                            <wpg:cNvGrpSpPr/>
                            <wpg:grpSpPr>
                              <a:xfrm>
                                <a:off x="0" y="0"/>
                                <a:ext cx="413256" cy="570479"/>
                                <a:chOff x="0" y="0"/>
                                <a:chExt cx="413256" cy="570479"/>
                              </a:xfrm>
                            </wpg:grpSpPr>
                            <wps:wsp>
                              <wps:cNvPr id="11204" name="Rectangle 11375"/>
                              <wps:cNvSpPr/>
                              <wps:spPr>
                                <a:xfrm rot="-5399999">
                                  <a:off x="-191655" y="127912"/>
                                  <a:ext cx="533640" cy="150326"/>
                                </a:xfrm>
                                <a:prstGeom prst="rect">
                                  <a:avLst/>
                                </a:prstGeom>
                                <a:ln>
                                  <a:noFill/>
                                </a:ln>
                              </wps:spPr>
                              <wps:txbx>
                                <w:txbxContent>
                                  <w:p w:rsidR="003C4CF8" w:rsidRDefault="003C4CF8" w:rsidP="00E625D6">
                                    <w:pPr>
                                      <w:spacing w:after="160" w:line="259" w:lineRule="auto"/>
                                    </w:pPr>
                                    <w:r>
                                      <w:rPr>
                                        <w:b/>
                                        <w:sz w:val="20"/>
                                      </w:rPr>
                                      <w:t xml:space="preserve">Почти </w:t>
                                    </w:r>
                                  </w:p>
                                </w:txbxContent>
                              </wps:txbx>
                              <wps:bodyPr horzOverflow="overflow" vert="horz" lIns="0" tIns="0" rIns="0" bIns="0" rtlCol="0">
                                <a:noAutofit/>
                              </wps:bodyPr>
                            </wps:wsp>
                            <wps:wsp>
                              <wps:cNvPr id="11205" name="Rectangle 11376"/>
                              <wps:cNvSpPr/>
                              <wps:spPr>
                                <a:xfrm rot="-5399999">
                                  <a:off x="-154852" y="115947"/>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1206" name="Rectangle 11377"/>
                              <wps:cNvSpPr/>
                              <wps:spPr>
                                <a:xfrm rot="-5399999">
                                  <a:off x="173174" y="158986"/>
                                  <a:ext cx="404436" cy="150327"/>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1207" name="Rectangle 11378"/>
                              <wps:cNvSpPr/>
                              <wps:spPr>
                                <a:xfrm rot="-5399999">
                                  <a:off x="345279" y="17420"/>
                                  <a:ext cx="42058" cy="186235"/>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10E6D75" id="Group 151824" o:spid="_x0000_s1150" style="width:32.55pt;height:44.9pt;mso-position-horizontal-relative:char;mso-position-vertical-relative:line" coordsize="413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">
                      <v:rect id="Rectangle 11375" o:spid="_x0000_s1151" style="position:absolute;left:-1916;top:1279;width:533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Почти </w:t>
                              </w:r>
                            </w:p>
                          </w:txbxContent>
                        </v:textbox>
                      </v:rect>
                      <v:rect id="Rectangle 11376" o:spid="_x0000_s1152" style="position:absolute;left:-1548;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377" o:spid="_x0000_s1153" style="position:absolute;left:1732;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378" o:spid="_x0000_s1154" style="position:absolute;left:3453;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52"/>
              <w:rPr>
                <w:rFonts w:ascii="Times New Roman" w:hAnsi="Times New Roman" w:cs="Times New Roman"/>
                <w:sz w:val="24"/>
                <w:szCs w:val="24"/>
              </w:rPr>
            </w:pPr>
            <w:r w:rsidRPr="003C4CF8">
              <w:rPr>
                <w:rFonts w:ascii="Times New Roman" w:eastAsia="Calibri" w:hAnsi="Times New Roman" w:cs="Times New Roman"/>
                <w:noProof/>
                <w:sz w:val="24"/>
                <w:szCs w:val="24"/>
              </w:rPr>
              <mc:AlternateContent>
                <mc:Choice Requires="wpg">
                  <w:drawing>
                    <wp:inline distT="0" distB="0" distL="0" distR="0" wp14:anchorId="39A0E0EC" wp14:editId="6BE17E9F">
                      <wp:extent cx="564131" cy="570479"/>
                      <wp:effectExtent l="0" t="0" r="0" b="0"/>
                      <wp:docPr id="11208" name="Group 151828"/>
                      <wp:cNvGraphicFramePr/>
                      <a:graphic xmlns:a="http://schemas.openxmlformats.org/drawingml/2006/main">
                        <a:graphicData uri="http://schemas.microsoft.com/office/word/2010/wordprocessingGroup">
                          <wpg:wgp>
                            <wpg:cNvGrpSpPr/>
                            <wpg:grpSpPr>
                              <a:xfrm>
                                <a:off x="0" y="0"/>
                                <a:ext cx="564131" cy="570479"/>
                                <a:chOff x="0" y="0"/>
                                <a:chExt cx="564131" cy="570479"/>
                              </a:xfrm>
                            </wpg:grpSpPr>
                            <wps:wsp>
                              <wps:cNvPr id="11209" name="Rectangle 11379"/>
                              <wps:cNvSpPr/>
                              <wps:spPr>
                                <a:xfrm rot="-5399999">
                                  <a:off x="-295204" y="117328"/>
                                  <a:ext cx="740735" cy="150326"/>
                                </a:xfrm>
                                <a:prstGeom prst="rect">
                                  <a:avLst/>
                                </a:prstGeom>
                                <a:ln>
                                  <a:noFill/>
                                </a:ln>
                              </wps:spPr>
                              <wps:txbx>
                                <w:txbxContent>
                                  <w:p w:rsidR="003C4CF8" w:rsidRDefault="003C4CF8" w:rsidP="00E625D6">
                                    <w:pPr>
                                      <w:spacing w:after="160" w:line="259" w:lineRule="auto"/>
                                    </w:pPr>
                                    <w:r>
                                      <w:rPr>
                                        <w:b/>
                                        <w:sz w:val="20"/>
                                      </w:rPr>
                                      <w:t>Полность</w:t>
                                    </w:r>
                                  </w:p>
                                </w:txbxContent>
                              </wps:txbx>
                              <wps:bodyPr horzOverflow="overflow" vert="horz" lIns="0" tIns="0" rIns="0" bIns="0" rtlCol="0">
                                <a:noAutofit/>
                              </wps:bodyPr>
                            </wps:wsp>
                            <wps:wsp>
                              <wps:cNvPr id="11231" name="Rectangle 11380"/>
                              <wps:cNvSpPr/>
                              <wps:spPr>
                                <a:xfrm rot="-5399999">
                                  <a:off x="141579" y="173111"/>
                                  <a:ext cx="168920" cy="150326"/>
                                </a:xfrm>
                                <a:prstGeom prst="rect">
                                  <a:avLst/>
                                </a:prstGeom>
                                <a:ln>
                                  <a:noFill/>
                                </a:ln>
                              </wps:spPr>
                              <wps:txbx>
                                <w:txbxContent>
                                  <w:p w:rsidR="003C4CF8" w:rsidRDefault="003C4CF8" w:rsidP="00E625D6">
                                    <w:pPr>
                                      <w:spacing w:after="160" w:line="259" w:lineRule="auto"/>
                                    </w:pPr>
                                    <w:r>
                                      <w:rPr>
                                        <w:b/>
                                        <w:sz w:val="20"/>
                                      </w:rPr>
                                      <w:t xml:space="preserve">ю </w:t>
                                    </w:r>
                                  </w:p>
                                </w:txbxContent>
                              </wps:txbx>
                              <wps:bodyPr horzOverflow="overflow" vert="horz" lIns="0" tIns="0" rIns="0" bIns="0" rtlCol="0">
                                <a:noAutofit/>
                              </wps:bodyPr>
                            </wps:wsp>
                            <wps:wsp>
                              <wps:cNvPr id="11232" name="Rectangle 11381"/>
                              <wps:cNvSpPr/>
                              <wps:spPr>
                                <a:xfrm rot="-5399999">
                                  <a:off x="-3977" y="115948"/>
                                  <a:ext cx="758737" cy="150326"/>
                                </a:xfrm>
                                <a:prstGeom prst="rect">
                                  <a:avLst/>
                                </a:prstGeom>
                                <a:ln>
                                  <a:noFill/>
                                </a:ln>
                              </wps:spPr>
                              <wps:txbx>
                                <w:txbxContent>
                                  <w:p w:rsidR="003C4CF8" w:rsidRDefault="003C4CF8" w:rsidP="00E625D6">
                                    <w:pPr>
                                      <w:spacing w:after="160" w:line="259" w:lineRule="auto"/>
                                    </w:pPr>
                                    <w:r>
                                      <w:rPr>
                                        <w:b/>
                                        <w:sz w:val="20"/>
                                      </w:rPr>
                                      <w:t>сформиро</w:t>
                                    </w:r>
                                  </w:p>
                                </w:txbxContent>
                              </wps:txbx>
                              <wps:bodyPr horzOverflow="overflow" vert="horz" lIns="0" tIns="0" rIns="0" bIns="0" rtlCol="0">
                                <a:noAutofit/>
                              </wps:bodyPr>
                            </wps:wsp>
                            <wps:wsp>
                              <wps:cNvPr id="11233" name="Rectangle 11382"/>
                              <wps:cNvSpPr/>
                              <wps:spPr>
                                <a:xfrm rot="-5399999">
                                  <a:off x="324048" y="158986"/>
                                  <a:ext cx="404436" cy="150326"/>
                                </a:xfrm>
                                <a:prstGeom prst="rect">
                                  <a:avLst/>
                                </a:prstGeom>
                                <a:ln>
                                  <a:noFill/>
                                </a:ln>
                              </wps:spPr>
                              <wps:txbx>
                                <w:txbxContent>
                                  <w:p w:rsidR="003C4CF8" w:rsidRDefault="003C4CF8" w:rsidP="00E625D6">
                                    <w:pPr>
                                      <w:spacing w:after="160" w:line="259" w:lineRule="auto"/>
                                    </w:pPr>
                                    <w:r>
                                      <w:rPr>
                                        <w:b/>
                                        <w:sz w:val="20"/>
                                      </w:rPr>
                                      <w:t>ваны</w:t>
                                    </w:r>
                                  </w:p>
                                </w:txbxContent>
                              </wps:txbx>
                              <wps:bodyPr horzOverflow="overflow" vert="horz" lIns="0" tIns="0" rIns="0" bIns="0" rtlCol="0">
                                <a:noAutofit/>
                              </wps:bodyPr>
                            </wps:wsp>
                            <wps:wsp>
                              <wps:cNvPr id="11234" name="Rectangle 11383"/>
                              <wps:cNvSpPr/>
                              <wps:spPr>
                                <a:xfrm rot="-5399999">
                                  <a:off x="496153" y="17420"/>
                                  <a:ext cx="42058" cy="186236"/>
                                </a:xfrm>
                                <a:prstGeom prst="rect">
                                  <a:avLst/>
                                </a:prstGeom>
                                <a:ln>
                                  <a:noFill/>
                                </a:ln>
                              </wps:spPr>
                              <wps:txbx>
                                <w:txbxContent>
                                  <w:p w:rsidR="003C4CF8" w:rsidRDefault="003C4CF8" w:rsidP="00E625D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9A0E0EC" id="Group 151828" o:spid="_x0000_s1155" style="width:44.4pt;height:44.9pt;mso-position-horizontal-relative:char;mso-position-vertical-relative:line" coordsize="564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">
                      <v:rect id="Rectangle 11379" o:spid="_x0000_s1156" style="position:absolute;left:-2951;top:1173;width:740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" filled="f" stroked="f">
                        <v:textbox inset="0,0,0,0">
                          <w:txbxContent>
                            <w:p w:rsidR="003C4CF8" w:rsidRDefault="003C4CF8" w:rsidP="00E625D6">
                              <w:pPr>
                                <w:spacing w:after="160" w:line="259" w:lineRule="auto"/>
                              </w:pPr>
                              <w:r>
                                <w:rPr>
                                  <w:b/>
                                  <w:sz w:val="20"/>
                                </w:rPr>
                                <w:t>Полность</w:t>
                              </w:r>
                            </w:p>
                          </w:txbxContent>
                        </v:textbox>
                      </v:rect>
                      <v:rect id="Rectangle 11380" o:spid="_x0000_s1157" style="position:absolute;left:1415;top:1731;width:168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" filled="f" stroked="f">
                        <v:textbox inset="0,0,0,0">
                          <w:txbxContent>
                            <w:p w:rsidR="003C4CF8" w:rsidRDefault="003C4CF8" w:rsidP="00E625D6">
                              <w:pPr>
                                <w:spacing w:after="160" w:line="259" w:lineRule="auto"/>
                              </w:pPr>
                              <w:r>
                                <w:rPr>
                                  <w:b/>
                                  <w:sz w:val="20"/>
                                </w:rPr>
                                <w:t xml:space="preserve">ю </w:t>
                              </w:r>
                            </w:p>
                          </w:txbxContent>
                        </v:textbox>
                      </v:rect>
                      <v:rect id="Rectangle 11381" o:spid="_x0000_s1158" style="position:absolute;left:-39;top:1159;width:758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" filled="f" stroked="f">
                        <v:textbox inset="0,0,0,0">
                          <w:txbxContent>
                            <w:p w:rsidR="003C4CF8" w:rsidRDefault="003C4CF8" w:rsidP="00E625D6">
                              <w:pPr>
                                <w:spacing w:after="160" w:line="259" w:lineRule="auto"/>
                              </w:pPr>
                              <w:r>
                                <w:rPr>
                                  <w:b/>
                                  <w:sz w:val="20"/>
                                </w:rPr>
                                <w:t>сформиро</w:t>
                              </w:r>
                            </w:p>
                          </w:txbxContent>
                        </v:textbox>
                      </v:rect>
                      <v:rect id="Rectangle 11382" o:spid="_x0000_s1159" style="position:absolute;left:3241;top:1589;width:40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" filled="f" stroked="f">
                        <v:textbox inset="0,0,0,0">
                          <w:txbxContent>
                            <w:p w:rsidR="003C4CF8" w:rsidRDefault="003C4CF8" w:rsidP="00E625D6">
                              <w:pPr>
                                <w:spacing w:after="160" w:line="259" w:lineRule="auto"/>
                              </w:pPr>
                              <w:r>
                                <w:rPr>
                                  <w:b/>
                                  <w:sz w:val="20"/>
                                </w:rPr>
                                <w:t>ваны</w:t>
                              </w:r>
                            </w:p>
                          </w:txbxContent>
                        </v:textbox>
                      </v:rect>
                      <v:rect id="Rectangle 11383" o:spid="_x0000_s1160" style="position:absolute;left:4962;top:17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" filled="f" stroked="f">
                        <v:textbox inset="0,0,0,0">
                          <w:txbxContent>
                            <w:p w:rsidR="003C4CF8" w:rsidRDefault="003C4CF8" w:rsidP="00E625D6">
                              <w:pPr>
                                <w:spacing w:after="160" w:line="259" w:lineRule="auto"/>
                              </w:pPr>
                              <w:r>
                                <w:rPr>
                                  <w:b/>
                                  <w:sz w:val="20"/>
                                </w:rPr>
                                <w:t xml:space="preserve"> </w:t>
                              </w:r>
                            </w:p>
                          </w:txbxContent>
                        </v:textbox>
                      </v:rect>
                      <w10:anchorlock/>
                    </v:group>
                  </w:pict>
                </mc:Fallback>
              </mc:AlternateContent>
            </w:r>
          </w:p>
        </w:tc>
      </w:tr>
      <w:tr w:rsidR="00E625D6" w:rsidRPr="003C4CF8" w:rsidTr="004F0A54">
        <w:trPr>
          <w:trHeight w:val="701"/>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вести учебную и планирующую документацию на бумажных и электронных носителях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468"/>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вести документацию учебного помещения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r w:rsidR="00E625D6" w:rsidRPr="003C4CF8" w:rsidTr="004F0A54">
        <w:trPr>
          <w:trHeight w:val="701"/>
        </w:trPr>
        <w:tc>
          <w:tcPr>
            <w:tcW w:w="351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создавать отчетные (отчетно-аналитические) и информационные материалы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ind w:left="2"/>
              <w:rPr>
                <w:rFonts w:ascii="Times New Roman" w:hAnsi="Times New Roman" w:cs="Times New Roman"/>
                <w:sz w:val="24"/>
                <w:szCs w:val="24"/>
              </w:rPr>
            </w:pPr>
            <w:r w:rsidRPr="003C4CF8">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E625D6" w:rsidRPr="003C4CF8" w:rsidRDefault="00E625D6" w:rsidP="003C4CF8">
            <w:pPr>
              <w:rPr>
                <w:rFonts w:ascii="Times New Roman" w:hAnsi="Times New Roman" w:cs="Times New Roman"/>
                <w:sz w:val="24"/>
                <w:szCs w:val="24"/>
              </w:rPr>
            </w:pPr>
            <w:r w:rsidRPr="003C4CF8">
              <w:rPr>
                <w:rFonts w:ascii="Times New Roman" w:hAnsi="Times New Roman" w:cs="Times New Roman"/>
                <w:sz w:val="24"/>
                <w:szCs w:val="24"/>
              </w:rPr>
              <w:t xml:space="preserve"> </w:t>
            </w:r>
          </w:p>
        </w:tc>
      </w:tr>
    </w:tbl>
    <w:p w:rsidR="00E625D6" w:rsidRPr="003C4CF8" w:rsidRDefault="00E625D6" w:rsidP="003C4CF8">
      <w:pPr>
        <w:spacing w:after="129" w:line="240" w:lineRule="auto"/>
        <w:ind w:left="360"/>
        <w:rPr>
          <w:rFonts w:ascii="Times New Roman" w:hAnsi="Times New Roman" w:cs="Times New Roman"/>
          <w:sz w:val="24"/>
          <w:szCs w:val="24"/>
        </w:rPr>
      </w:pPr>
      <w:r w:rsidRPr="003C4CF8">
        <w:rPr>
          <w:rFonts w:ascii="Times New Roman" w:hAnsi="Times New Roman" w:cs="Times New Roman"/>
          <w:sz w:val="24"/>
          <w:szCs w:val="24"/>
        </w:rPr>
        <w:t xml:space="preserve"> </w:t>
      </w:r>
    </w:p>
    <w:p w:rsidR="00DE433A" w:rsidRPr="003C4CF8" w:rsidRDefault="00DE433A" w:rsidP="003C4CF8">
      <w:pPr>
        <w:pStyle w:val="a7"/>
        <w:spacing w:after="93" w:line="240" w:lineRule="auto"/>
        <w:ind w:left="726"/>
        <w:rPr>
          <w:rFonts w:ascii="Times New Roman" w:hAnsi="Times New Roman" w:cs="Times New Roman"/>
          <w:b/>
          <w:sz w:val="24"/>
          <w:szCs w:val="24"/>
        </w:rPr>
      </w:pPr>
      <w:r w:rsidRPr="003C4CF8">
        <w:rPr>
          <w:rFonts w:ascii="Times New Roman" w:hAnsi="Times New Roman" w:cs="Times New Roman"/>
          <w:b/>
          <w:sz w:val="24"/>
          <w:szCs w:val="24"/>
        </w:rPr>
        <w:t>Максимальный балл - 15</w:t>
      </w:r>
    </w:p>
    <w:p w:rsidR="00DE433A" w:rsidRDefault="00DE433A" w:rsidP="00DE433A">
      <w:pPr>
        <w:pStyle w:val="a7"/>
        <w:spacing w:after="44"/>
        <w:ind w:left="726"/>
      </w:pPr>
    </w:p>
    <w:p w:rsidR="00E625D6" w:rsidRDefault="00E625D6">
      <w:pPr>
        <w:rPr>
          <w:sz w:val="24"/>
        </w:rPr>
      </w:pPr>
    </w:p>
    <w:p w:rsidR="00E625D6" w:rsidRDefault="00E625D6">
      <w:pPr>
        <w:rPr>
          <w:sz w:val="24"/>
        </w:rPr>
      </w:pPr>
      <w:r>
        <w:rPr>
          <w:sz w:val="24"/>
        </w:rPr>
        <w:br w:type="page"/>
      </w:r>
    </w:p>
    <w:p w:rsidR="00A234D5" w:rsidRPr="00E87AED" w:rsidRDefault="005362EF" w:rsidP="005362EF">
      <w:pPr>
        <w:spacing w:after="266"/>
        <w:ind w:left="422"/>
        <w:jc w:val="right"/>
        <w:rPr>
          <w:rFonts w:ascii="Times New Roman" w:hAnsi="Times New Roman" w:cs="Times New Roman"/>
          <w:b/>
          <w:sz w:val="24"/>
          <w:szCs w:val="28"/>
        </w:rPr>
      </w:pPr>
      <w:r w:rsidRPr="00E87AED">
        <w:rPr>
          <w:rFonts w:ascii="Times New Roman" w:hAnsi="Times New Roman" w:cs="Times New Roman"/>
          <w:b/>
          <w:sz w:val="24"/>
          <w:szCs w:val="28"/>
        </w:rPr>
        <w:lastRenderedPageBreak/>
        <w:t>ПРИЛОЖЕНИЕ 3</w:t>
      </w:r>
    </w:p>
    <w:p w:rsidR="005362EF" w:rsidRPr="003C4CF8" w:rsidRDefault="005362EF" w:rsidP="005362EF">
      <w:pPr>
        <w:shd w:val="clear" w:color="auto" w:fill="FFFFFF"/>
        <w:spacing w:after="0" w:line="240" w:lineRule="auto"/>
        <w:jc w:val="center"/>
        <w:rPr>
          <w:rFonts w:ascii="Times New Roman" w:eastAsia="Times New Roman" w:hAnsi="Times New Roman" w:cs="Times New Roman"/>
          <w:b/>
          <w:sz w:val="28"/>
          <w:szCs w:val="28"/>
          <w:lang w:eastAsia="ru-RU"/>
        </w:rPr>
      </w:pPr>
      <w:r w:rsidRPr="003C4CF8">
        <w:rPr>
          <w:rFonts w:ascii="Times New Roman" w:eastAsia="Times New Roman" w:hAnsi="Times New Roman" w:cs="Times New Roman"/>
          <w:b/>
          <w:sz w:val="28"/>
          <w:szCs w:val="28"/>
          <w:lang w:eastAsia="ru-RU"/>
        </w:rPr>
        <w:t xml:space="preserve">Опросник профессионального «выгорания» </w:t>
      </w:r>
    </w:p>
    <w:p w:rsidR="005362EF" w:rsidRPr="003C4CF8" w:rsidRDefault="005362EF" w:rsidP="005362EF">
      <w:pPr>
        <w:shd w:val="clear" w:color="auto" w:fill="FFFFFF"/>
        <w:spacing w:after="0" w:line="240" w:lineRule="auto"/>
        <w:jc w:val="center"/>
        <w:rPr>
          <w:rFonts w:ascii="Times New Roman" w:eastAsia="Times New Roman" w:hAnsi="Times New Roman" w:cs="Times New Roman"/>
          <w:b/>
          <w:sz w:val="28"/>
          <w:szCs w:val="28"/>
          <w:lang w:eastAsia="ru-RU"/>
        </w:rPr>
      </w:pPr>
      <w:r w:rsidRPr="003C4CF8">
        <w:rPr>
          <w:rFonts w:ascii="Times New Roman" w:eastAsia="Times New Roman" w:hAnsi="Times New Roman" w:cs="Times New Roman"/>
          <w:b/>
          <w:sz w:val="28"/>
          <w:szCs w:val="28"/>
          <w:lang w:eastAsia="ru-RU"/>
        </w:rPr>
        <w:t>для наставников</w:t>
      </w:r>
    </w:p>
    <w:p w:rsidR="005362EF" w:rsidRPr="00826ED6" w:rsidRDefault="005362EF" w:rsidP="005362EF">
      <w:pPr>
        <w:shd w:val="clear" w:color="auto" w:fill="FFFFFF"/>
        <w:spacing w:after="0" w:line="240" w:lineRule="auto"/>
        <w:jc w:val="center"/>
        <w:rPr>
          <w:rFonts w:ascii="Times New Roman" w:eastAsia="Times New Roman" w:hAnsi="Times New Roman" w:cs="Times New Roman"/>
          <w:b/>
          <w:sz w:val="24"/>
          <w:szCs w:val="28"/>
          <w:lang w:eastAsia="ru-RU"/>
        </w:rPr>
      </w:pPr>
      <w:r w:rsidRPr="00826ED6">
        <w:rPr>
          <w:rFonts w:ascii="Times New Roman" w:eastAsia="Times New Roman" w:hAnsi="Times New Roman" w:cs="Times New Roman"/>
          <w:b/>
          <w:sz w:val="24"/>
          <w:szCs w:val="28"/>
          <w:lang w:eastAsia="ru-RU"/>
        </w:rPr>
        <w:t>(методика К. Маслач, С. Джексон адаптированная для педагогов)</w:t>
      </w:r>
    </w:p>
    <w:p w:rsidR="005362EF" w:rsidRPr="003C4CF8" w:rsidRDefault="005362EF" w:rsidP="005362EF">
      <w:pPr>
        <w:shd w:val="clear" w:color="auto" w:fill="FFFFFF"/>
        <w:spacing w:after="0" w:line="240" w:lineRule="auto"/>
        <w:jc w:val="center"/>
        <w:rPr>
          <w:rFonts w:ascii="Times New Roman" w:eastAsia="Times New Roman" w:hAnsi="Times New Roman" w:cs="Times New Roman"/>
          <w:b/>
          <w:sz w:val="28"/>
          <w:szCs w:val="28"/>
          <w:lang w:eastAsia="ru-RU"/>
        </w:rPr>
      </w:pPr>
    </w:p>
    <w:p w:rsidR="005362EF" w:rsidRPr="003C4CF8" w:rsidRDefault="005362EF" w:rsidP="005362EF">
      <w:pPr>
        <w:jc w:val="both"/>
        <w:rPr>
          <w:rFonts w:ascii="Times New Roman" w:hAnsi="Times New Roman" w:cs="Times New Roman"/>
          <w:b/>
          <w:sz w:val="28"/>
          <w:szCs w:val="28"/>
          <w:shd w:val="clear" w:color="auto" w:fill="FFFFFF"/>
        </w:rPr>
      </w:pPr>
      <w:r w:rsidRPr="003C4CF8">
        <w:rPr>
          <w:rFonts w:ascii="Times New Roman" w:hAnsi="Times New Roman" w:cs="Times New Roman"/>
          <w:b/>
          <w:sz w:val="28"/>
          <w:szCs w:val="28"/>
          <w:shd w:val="clear" w:color="auto" w:fill="FFFFFF"/>
        </w:rPr>
        <w:t>ФИО педагога __</w:t>
      </w:r>
      <w:r w:rsidR="00826ED6">
        <w:rPr>
          <w:rFonts w:ascii="Times New Roman" w:hAnsi="Times New Roman" w:cs="Times New Roman"/>
          <w:b/>
          <w:sz w:val="28"/>
          <w:szCs w:val="28"/>
          <w:shd w:val="clear" w:color="auto" w:fill="FFFFFF"/>
        </w:rPr>
        <w:t>__</w:t>
      </w:r>
      <w:r w:rsidRPr="003C4CF8">
        <w:rPr>
          <w:rFonts w:ascii="Times New Roman" w:hAnsi="Times New Roman" w:cs="Times New Roman"/>
          <w:b/>
          <w:sz w:val="28"/>
          <w:szCs w:val="28"/>
          <w:shd w:val="clear" w:color="auto" w:fill="FFFFFF"/>
        </w:rPr>
        <w:t>_________________________ Стаж работы ___________</w:t>
      </w:r>
    </w:p>
    <w:p w:rsidR="005362EF" w:rsidRPr="005479B7" w:rsidRDefault="005362EF" w:rsidP="005362EF">
      <w:pPr>
        <w:spacing w:before="240" w:line="240" w:lineRule="auto"/>
        <w:jc w:val="both"/>
        <w:rPr>
          <w:rFonts w:cstheme="minorHAnsi"/>
          <w:sz w:val="24"/>
          <w:szCs w:val="24"/>
          <w:shd w:val="clear" w:color="auto" w:fill="FFFFFF"/>
        </w:rPr>
      </w:pPr>
      <w:r w:rsidRPr="005479B7">
        <w:rPr>
          <w:rFonts w:cstheme="minorHAnsi"/>
          <w:sz w:val="24"/>
          <w:szCs w:val="24"/>
        </w:rPr>
        <w:t>Тест профессионального выгорания предназначен для выявления выраженности проявлений выгорания у специалистов различных профессий, прежде всего, коммуникативных.</w:t>
      </w:r>
    </w:p>
    <w:p w:rsidR="005362EF" w:rsidRPr="005479B7" w:rsidRDefault="005362EF" w:rsidP="005362EF">
      <w:pPr>
        <w:spacing w:before="240" w:line="240" w:lineRule="auto"/>
        <w:jc w:val="both"/>
        <w:rPr>
          <w:rFonts w:cstheme="minorHAnsi"/>
          <w:sz w:val="24"/>
          <w:szCs w:val="24"/>
          <w:shd w:val="clear" w:color="auto" w:fill="FFFFFF"/>
        </w:rPr>
      </w:pPr>
      <w:r w:rsidRPr="005479B7">
        <w:rPr>
          <w:rFonts w:cstheme="minorHAnsi"/>
          <w:sz w:val="24"/>
          <w:szCs w:val="24"/>
          <w:shd w:val="clear" w:color="auto" w:fill="FFFFFF"/>
        </w:rPr>
        <w:t xml:space="preserve">Цель данного исследования состоит в том, чтобы определить, какие переживания возникают у специалистов педагогической профессии. Вам предлагается 22 утверждения о чувствах и переживаниях, связанных с работой. </w:t>
      </w:r>
    </w:p>
    <w:p w:rsidR="005362EF" w:rsidRPr="005479B7" w:rsidRDefault="005362EF" w:rsidP="005362EF">
      <w:pPr>
        <w:spacing w:before="240" w:line="240" w:lineRule="auto"/>
        <w:jc w:val="both"/>
        <w:rPr>
          <w:rFonts w:cstheme="minorHAnsi"/>
          <w:sz w:val="24"/>
          <w:szCs w:val="24"/>
          <w:shd w:val="clear" w:color="auto" w:fill="FFFFFF"/>
        </w:rPr>
      </w:pPr>
      <w:r w:rsidRPr="005479B7">
        <w:rPr>
          <w:rFonts w:cstheme="minorHAnsi"/>
          <w:sz w:val="24"/>
          <w:szCs w:val="24"/>
          <w:shd w:val="clear" w:color="auto" w:fill="FFFFFF"/>
        </w:rPr>
        <w:t>Пожалуйста, прочитайте внимательно каждое утверждение и решите, чувствуете ли вы себя таким образом на вашей работе.</w:t>
      </w:r>
    </w:p>
    <w:p w:rsidR="005362EF" w:rsidRPr="005479B7" w:rsidRDefault="005362EF" w:rsidP="005362EF">
      <w:pPr>
        <w:spacing w:before="240" w:line="240" w:lineRule="auto"/>
        <w:jc w:val="both"/>
        <w:rPr>
          <w:rFonts w:cstheme="minorHAnsi"/>
          <w:sz w:val="24"/>
          <w:szCs w:val="24"/>
          <w:shd w:val="clear" w:color="auto" w:fill="FFFFFF"/>
        </w:rPr>
      </w:pPr>
      <w:r w:rsidRPr="005479B7">
        <w:rPr>
          <w:rFonts w:cstheme="minorHAnsi"/>
          <w:sz w:val="24"/>
          <w:szCs w:val="24"/>
          <w:shd w:val="clear" w:color="auto" w:fill="FFFFFF"/>
        </w:rPr>
        <w:t>Если у вас никогда не было такого чувства, в листе для ответов отметьте позицию 0 - "никогда". Если у вас было такое чувство, укажите, как часто вы его ощущали, позиция 6 - "ежедневно".</w:t>
      </w:r>
    </w:p>
    <w:tbl>
      <w:tblPr>
        <w:tblW w:w="9714" w:type="dxa"/>
        <w:shd w:val="clear" w:color="auto" w:fill="FFFFFF"/>
        <w:tblCellMar>
          <w:left w:w="0" w:type="dxa"/>
          <w:right w:w="0" w:type="dxa"/>
        </w:tblCellMar>
        <w:tblLook w:val="04A0" w:firstRow="1" w:lastRow="0" w:firstColumn="1" w:lastColumn="0" w:noHBand="0" w:noVBand="1"/>
      </w:tblPr>
      <w:tblGrid>
        <w:gridCol w:w="1005"/>
        <w:gridCol w:w="7209"/>
        <w:gridCol w:w="1500"/>
      </w:tblGrid>
      <w:tr w:rsidR="005362EF" w:rsidRPr="005479B7" w:rsidTr="004F0A54">
        <w:trPr>
          <w:trHeight w:val="4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Вопрос</w:t>
            </w:r>
          </w:p>
        </w:tc>
        <w:tc>
          <w:tcPr>
            <w:tcW w:w="870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Шкала</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чувствую себя эмоционально опустошенной</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2.</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К концу рабочего дня я чувствую себя, как выжатый лимон</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3.</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чувствую себя усталой, когда встаю утром и должна идти на работу</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4.</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хорошо понимаю каждого моего обучающегося и нахожу к каждому свой подход</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5.</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общаюсь с моими обучающимися чисто формально, без лишних эмоций и стремлюсь свести общение с ними до минимума</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6.</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Во время и после занятий я чувствую себя в приподнятом настроении и эмоционально воодушевленно</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7.</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умею находить правильное решение в конфликтных ситуациях с моими коллегами и обучающимися</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8.</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чувствую угнетенность и апатию</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9.</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могу позитивно влиять на продуктивность работы моих учеников и коллег</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10.</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В последнее время я стала более отстраненной и жесткой по отношению к тем, с кем работаю</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11.</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Как правило, обучающиеся, их родители и администрация образовательного учреждения слишком много требуют от меня или манипулируют мной. Они преследуют только свои интересы</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12.</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 xml:space="preserve">У меня много профессиональных планов на будущее, и я верю в их </w:t>
            </w:r>
            <w:r w:rsidRPr="00F82EFA">
              <w:rPr>
                <w:rFonts w:eastAsia="Times New Roman" w:cstheme="minorHAnsi"/>
                <w:szCs w:val="23"/>
                <w:lang w:eastAsia="ru-RU"/>
              </w:rPr>
              <w:lastRenderedPageBreak/>
              <w:t>осуществление</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lastRenderedPageBreak/>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lastRenderedPageBreak/>
              <w:t>13.</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испытываю эмоциональный спад на работе</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14.</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чувствую равнодушие и потерю интереса ко многому, что радовало меня раньше</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15.</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не могу быть участливой ко всем обучающимся, особенно к недисциплинированным и постоянно пропускающим занятия</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16.</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Мне хочется уединиться от всех и отдохнуть от работы</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17.</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легко могу создать атмосферу доброжелательности и сотрудничества при общении с моими обучающимися и коллегами</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18.</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легко общаюсь с обучающимися и их родителями независимо от их социального положения и поведения</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19.</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многое успеваю сделать на работе и дома</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20.</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чувствую себя на пределе возможностей</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21.</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Я многого смогу еще достичь в своей жизни</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r w:rsidR="005362EF" w:rsidRPr="005479B7" w:rsidTr="004F0A5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22.</w:t>
            </w:r>
          </w:p>
        </w:tc>
        <w:tc>
          <w:tcPr>
            <w:tcW w:w="72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rPr>
                <w:rFonts w:eastAsia="Times New Roman" w:cstheme="minorHAnsi"/>
                <w:szCs w:val="23"/>
                <w:lang w:eastAsia="ru-RU"/>
              </w:rPr>
            </w:pPr>
            <w:r w:rsidRPr="00F82EFA">
              <w:rPr>
                <w:rFonts w:eastAsia="Times New Roman" w:cstheme="minorHAnsi"/>
                <w:szCs w:val="23"/>
                <w:lang w:eastAsia="ru-RU"/>
              </w:rPr>
              <w:t>Бывает, что коллеги, обучающиеся и их родители перекладывают на меня груз своих проблем и обязанностей</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362EF" w:rsidRPr="00F82EFA" w:rsidRDefault="005362EF" w:rsidP="004F0A54">
            <w:pPr>
              <w:spacing w:after="0" w:line="240" w:lineRule="auto"/>
              <w:jc w:val="center"/>
              <w:rPr>
                <w:rFonts w:eastAsia="Times New Roman" w:cstheme="minorHAnsi"/>
                <w:b/>
                <w:bCs/>
                <w:szCs w:val="23"/>
                <w:lang w:eastAsia="ru-RU"/>
              </w:rPr>
            </w:pPr>
            <w:r w:rsidRPr="00F82EFA">
              <w:rPr>
                <w:rFonts w:eastAsia="Times New Roman" w:cstheme="minorHAnsi"/>
                <w:b/>
                <w:bCs/>
                <w:szCs w:val="23"/>
                <w:lang w:eastAsia="ru-RU"/>
              </w:rPr>
              <w:t>0 1 2 3 4 5 6</w:t>
            </w:r>
          </w:p>
        </w:tc>
      </w:tr>
    </w:tbl>
    <w:p w:rsidR="005362EF" w:rsidRPr="00826ED6" w:rsidRDefault="005362EF" w:rsidP="00826ED6">
      <w:pPr>
        <w:spacing w:after="0"/>
        <w:jc w:val="both"/>
        <w:rPr>
          <w:rFonts w:ascii="Times New Roman" w:hAnsi="Times New Roman" w:cs="Times New Roman"/>
          <w:sz w:val="24"/>
          <w:szCs w:val="24"/>
        </w:rPr>
      </w:pPr>
      <w:r w:rsidRPr="00826ED6">
        <w:rPr>
          <w:rFonts w:ascii="Times New Roman" w:hAnsi="Times New Roman" w:cs="Times New Roman"/>
          <w:sz w:val="24"/>
          <w:szCs w:val="24"/>
        </w:rPr>
        <w:t xml:space="preserve">Методика содержит три шкалы: </w:t>
      </w:r>
    </w:p>
    <w:p w:rsidR="005362EF" w:rsidRPr="00826ED6" w:rsidRDefault="005362EF" w:rsidP="00826ED6">
      <w:pPr>
        <w:numPr>
          <w:ilvl w:val="0"/>
          <w:numId w:val="6"/>
        </w:numPr>
        <w:spacing w:after="0" w:line="251" w:lineRule="auto"/>
        <w:ind w:left="0"/>
        <w:jc w:val="both"/>
        <w:rPr>
          <w:rFonts w:ascii="Times New Roman" w:hAnsi="Times New Roman" w:cs="Times New Roman"/>
          <w:sz w:val="24"/>
          <w:szCs w:val="24"/>
        </w:rPr>
      </w:pPr>
      <w:r w:rsidRPr="00826ED6">
        <w:rPr>
          <w:rFonts w:ascii="Times New Roman" w:hAnsi="Times New Roman" w:cs="Times New Roman"/>
          <w:b/>
          <w:sz w:val="24"/>
          <w:szCs w:val="24"/>
        </w:rPr>
        <w:t>«Эмоциональное истощение</w:t>
      </w:r>
      <w:r w:rsidRPr="00826ED6">
        <w:rPr>
          <w:rFonts w:ascii="Times New Roman" w:hAnsi="Times New Roman" w:cs="Times New Roman"/>
          <w:sz w:val="24"/>
          <w:szCs w:val="24"/>
        </w:rPr>
        <w:t xml:space="preserve">» - отражает тяжесть эмоционального состояния в связи с профессиональной деятельностью. Высокий показатель по этой шкале связан с угнетенностью, апатией, высоким утомлением, эмоциональной опустошенностью. По данной методике испытуемый может набрать от 0 до 45 баллов (0-7 низкий уровень; 8-17 средний уровень, 18 и выше высокий уровень). </w:t>
      </w:r>
    </w:p>
    <w:p w:rsidR="005362EF" w:rsidRPr="00826ED6" w:rsidRDefault="005362EF" w:rsidP="00826ED6">
      <w:pPr>
        <w:numPr>
          <w:ilvl w:val="0"/>
          <w:numId w:val="6"/>
        </w:numPr>
        <w:spacing w:after="0" w:line="251" w:lineRule="auto"/>
        <w:ind w:left="0"/>
        <w:jc w:val="both"/>
        <w:rPr>
          <w:rFonts w:ascii="Times New Roman" w:hAnsi="Times New Roman" w:cs="Times New Roman"/>
          <w:sz w:val="24"/>
          <w:szCs w:val="24"/>
        </w:rPr>
      </w:pPr>
      <w:r w:rsidRPr="00826ED6">
        <w:rPr>
          <w:rFonts w:ascii="Times New Roman" w:hAnsi="Times New Roman" w:cs="Times New Roman"/>
          <w:b/>
          <w:sz w:val="24"/>
          <w:szCs w:val="24"/>
        </w:rPr>
        <w:t>«Деперсонализация»</w:t>
      </w:r>
      <w:r w:rsidRPr="00826ED6">
        <w:rPr>
          <w:rFonts w:ascii="Times New Roman" w:hAnsi="Times New Roman" w:cs="Times New Roman"/>
          <w:sz w:val="24"/>
          <w:szCs w:val="24"/>
        </w:rPr>
        <w:t xml:space="preserve"> - показатель по этой шкале отражает уровень отношений с коллегами по работе, а также общее ощущения себя как личности в связи с профессиональной деятельностью. Высокий показатель по этой шкале означает выраженность черствого, формального отношения с пациентами, ощущения несправедливого к себе отношения со стороны пациентов. По данной методике испытуемый может набрать от 0 до 25 баллов (0-4 низкий уровень, 5-10 средний уровень, 11 и выше высокий уровень). </w:t>
      </w:r>
    </w:p>
    <w:p w:rsidR="005362EF" w:rsidRPr="00826ED6" w:rsidRDefault="005362EF" w:rsidP="00826ED6">
      <w:pPr>
        <w:numPr>
          <w:ilvl w:val="0"/>
          <w:numId w:val="6"/>
        </w:numPr>
        <w:spacing w:after="0" w:line="251" w:lineRule="auto"/>
        <w:ind w:left="0"/>
        <w:jc w:val="both"/>
        <w:rPr>
          <w:rFonts w:ascii="Times New Roman" w:hAnsi="Times New Roman" w:cs="Times New Roman"/>
          <w:sz w:val="24"/>
          <w:szCs w:val="24"/>
        </w:rPr>
      </w:pPr>
      <w:r w:rsidRPr="00826ED6">
        <w:rPr>
          <w:rFonts w:ascii="Times New Roman" w:hAnsi="Times New Roman" w:cs="Times New Roman"/>
          <w:b/>
          <w:sz w:val="24"/>
          <w:szCs w:val="24"/>
        </w:rPr>
        <w:t>«Редукция личных достижений»</w:t>
      </w:r>
      <w:r w:rsidRPr="00826ED6">
        <w:rPr>
          <w:rFonts w:ascii="Times New Roman" w:hAnsi="Times New Roman" w:cs="Times New Roman"/>
          <w:sz w:val="24"/>
          <w:szCs w:val="24"/>
        </w:rPr>
        <w:t xml:space="preserve"> - эта шкала диагностирует низкий уровень общего оптимизма, веру в свои силы и веру в способность решать возникающие проблемы, позитивное отношение к работе и сотрудникам. По данной методике испытуемый может набрать от 0 до 40 баллов. Данная шкала имеет обратный характер, это означает, что большее значение баллов означает меньший уровень редукции личных достижений: 0-22 высокий уровень редукции личных достижений; 23-30 средний уровень редукции личных достижений; 31 и выше низкий уровень редукции личных достижений. </w:t>
      </w:r>
    </w:p>
    <w:p w:rsidR="005362EF" w:rsidRPr="00826ED6" w:rsidRDefault="005362EF" w:rsidP="00826ED6">
      <w:pPr>
        <w:spacing w:after="0" w:line="280"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 xml:space="preserve">Ключи к психодиагностической методике выявления уровня профессионального выгорания К. Маслач и С. Джексона </w:t>
      </w:r>
    </w:p>
    <w:p w:rsidR="005362EF" w:rsidRPr="00826ED6" w:rsidRDefault="005362EF" w:rsidP="00826ED6">
      <w:pPr>
        <w:spacing w:after="0"/>
        <w:jc w:val="both"/>
        <w:rPr>
          <w:rFonts w:ascii="Times New Roman" w:hAnsi="Times New Roman" w:cs="Times New Roman"/>
          <w:sz w:val="24"/>
          <w:szCs w:val="24"/>
        </w:rPr>
      </w:pPr>
      <w:r w:rsidRPr="00826ED6">
        <w:rPr>
          <w:rFonts w:ascii="Times New Roman" w:hAnsi="Times New Roman" w:cs="Times New Roman"/>
          <w:sz w:val="24"/>
          <w:szCs w:val="24"/>
        </w:rPr>
        <w:t xml:space="preserve">Опросник имеет три шкалы: «эмоциональное истощение» (9 утверждений), «деперсонализация» (5 утверждений), «редукция личных достижений» (8 утверждений). </w:t>
      </w:r>
    </w:p>
    <w:p w:rsidR="005362EF" w:rsidRPr="00826ED6" w:rsidRDefault="005362EF" w:rsidP="00826ED6">
      <w:pPr>
        <w:spacing w:after="0"/>
        <w:jc w:val="both"/>
        <w:rPr>
          <w:rFonts w:ascii="Times New Roman" w:hAnsi="Times New Roman" w:cs="Times New Roman"/>
          <w:sz w:val="24"/>
          <w:szCs w:val="24"/>
        </w:rPr>
      </w:pPr>
      <w:r w:rsidRPr="00826ED6">
        <w:rPr>
          <w:rFonts w:ascii="Times New Roman" w:hAnsi="Times New Roman" w:cs="Times New Roman"/>
          <w:sz w:val="24"/>
          <w:szCs w:val="24"/>
        </w:rPr>
        <w:t xml:space="preserve">Ответы испытуемого оцениваются: 0 баллов – «никогда», 1 балл – «очень редко», 2 балла – «редко», 3 балла – «иногда», 4 балла – «часто», 5 баллов – «очень часто», 6 баллов – «каждый день». </w:t>
      </w:r>
    </w:p>
    <w:p w:rsidR="005362EF" w:rsidRPr="00826ED6" w:rsidRDefault="005362EF" w:rsidP="00826ED6">
      <w:pPr>
        <w:spacing w:after="0"/>
        <w:jc w:val="both"/>
        <w:rPr>
          <w:rFonts w:ascii="Times New Roman" w:hAnsi="Times New Roman" w:cs="Times New Roman"/>
          <w:b/>
          <w:sz w:val="24"/>
          <w:szCs w:val="24"/>
        </w:rPr>
      </w:pPr>
      <w:r w:rsidRPr="00826ED6">
        <w:rPr>
          <w:rFonts w:ascii="Times New Roman" w:hAnsi="Times New Roman" w:cs="Times New Roman"/>
          <w:b/>
          <w:sz w:val="24"/>
          <w:szCs w:val="24"/>
        </w:rPr>
        <w:t xml:space="preserve">«Эмоциональное истощение» - ответы по пунктам 1, 2, 3, 6, 8, 13, 14, 16, 20. </w:t>
      </w:r>
    </w:p>
    <w:p w:rsidR="005362EF" w:rsidRPr="00826ED6" w:rsidRDefault="005362EF" w:rsidP="00826ED6">
      <w:pPr>
        <w:spacing w:after="0"/>
        <w:jc w:val="both"/>
        <w:rPr>
          <w:rFonts w:ascii="Times New Roman" w:hAnsi="Times New Roman" w:cs="Times New Roman"/>
          <w:b/>
          <w:sz w:val="24"/>
          <w:szCs w:val="24"/>
        </w:rPr>
      </w:pPr>
      <w:r w:rsidRPr="00826ED6">
        <w:rPr>
          <w:rFonts w:ascii="Times New Roman" w:hAnsi="Times New Roman" w:cs="Times New Roman"/>
          <w:b/>
          <w:sz w:val="24"/>
          <w:szCs w:val="24"/>
        </w:rPr>
        <w:t xml:space="preserve">«Деперсонализация» - ответы по пунктам 5, 10, 11, 15, 22. </w:t>
      </w:r>
    </w:p>
    <w:p w:rsidR="005362EF" w:rsidRPr="00826ED6" w:rsidRDefault="005362EF" w:rsidP="00826ED6">
      <w:pPr>
        <w:spacing w:after="0"/>
        <w:jc w:val="both"/>
        <w:rPr>
          <w:rFonts w:ascii="Times New Roman" w:hAnsi="Times New Roman" w:cs="Times New Roman"/>
          <w:b/>
          <w:sz w:val="24"/>
          <w:szCs w:val="24"/>
        </w:rPr>
      </w:pPr>
      <w:r w:rsidRPr="00826ED6">
        <w:rPr>
          <w:rFonts w:ascii="Times New Roman" w:hAnsi="Times New Roman" w:cs="Times New Roman"/>
          <w:b/>
          <w:sz w:val="24"/>
          <w:szCs w:val="24"/>
        </w:rPr>
        <w:lastRenderedPageBreak/>
        <w:t xml:space="preserve">«Редукция личных достижений» - ответы по пунктам 4, 7, 9, 12, 17, 18, 19, 21. </w:t>
      </w:r>
    </w:p>
    <w:p w:rsidR="005362EF" w:rsidRPr="00826ED6" w:rsidRDefault="005362EF" w:rsidP="00826ED6">
      <w:pPr>
        <w:spacing w:after="0"/>
        <w:jc w:val="both"/>
        <w:rPr>
          <w:rFonts w:ascii="Times New Roman" w:hAnsi="Times New Roman" w:cs="Times New Roman"/>
          <w:b/>
          <w:sz w:val="24"/>
          <w:szCs w:val="24"/>
        </w:rPr>
      </w:pPr>
    </w:p>
    <w:p w:rsidR="005362EF" w:rsidRPr="00826ED6" w:rsidRDefault="005362EF" w:rsidP="00826ED6">
      <w:pPr>
        <w:spacing w:after="0"/>
        <w:ind w:right="-1"/>
        <w:jc w:val="both"/>
        <w:rPr>
          <w:rFonts w:ascii="Times New Roman" w:hAnsi="Times New Roman" w:cs="Times New Roman"/>
          <w:sz w:val="24"/>
          <w:szCs w:val="24"/>
        </w:rPr>
      </w:pPr>
      <w:r w:rsidRPr="00826ED6">
        <w:rPr>
          <w:rFonts w:ascii="Times New Roman" w:hAnsi="Times New Roman" w:cs="Times New Roman"/>
          <w:sz w:val="24"/>
          <w:szCs w:val="24"/>
        </w:rPr>
        <w:t xml:space="preserve">Чем больше сумма баллов по первой и второй шкале в отдельности, тем больше у обследуемого выражены различные стороны «выгорания». </w:t>
      </w:r>
    </w:p>
    <w:p w:rsidR="005362EF" w:rsidRPr="00826ED6" w:rsidRDefault="005362EF" w:rsidP="00826ED6">
      <w:pPr>
        <w:spacing w:after="0"/>
        <w:jc w:val="both"/>
        <w:rPr>
          <w:rFonts w:ascii="Times New Roman" w:hAnsi="Times New Roman" w:cs="Times New Roman"/>
          <w:sz w:val="24"/>
          <w:szCs w:val="24"/>
        </w:rPr>
      </w:pPr>
      <w:r w:rsidRPr="00826ED6">
        <w:rPr>
          <w:rFonts w:ascii="Times New Roman" w:hAnsi="Times New Roman" w:cs="Times New Roman"/>
          <w:sz w:val="24"/>
          <w:szCs w:val="24"/>
        </w:rPr>
        <w:t xml:space="preserve">Чем меньше сумма баллов по третьей шкале, тем меньше профессиональное «выгорание». </w:t>
      </w:r>
    </w:p>
    <w:p w:rsidR="005362EF" w:rsidRPr="00826ED6" w:rsidRDefault="005362EF" w:rsidP="00826ED6">
      <w:pPr>
        <w:pStyle w:val="1"/>
        <w:spacing w:after="0"/>
        <w:ind w:left="0" w:firstLine="0"/>
        <w:jc w:val="center"/>
        <w:rPr>
          <w:color w:val="auto"/>
          <w:sz w:val="24"/>
          <w:szCs w:val="24"/>
        </w:rPr>
      </w:pPr>
    </w:p>
    <w:p w:rsidR="005362EF" w:rsidRPr="00826ED6" w:rsidRDefault="005362EF" w:rsidP="00826ED6">
      <w:pPr>
        <w:pStyle w:val="1"/>
        <w:spacing w:after="0"/>
        <w:ind w:left="0" w:firstLine="0"/>
        <w:jc w:val="center"/>
        <w:rPr>
          <w:color w:val="auto"/>
          <w:sz w:val="24"/>
          <w:szCs w:val="24"/>
        </w:rPr>
      </w:pPr>
      <w:r w:rsidRPr="00826ED6">
        <w:rPr>
          <w:color w:val="auto"/>
          <w:sz w:val="24"/>
          <w:szCs w:val="24"/>
        </w:rPr>
        <w:t>Нормативные значения тесты профессионального выгорания</w:t>
      </w:r>
    </w:p>
    <w:tbl>
      <w:tblPr>
        <w:tblStyle w:val="TableGrid"/>
        <w:tblW w:w="9180" w:type="dxa"/>
        <w:tblInd w:w="416" w:type="dxa"/>
        <w:tblCellMar>
          <w:top w:w="17" w:type="dxa"/>
          <w:bottom w:w="18" w:type="dxa"/>
          <w:right w:w="16" w:type="dxa"/>
        </w:tblCellMar>
        <w:tblLook w:val="04A0" w:firstRow="1" w:lastRow="0" w:firstColumn="1" w:lastColumn="0" w:noHBand="0" w:noVBand="1"/>
      </w:tblPr>
      <w:tblGrid>
        <w:gridCol w:w="2481"/>
        <w:gridCol w:w="1314"/>
        <w:gridCol w:w="1406"/>
        <w:gridCol w:w="1405"/>
        <w:gridCol w:w="1208"/>
        <w:gridCol w:w="1366"/>
      </w:tblGrid>
      <w:tr w:rsidR="005362EF" w:rsidRPr="00826ED6" w:rsidTr="00826ED6">
        <w:trPr>
          <w:trHeight w:val="582"/>
        </w:trPr>
        <w:tc>
          <w:tcPr>
            <w:tcW w:w="2481" w:type="dxa"/>
            <w:tcBorders>
              <w:top w:val="single" w:sz="6" w:space="0" w:color="A0A0A0"/>
              <w:left w:val="single" w:sz="6" w:space="0" w:color="F0F0F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Компонент</w:t>
            </w:r>
          </w:p>
        </w:tc>
        <w:tc>
          <w:tcPr>
            <w:tcW w:w="1314"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Крайне низкие</w:t>
            </w:r>
          </w:p>
        </w:tc>
        <w:tc>
          <w:tcPr>
            <w:tcW w:w="1406"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Низкие значения</w:t>
            </w:r>
          </w:p>
        </w:tc>
        <w:tc>
          <w:tcPr>
            <w:tcW w:w="1405"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Средние значения</w:t>
            </w:r>
          </w:p>
        </w:tc>
        <w:tc>
          <w:tcPr>
            <w:tcW w:w="1208"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Высокие значения</w:t>
            </w:r>
          </w:p>
        </w:tc>
        <w:tc>
          <w:tcPr>
            <w:tcW w:w="1366"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0" w:line="259" w:lineRule="auto"/>
              <w:jc w:val="center"/>
              <w:rPr>
                <w:rFonts w:ascii="Times New Roman" w:hAnsi="Times New Roman" w:cs="Times New Roman"/>
                <w:b/>
                <w:szCs w:val="24"/>
              </w:rPr>
            </w:pPr>
            <w:r w:rsidRPr="00826ED6">
              <w:rPr>
                <w:rFonts w:ascii="Times New Roman" w:hAnsi="Times New Roman" w:cs="Times New Roman"/>
                <w:b/>
                <w:szCs w:val="24"/>
              </w:rPr>
              <w:t>Крайне</w:t>
            </w:r>
          </w:p>
          <w:p w:rsidR="005362EF" w:rsidRPr="00826ED6" w:rsidRDefault="005362EF" w:rsidP="00826ED6">
            <w:pPr>
              <w:spacing w:line="259" w:lineRule="auto"/>
              <w:jc w:val="center"/>
              <w:rPr>
                <w:rFonts w:ascii="Times New Roman" w:hAnsi="Times New Roman" w:cs="Times New Roman"/>
                <w:b/>
                <w:szCs w:val="24"/>
              </w:rPr>
            </w:pPr>
            <w:r w:rsidRPr="00826ED6">
              <w:rPr>
                <w:rFonts w:ascii="Times New Roman" w:hAnsi="Times New Roman" w:cs="Times New Roman"/>
                <w:b/>
                <w:szCs w:val="24"/>
              </w:rPr>
              <w:t>высокие</w:t>
            </w:r>
          </w:p>
        </w:tc>
      </w:tr>
      <w:tr w:rsidR="005362EF" w:rsidRPr="00826ED6" w:rsidTr="00826ED6">
        <w:trPr>
          <w:trHeight w:val="583"/>
        </w:trPr>
        <w:tc>
          <w:tcPr>
            <w:tcW w:w="2481" w:type="dxa"/>
            <w:tcBorders>
              <w:top w:val="single" w:sz="6" w:space="0" w:color="A0A0A0"/>
              <w:left w:val="single" w:sz="6" w:space="0" w:color="F0F0F0"/>
              <w:bottom w:val="single" w:sz="6" w:space="0" w:color="A0A0A0"/>
              <w:right w:val="single" w:sz="6" w:space="0" w:color="A0A0A0"/>
            </w:tcBorders>
          </w:tcPr>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«Психоэмоциональное истощение» </w:t>
            </w:r>
          </w:p>
        </w:tc>
        <w:tc>
          <w:tcPr>
            <w:tcW w:w="1314"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0 -10</w:t>
            </w:r>
            <w:r w:rsidRPr="00826ED6">
              <w:rPr>
                <w:rFonts w:ascii="Times New Roman" w:hAnsi="Times New Roman" w:cs="Times New Roman"/>
                <w:sz w:val="24"/>
                <w:szCs w:val="24"/>
              </w:rPr>
              <w:t xml:space="preserve"> </w:t>
            </w:r>
          </w:p>
        </w:tc>
        <w:tc>
          <w:tcPr>
            <w:tcW w:w="140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11 - 20</w:t>
            </w:r>
            <w:r w:rsidRPr="00826ED6">
              <w:rPr>
                <w:rFonts w:ascii="Times New Roman" w:hAnsi="Times New Roman" w:cs="Times New Roman"/>
                <w:sz w:val="24"/>
                <w:szCs w:val="24"/>
              </w:rPr>
              <w:t xml:space="preserve"> </w:t>
            </w:r>
          </w:p>
        </w:tc>
        <w:tc>
          <w:tcPr>
            <w:tcW w:w="1405"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21 - 30</w:t>
            </w:r>
            <w:r w:rsidRPr="00826ED6">
              <w:rPr>
                <w:rFonts w:ascii="Times New Roman" w:hAnsi="Times New Roman" w:cs="Times New Roman"/>
                <w:sz w:val="24"/>
                <w:szCs w:val="24"/>
              </w:rPr>
              <w:t xml:space="preserve"> </w:t>
            </w:r>
          </w:p>
        </w:tc>
        <w:tc>
          <w:tcPr>
            <w:tcW w:w="1208"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31 - 40</w:t>
            </w:r>
            <w:r w:rsidRPr="00826ED6">
              <w:rPr>
                <w:rFonts w:ascii="Times New Roman" w:hAnsi="Times New Roman" w:cs="Times New Roman"/>
                <w:sz w:val="24"/>
                <w:szCs w:val="24"/>
              </w:rPr>
              <w:t xml:space="preserve"> </w:t>
            </w:r>
          </w:p>
        </w:tc>
        <w:tc>
          <w:tcPr>
            <w:tcW w:w="136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41 - 54</w:t>
            </w:r>
            <w:r w:rsidRPr="00826ED6">
              <w:rPr>
                <w:rFonts w:ascii="Times New Roman" w:hAnsi="Times New Roman" w:cs="Times New Roman"/>
                <w:sz w:val="24"/>
                <w:szCs w:val="24"/>
              </w:rPr>
              <w:t xml:space="preserve"> </w:t>
            </w:r>
          </w:p>
        </w:tc>
      </w:tr>
      <w:tr w:rsidR="005362EF" w:rsidRPr="00826ED6" w:rsidTr="00826ED6">
        <w:trPr>
          <w:trHeight w:val="581"/>
        </w:trPr>
        <w:tc>
          <w:tcPr>
            <w:tcW w:w="2481" w:type="dxa"/>
            <w:tcBorders>
              <w:top w:val="single" w:sz="6" w:space="0" w:color="A0A0A0"/>
              <w:left w:val="single" w:sz="6" w:space="0" w:color="F0F0F0"/>
              <w:bottom w:val="single" w:sz="6" w:space="0" w:color="A0A0A0"/>
              <w:right w:val="single" w:sz="6" w:space="0" w:color="A0A0A0"/>
            </w:tcBorders>
          </w:tcPr>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«Деперсонализация» </w:t>
            </w:r>
          </w:p>
          <w:p w:rsidR="005362EF" w:rsidRPr="00826ED6" w:rsidRDefault="005362EF" w:rsidP="00826ED6">
            <w:pPr>
              <w:spacing w:line="259" w:lineRule="auto"/>
              <w:jc w:val="both"/>
              <w:rPr>
                <w:rFonts w:ascii="Times New Roman" w:hAnsi="Times New Roman" w:cs="Times New Roman"/>
                <w:sz w:val="24"/>
                <w:szCs w:val="24"/>
              </w:rPr>
            </w:pPr>
            <w:r w:rsidRPr="00826ED6">
              <w:rPr>
                <w:rFonts w:ascii="Times New Roman" w:hAnsi="Times New Roman" w:cs="Times New Roman"/>
                <w:sz w:val="24"/>
                <w:szCs w:val="24"/>
              </w:rPr>
              <w:t>(личностное отдаление)</w:t>
            </w:r>
          </w:p>
        </w:tc>
        <w:tc>
          <w:tcPr>
            <w:tcW w:w="1314" w:type="dxa"/>
            <w:tcBorders>
              <w:top w:val="single" w:sz="6" w:space="0" w:color="A0A0A0"/>
              <w:left w:val="single" w:sz="6" w:space="0" w:color="A0A0A0"/>
              <w:bottom w:val="single" w:sz="6" w:space="0" w:color="A0A0A0"/>
              <w:right w:val="single" w:sz="6" w:space="0" w:color="A0A0A0"/>
            </w:tcBorders>
            <w:vAlign w:val="bottom"/>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0 - 5</w:t>
            </w:r>
            <w:r w:rsidRPr="00826ED6">
              <w:rPr>
                <w:rFonts w:ascii="Times New Roman" w:hAnsi="Times New Roman" w:cs="Times New Roman"/>
                <w:sz w:val="24"/>
                <w:szCs w:val="24"/>
              </w:rPr>
              <w:t xml:space="preserve"> </w:t>
            </w:r>
          </w:p>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tc>
        <w:tc>
          <w:tcPr>
            <w:tcW w:w="140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6 - 11</w:t>
            </w:r>
            <w:r w:rsidRPr="00826ED6">
              <w:rPr>
                <w:rFonts w:ascii="Times New Roman" w:hAnsi="Times New Roman" w:cs="Times New Roman"/>
                <w:sz w:val="24"/>
                <w:szCs w:val="24"/>
              </w:rPr>
              <w:t xml:space="preserve"> </w:t>
            </w:r>
          </w:p>
        </w:tc>
        <w:tc>
          <w:tcPr>
            <w:tcW w:w="1405"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12 - 17</w:t>
            </w:r>
            <w:r w:rsidRPr="00826ED6">
              <w:rPr>
                <w:rFonts w:ascii="Times New Roman" w:hAnsi="Times New Roman" w:cs="Times New Roman"/>
                <w:sz w:val="24"/>
                <w:szCs w:val="24"/>
              </w:rPr>
              <w:t xml:space="preserve"> </w:t>
            </w:r>
          </w:p>
        </w:tc>
        <w:tc>
          <w:tcPr>
            <w:tcW w:w="1208"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18 - 23</w:t>
            </w:r>
            <w:r w:rsidRPr="00826ED6">
              <w:rPr>
                <w:rFonts w:ascii="Times New Roman" w:hAnsi="Times New Roman" w:cs="Times New Roman"/>
                <w:sz w:val="24"/>
                <w:szCs w:val="24"/>
              </w:rPr>
              <w:t xml:space="preserve"> </w:t>
            </w:r>
          </w:p>
        </w:tc>
        <w:tc>
          <w:tcPr>
            <w:tcW w:w="136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24 – 30</w:t>
            </w:r>
            <w:r w:rsidRPr="00826ED6">
              <w:rPr>
                <w:rFonts w:ascii="Times New Roman" w:hAnsi="Times New Roman" w:cs="Times New Roman"/>
                <w:sz w:val="24"/>
                <w:szCs w:val="24"/>
              </w:rPr>
              <w:t xml:space="preserve"> </w:t>
            </w:r>
          </w:p>
        </w:tc>
      </w:tr>
      <w:tr w:rsidR="005362EF" w:rsidRPr="00826ED6" w:rsidTr="00826ED6">
        <w:trPr>
          <w:trHeight w:val="1418"/>
        </w:trPr>
        <w:tc>
          <w:tcPr>
            <w:tcW w:w="2481" w:type="dxa"/>
            <w:tcBorders>
              <w:top w:val="single" w:sz="6" w:space="0" w:color="A0A0A0"/>
              <w:left w:val="single" w:sz="6" w:space="0" w:color="F0F0F0"/>
              <w:bottom w:val="single" w:sz="6" w:space="0" w:color="A0A0A0"/>
              <w:right w:val="single" w:sz="6" w:space="0" w:color="A0A0A0"/>
            </w:tcBorders>
            <w:vAlign w:val="center"/>
          </w:tcPr>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«Редукция личных достижений» (профессиональная мотивация) </w:t>
            </w:r>
          </w:p>
        </w:tc>
        <w:tc>
          <w:tcPr>
            <w:tcW w:w="1314"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57" w:line="259" w:lineRule="auto"/>
              <w:rPr>
                <w:rFonts w:ascii="Times New Roman" w:hAnsi="Times New Roman" w:cs="Times New Roman"/>
                <w:sz w:val="24"/>
                <w:szCs w:val="24"/>
              </w:rPr>
            </w:pPr>
            <w:r w:rsidRPr="00826ED6">
              <w:rPr>
                <w:rFonts w:ascii="Times New Roman" w:hAnsi="Times New Roman" w:cs="Times New Roman"/>
                <w:sz w:val="24"/>
                <w:szCs w:val="24"/>
              </w:rPr>
              <w:t xml:space="preserve">39 – 48 </w:t>
            </w:r>
          </w:p>
          <w:p w:rsidR="005362EF" w:rsidRPr="00826ED6" w:rsidRDefault="005362EF" w:rsidP="00826ED6">
            <w:pPr>
              <w:spacing w:after="261"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0 - 8</w:t>
            </w:r>
            <w:r w:rsidRPr="00826ED6">
              <w:rPr>
                <w:rFonts w:ascii="Times New Roman" w:hAnsi="Times New Roman" w:cs="Times New Roman"/>
                <w:sz w:val="24"/>
                <w:szCs w:val="24"/>
              </w:rPr>
              <w:t xml:space="preserve"> </w:t>
            </w:r>
          </w:p>
        </w:tc>
        <w:tc>
          <w:tcPr>
            <w:tcW w:w="1406"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57" w:line="259" w:lineRule="auto"/>
              <w:rPr>
                <w:rFonts w:ascii="Times New Roman" w:hAnsi="Times New Roman" w:cs="Times New Roman"/>
                <w:sz w:val="24"/>
                <w:szCs w:val="24"/>
              </w:rPr>
            </w:pPr>
            <w:r w:rsidRPr="00826ED6">
              <w:rPr>
                <w:rFonts w:ascii="Times New Roman" w:hAnsi="Times New Roman" w:cs="Times New Roman"/>
                <w:sz w:val="24"/>
                <w:szCs w:val="24"/>
              </w:rPr>
              <w:t xml:space="preserve">29 – 38 </w:t>
            </w:r>
          </w:p>
          <w:p w:rsidR="005362EF" w:rsidRPr="00826ED6" w:rsidRDefault="005362EF" w:rsidP="00826ED6">
            <w:pPr>
              <w:spacing w:after="261"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9 - 18</w:t>
            </w:r>
            <w:r w:rsidRPr="00826ED6">
              <w:rPr>
                <w:rFonts w:ascii="Times New Roman" w:hAnsi="Times New Roman" w:cs="Times New Roman"/>
                <w:sz w:val="24"/>
                <w:szCs w:val="24"/>
              </w:rPr>
              <w:t xml:space="preserve"> </w:t>
            </w:r>
          </w:p>
        </w:tc>
        <w:tc>
          <w:tcPr>
            <w:tcW w:w="1405"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69"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p w:rsidR="005362EF" w:rsidRPr="00826ED6" w:rsidRDefault="005362EF" w:rsidP="00826ED6">
            <w:pPr>
              <w:spacing w:after="252"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19 – 28</w:t>
            </w:r>
            <w:r w:rsidRPr="00826ED6">
              <w:rPr>
                <w:rFonts w:ascii="Times New Roman" w:hAnsi="Times New Roman" w:cs="Times New Roman"/>
                <w:sz w:val="24"/>
                <w:szCs w:val="24"/>
              </w:rPr>
              <w:t xml:space="preserve"> </w:t>
            </w:r>
          </w:p>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tc>
        <w:tc>
          <w:tcPr>
            <w:tcW w:w="1208"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57" w:line="259" w:lineRule="auto"/>
              <w:rPr>
                <w:rFonts w:ascii="Times New Roman" w:hAnsi="Times New Roman" w:cs="Times New Roman"/>
                <w:sz w:val="24"/>
                <w:szCs w:val="24"/>
              </w:rPr>
            </w:pPr>
            <w:r w:rsidRPr="00826ED6">
              <w:rPr>
                <w:rFonts w:ascii="Times New Roman" w:hAnsi="Times New Roman" w:cs="Times New Roman"/>
                <w:sz w:val="24"/>
                <w:szCs w:val="24"/>
              </w:rPr>
              <w:t xml:space="preserve">9 – 18 </w:t>
            </w:r>
          </w:p>
          <w:p w:rsidR="005362EF" w:rsidRPr="00826ED6" w:rsidRDefault="005362EF" w:rsidP="00826ED6">
            <w:pPr>
              <w:spacing w:after="261"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29 - 38</w:t>
            </w:r>
            <w:r w:rsidRPr="00826ED6">
              <w:rPr>
                <w:rFonts w:ascii="Times New Roman" w:hAnsi="Times New Roman" w:cs="Times New Roman"/>
                <w:sz w:val="24"/>
                <w:szCs w:val="24"/>
              </w:rPr>
              <w:t xml:space="preserve"> </w:t>
            </w:r>
          </w:p>
        </w:tc>
        <w:tc>
          <w:tcPr>
            <w:tcW w:w="1366"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after="257" w:line="259" w:lineRule="auto"/>
              <w:rPr>
                <w:rFonts w:ascii="Times New Roman" w:hAnsi="Times New Roman" w:cs="Times New Roman"/>
                <w:sz w:val="24"/>
                <w:szCs w:val="24"/>
              </w:rPr>
            </w:pPr>
            <w:r w:rsidRPr="00826ED6">
              <w:rPr>
                <w:rFonts w:ascii="Times New Roman" w:hAnsi="Times New Roman" w:cs="Times New Roman"/>
                <w:sz w:val="24"/>
                <w:szCs w:val="24"/>
              </w:rPr>
              <w:t xml:space="preserve">0 – 8 </w:t>
            </w:r>
          </w:p>
          <w:p w:rsidR="005362EF" w:rsidRPr="00826ED6" w:rsidRDefault="005362EF" w:rsidP="00826ED6">
            <w:pPr>
              <w:spacing w:after="261"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39 - 48</w:t>
            </w:r>
            <w:r w:rsidRPr="00826ED6">
              <w:rPr>
                <w:rFonts w:ascii="Times New Roman" w:hAnsi="Times New Roman" w:cs="Times New Roman"/>
                <w:sz w:val="24"/>
                <w:szCs w:val="24"/>
              </w:rPr>
              <w:t xml:space="preserve"> </w:t>
            </w:r>
          </w:p>
        </w:tc>
      </w:tr>
      <w:tr w:rsidR="005362EF" w:rsidRPr="00826ED6" w:rsidTr="00826ED6">
        <w:trPr>
          <w:trHeight w:val="742"/>
        </w:trPr>
        <w:tc>
          <w:tcPr>
            <w:tcW w:w="2481" w:type="dxa"/>
            <w:tcBorders>
              <w:top w:val="single" w:sz="6" w:space="0" w:color="A0A0A0"/>
              <w:left w:val="single" w:sz="6" w:space="0" w:color="F0F0F0"/>
              <w:bottom w:val="single" w:sz="6" w:space="0" w:color="A0A0A0"/>
              <w:right w:val="single" w:sz="6" w:space="0" w:color="A0A0A0"/>
            </w:tcBorders>
          </w:tcPr>
          <w:p w:rsidR="005362EF" w:rsidRPr="00826ED6" w:rsidRDefault="005362EF" w:rsidP="00826ED6">
            <w:pPr>
              <w:spacing w:after="277" w:line="238" w:lineRule="auto"/>
              <w:jc w:val="right"/>
              <w:rPr>
                <w:rFonts w:ascii="Times New Roman" w:hAnsi="Times New Roman" w:cs="Times New Roman"/>
                <w:sz w:val="24"/>
                <w:szCs w:val="24"/>
              </w:rPr>
            </w:pPr>
            <w:r w:rsidRPr="00826ED6">
              <w:rPr>
                <w:rFonts w:ascii="Times New Roman" w:eastAsia="Times New Roman" w:hAnsi="Times New Roman" w:cs="Times New Roman"/>
                <w:b/>
                <w:i/>
                <w:sz w:val="24"/>
                <w:szCs w:val="24"/>
              </w:rPr>
              <w:t>Психическое выгорание</w:t>
            </w:r>
          </w:p>
          <w:p w:rsidR="005362EF" w:rsidRPr="00826ED6" w:rsidRDefault="005362EF" w:rsidP="00826ED6">
            <w:pPr>
              <w:spacing w:line="259" w:lineRule="auto"/>
              <w:rPr>
                <w:rFonts w:ascii="Times New Roman" w:hAnsi="Times New Roman" w:cs="Times New Roman"/>
                <w:sz w:val="24"/>
                <w:szCs w:val="24"/>
              </w:rPr>
            </w:pPr>
            <w:r w:rsidRPr="00826ED6">
              <w:rPr>
                <w:rFonts w:ascii="Times New Roman" w:hAnsi="Times New Roman" w:cs="Times New Roman"/>
                <w:sz w:val="24"/>
                <w:szCs w:val="24"/>
              </w:rPr>
              <w:t xml:space="preserve">  </w:t>
            </w:r>
          </w:p>
        </w:tc>
        <w:tc>
          <w:tcPr>
            <w:tcW w:w="1314" w:type="dxa"/>
            <w:tcBorders>
              <w:top w:val="single" w:sz="6" w:space="0" w:color="A0A0A0"/>
              <w:left w:val="single" w:sz="6" w:space="0" w:color="A0A0A0"/>
              <w:bottom w:val="single" w:sz="6" w:space="0" w:color="A0A0A0"/>
              <w:right w:val="single" w:sz="6" w:space="0" w:color="A0A0A0"/>
            </w:tcBorders>
          </w:tcPr>
          <w:p w:rsidR="005362EF" w:rsidRPr="00826ED6" w:rsidRDefault="005362EF" w:rsidP="00826ED6">
            <w:pPr>
              <w:spacing w:line="259" w:lineRule="auto"/>
              <w:rPr>
                <w:rFonts w:ascii="Times New Roman" w:hAnsi="Times New Roman" w:cs="Times New Roman"/>
                <w:sz w:val="24"/>
                <w:szCs w:val="24"/>
              </w:rPr>
            </w:pPr>
            <w:r w:rsidRPr="00826ED6">
              <w:rPr>
                <w:rFonts w:ascii="Times New Roman" w:eastAsia="Times New Roman" w:hAnsi="Times New Roman" w:cs="Times New Roman"/>
                <w:b/>
                <w:i/>
                <w:sz w:val="24"/>
                <w:szCs w:val="24"/>
              </w:rPr>
              <w:t xml:space="preserve"> </w:t>
            </w:r>
          </w:p>
          <w:p w:rsidR="005362EF" w:rsidRPr="00826ED6" w:rsidRDefault="005362EF" w:rsidP="00826ED6">
            <w:pPr>
              <w:spacing w:after="259" w:line="259" w:lineRule="auto"/>
              <w:jc w:val="center"/>
              <w:rPr>
                <w:rFonts w:ascii="Times New Roman" w:hAnsi="Times New Roman" w:cs="Times New Roman"/>
                <w:sz w:val="24"/>
                <w:szCs w:val="24"/>
              </w:rPr>
            </w:pPr>
            <w:r w:rsidRPr="00826ED6">
              <w:rPr>
                <w:rFonts w:ascii="Times New Roman" w:hAnsi="Times New Roman" w:cs="Times New Roman"/>
                <w:sz w:val="24"/>
                <w:szCs w:val="24"/>
              </w:rPr>
              <w:t xml:space="preserve">  </w:t>
            </w:r>
            <w:r w:rsidRPr="00826ED6">
              <w:rPr>
                <w:rFonts w:ascii="Times New Roman" w:eastAsia="Times New Roman" w:hAnsi="Times New Roman" w:cs="Times New Roman"/>
                <w:b/>
                <w:sz w:val="24"/>
                <w:szCs w:val="24"/>
              </w:rPr>
              <w:t>0 - 23</w:t>
            </w:r>
            <w:r w:rsidRPr="00826ED6">
              <w:rPr>
                <w:rFonts w:ascii="Times New Roman" w:hAnsi="Times New Roman" w:cs="Times New Roman"/>
                <w:sz w:val="24"/>
                <w:szCs w:val="24"/>
              </w:rPr>
              <w:t xml:space="preserve"> </w:t>
            </w:r>
          </w:p>
        </w:tc>
        <w:tc>
          <w:tcPr>
            <w:tcW w:w="140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24 - 49</w:t>
            </w:r>
            <w:r w:rsidRPr="00826ED6">
              <w:rPr>
                <w:rFonts w:ascii="Times New Roman" w:hAnsi="Times New Roman" w:cs="Times New Roman"/>
                <w:sz w:val="24"/>
                <w:szCs w:val="24"/>
              </w:rPr>
              <w:t xml:space="preserve"> </w:t>
            </w:r>
          </w:p>
        </w:tc>
        <w:tc>
          <w:tcPr>
            <w:tcW w:w="1405"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50 - 75</w:t>
            </w:r>
            <w:r w:rsidRPr="00826ED6">
              <w:rPr>
                <w:rFonts w:ascii="Times New Roman" w:hAnsi="Times New Roman" w:cs="Times New Roman"/>
                <w:sz w:val="24"/>
                <w:szCs w:val="24"/>
              </w:rPr>
              <w:t xml:space="preserve"> </w:t>
            </w:r>
          </w:p>
        </w:tc>
        <w:tc>
          <w:tcPr>
            <w:tcW w:w="1208"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76 - 101</w:t>
            </w:r>
            <w:r w:rsidRPr="00826ED6">
              <w:rPr>
                <w:rFonts w:ascii="Times New Roman" w:hAnsi="Times New Roman" w:cs="Times New Roman"/>
                <w:sz w:val="24"/>
                <w:szCs w:val="24"/>
              </w:rPr>
              <w:t xml:space="preserve"> </w:t>
            </w:r>
          </w:p>
        </w:tc>
        <w:tc>
          <w:tcPr>
            <w:tcW w:w="1366" w:type="dxa"/>
            <w:tcBorders>
              <w:top w:val="single" w:sz="6" w:space="0" w:color="A0A0A0"/>
              <w:left w:val="single" w:sz="6" w:space="0" w:color="A0A0A0"/>
              <w:bottom w:val="single" w:sz="6" w:space="0" w:color="A0A0A0"/>
              <w:right w:val="single" w:sz="6" w:space="0" w:color="A0A0A0"/>
            </w:tcBorders>
            <w:vAlign w:val="center"/>
          </w:tcPr>
          <w:p w:rsidR="005362EF" w:rsidRPr="00826ED6" w:rsidRDefault="005362EF" w:rsidP="00826ED6">
            <w:pPr>
              <w:spacing w:line="259" w:lineRule="auto"/>
              <w:jc w:val="center"/>
              <w:rPr>
                <w:rFonts w:ascii="Times New Roman" w:hAnsi="Times New Roman" w:cs="Times New Roman"/>
                <w:sz w:val="24"/>
                <w:szCs w:val="24"/>
              </w:rPr>
            </w:pPr>
            <w:r w:rsidRPr="00826ED6">
              <w:rPr>
                <w:rFonts w:ascii="Times New Roman" w:eastAsia="Times New Roman" w:hAnsi="Times New Roman" w:cs="Times New Roman"/>
                <w:b/>
                <w:sz w:val="24"/>
                <w:szCs w:val="24"/>
              </w:rPr>
              <w:t>102 - 132</w:t>
            </w:r>
            <w:r w:rsidRPr="00826ED6">
              <w:rPr>
                <w:rFonts w:ascii="Times New Roman" w:hAnsi="Times New Roman" w:cs="Times New Roman"/>
                <w:sz w:val="24"/>
                <w:szCs w:val="24"/>
              </w:rPr>
              <w:t xml:space="preserve"> </w:t>
            </w:r>
          </w:p>
        </w:tc>
      </w:tr>
    </w:tbl>
    <w:p w:rsidR="005362EF" w:rsidRPr="00826ED6" w:rsidRDefault="005362EF" w:rsidP="00826ED6">
      <w:pPr>
        <w:spacing w:after="9"/>
        <w:jc w:val="both"/>
        <w:rPr>
          <w:rFonts w:ascii="Times New Roman" w:hAnsi="Times New Roman" w:cs="Times New Roman"/>
          <w:sz w:val="24"/>
          <w:szCs w:val="24"/>
        </w:rPr>
      </w:pPr>
      <w:r w:rsidRPr="00826ED6">
        <w:rPr>
          <w:rFonts w:ascii="Times New Roman" w:hAnsi="Times New Roman" w:cs="Times New Roman"/>
          <w:sz w:val="24"/>
          <w:szCs w:val="24"/>
        </w:rPr>
        <w:t xml:space="preserve">Для подсчета индекса </w:t>
      </w:r>
      <w:r w:rsidRPr="00826ED6">
        <w:rPr>
          <w:rFonts w:ascii="Times New Roman" w:eastAsia="Times New Roman" w:hAnsi="Times New Roman" w:cs="Times New Roman"/>
          <w:b/>
          <w:sz w:val="24"/>
          <w:szCs w:val="24"/>
        </w:rPr>
        <w:t>«психического выгорания»</w:t>
      </w:r>
      <w:r w:rsidRPr="00826ED6">
        <w:rPr>
          <w:rFonts w:ascii="Times New Roman" w:hAnsi="Times New Roman" w:cs="Times New Roman"/>
          <w:sz w:val="24"/>
          <w:szCs w:val="24"/>
        </w:rPr>
        <w:t xml:space="preserve"> значения по всем трём компонентам («психоэмоциональное истощение», «деперсонализация», «редукция личных достижений») суммируются. Однако по третьему компоненту «Редукция личных достижений» при определении итогового индекса используются его обратные значения (в таблице они указаны жирным шрифтом). </w:t>
      </w:r>
    </w:p>
    <w:p w:rsidR="00826ED6" w:rsidRDefault="005362EF" w:rsidP="00826ED6">
      <w:pPr>
        <w:pStyle w:val="1"/>
        <w:spacing w:after="0"/>
        <w:ind w:left="0" w:firstLine="422"/>
        <w:jc w:val="center"/>
        <w:rPr>
          <w:color w:val="auto"/>
          <w:sz w:val="24"/>
        </w:rPr>
      </w:pPr>
      <w:r w:rsidRPr="00826ED6">
        <w:rPr>
          <w:color w:val="auto"/>
          <w:sz w:val="24"/>
        </w:rPr>
        <w:t>Содержательные характеристик</w:t>
      </w:r>
      <w:r w:rsidR="00826ED6" w:rsidRPr="00826ED6">
        <w:rPr>
          <w:color w:val="auto"/>
          <w:sz w:val="24"/>
        </w:rPr>
        <w:t>и</w:t>
      </w:r>
      <w:r w:rsidRPr="00826ED6">
        <w:rPr>
          <w:color w:val="auto"/>
          <w:sz w:val="24"/>
        </w:rPr>
        <w:t xml:space="preserve"> шкал теста профессионального выгорания</w:t>
      </w:r>
    </w:p>
    <w:p w:rsidR="005362EF" w:rsidRPr="00826ED6" w:rsidRDefault="005362EF" w:rsidP="00826ED6">
      <w:pPr>
        <w:pStyle w:val="1"/>
        <w:spacing w:after="0"/>
        <w:ind w:left="0" w:firstLine="422"/>
        <w:jc w:val="center"/>
        <w:rPr>
          <w:color w:val="auto"/>
          <w:sz w:val="24"/>
        </w:rPr>
      </w:pPr>
      <w:r w:rsidRPr="00826ED6">
        <w:rPr>
          <w:color w:val="auto"/>
          <w:sz w:val="24"/>
        </w:rPr>
        <w:t>К. Маслач и С. Джексона</w:t>
      </w:r>
    </w:p>
    <w:p w:rsidR="005362EF" w:rsidRPr="00826ED6" w:rsidRDefault="005362EF" w:rsidP="00826ED6">
      <w:pPr>
        <w:spacing w:after="0"/>
        <w:ind w:firstLine="422"/>
        <w:jc w:val="both"/>
        <w:rPr>
          <w:rFonts w:ascii="Times New Roman" w:hAnsi="Times New Roman" w:cs="Times New Roman"/>
          <w:sz w:val="24"/>
          <w:szCs w:val="24"/>
        </w:rPr>
      </w:pPr>
      <w:r w:rsidRPr="00826ED6">
        <w:rPr>
          <w:rFonts w:ascii="Times New Roman" w:eastAsia="Times New Roman" w:hAnsi="Times New Roman" w:cs="Times New Roman"/>
          <w:b/>
          <w:sz w:val="24"/>
          <w:szCs w:val="24"/>
        </w:rPr>
        <w:t>«Психоэмоциональное истощение»</w:t>
      </w:r>
      <w:r w:rsidRPr="00826ED6">
        <w:rPr>
          <w:rFonts w:ascii="Times New Roman" w:hAnsi="Times New Roman" w:cs="Times New Roman"/>
          <w:sz w:val="24"/>
          <w:szCs w:val="24"/>
        </w:rPr>
        <w:t xml:space="preserve"> - процесс исчерпания эмоциональных, физических, энергетических ресурсов профессионала, работающего с людьми. Истощение проявляется в хроническом эмоциональном и физическом утомлении, равнодушии и холодности по отношению к окружающим с признаками депрессии и раздражительности. </w:t>
      </w:r>
    </w:p>
    <w:p w:rsidR="005362EF" w:rsidRPr="00826ED6" w:rsidRDefault="005362EF" w:rsidP="00826ED6">
      <w:pPr>
        <w:spacing w:after="0"/>
        <w:ind w:firstLine="422"/>
        <w:jc w:val="both"/>
        <w:rPr>
          <w:rFonts w:ascii="Times New Roman" w:hAnsi="Times New Roman" w:cs="Times New Roman"/>
          <w:sz w:val="24"/>
          <w:szCs w:val="24"/>
        </w:rPr>
      </w:pPr>
      <w:r w:rsidRPr="00826ED6">
        <w:rPr>
          <w:rFonts w:ascii="Times New Roman" w:eastAsia="Times New Roman" w:hAnsi="Times New Roman" w:cs="Times New Roman"/>
          <w:b/>
          <w:sz w:val="24"/>
          <w:szCs w:val="24"/>
        </w:rPr>
        <w:t>«Деперсонализация» (личностное отдаление)</w:t>
      </w:r>
      <w:r w:rsidRPr="00826ED6">
        <w:rPr>
          <w:rFonts w:ascii="Times New Roman" w:hAnsi="Times New Roman" w:cs="Times New Roman"/>
          <w:sz w:val="24"/>
          <w:szCs w:val="24"/>
        </w:rPr>
        <w:t xml:space="preserve"> - специфическая форма социальной дезадаптации профессионала, работающего с людьми. Личностное отдаление проявляется в уменьшении количества контактов с окружающими, повышении раздражительности и нетерпимости в ситуациях общения, негативизме по отношению к другим людям. </w:t>
      </w:r>
    </w:p>
    <w:p w:rsidR="005362EF" w:rsidRPr="00826ED6" w:rsidRDefault="005362EF" w:rsidP="00826ED6">
      <w:pPr>
        <w:spacing w:after="0"/>
        <w:ind w:firstLine="422"/>
        <w:jc w:val="both"/>
        <w:rPr>
          <w:rFonts w:ascii="Times New Roman" w:hAnsi="Times New Roman" w:cs="Times New Roman"/>
          <w:sz w:val="24"/>
          <w:szCs w:val="24"/>
        </w:rPr>
      </w:pPr>
      <w:r w:rsidRPr="00826ED6">
        <w:rPr>
          <w:rFonts w:ascii="Times New Roman" w:eastAsia="Times New Roman" w:hAnsi="Times New Roman" w:cs="Times New Roman"/>
          <w:b/>
          <w:sz w:val="24"/>
          <w:szCs w:val="24"/>
        </w:rPr>
        <w:t>«Редукция личных достижений» (профессиональная мотивация)</w:t>
      </w:r>
      <w:r w:rsidRPr="00826ED6">
        <w:rPr>
          <w:rFonts w:ascii="Times New Roman" w:hAnsi="Times New Roman" w:cs="Times New Roman"/>
          <w:sz w:val="24"/>
          <w:szCs w:val="24"/>
        </w:rPr>
        <w:t xml:space="preserve"> – снижение чувства компетентности в своей работе, недовольство собой, уменьшение ценности своей деятельности, негативное самовосприятие в профессиональной сфере. Возникновение чувства вины за собственные негативные проявления или чувства, снижение профессиональной и личной самооценки, появление чувства собственной несостоятельности, безразличия к работе. Снижение уровня рабочей мотивации и энтузиазма по отношению к работе альтруистического содержания. Состояние мотивационной сферы оценивается таким показателем, как продуктивность профессиональной деятельности, оптимизм и заинтересованность в работе, самооценка профессиональной компетентности и степени успешности в работе с людьми. </w:t>
      </w:r>
    </w:p>
    <w:p w:rsidR="006A4BCF" w:rsidRDefault="006A4BCF" w:rsidP="006A4BCF">
      <w:pPr>
        <w:spacing w:after="36" w:line="270" w:lineRule="auto"/>
        <w:ind w:right="188"/>
        <w:jc w:val="right"/>
        <w:rPr>
          <w:rFonts w:ascii="Times New Roman" w:hAnsi="Times New Roman" w:cs="Times New Roman"/>
          <w:b/>
          <w:color w:val="000000" w:themeColor="text1"/>
          <w:sz w:val="24"/>
          <w:szCs w:val="24"/>
        </w:rPr>
      </w:pPr>
      <w:r w:rsidRPr="006A4BCF">
        <w:rPr>
          <w:rFonts w:ascii="Times New Roman" w:hAnsi="Times New Roman" w:cs="Times New Roman"/>
          <w:b/>
          <w:color w:val="000000" w:themeColor="text1"/>
          <w:sz w:val="24"/>
          <w:szCs w:val="24"/>
        </w:rPr>
        <w:lastRenderedPageBreak/>
        <w:t>ПРИЛОЖЕНИЕ 4</w:t>
      </w:r>
    </w:p>
    <w:p w:rsidR="006A4BCF" w:rsidRPr="006A4BCF" w:rsidRDefault="006A4BCF" w:rsidP="006A4BCF">
      <w:pPr>
        <w:spacing w:after="36" w:line="270" w:lineRule="auto"/>
        <w:ind w:right="188"/>
        <w:jc w:val="right"/>
        <w:rPr>
          <w:rFonts w:ascii="Times New Roman" w:hAnsi="Times New Roman" w:cs="Times New Roman"/>
          <w:b/>
          <w:color w:val="000000" w:themeColor="text1"/>
          <w:sz w:val="24"/>
          <w:szCs w:val="24"/>
        </w:rPr>
      </w:pPr>
    </w:p>
    <w:p w:rsidR="006A4BCF" w:rsidRPr="006A4BCF" w:rsidRDefault="006A4BCF" w:rsidP="006A4BCF">
      <w:pPr>
        <w:spacing w:after="36" w:line="270" w:lineRule="auto"/>
        <w:ind w:right="188"/>
        <w:jc w:val="center"/>
        <w:rPr>
          <w:rFonts w:ascii="Times New Roman" w:hAnsi="Times New Roman" w:cs="Times New Roman"/>
          <w:b/>
          <w:color w:val="000000" w:themeColor="text1"/>
          <w:sz w:val="28"/>
          <w:szCs w:val="24"/>
        </w:rPr>
      </w:pPr>
      <w:r w:rsidRPr="006A4BCF">
        <w:rPr>
          <w:rFonts w:ascii="Times New Roman" w:hAnsi="Times New Roman" w:cs="Times New Roman"/>
          <w:b/>
          <w:color w:val="000000" w:themeColor="text1"/>
          <w:sz w:val="28"/>
          <w:szCs w:val="24"/>
        </w:rPr>
        <w:t xml:space="preserve">Анкеты для определения эффективности взаимодействия наставника и наставляемого </w:t>
      </w:r>
    </w:p>
    <w:p w:rsidR="006A4BCF" w:rsidRPr="006A4BCF" w:rsidRDefault="006A4BCF" w:rsidP="006A4BCF">
      <w:pPr>
        <w:spacing w:after="33" w:line="259" w:lineRule="auto"/>
        <w:ind w:left="256"/>
        <w:jc w:val="center"/>
        <w:rPr>
          <w:rFonts w:ascii="Times New Roman" w:hAnsi="Times New Roman" w:cs="Times New Roman"/>
          <w:color w:val="000000" w:themeColor="text1"/>
          <w:sz w:val="28"/>
          <w:szCs w:val="24"/>
        </w:rPr>
      </w:pPr>
    </w:p>
    <w:p w:rsidR="006A4BCF" w:rsidRPr="006A4BCF" w:rsidRDefault="006A4BCF" w:rsidP="006A4BCF">
      <w:pPr>
        <w:pStyle w:val="2"/>
        <w:ind w:left="198" w:right="5"/>
        <w:jc w:val="center"/>
        <w:rPr>
          <w:rFonts w:ascii="Times New Roman" w:hAnsi="Times New Roman" w:cs="Times New Roman"/>
          <w:b/>
          <w:color w:val="000000" w:themeColor="text1"/>
          <w:sz w:val="24"/>
          <w:szCs w:val="24"/>
        </w:rPr>
      </w:pPr>
      <w:r w:rsidRPr="006A4BCF">
        <w:rPr>
          <w:rFonts w:ascii="Times New Roman" w:hAnsi="Times New Roman" w:cs="Times New Roman"/>
          <w:b/>
          <w:color w:val="000000" w:themeColor="text1"/>
          <w:sz w:val="24"/>
          <w:szCs w:val="24"/>
        </w:rPr>
        <w:t>Анкета самоанализа наставника</w:t>
      </w:r>
    </w:p>
    <w:p w:rsidR="006A4BCF" w:rsidRPr="006A4BCF" w:rsidRDefault="006A4BCF" w:rsidP="006A4BCF">
      <w:pPr>
        <w:spacing w:after="0" w:line="259" w:lineRule="auto"/>
        <w:ind w:right="-1"/>
        <w:jc w:val="center"/>
        <w:rPr>
          <w:rFonts w:ascii="Times New Roman" w:hAnsi="Times New Roman" w:cs="Times New Roman"/>
          <w:i/>
          <w:sz w:val="24"/>
          <w:szCs w:val="24"/>
        </w:rPr>
      </w:pPr>
      <w:r w:rsidRPr="006A4BCF">
        <w:rPr>
          <w:rFonts w:ascii="Times New Roman" w:hAnsi="Times New Roman" w:cs="Times New Roman"/>
          <w:i/>
          <w:sz w:val="24"/>
          <w:szCs w:val="24"/>
        </w:rPr>
        <w:t xml:space="preserve">(1 = совершенно не согласен, 2 = не согласен, 3 = нейтрально, 4 = согласен, 5 = абсолютно согласен) </w:t>
      </w:r>
    </w:p>
    <w:p w:rsidR="006A4BCF" w:rsidRPr="006A4BCF" w:rsidRDefault="006A4BCF" w:rsidP="006A4BCF">
      <w:pPr>
        <w:spacing w:after="0" w:line="259" w:lineRule="auto"/>
        <w:ind w:right="-1"/>
        <w:jc w:val="center"/>
        <w:rPr>
          <w:rFonts w:ascii="Times New Roman" w:hAnsi="Times New Roman" w:cs="Times New Roman"/>
          <w:i/>
          <w:sz w:val="24"/>
          <w:szCs w:val="24"/>
        </w:rPr>
      </w:pPr>
    </w:p>
    <w:tbl>
      <w:tblPr>
        <w:tblStyle w:val="TableGrid"/>
        <w:tblW w:w="9444" w:type="dxa"/>
        <w:tblInd w:w="-147" w:type="dxa"/>
        <w:tblCellMar>
          <w:top w:w="7" w:type="dxa"/>
          <w:left w:w="108" w:type="dxa"/>
          <w:right w:w="48" w:type="dxa"/>
        </w:tblCellMar>
        <w:tblLook w:val="04A0" w:firstRow="1" w:lastRow="0" w:firstColumn="1" w:lastColumn="0" w:noHBand="0" w:noVBand="1"/>
      </w:tblPr>
      <w:tblGrid>
        <w:gridCol w:w="568"/>
        <w:gridCol w:w="7371"/>
        <w:gridCol w:w="301"/>
        <w:gridCol w:w="301"/>
        <w:gridCol w:w="301"/>
        <w:gridCol w:w="301"/>
        <w:gridCol w:w="301"/>
      </w:tblGrid>
      <w:tr w:rsidR="006A4BCF" w:rsidRPr="006A4BCF" w:rsidTr="003C4CF8">
        <w:trPr>
          <w:trHeight w:val="46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b/>
                <w:sz w:val="24"/>
                <w:szCs w:val="24"/>
              </w:rPr>
            </w:pPr>
            <w:r w:rsidRPr="006A4BCF">
              <w:rPr>
                <w:rFonts w:ascii="Times New Roman" w:hAnsi="Times New Roman" w:cs="Times New Roman"/>
                <w:b/>
                <w:sz w:val="24"/>
                <w:szCs w:val="24"/>
              </w:rPr>
              <w:t>№</w:t>
            </w: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b/>
                <w:sz w:val="24"/>
                <w:szCs w:val="24"/>
              </w:rPr>
            </w:pPr>
            <w:r w:rsidRPr="006A4BCF">
              <w:rPr>
                <w:rFonts w:ascii="Times New Roman" w:hAnsi="Times New Roman" w:cs="Times New Roman"/>
                <w:b/>
                <w:sz w:val="24"/>
                <w:szCs w:val="24"/>
              </w:rPr>
              <w:t xml:space="preserve"> Вопросы</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b/>
                <w:sz w:val="24"/>
                <w:szCs w:val="24"/>
              </w:rPr>
              <w:t>1</w:t>
            </w: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b/>
                <w:sz w:val="24"/>
                <w:szCs w:val="24"/>
              </w:rPr>
              <w:t>2</w:t>
            </w: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b/>
                <w:sz w:val="24"/>
                <w:szCs w:val="24"/>
              </w:rPr>
              <w:t>3</w:t>
            </w: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b/>
                <w:sz w:val="24"/>
                <w:szCs w:val="24"/>
              </w:rPr>
              <w:t>4</w:t>
            </w: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b/>
                <w:sz w:val="24"/>
                <w:szCs w:val="24"/>
              </w:rPr>
              <w:t>5</w:t>
            </w:r>
            <w:r w:rsidRPr="006A4BCF">
              <w:rPr>
                <w:rFonts w:ascii="Times New Roman" w:hAnsi="Times New Roman" w:cs="Times New Roman"/>
                <w:sz w:val="24"/>
                <w:szCs w:val="24"/>
              </w:rPr>
              <w:t xml:space="preserve"> </w:t>
            </w:r>
          </w:p>
        </w:tc>
      </w:tr>
      <w:tr w:rsidR="006A4BCF" w:rsidRPr="006A4BCF" w:rsidTr="003C4CF8">
        <w:trPr>
          <w:trHeight w:val="474"/>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Заинтересована в профессиональном росте молодого специалиста</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10"/>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Определила профессиональные затруднения молодого специалиста</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766"/>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Составила грамотный план наставничества, направленный на развитие молодого педагога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642"/>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Продемонстрировала применение различных методов преподавания на собственном примере (во время своего открытого занятия)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67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Осуществила эффективный анализ занятий, проведенных молодым педагогом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7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Ознакомила молодого специалиста с незнакомыми ему образовательными ресурсами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7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Тесно взаимодействовала с молодым специалистом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5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Способствовала самообразованию молодого специалиста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7"/>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Активно привлекала молодого педагога к подготовке и участию в мероприятиях района</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376"/>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Давала необходимые советы и рекомендации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6"/>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Способствовала налаживанию профессиональных контактов молодого специалиста с другими членами коллектива МБУ ДО ЦДОД</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Старалась поддерживать доверительные отношения с молодым специалистом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39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Научила молодого специалиста творчески подходить к своему делу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22"/>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Старалась постоянно мотивировать молодого педагога на саморазвитие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8"/>
        </w:trPr>
        <w:tc>
          <w:tcPr>
            <w:tcW w:w="568"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pStyle w:val="a7"/>
              <w:numPr>
                <w:ilvl w:val="0"/>
                <w:numId w:val="7"/>
              </w:numPr>
              <w:spacing w:after="0"/>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Помогала молодому специалисту ставить ближайшие и долгосрочные профессиональные цели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bl>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r w:rsidRPr="006A4BCF">
        <w:rPr>
          <w:rFonts w:ascii="Times New Roman" w:hAnsi="Times New Roman" w:cs="Times New Roman"/>
          <w:b/>
          <w:sz w:val="24"/>
          <w:szCs w:val="24"/>
        </w:rPr>
        <w:t>Максимальный балл - 75</w:t>
      </w: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p>
    <w:p w:rsidR="006A4BCF" w:rsidRPr="006A4BCF" w:rsidRDefault="006A4BCF" w:rsidP="006A4BCF">
      <w:pPr>
        <w:spacing w:after="0" w:line="259" w:lineRule="auto"/>
        <w:ind w:left="360"/>
        <w:jc w:val="center"/>
        <w:rPr>
          <w:rFonts w:ascii="Times New Roman" w:hAnsi="Times New Roman" w:cs="Times New Roman"/>
          <w:b/>
          <w:sz w:val="24"/>
          <w:szCs w:val="24"/>
        </w:rPr>
      </w:pPr>
      <w:r w:rsidRPr="006A4BCF">
        <w:rPr>
          <w:rFonts w:ascii="Times New Roman" w:hAnsi="Times New Roman" w:cs="Times New Roman"/>
          <w:b/>
          <w:sz w:val="24"/>
          <w:szCs w:val="24"/>
        </w:rPr>
        <w:t>Обратная связь молодого педагога</w:t>
      </w:r>
    </w:p>
    <w:p w:rsidR="006A4BCF" w:rsidRPr="006A4BCF" w:rsidRDefault="006A4BCF" w:rsidP="006A4BCF">
      <w:pPr>
        <w:spacing w:after="0" w:line="259" w:lineRule="auto"/>
        <w:ind w:left="360"/>
        <w:jc w:val="center"/>
        <w:rPr>
          <w:rFonts w:ascii="Times New Roman" w:hAnsi="Times New Roman" w:cs="Times New Roman"/>
          <w:b/>
          <w:sz w:val="24"/>
          <w:szCs w:val="24"/>
        </w:rPr>
      </w:pPr>
      <w:r w:rsidRPr="006A4BCF">
        <w:rPr>
          <w:rFonts w:ascii="Times New Roman" w:hAnsi="Times New Roman" w:cs="Times New Roman"/>
          <w:b/>
          <w:sz w:val="24"/>
          <w:szCs w:val="24"/>
        </w:rPr>
        <w:t xml:space="preserve">(заполняется молодым специалистом)  </w:t>
      </w:r>
    </w:p>
    <w:p w:rsidR="006A4BCF" w:rsidRPr="006A4BCF" w:rsidRDefault="006A4BCF" w:rsidP="006A4BCF">
      <w:pPr>
        <w:spacing w:after="0" w:line="259" w:lineRule="auto"/>
        <w:ind w:left="360"/>
        <w:jc w:val="center"/>
        <w:rPr>
          <w:rFonts w:ascii="Times New Roman" w:hAnsi="Times New Roman" w:cs="Times New Roman"/>
          <w:sz w:val="24"/>
          <w:szCs w:val="24"/>
        </w:rPr>
      </w:pPr>
    </w:p>
    <w:p w:rsidR="006A4BCF" w:rsidRPr="006A4BCF" w:rsidRDefault="006A4BCF" w:rsidP="006A4BCF">
      <w:pPr>
        <w:ind w:right="-1"/>
        <w:rPr>
          <w:rFonts w:ascii="Times New Roman" w:hAnsi="Times New Roman" w:cs="Times New Roman"/>
          <w:i/>
          <w:sz w:val="24"/>
          <w:szCs w:val="24"/>
        </w:rPr>
      </w:pPr>
      <w:r w:rsidRPr="006A4BCF">
        <w:rPr>
          <w:rFonts w:ascii="Times New Roman" w:hAnsi="Times New Roman" w:cs="Times New Roman"/>
          <w:i/>
          <w:sz w:val="24"/>
          <w:szCs w:val="24"/>
        </w:rPr>
        <w:t xml:space="preserve">(1 = совершенно не согласен, 2 = не согласен, 3 = нейтрально, 4 = согласен, 5 = абсолютно согласен) </w:t>
      </w:r>
    </w:p>
    <w:p w:rsidR="006A4BCF" w:rsidRPr="006A4BCF" w:rsidRDefault="006A4BCF" w:rsidP="006A4BCF">
      <w:pPr>
        <w:ind w:left="142" w:right="-1"/>
        <w:rPr>
          <w:rFonts w:ascii="Times New Roman" w:hAnsi="Times New Roman" w:cs="Times New Roman"/>
          <w:sz w:val="24"/>
          <w:szCs w:val="24"/>
        </w:rPr>
      </w:pPr>
    </w:p>
    <w:tbl>
      <w:tblPr>
        <w:tblStyle w:val="TableGrid"/>
        <w:tblW w:w="9193" w:type="dxa"/>
        <w:tblInd w:w="-5" w:type="dxa"/>
        <w:tblCellMar>
          <w:top w:w="7" w:type="dxa"/>
          <w:left w:w="108" w:type="dxa"/>
          <w:right w:w="48" w:type="dxa"/>
        </w:tblCellMar>
        <w:tblLook w:val="04A0" w:firstRow="1" w:lastRow="0" w:firstColumn="1" w:lastColumn="0" w:noHBand="0" w:noVBand="1"/>
      </w:tblPr>
      <w:tblGrid>
        <w:gridCol w:w="7513"/>
        <w:gridCol w:w="336"/>
        <w:gridCol w:w="336"/>
        <w:gridCol w:w="336"/>
        <w:gridCol w:w="336"/>
        <w:gridCol w:w="336"/>
      </w:tblGrid>
      <w:tr w:rsidR="006A4BCF" w:rsidRPr="006A4BCF" w:rsidTr="003C4CF8">
        <w:trPr>
          <w:trHeight w:val="468"/>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Мой наставник:</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1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2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5 </w:t>
            </w:r>
          </w:p>
        </w:tc>
      </w:tr>
      <w:tr w:rsidR="006A4BCF" w:rsidRPr="006A4BCF" w:rsidTr="003C4CF8">
        <w:trPr>
          <w:trHeight w:val="502"/>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Демонстрировала заинтересованность в моем профессиональном росте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2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Определила мои профессиональные затруднений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76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Составила грамотный план наставничества, направленный на моё развитие</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845"/>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Продемонстрировала применение различных методов </w:t>
            </w:r>
          </w:p>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преподавания на собственном примере (во время своих занятий)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60"/>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ind w:right="51"/>
              <w:rPr>
                <w:rFonts w:ascii="Times New Roman" w:hAnsi="Times New Roman" w:cs="Times New Roman"/>
                <w:sz w:val="24"/>
                <w:szCs w:val="24"/>
              </w:rPr>
            </w:pPr>
            <w:r w:rsidRPr="006A4BCF">
              <w:rPr>
                <w:rFonts w:ascii="Times New Roman" w:hAnsi="Times New Roman" w:cs="Times New Roman"/>
                <w:sz w:val="24"/>
                <w:szCs w:val="24"/>
              </w:rPr>
              <w:t xml:space="preserve">Осуществила эффективный анализ моих занятий, которые посетила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619"/>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Ознакомила меня с новыми для меня образовательными ресурсами и обучила работе с ними</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11"/>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Тесно взаимодействовал/а со мной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477"/>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Способствовала моему самообразованию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9"/>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Активно привлекала меня к подготовке и участию  в мероприятиях района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Давала мне необходимые советы и рекомендации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8"/>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Способствовала налаживанию моих профессиональных контактов с другими членами коллектива МБУ ДО ЦДОД</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Старалась поддерживать доверительные отношения со мной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Научила меня творчески подходить к своему делу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6"/>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Постоянно мотивировала меня на саморазвитие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8"/>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Способствовала формированию у меня уверенности в себе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r w:rsidR="006A4BCF" w:rsidRPr="006A4BCF" w:rsidTr="003C4CF8">
        <w:trPr>
          <w:trHeight w:val="579"/>
        </w:trPr>
        <w:tc>
          <w:tcPr>
            <w:tcW w:w="7513"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Содействовала моему сотрудничеству с опытными коллегами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A4BCF" w:rsidRPr="006A4BCF" w:rsidRDefault="006A4BCF" w:rsidP="003C4CF8">
            <w:pPr>
              <w:spacing w:line="259" w:lineRule="auto"/>
              <w:rPr>
                <w:rFonts w:ascii="Times New Roman" w:hAnsi="Times New Roman" w:cs="Times New Roman"/>
                <w:sz w:val="24"/>
                <w:szCs w:val="24"/>
              </w:rPr>
            </w:pPr>
            <w:r w:rsidRPr="006A4BCF">
              <w:rPr>
                <w:rFonts w:ascii="Times New Roman" w:hAnsi="Times New Roman" w:cs="Times New Roman"/>
                <w:sz w:val="24"/>
                <w:szCs w:val="24"/>
              </w:rPr>
              <w:t xml:space="preserve"> </w:t>
            </w:r>
          </w:p>
        </w:tc>
      </w:tr>
    </w:tbl>
    <w:p w:rsidR="006A4BCF" w:rsidRPr="006A4BCF" w:rsidRDefault="006A4BCF" w:rsidP="006A4BCF">
      <w:pPr>
        <w:spacing w:after="272" w:line="259" w:lineRule="auto"/>
        <w:ind w:left="360"/>
        <w:rPr>
          <w:rFonts w:ascii="Times New Roman" w:eastAsia="Calibri" w:hAnsi="Times New Roman" w:cs="Times New Roman"/>
          <w:sz w:val="24"/>
          <w:szCs w:val="24"/>
        </w:rPr>
      </w:pPr>
      <w:r w:rsidRPr="006A4BCF">
        <w:rPr>
          <w:rFonts w:ascii="Times New Roman" w:eastAsia="Calibri" w:hAnsi="Times New Roman" w:cs="Times New Roman"/>
          <w:sz w:val="24"/>
          <w:szCs w:val="24"/>
        </w:rPr>
        <w:t xml:space="preserve"> </w:t>
      </w:r>
    </w:p>
    <w:p w:rsidR="00313E1D" w:rsidRPr="00E855EB" w:rsidRDefault="006A4BCF" w:rsidP="006A4BCF">
      <w:pPr>
        <w:spacing w:after="272" w:line="259" w:lineRule="auto"/>
        <w:ind w:left="360"/>
        <w:jc w:val="center"/>
        <w:rPr>
          <w:rFonts w:ascii="Times New Roman" w:eastAsia="Times New Roman" w:hAnsi="Times New Roman" w:cs="Times New Roman"/>
          <w:b/>
          <w:bCs/>
          <w:kern w:val="36"/>
          <w:sz w:val="24"/>
          <w:szCs w:val="24"/>
          <w:lang w:eastAsia="ru-RU"/>
        </w:rPr>
      </w:pPr>
      <w:r w:rsidRPr="006A4BCF">
        <w:rPr>
          <w:rFonts w:ascii="Times New Roman" w:eastAsia="Calibri" w:hAnsi="Times New Roman" w:cs="Times New Roman"/>
          <w:b/>
          <w:sz w:val="24"/>
          <w:szCs w:val="24"/>
        </w:rPr>
        <w:t>Максимальный балл -80</w:t>
      </w:r>
    </w:p>
    <w:sectPr w:rsidR="00313E1D" w:rsidRPr="00E855EB" w:rsidSect="005476DB">
      <w:type w:val="continuous"/>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7BA5"/>
    <w:multiLevelType w:val="hybridMultilevel"/>
    <w:tmpl w:val="B1988764"/>
    <w:lvl w:ilvl="0" w:tplc="C09EF842">
      <w:start w:val="1"/>
      <w:numFmt w:val="decimal"/>
      <w:lvlText w:val="%1."/>
      <w:lvlJc w:val="left"/>
      <w:pPr>
        <w:ind w:left="726" w:hanging="360"/>
      </w:pPr>
      <w:rPr>
        <w:rFonts w:hint="default"/>
        <w:b/>
        <w:sz w:val="24"/>
      </w:r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abstractNum w:abstractNumId="1" w15:restartNumberingAfterBreak="0">
    <w:nsid w:val="19190E2A"/>
    <w:multiLevelType w:val="hybridMultilevel"/>
    <w:tmpl w:val="38F6AD54"/>
    <w:lvl w:ilvl="0" w:tplc="15886E92">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221F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240A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C4186">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8EFC7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2CE08">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C92E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4F1F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63BF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88099A"/>
    <w:multiLevelType w:val="hybridMultilevel"/>
    <w:tmpl w:val="113C7C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254169"/>
    <w:multiLevelType w:val="multilevel"/>
    <w:tmpl w:val="6A501024"/>
    <w:lvl w:ilvl="0">
      <w:start w:val="1"/>
      <w:numFmt w:val="decimal"/>
      <w:lvlText w:val="%1."/>
      <w:lvlJc w:val="left"/>
      <w:pPr>
        <w:tabs>
          <w:tab w:val="num" w:pos="0"/>
        </w:tabs>
        <w:ind w:left="0" w:firstLine="284"/>
      </w:pPr>
      <w:rPr>
        <w:rFonts w:ascii="Times New Roman" w:hAnsi="Times New Roman" w:hint="default"/>
        <w:b w:val="0"/>
        <w:i w:val="0"/>
        <w:caps w:val="0"/>
        <w:strike w:val="0"/>
        <w:dstrike w:val="0"/>
        <w:outline w:val="0"/>
        <w:shadow w:val="0"/>
        <w:emboss w:val="0"/>
        <w:imprint w:val="0"/>
        <w:vanish w:val="0"/>
        <w:sz w:val="28"/>
        <w:szCs w:val="28"/>
        <w:vertAlign w:val="baseli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44F94573"/>
    <w:multiLevelType w:val="hybridMultilevel"/>
    <w:tmpl w:val="1C44A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4811632"/>
    <w:multiLevelType w:val="hybridMultilevel"/>
    <w:tmpl w:val="4378A9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5F6E3F0D"/>
    <w:multiLevelType w:val="hybridMultilevel"/>
    <w:tmpl w:val="2398D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D3C593A"/>
    <w:multiLevelType w:val="hybridMultilevel"/>
    <w:tmpl w:val="B1988764"/>
    <w:lvl w:ilvl="0" w:tplc="C09EF842">
      <w:start w:val="1"/>
      <w:numFmt w:val="decimal"/>
      <w:lvlText w:val="%1."/>
      <w:lvlJc w:val="left"/>
      <w:pPr>
        <w:ind w:left="726" w:hanging="360"/>
      </w:pPr>
      <w:rPr>
        <w:rFonts w:hint="default"/>
        <w:b/>
        <w:sz w:val="24"/>
      </w:r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abstractNum w:abstractNumId="8" w15:restartNumberingAfterBreak="0">
    <w:nsid w:val="7BFF2781"/>
    <w:multiLevelType w:val="hybridMultilevel"/>
    <w:tmpl w:val="65FE35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7E3B60E6"/>
    <w:multiLevelType w:val="hybridMultilevel"/>
    <w:tmpl w:val="5CAA57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7E723755"/>
    <w:multiLevelType w:val="multilevel"/>
    <w:tmpl w:val="1AD0F918"/>
    <w:lvl w:ilvl="0">
      <w:start w:val="1"/>
      <w:numFmt w:val="decimal"/>
      <w:lvlText w:val="%1."/>
      <w:lvlJc w:val="left"/>
      <w:pPr>
        <w:tabs>
          <w:tab w:val="num" w:pos="-284"/>
        </w:tabs>
        <w:ind w:left="0" w:firstLine="284"/>
      </w:pPr>
      <w:rPr>
        <w:rFonts w:ascii="Times New Roman" w:hAnsi="Times New Roman" w:hint="default"/>
        <w:b w:val="0"/>
        <w:i w:val="0"/>
        <w:caps w:val="0"/>
        <w:strike w:val="0"/>
        <w:dstrike w:val="0"/>
        <w:outline w:val="0"/>
        <w:shadow w:val="0"/>
        <w:emboss w:val="0"/>
        <w:imprint w:val="0"/>
        <w:vanish w:val="0"/>
        <w:sz w:val="28"/>
        <w:szCs w:val="28"/>
        <w:vertAlign w:val="baseli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7FDF7248"/>
    <w:multiLevelType w:val="multilevel"/>
    <w:tmpl w:val="26AAD5B4"/>
    <w:lvl w:ilvl="0">
      <w:start w:val="1"/>
      <w:numFmt w:val="decimal"/>
      <w:lvlText w:val="%1."/>
      <w:lvlJc w:val="left"/>
      <w:pPr>
        <w:tabs>
          <w:tab w:val="num" w:pos="720"/>
        </w:tabs>
        <w:ind w:left="720" w:hanging="360"/>
      </w:pPr>
      <w:rPr>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0"/>
  </w:num>
  <w:num w:numId="3">
    <w:abstractNumId w:val="11"/>
  </w:num>
  <w:num w:numId="4">
    <w:abstractNumId w:val="4"/>
  </w:num>
  <w:num w:numId="5">
    <w:abstractNumId w:val="2"/>
  </w:num>
  <w:num w:numId="6">
    <w:abstractNumId w:val="1"/>
  </w:num>
  <w:num w:numId="7">
    <w:abstractNumId w:val="5"/>
  </w:num>
  <w:num w:numId="8">
    <w:abstractNumId w:val="7"/>
  </w:num>
  <w:num w:numId="9">
    <w:abstractNumId w:val="0"/>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BAC"/>
    <w:rsid w:val="000D443F"/>
    <w:rsid w:val="00131194"/>
    <w:rsid w:val="001D0C45"/>
    <w:rsid w:val="00203AB1"/>
    <w:rsid w:val="00222018"/>
    <w:rsid w:val="00232F2A"/>
    <w:rsid w:val="00264613"/>
    <w:rsid w:val="002724AB"/>
    <w:rsid w:val="00313E1D"/>
    <w:rsid w:val="003A751E"/>
    <w:rsid w:val="003C09A5"/>
    <w:rsid w:val="003C4CF8"/>
    <w:rsid w:val="003D0B5C"/>
    <w:rsid w:val="00435C60"/>
    <w:rsid w:val="00492BAC"/>
    <w:rsid w:val="004F0A54"/>
    <w:rsid w:val="00522D36"/>
    <w:rsid w:val="005260BE"/>
    <w:rsid w:val="005362EF"/>
    <w:rsid w:val="005373B7"/>
    <w:rsid w:val="005476DB"/>
    <w:rsid w:val="00652865"/>
    <w:rsid w:val="006A4BCF"/>
    <w:rsid w:val="007A6E66"/>
    <w:rsid w:val="007B7EFB"/>
    <w:rsid w:val="007C4B09"/>
    <w:rsid w:val="007F0078"/>
    <w:rsid w:val="00806AF9"/>
    <w:rsid w:val="00826ED6"/>
    <w:rsid w:val="00841B98"/>
    <w:rsid w:val="00965C2F"/>
    <w:rsid w:val="009E51F0"/>
    <w:rsid w:val="00A234D5"/>
    <w:rsid w:val="00A44A40"/>
    <w:rsid w:val="00A82645"/>
    <w:rsid w:val="00A94593"/>
    <w:rsid w:val="00B66B43"/>
    <w:rsid w:val="00B90A10"/>
    <w:rsid w:val="00BA2216"/>
    <w:rsid w:val="00C26D22"/>
    <w:rsid w:val="00C5742B"/>
    <w:rsid w:val="00CB1875"/>
    <w:rsid w:val="00CC488A"/>
    <w:rsid w:val="00DB51B7"/>
    <w:rsid w:val="00DE433A"/>
    <w:rsid w:val="00E625D6"/>
    <w:rsid w:val="00E855EB"/>
    <w:rsid w:val="00E87AED"/>
    <w:rsid w:val="00E94BDA"/>
    <w:rsid w:val="00EF3373"/>
    <w:rsid w:val="00F37EAD"/>
    <w:rsid w:val="00F600E6"/>
    <w:rsid w:val="00FE6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A8967"/>
  <w15:docId w15:val="{3E43CF6D-D784-4BB0-99F3-0732B7DE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232F2A"/>
    <w:pPr>
      <w:keepNext/>
      <w:keepLines/>
      <w:spacing w:after="150" w:line="271" w:lineRule="auto"/>
      <w:ind w:left="456" w:hanging="10"/>
      <w:outlineLvl w:val="0"/>
    </w:pPr>
    <w:rPr>
      <w:rFonts w:ascii="Times New Roman" w:eastAsia="Times New Roman" w:hAnsi="Times New Roman" w:cs="Times New Roman"/>
      <w:b/>
      <w:color w:val="000000"/>
      <w:sz w:val="36"/>
      <w:lang w:eastAsia="ru-RU"/>
    </w:rPr>
  </w:style>
  <w:style w:type="paragraph" w:styleId="2">
    <w:name w:val="heading 2"/>
    <w:basedOn w:val="a"/>
    <w:next w:val="a"/>
    <w:link w:val="20"/>
    <w:uiPriority w:val="9"/>
    <w:semiHidden/>
    <w:unhideWhenUsed/>
    <w:qFormat/>
    <w:rsid w:val="003A75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A9459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94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35C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C60"/>
    <w:rPr>
      <w:rFonts w:ascii="Tahoma" w:hAnsi="Tahoma" w:cs="Tahoma"/>
      <w:sz w:val="16"/>
      <w:szCs w:val="16"/>
    </w:rPr>
  </w:style>
  <w:style w:type="paragraph" w:styleId="a6">
    <w:name w:val="caption"/>
    <w:basedOn w:val="a"/>
    <w:next w:val="a"/>
    <w:uiPriority w:val="35"/>
    <w:unhideWhenUsed/>
    <w:qFormat/>
    <w:rsid w:val="00435C60"/>
    <w:pPr>
      <w:spacing w:line="240" w:lineRule="auto"/>
    </w:pPr>
    <w:rPr>
      <w:b/>
      <w:bCs/>
      <w:color w:val="4F81BD" w:themeColor="accent1"/>
      <w:sz w:val="18"/>
      <w:szCs w:val="18"/>
    </w:rPr>
  </w:style>
  <w:style w:type="paragraph" w:styleId="a7">
    <w:name w:val="List Paragraph"/>
    <w:basedOn w:val="a"/>
    <w:link w:val="a8"/>
    <w:uiPriority w:val="34"/>
    <w:qFormat/>
    <w:rsid w:val="009E51F0"/>
    <w:pPr>
      <w:spacing w:after="160" w:line="259" w:lineRule="auto"/>
      <w:ind w:left="720"/>
      <w:contextualSpacing/>
    </w:pPr>
  </w:style>
  <w:style w:type="character" w:customStyle="1" w:styleId="a8">
    <w:name w:val="Абзац списка Знак"/>
    <w:basedOn w:val="a0"/>
    <w:link w:val="a7"/>
    <w:uiPriority w:val="34"/>
    <w:rsid w:val="009E51F0"/>
  </w:style>
  <w:style w:type="character" w:customStyle="1" w:styleId="10">
    <w:name w:val="Заголовок 1 Знак"/>
    <w:basedOn w:val="a0"/>
    <w:link w:val="1"/>
    <w:uiPriority w:val="9"/>
    <w:rsid w:val="00232F2A"/>
    <w:rPr>
      <w:rFonts w:ascii="Times New Roman" w:eastAsia="Times New Roman" w:hAnsi="Times New Roman" w:cs="Times New Roman"/>
      <w:b/>
      <w:color w:val="000000"/>
      <w:sz w:val="36"/>
      <w:lang w:eastAsia="ru-RU"/>
    </w:rPr>
  </w:style>
  <w:style w:type="table" w:customStyle="1" w:styleId="TableGrid">
    <w:name w:val="TableGrid"/>
    <w:rsid w:val="00232F2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3A751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8.jpg"/><Relationship Id="rId21" Type="http://schemas.openxmlformats.org/officeDocument/2006/relationships/diagramColors" Target="diagrams/colors2.xml"/><Relationship Id="rId34" Type="http://schemas.openxmlformats.org/officeDocument/2006/relationships/diagramLayout" Target="diagrams/layout5.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1.wdp"/><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10" Type="http://schemas.openxmlformats.org/officeDocument/2006/relationships/image" Target="media/image5.png"/><Relationship Id="rId19" Type="http://schemas.openxmlformats.org/officeDocument/2006/relationships/diagramLayout" Target="diagrams/layout2.xml"/><Relationship Id="rId31"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6.jp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EF4A8-170B-4BEE-95D2-5301EEC26081}" type="doc">
      <dgm:prSet loTypeId="urn:microsoft.com/office/officeart/2005/8/layout/hProcess9" loCatId="process" qsTypeId="urn:microsoft.com/office/officeart/2005/8/quickstyle/simple1" qsCatId="simple" csTypeId="urn:microsoft.com/office/officeart/2005/8/colors/colorful5" csCatId="colorful" phldr="1"/>
      <dgm:spPr/>
    </dgm:pt>
    <dgm:pt modelId="{32AF2F28-CD80-4BC6-828B-FBC6C6F6F9E4}">
      <dgm:prSet phldrT="[Текст]" custT="1"/>
      <dgm:spPr/>
      <dgm:t>
        <a:bodyPr/>
        <a:lstStyle/>
        <a:p>
          <a:r>
            <a:rPr lang="ru-RU" sz="900" b="1"/>
            <a:t>Член жюри 2 районных конкурсов для обучающихся</a:t>
          </a:r>
        </a:p>
      </dgm:t>
    </dgm:pt>
    <dgm:pt modelId="{3763A85E-3192-4B09-A4BC-7014E7C34F44}" type="parTrans" cxnId="{1FEFC33E-A464-4B4B-A194-89992B026B98}">
      <dgm:prSet/>
      <dgm:spPr/>
      <dgm:t>
        <a:bodyPr/>
        <a:lstStyle/>
        <a:p>
          <a:endParaRPr lang="ru-RU"/>
        </a:p>
      </dgm:t>
    </dgm:pt>
    <dgm:pt modelId="{C6134908-830B-433C-8296-9860B89A9EE4}" type="sibTrans" cxnId="{1FEFC33E-A464-4B4B-A194-89992B026B98}">
      <dgm:prSet/>
      <dgm:spPr/>
      <dgm:t>
        <a:bodyPr/>
        <a:lstStyle/>
        <a:p>
          <a:endParaRPr lang="ru-RU"/>
        </a:p>
      </dgm:t>
    </dgm:pt>
    <dgm:pt modelId="{0D8A0C80-CF08-4E19-9715-DFD48A218CF1}">
      <dgm:prSet phldrT="[Текст]" custT="1"/>
      <dgm:spPr/>
      <dgm:t>
        <a:bodyPr/>
        <a:lstStyle/>
        <a:p>
          <a:r>
            <a:rPr lang="ru-RU" sz="900" b="1"/>
            <a:t>Обучающиеся - 12 победителей и 15 призёров конкурсов различных уровней</a:t>
          </a:r>
        </a:p>
      </dgm:t>
    </dgm:pt>
    <dgm:pt modelId="{0D47F2AB-A387-4F02-89D0-14BEA92400BA}" type="parTrans" cxnId="{E10806CF-C902-49AD-B708-D9E6AE64BB30}">
      <dgm:prSet/>
      <dgm:spPr/>
      <dgm:t>
        <a:bodyPr/>
        <a:lstStyle/>
        <a:p>
          <a:endParaRPr lang="ru-RU"/>
        </a:p>
      </dgm:t>
    </dgm:pt>
    <dgm:pt modelId="{183EB6EB-9163-4F13-8E50-B87D6A7CF39B}" type="sibTrans" cxnId="{E10806CF-C902-49AD-B708-D9E6AE64BB30}">
      <dgm:prSet/>
      <dgm:spPr/>
      <dgm:t>
        <a:bodyPr/>
        <a:lstStyle/>
        <a:p>
          <a:endParaRPr lang="ru-RU"/>
        </a:p>
      </dgm:t>
    </dgm:pt>
    <dgm:pt modelId="{9D233EA0-45AF-4515-94BC-264E57E7D608}">
      <dgm:prSet phldrT="[Текст]" custT="1"/>
      <dgm:spPr/>
      <dgm:t>
        <a:bodyPr/>
        <a:lstStyle/>
        <a:p>
          <a:r>
            <a:rPr lang="ru-RU" sz="900" b="1"/>
            <a:t>Вступила в городскую Ассоциацию молодых педагогов</a:t>
          </a:r>
        </a:p>
      </dgm:t>
    </dgm:pt>
    <dgm:pt modelId="{2F766DA0-EF7F-4E37-947D-2D806B469226}" type="parTrans" cxnId="{6880518A-0EA4-4110-866F-3649793FAB0B}">
      <dgm:prSet/>
      <dgm:spPr/>
      <dgm:t>
        <a:bodyPr/>
        <a:lstStyle/>
        <a:p>
          <a:endParaRPr lang="ru-RU"/>
        </a:p>
      </dgm:t>
    </dgm:pt>
    <dgm:pt modelId="{99B5BD91-04AC-4369-BC6B-5A923FCD233D}" type="sibTrans" cxnId="{6880518A-0EA4-4110-866F-3649793FAB0B}">
      <dgm:prSet/>
      <dgm:spPr/>
      <dgm:t>
        <a:bodyPr/>
        <a:lstStyle/>
        <a:p>
          <a:endParaRPr lang="ru-RU"/>
        </a:p>
      </dgm:t>
    </dgm:pt>
    <dgm:pt modelId="{5C7B7FDE-D161-4CF9-8164-BACDB9003CFB}">
      <dgm:prSet phldrT="[Текст]" custT="1"/>
      <dgm:spPr>
        <a:solidFill>
          <a:srgbClr val="FFC000"/>
        </a:solidFill>
      </dgm:spPr>
      <dgm:t>
        <a:bodyPr/>
        <a:lstStyle/>
        <a:p>
          <a:r>
            <a:rPr lang="ru-RU" sz="900" b="1"/>
            <a:t>Самообразование:</a:t>
          </a:r>
        </a:p>
        <a:p>
          <a:r>
            <a:rPr lang="ru-RU" sz="900" b="1"/>
            <a:t>3 семинара </a:t>
          </a:r>
        </a:p>
        <a:p>
          <a:r>
            <a:rPr lang="ru-RU" sz="900" b="1"/>
            <a:t>4 вебинара</a:t>
          </a:r>
        </a:p>
      </dgm:t>
    </dgm:pt>
    <dgm:pt modelId="{03372444-9F5F-43F9-B241-69DD794AE625}" type="parTrans" cxnId="{25EB21AA-2370-42AD-89D6-8DE907E9D404}">
      <dgm:prSet/>
      <dgm:spPr/>
      <dgm:t>
        <a:bodyPr/>
        <a:lstStyle/>
        <a:p>
          <a:endParaRPr lang="ru-RU"/>
        </a:p>
      </dgm:t>
    </dgm:pt>
    <dgm:pt modelId="{E12698BA-455B-4D7F-AA36-66D1A2C4596C}" type="sibTrans" cxnId="{25EB21AA-2370-42AD-89D6-8DE907E9D404}">
      <dgm:prSet/>
      <dgm:spPr/>
      <dgm:t>
        <a:bodyPr/>
        <a:lstStyle/>
        <a:p>
          <a:endParaRPr lang="ru-RU"/>
        </a:p>
      </dgm:t>
    </dgm:pt>
    <dgm:pt modelId="{3A7DF1B8-1C18-43A5-9DC5-5BE93BF7CF49}">
      <dgm:prSet phldrT="[Текст]" custT="1"/>
      <dgm:spPr>
        <a:solidFill>
          <a:schemeClr val="bg1">
            <a:lumMod val="50000"/>
          </a:schemeClr>
        </a:solidFill>
      </dgm:spPr>
      <dgm:t>
        <a:bodyPr/>
        <a:lstStyle/>
        <a:p>
          <a:r>
            <a:rPr lang="ru-RU" sz="900" b="1"/>
            <a:t>Участие в районном проекте "Педагогические династии и преемники"</a:t>
          </a:r>
        </a:p>
      </dgm:t>
    </dgm:pt>
    <dgm:pt modelId="{F46B8320-4656-4141-8155-EBC051BFFD6A}" type="parTrans" cxnId="{643CC486-6031-4FF9-9E7A-09AE212E0729}">
      <dgm:prSet/>
      <dgm:spPr/>
      <dgm:t>
        <a:bodyPr/>
        <a:lstStyle/>
        <a:p>
          <a:endParaRPr lang="ru-RU"/>
        </a:p>
      </dgm:t>
    </dgm:pt>
    <dgm:pt modelId="{F8E7F29E-2AB3-4065-B78F-AA25F3AFB563}" type="sibTrans" cxnId="{643CC486-6031-4FF9-9E7A-09AE212E0729}">
      <dgm:prSet/>
      <dgm:spPr/>
      <dgm:t>
        <a:bodyPr/>
        <a:lstStyle/>
        <a:p>
          <a:endParaRPr lang="ru-RU"/>
        </a:p>
      </dgm:t>
    </dgm:pt>
    <dgm:pt modelId="{1197A68B-AE10-4976-953B-329F529445C9}">
      <dgm:prSet phldrT="[Текст]" custT="1"/>
      <dgm:spPr/>
      <dgm:t>
        <a:bodyPr/>
        <a:lstStyle/>
        <a:p>
          <a:r>
            <a:rPr lang="ru-RU" sz="900" b="1"/>
            <a:t>1 методическая разработка</a:t>
          </a:r>
        </a:p>
      </dgm:t>
    </dgm:pt>
    <dgm:pt modelId="{01EE3D1F-3E2E-425F-B7B8-1C74831214F0}" type="parTrans" cxnId="{2DFD3B2D-7BE1-45E6-82A7-8DAC48A4597F}">
      <dgm:prSet/>
      <dgm:spPr/>
      <dgm:t>
        <a:bodyPr/>
        <a:lstStyle/>
        <a:p>
          <a:endParaRPr lang="ru-RU"/>
        </a:p>
      </dgm:t>
    </dgm:pt>
    <dgm:pt modelId="{FF88AA88-FEB2-4A9C-9576-02F0D03FA8FA}" type="sibTrans" cxnId="{2DFD3B2D-7BE1-45E6-82A7-8DAC48A4597F}">
      <dgm:prSet/>
      <dgm:spPr/>
      <dgm:t>
        <a:bodyPr/>
        <a:lstStyle/>
        <a:p>
          <a:endParaRPr lang="ru-RU"/>
        </a:p>
      </dgm:t>
    </dgm:pt>
    <dgm:pt modelId="{457F0231-38AD-4C21-AA6C-DAD92ACE83A8}" type="pres">
      <dgm:prSet presAssocID="{E60EF4A8-170B-4BEE-95D2-5301EEC26081}" presName="CompostProcess" presStyleCnt="0">
        <dgm:presLayoutVars>
          <dgm:dir/>
          <dgm:resizeHandles val="exact"/>
        </dgm:presLayoutVars>
      </dgm:prSet>
      <dgm:spPr/>
    </dgm:pt>
    <dgm:pt modelId="{9590C82B-DB4B-4E51-9850-AFDBE85683A6}" type="pres">
      <dgm:prSet presAssocID="{E60EF4A8-170B-4BEE-95D2-5301EEC26081}" presName="arrow" presStyleLbl="bgShp" presStyleIdx="0" presStyleCnt="1"/>
      <dgm:spPr/>
      <dgm:t>
        <a:bodyPr/>
        <a:lstStyle/>
        <a:p>
          <a:endParaRPr lang="ru-RU"/>
        </a:p>
      </dgm:t>
    </dgm:pt>
    <dgm:pt modelId="{09791F2B-6E2F-4A6B-A095-C0989FFC6A95}" type="pres">
      <dgm:prSet presAssocID="{E60EF4A8-170B-4BEE-95D2-5301EEC26081}" presName="linearProcess" presStyleCnt="0"/>
      <dgm:spPr/>
    </dgm:pt>
    <dgm:pt modelId="{5D85D32B-6C0E-41DE-8CC5-13ACA2365B78}" type="pres">
      <dgm:prSet presAssocID="{0D8A0C80-CF08-4E19-9715-DFD48A218CF1}" presName="textNode" presStyleLbl="node1" presStyleIdx="0" presStyleCnt="6">
        <dgm:presLayoutVars>
          <dgm:bulletEnabled val="1"/>
        </dgm:presLayoutVars>
      </dgm:prSet>
      <dgm:spPr/>
      <dgm:t>
        <a:bodyPr/>
        <a:lstStyle/>
        <a:p>
          <a:endParaRPr lang="ru-RU"/>
        </a:p>
      </dgm:t>
    </dgm:pt>
    <dgm:pt modelId="{B9719DF2-6FCA-4D4C-B22E-916A2940BC58}" type="pres">
      <dgm:prSet presAssocID="{183EB6EB-9163-4F13-8E50-B87D6A7CF39B}" presName="sibTrans" presStyleCnt="0"/>
      <dgm:spPr/>
    </dgm:pt>
    <dgm:pt modelId="{C305D614-D5A9-4F71-9FA9-6E8C9CDD1359}" type="pres">
      <dgm:prSet presAssocID="{32AF2F28-CD80-4BC6-828B-FBC6C6F6F9E4}" presName="textNode" presStyleLbl="node1" presStyleIdx="1" presStyleCnt="6">
        <dgm:presLayoutVars>
          <dgm:bulletEnabled val="1"/>
        </dgm:presLayoutVars>
      </dgm:prSet>
      <dgm:spPr/>
      <dgm:t>
        <a:bodyPr/>
        <a:lstStyle/>
        <a:p>
          <a:endParaRPr lang="ru-RU"/>
        </a:p>
      </dgm:t>
    </dgm:pt>
    <dgm:pt modelId="{8950BFA6-D465-4FC1-A2B2-2618309E20CD}" type="pres">
      <dgm:prSet presAssocID="{C6134908-830B-433C-8296-9860B89A9EE4}" presName="sibTrans" presStyleCnt="0"/>
      <dgm:spPr/>
    </dgm:pt>
    <dgm:pt modelId="{7E0C530E-2375-4AE2-B870-3958B3FBEC4A}" type="pres">
      <dgm:prSet presAssocID="{9D233EA0-45AF-4515-94BC-264E57E7D608}" presName="textNode" presStyleLbl="node1" presStyleIdx="2" presStyleCnt="6">
        <dgm:presLayoutVars>
          <dgm:bulletEnabled val="1"/>
        </dgm:presLayoutVars>
      </dgm:prSet>
      <dgm:spPr/>
      <dgm:t>
        <a:bodyPr/>
        <a:lstStyle/>
        <a:p>
          <a:endParaRPr lang="ru-RU"/>
        </a:p>
      </dgm:t>
    </dgm:pt>
    <dgm:pt modelId="{F4BC5E06-D34B-4B67-90FF-8D9F7F56494E}" type="pres">
      <dgm:prSet presAssocID="{99B5BD91-04AC-4369-BC6B-5A923FCD233D}" presName="sibTrans" presStyleCnt="0"/>
      <dgm:spPr/>
    </dgm:pt>
    <dgm:pt modelId="{A16DDC9C-7F4B-47CE-B196-2FB7A1E01886}" type="pres">
      <dgm:prSet presAssocID="{3A7DF1B8-1C18-43A5-9DC5-5BE93BF7CF49}" presName="textNode" presStyleLbl="node1" presStyleIdx="3" presStyleCnt="6">
        <dgm:presLayoutVars>
          <dgm:bulletEnabled val="1"/>
        </dgm:presLayoutVars>
      </dgm:prSet>
      <dgm:spPr/>
      <dgm:t>
        <a:bodyPr/>
        <a:lstStyle/>
        <a:p>
          <a:endParaRPr lang="ru-RU"/>
        </a:p>
      </dgm:t>
    </dgm:pt>
    <dgm:pt modelId="{D6317DB1-F58A-48D2-AEBB-2C502B716B07}" type="pres">
      <dgm:prSet presAssocID="{F8E7F29E-2AB3-4065-B78F-AA25F3AFB563}" presName="sibTrans" presStyleCnt="0"/>
      <dgm:spPr/>
    </dgm:pt>
    <dgm:pt modelId="{A26447D3-22A4-499B-BB44-2310E682A71A}" type="pres">
      <dgm:prSet presAssocID="{5C7B7FDE-D161-4CF9-8164-BACDB9003CFB}" presName="textNode" presStyleLbl="node1" presStyleIdx="4" presStyleCnt="6">
        <dgm:presLayoutVars>
          <dgm:bulletEnabled val="1"/>
        </dgm:presLayoutVars>
      </dgm:prSet>
      <dgm:spPr/>
      <dgm:t>
        <a:bodyPr/>
        <a:lstStyle/>
        <a:p>
          <a:endParaRPr lang="ru-RU"/>
        </a:p>
      </dgm:t>
    </dgm:pt>
    <dgm:pt modelId="{524A28F3-3CCF-4C92-B862-83A11289097D}" type="pres">
      <dgm:prSet presAssocID="{E12698BA-455B-4D7F-AA36-66D1A2C4596C}" presName="sibTrans" presStyleCnt="0"/>
      <dgm:spPr/>
    </dgm:pt>
    <dgm:pt modelId="{02BE539E-6A90-4647-BB16-27EA084CCC24}" type="pres">
      <dgm:prSet presAssocID="{1197A68B-AE10-4976-953B-329F529445C9}" presName="textNode" presStyleLbl="node1" presStyleIdx="5" presStyleCnt="6">
        <dgm:presLayoutVars>
          <dgm:bulletEnabled val="1"/>
        </dgm:presLayoutVars>
      </dgm:prSet>
      <dgm:spPr/>
      <dgm:t>
        <a:bodyPr/>
        <a:lstStyle/>
        <a:p>
          <a:endParaRPr lang="ru-RU"/>
        </a:p>
      </dgm:t>
    </dgm:pt>
  </dgm:ptLst>
  <dgm:cxnLst>
    <dgm:cxn modelId="{E83C956C-6C4D-499E-98AE-BF1B10C817EA}" type="presOf" srcId="{32AF2F28-CD80-4BC6-828B-FBC6C6F6F9E4}" destId="{C305D614-D5A9-4F71-9FA9-6E8C9CDD1359}" srcOrd="0" destOrd="0" presId="urn:microsoft.com/office/officeart/2005/8/layout/hProcess9"/>
    <dgm:cxn modelId="{6880518A-0EA4-4110-866F-3649793FAB0B}" srcId="{E60EF4A8-170B-4BEE-95D2-5301EEC26081}" destId="{9D233EA0-45AF-4515-94BC-264E57E7D608}" srcOrd="2" destOrd="0" parTransId="{2F766DA0-EF7F-4E37-947D-2D806B469226}" sibTransId="{99B5BD91-04AC-4369-BC6B-5A923FCD233D}"/>
    <dgm:cxn modelId="{04F4EAE4-DBA9-402A-9D7C-652430618257}" type="presOf" srcId="{1197A68B-AE10-4976-953B-329F529445C9}" destId="{02BE539E-6A90-4647-BB16-27EA084CCC24}" srcOrd="0" destOrd="0" presId="urn:microsoft.com/office/officeart/2005/8/layout/hProcess9"/>
    <dgm:cxn modelId="{54E7602B-9719-439E-B04C-E8B578133704}" type="presOf" srcId="{5C7B7FDE-D161-4CF9-8164-BACDB9003CFB}" destId="{A26447D3-22A4-499B-BB44-2310E682A71A}" srcOrd="0" destOrd="0" presId="urn:microsoft.com/office/officeart/2005/8/layout/hProcess9"/>
    <dgm:cxn modelId="{25EB21AA-2370-42AD-89D6-8DE907E9D404}" srcId="{E60EF4A8-170B-4BEE-95D2-5301EEC26081}" destId="{5C7B7FDE-D161-4CF9-8164-BACDB9003CFB}" srcOrd="4" destOrd="0" parTransId="{03372444-9F5F-43F9-B241-69DD794AE625}" sibTransId="{E12698BA-455B-4D7F-AA36-66D1A2C4596C}"/>
    <dgm:cxn modelId="{E10806CF-C902-49AD-B708-D9E6AE64BB30}" srcId="{E60EF4A8-170B-4BEE-95D2-5301EEC26081}" destId="{0D8A0C80-CF08-4E19-9715-DFD48A218CF1}" srcOrd="0" destOrd="0" parTransId="{0D47F2AB-A387-4F02-89D0-14BEA92400BA}" sibTransId="{183EB6EB-9163-4F13-8E50-B87D6A7CF39B}"/>
    <dgm:cxn modelId="{6D3D458C-C9EA-4981-8937-C499311AFDE8}" type="presOf" srcId="{E60EF4A8-170B-4BEE-95D2-5301EEC26081}" destId="{457F0231-38AD-4C21-AA6C-DAD92ACE83A8}" srcOrd="0" destOrd="0" presId="urn:microsoft.com/office/officeart/2005/8/layout/hProcess9"/>
    <dgm:cxn modelId="{2DFD3B2D-7BE1-45E6-82A7-8DAC48A4597F}" srcId="{E60EF4A8-170B-4BEE-95D2-5301EEC26081}" destId="{1197A68B-AE10-4976-953B-329F529445C9}" srcOrd="5" destOrd="0" parTransId="{01EE3D1F-3E2E-425F-B7B8-1C74831214F0}" sibTransId="{FF88AA88-FEB2-4A9C-9576-02F0D03FA8FA}"/>
    <dgm:cxn modelId="{C73835B0-00E8-40DF-A8BB-A10047590AAD}" type="presOf" srcId="{0D8A0C80-CF08-4E19-9715-DFD48A218CF1}" destId="{5D85D32B-6C0E-41DE-8CC5-13ACA2365B78}" srcOrd="0" destOrd="0" presId="urn:microsoft.com/office/officeart/2005/8/layout/hProcess9"/>
    <dgm:cxn modelId="{9806497E-C8E2-46A7-9380-E1592D74CF78}" type="presOf" srcId="{9D233EA0-45AF-4515-94BC-264E57E7D608}" destId="{7E0C530E-2375-4AE2-B870-3958B3FBEC4A}" srcOrd="0" destOrd="0" presId="urn:microsoft.com/office/officeart/2005/8/layout/hProcess9"/>
    <dgm:cxn modelId="{1FEFC33E-A464-4B4B-A194-89992B026B98}" srcId="{E60EF4A8-170B-4BEE-95D2-5301EEC26081}" destId="{32AF2F28-CD80-4BC6-828B-FBC6C6F6F9E4}" srcOrd="1" destOrd="0" parTransId="{3763A85E-3192-4B09-A4BC-7014E7C34F44}" sibTransId="{C6134908-830B-433C-8296-9860B89A9EE4}"/>
    <dgm:cxn modelId="{FF3155FA-7BA4-4123-BA9C-048285E01660}" type="presOf" srcId="{3A7DF1B8-1C18-43A5-9DC5-5BE93BF7CF49}" destId="{A16DDC9C-7F4B-47CE-B196-2FB7A1E01886}" srcOrd="0" destOrd="0" presId="urn:microsoft.com/office/officeart/2005/8/layout/hProcess9"/>
    <dgm:cxn modelId="{643CC486-6031-4FF9-9E7A-09AE212E0729}" srcId="{E60EF4A8-170B-4BEE-95D2-5301EEC26081}" destId="{3A7DF1B8-1C18-43A5-9DC5-5BE93BF7CF49}" srcOrd="3" destOrd="0" parTransId="{F46B8320-4656-4141-8155-EBC051BFFD6A}" sibTransId="{F8E7F29E-2AB3-4065-B78F-AA25F3AFB563}"/>
    <dgm:cxn modelId="{9E970262-B27C-47D2-878D-9D053891022D}" type="presParOf" srcId="{457F0231-38AD-4C21-AA6C-DAD92ACE83A8}" destId="{9590C82B-DB4B-4E51-9850-AFDBE85683A6}" srcOrd="0" destOrd="0" presId="urn:microsoft.com/office/officeart/2005/8/layout/hProcess9"/>
    <dgm:cxn modelId="{36066003-1ECC-4DCC-97D1-CDF60FD94FF0}" type="presParOf" srcId="{457F0231-38AD-4C21-AA6C-DAD92ACE83A8}" destId="{09791F2B-6E2F-4A6B-A095-C0989FFC6A95}" srcOrd="1" destOrd="0" presId="urn:microsoft.com/office/officeart/2005/8/layout/hProcess9"/>
    <dgm:cxn modelId="{8B3F2739-5C7C-41E7-8759-0EDBF2931393}" type="presParOf" srcId="{09791F2B-6E2F-4A6B-A095-C0989FFC6A95}" destId="{5D85D32B-6C0E-41DE-8CC5-13ACA2365B78}" srcOrd="0" destOrd="0" presId="urn:microsoft.com/office/officeart/2005/8/layout/hProcess9"/>
    <dgm:cxn modelId="{738CBB38-7FDB-4F84-A34B-F4A960257C0B}" type="presParOf" srcId="{09791F2B-6E2F-4A6B-A095-C0989FFC6A95}" destId="{B9719DF2-6FCA-4D4C-B22E-916A2940BC58}" srcOrd="1" destOrd="0" presId="urn:microsoft.com/office/officeart/2005/8/layout/hProcess9"/>
    <dgm:cxn modelId="{D4F5EEBB-E79A-450B-8685-6092448DEB40}" type="presParOf" srcId="{09791F2B-6E2F-4A6B-A095-C0989FFC6A95}" destId="{C305D614-D5A9-4F71-9FA9-6E8C9CDD1359}" srcOrd="2" destOrd="0" presId="urn:microsoft.com/office/officeart/2005/8/layout/hProcess9"/>
    <dgm:cxn modelId="{45A7E88B-5666-40AA-A81D-8EDB7DC9E456}" type="presParOf" srcId="{09791F2B-6E2F-4A6B-A095-C0989FFC6A95}" destId="{8950BFA6-D465-4FC1-A2B2-2618309E20CD}" srcOrd="3" destOrd="0" presId="urn:microsoft.com/office/officeart/2005/8/layout/hProcess9"/>
    <dgm:cxn modelId="{8352FD8B-C089-49D5-8C21-B93B25F5A08F}" type="presParOf" srcId="{09791F2B-6E2F-4A6B-A095-C0989FFC6A95}" destId="{7E0C530E-2375-4AE2-B870-3958B3FBEC4A}" srcOrd="4" destOrd="0" presId="urn:microsoft.com/office/officeart/2005/8/layout/hProcess9"/>
    <dgm:cxn modelId="{62D8F31B-C9FD-4992-8DB9-4CACD5E8114A}" type="presParOf" srcId="{09791F2B-6E2F-4A6B-A095-C0989FFC6A95}" destId="{F4BC5E06-D34B-4B67-90FF-8D9F7F56494E}" srcOrd="5" destOrd="0" presId="urn:microsoft.com/office/officeart/2005/8/layout/hProcess9"/>
    <dgm:cxn modelId="{81073081-0CB3-49A1-A312-935F319595BD}" type="presParOf" srcId="{09791F2B-6E2F-4A6B-A095-C0989FFC6A95}" destId="{A16DDC9C-7F4B-47CE-B196-2FB7A1E01886}" srcOrd="6" destOrd="0" presId="urn:microsoft.com/office/officeart/2005/8/layout/hProcess9"/>
    <dgm:cxn modelId="{23C7F609-6B3E-479A-83CC-B360AE6869BA}" type="presParOf" srcId="{09791F2B-6E2F-4A6B-A095-C0989FFC6A95}" destId="{D6317DB1-F58A-48D2-AEBB-2C502B716B07}" srcOrd="7" destOrd="0" presId="urn:microsoft.com/office/officeart/2005/8/layout/hProcess9"/>
    <dgm:cxn modelId="{15BE205E-8148-4A93-B6AF-E6D21526D580}" type="presParOf" srcId="{09791F2B-6E2F-4A6B-A095-C0989FFC6A95}" destId="{A26447D3-22A4-499B-BB44-2310E682A71A}" srcOrd="8" destOrd="0" presId="urn:microsoft.com/office/officeart/2005/8/layout/hProcess9"/>
    <dgm:cxn modelId="{E0BF197B-7CC4-4C19-AEB4-AA154E77A000}" type="presParOf" srcId="{09791F2B-6E2F-4A6B-A095-C0989FFC6A95}" destId="{524A28F3-3CCF-4C92-B862-83A11289097D}" srcOrd="9" destOrd="0" presId="urn:microsoft.com/office/officeart/2005/8/layout/hProcess9"/>
    <dgm:cxn modelId="{8E9263B3-FE25-4391-BC2D-767F954C3B5A}" type="presParOf" srcId="{09791F2B-6E2F-4A6B-A095-C0989FFC6A95}" destId="{02BE539E-6A90-4647-BB16-27EA084CCC24}" srcOrd="10"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0EF4A8-170B-4BEE-95D2-5301EEC26081}"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ru-RU"/>
        </a:p>
      </dgm:t>
    </dgm:pt>
    <dgm:pt modelId="{32AF2F28-CD80-4BC6-828B-FBC6C6F6F9E4}">
      <dgm:prSet phldrT="[Текст]" custT="1"/>
      <dgm:spPr/>
      <dgm:t>
        <a:bodyPr/>
        <a:lstStyle/>
        <a:p>
          <a:r>
            <a:rPr lang="ru-RU" sz="900" b="1"/>
            <a:t>Член жюри  1 районного конкурсов для обучающихся</a:t>
          </a:r>
        </a:p>
      </dgm:t>
    </dgm:pt>
    <dgm:pt modelId="{3763A85E-3192-4B09-A4BC-7014E7C34F44}" type="parTrans" cxnId="{1FEFC33E-A464-4B4B-A194-89992B026B98}">
      <dgm:prSet/>
      <dgm:spPr/>
      <dgm:t>
        <a:bodyPr/>
        <a:lstStyle/>
        <a:p>
          <a:endParaRPr lang="ru-RU"/>
        </a:p>
      </dgm:t>
    </dgm:pt>
    <dgm:pt modelId="{C6134908-830B-433C-8296-9860B89A9EE4}" type="sibTrans" cxnId="{1FEFC33E-A464-4B4B-A194-89992B026B98}">
      <dgm:prSet/>
      <dgm:spPr/>
      <dgm:t>
        <a:bodyPr/>
        <a:lstStyle/>
        <a:p>
          <a:endParaRPr lang="ru-RU"/>
        </a:p>
      </dgm:t>
    </dgm:pt>
    <dgm:pt modelId="{0D8A0C80-CF08-4E19-9715-DFD48A218CF1}">
      <dgm:prSet phldrT="[Текст]" custT="1"/>
      <dgm:spPr>
        <a:solidFill>
          <a:srgbClr val="7030A0"/>
        </a:solidFill>
      </dgm:spPr>
      <dgm:t>
        <a:bodyPr/>
        <a:lstStyle/>
        <a:p>
          <a:r>
            <a:rPr lang="ru-RU" sz="900" b="1"/>
            <a:t>Руководитель районного хора педагогов</a:t>
          </a:r>
        </a:p>
      </dgm:t>
    </dgm:pt>
    <dgm:pt modelId="{0D47F2AB-A387-4F02-89D0-14BEA92400BA}" type="parTrans" cxnId="{E10806CF-C902-49AD-B708-D9E6AE64BB30}">
      <dgm:prSet/>
      <dgm:spPr/>
      <dgm:t>
        <a:bodyPr/>
        <a:lstStyle/>
        <a:p>
          <a:endParaRPr lang="ru-RU"/>
        </a:p>
      </dgm:t>
    </dgm:pt>
    <dgm:pt modelId="{183EB6EB-9163-4F13-8E50-B87D6A7CF39B}" type="sibTrans" cxnId="{E10806CF-C902-49AD-B708-D9E6AE64BB30}">
      <dgm:prSet/>
      <dgm:spPr/>
      <dgm:t>
        <a:bodyPr/>
        <a:lstStyle/>
        <a:p>
          <a:endParaRPr lang="ru-RU"/>
        </a:p>
      </dgm:t>
    </dgm:pt>
    <dgm:pt modelId="{9D233EA0-45AF-4515-94BC-264E57E7D608}">
      <dgm:prSet phldrT="[Текст]" custT="1"/>
      <dgm:spPr/>
      <dgm:t>
        <a:bodyPr/>
        <a:lstStyle/>
        <a:p>
          <a:r>
            <a:rPr lang="ru-RU" sz="900" b="1"/>
            <a:t>Вступила в городскую Ассоциацию молодых педагогов</a:t>
          </a:r>
        </a:p>
      </dgm:t>
    </dgm:pt>
    <dgm:pt modelId="{2F766DA0-EF7F-4E37-947D-2D806B469226}" type="parTrans" cxnId="{6880518A-0EA4-4110-866F-3649793FAB0B}">
      <dgm:prSet/>
      <dgm:spPr/>
      <dgm:t>
        <a:bodyPr/>
        <a:lstStyle/>
        <a:p>
          <a:endParaRPr lang="ru-RU"/>
        </a:p>
      </dgm:t>
    </dgm:pt>
    <dgm:pt modelId="{99B5BD91-04AC-4369-BC6B-5A923FCD233D}" type="sibTrans" cxnId="{6880518A-0EA4-4110-866F-3649793FAB0B}">
      <dgm:prSet/>
      <dgm:spPr/>
      <dgm:t>
        <a:bodyPr/>
        <a:lstStyle/>
        <a:p>
          <a:endParaRPr lang="ru-RU"/>
        </a:p>
      </dgm:t>
    </dgm:pt>
    <dgm:pt modelId="{5C7B7FDE-D161-4CF9-8164-BACDB9003CFB}">
      <dgm:prSet phldrT="[Текст]" custT="1"/>
      <dgm:spPr/>
      <dgm:t>
        <a:bodyPr/>
        <a:lstStyle/>
        <a:p>
          <a:r>
            <a:rPr lang="ru-RU" sz="900" b="1"/>
            <a:t>Самообразование:</a:t>
          </a:r>
        </a:p>
        <a:p>
          <a:r>
            <a:rPr lang="ru-RU" sz="900" b="1"/>
            <a:t>1 семинар </a:t>
          </a:r>
        </a:p>
        <a:p>
          <a:r>
            <a:rPr lang="ru-RU" sz="900" b="1"/>
            <a:t>1 вебинар</a:t>
          </a:r>
        </a:p>
      </dgm:t>
    </dgm:pt>
    <dgm:pt modelId="{03372444-9F5F-43F9-B241-69DD794AE625}" type="parTrans" cxnId="{25EB21AA-2370-42AD-89D6-8DE907E9D404}">
      <dgm:prSet/>
      <dgm:spPr/>
      <dgm:t>
        <a:bodyPr/>
        <a:lstStyle/>
        <a:p>
          <a:endParaRPr lang="ru-RU"/>
        </a:p>
      </dgm:t>
    </dgm:pt>
    <dgm:pt modelId="{E12698BA-455B-4D7F-AA36-66D1A2C4596C}" type="sibTrans" cxnId="{25EB21AA-2370-42AD-89D6-8DE907E9D404}">
      <dgm:prSet/>
      <dgm:spPr/>
      <dgm:t>
        <a:bodyPr/>
        <a:lstStyle/>
        <a:p>
          <a:endParaRPr lang="ru-RU"/>
        </a:p>
      </dgm:t>
    </dgm:pt>
    <dgm:pt modelId="{7AC533D0-CBD3-48ED-9533-F9967F97F544}">
      <dgm:prSet phldrT="[Текст]" custT="1"/>
      <dgm:spPr>
        <a:solidFill>
          <a:srgbClr val="C00000"/>
        </a:solidFill>
      </dgm:spPr>
      <dgm:t>
        <a:bodyPr/>
        <a:lstStyle/>
        <a:p>
          <a:r>
            <a:rPr lang="ru-RU" sz="900" b="1"/>
            <a:t>Выступила на МО с темой "Разработка репертуарного плана"</a:t>
          </a:r>
        </a:p>
      </dgm:t>
    </dgm:pt>
    <dgm:pt modelId="{35B51815-EE55-4481-A133-0CC1B42C050C}" type="parTrans" cxnId="{DF474985-9537-4BE0-AFF1-8560CCB8E3AA}">
      <dgm:prSet/>
      <dgm:spPr/>
      <dgm:t>
        <a:bodyPr/>
        <a:lstStyle/>
        <a:p>
          <a:endParaRPr lang="ru-RU"/>
        </a:p>
      </dgm:t>
    </dgm:pt>
    <dgm:pt modelId="{0B784C15-552B-45BF-8687-A2853F5CB1F6}" type="sibTrans" cxnId="{DF474985-9537-4BE0-AFF1-8560CCB8E3AA}">
      <dgm:prSet/>
      <dgm:spPr/>
      <dgm:t>
        <a:bodyPr/>
        <a:lstStyle/>
        <a:p>
          <a:endParaRPr lang="ru-RU"/>
        </a:p>
      </dgm:t>
    </dgm:pt>
    <dgm:pt modelId="{457F0231-38AD-4C21-AA6C-DAD92ACE83A8}" type="pres">
      <dgm:prSet presAssocID="{E60EF4A8-170B-4BEE-95D2-5301EEC26081}" presName="CompostProcess" presStyleCnt="0">
        <dgm:presLayoutVars>
          <dgm:dir/>
          <dgm:resizeHandles val="exact"/>
        </dgm:presLayoutVars>
      </dgm:prSet>
      <dgm:spPr/>
      <dgm:t>
        <a:bodyPr/>
        <a:lstStyle/>
        <a:p>
          <a:endParaRPr lang="ru-RU"/>
        </a:p>
      </dgm:t>
    </dgm:pt>
    <dgm:pt modelId="{9590C82B-DB4B-4E51-9850-AFDBE85683A6}" type="pres">
      <dgm:prSet presAssocID="{E60EF4A8-170B-4BEE-95D2-5301EEC26081}" presName="arrow" presStyleLbl="bgShp" presStyleIdx="0" presStyleCnt="1" custLinFactNeighborX="-36" custLinFactNeighborY="3627"/>
      <dgm:spPr/>
      <dgm:t>
        <a:bodyPr/>
        <a:lstStyle/>
        <a:p>
          <a:endParaRPr lang="ru-RU"/>
        </a:p>
      </dgm:t>
    </dgm:pt>
    <dgm:pt modelId="{09791F2B-6E2F-4A6B-A095-C0989FFC6A95}" type="pres">
      <dgm:prSet presAssocID="{E60EF4A8-170B-4BEE-95D2-5301EEC26081}" presName="linearProcess" presStyleCnt="0"/>
      <dgm:spPr/>
    </dgm:pt>
    <dgm:pt modelId="{5D85D32B-6C0E-41DE-8CC5-13ACA2365B78}" type="pres">
      <dgm:prSet presAssocID="{0D8A0C80-CF08-4E19-9715-DFD48A218CF1}" presName="textNode" presStyleLbl="node1" presStyleIdx="0" presStyleCnt="5">
        <dgm:presLayoutVars>
          <dgm:bulletEnabled val="1"/>
        </dgm:presLayoutVars>
      </dgm:prSet>
      <dgm:spPr/>
      <dgm:t>
        <a:bodyPr/>
        <a:lstStyle/>
        <a:p>
          <a:endParaRPr lang="ru-RU"/>
        </a:p>
      </dgm:t>
    </dgm:pt>
    <dgm:pt modelId="{B9719DF2-6FCA-4D4C-B22E-916A2940BC58}" type="pres">
      <dgm:prSet presAssocID="{183EB6EB-9163-4F13-8E50-B87D6A7CF39B}" presName="sibTrans" presStyleCnt="0"/>
      <dgm:spPr/>
    </dgm:pt>
    <dgm:pt modelId="{BDE1A6A4-9A4A-4EA5-8BF8-6EE4899AED3B}" type="pres">
      <dgm:prSet presAssocID="{7AC533D0-CBD3-48ED-9533-F9967F97F544}" presName="textNode" presStyleLbl="node1" presStyleIdx="1" presStyleCnt="5">
        <dgm:presLayoutVars>
          <dgm:bulletEnabled val="1"/>
        </dgm:presLayoutVars>
      </dgm:prSet>
      <dgm:spPr/>
      <dgm:t>
        <a:bodyPr/>
        <a:lstStyle/>
        <a:p>
          <a:endParaRPr lang="ru-RU"/>
        </a:p>
      </dgm:t>
    </dgm:pt>
    <dgm:pt modelId="{400D304D-87F8-4545-B8FE-13CF96E48B6A}" type="pres">
      <dgm:prSet presAssocID="{0B784C15-552B-45BF-8687-A2853F5CB1F6}" presName="sibTrans" presStyleCnt="0"/>
      <dgm:spPr/>
    </dgm:pt>
    <dgm:pt modelId="{C305D614-D5A9-4F71-9FA9-6E8C9CDD1359}" type="pres">
      <dgm:prSet presAssocID="{32AF2F28-CD80-4BC6-828B-FBC6C6F6F9E4}" presName="textNode" presStyleLbl="node1" presStyleIdx="2" presStyleCnt="5">
        <dgm:presLayoutVars>
          <dgm:bulletEnabled val="1"/>
        </dgm:presLayoutVars>
      </dgm:prSet>
      <dgm:spPr/>
      <dgm:t>
        <a:bodyPr/>
        <a:lstStyle/>
        <a:p>
          <a:endParaRPr lang="ru-RU"/>
        </a:p>
      </dgm:t>
    </dgm:pt>
    <dgm:pt modelId="{8950BFA6-D465-4FC1-A2B2-2618309E20CD}" type="pres">
      <dgm:prSet presAssocID="{C6134908-830B-433C-8296-9860B89A9EE4}" presName="sibTrans" presStyleCnt="0"/>
      <dgm:spPr/>
    </dgm:pt>
    <dgm:pt modelId="{7E0C530E-2375-4AE2-B870-3958B3FBEC4A}" type="pres">
      <dgm:prSet presAssocID="{9D233EA0-45AF-4515-94BC-264E57E7D608}" presName="textNode" presStyleLbl="node1" presStyleIdx="3" presStyleCnt="5">
        <dgm:presLayoutVars>
          <dgm:bulletEnabled val="1"/>
        </dgm:presLayoutVars>
      </dgm:prSet>
      <dgm:spPr/>
      <dgm:t>
        <a:bodyPr/>
        <a:lstStyle/>
        <a:p>
          <a:endParaRPr lang="ru-RU"/>
        </a:p>
      </dgm:t>
    </dgm:pt>
    <dgm:pt modelId="{F4BC5E06-D34B-4B67-90FF-8D9F7F56494E}" type="pres">
      <dgm:prSet presAssocID="{99B5BD91-04AC-4369-BC6B-5A923FCD233D}" presName="sibTrans" presStyleCnt="0"/>
      <dgm:spPr/>
    </dgm:pt>
    <dgm:pt modelId="{A26447D3-22A4-499B-BB44-2310E682A71A}" type="pres">
      <dgm:prSet presAssocID="{5C7B7FDE-D161-4CF9-8164-BACDB9003CFB}" presName="textNode" presStyleLbl="node1" presStyleIdx="4" presStyleCnt="5">
        <dgm:presLayoutVars>
          <dgm:bulletEnabled val="1"/>
        </dgm:presLayoutVars>
      </dgm:prSet>
      <dgm:spPr/>
      <dgm:t>
        <a:bodyPr/>
        <a:lstStyle/>
        <a:p>
          <a:endParaRPr lang="ru-RU"/>
        </a:p>
      </dgm:t>
    </dgm:pt>
  </dgm:ptLst>
  <dgm:cxnLst>
    <dgm:cxn modelId="{54E7602B-9719-439E-B04C-E8B578133704}" type="presOf" srcId="{5C7B7FDE-D161-4CF9-8164-BACDB9003CFB}" destId="{A26447D3-22A4-499B-BB44-2310E682A71A}" srcOrd="0" destOrd="0" presId="urn:microsoft.com/office/officeart/2005/8/layout/hProcess9"/>
    <dgm:cxn modelId="{663799DD-AB10-455E-8E1F-8D2FEB41E703}" type="presOf" srcId="{7AC533D0-CBD3-48ED-9533-F9967F97F544}" destId="{BDE1A6A4-9A4A-4EA5-8BF8-6EE4899AED3B}" srcOrd="0" destOrd="0" presId="urn:microsoft.com/office/officeart/2005/8/layout/hProcess9"/>
    <dgm:cxn modelId="{E10806CF-C902-49AD-B708-D9E6AE64BB30}" srcId="{E60EF4A8-170B-4BEE-95D2-5301EEC26081}" destId="{0D8A0C80-CF08-4E19-9715-DFD48A218CF1}" srcOrd="0" destOrd="0" parTransId="{0D47F2AB-A387-4F02-89D0-14BEA92400BA}" sibTransId="{183EB6EB-9163-4F13-8E50-B87D6A7CF39B}"/>
    <dgm:cxn modelId="{DF474985-9537-4BE0-AFF1-8560CCB8E3AA}" srcId="{E60EF4A8-170B-4BEE-95D2-5301EEC26081}" destId="{7AC533D0-CBD3-48ED-9533-F9967F97F544}" srcOrd="1" destOrd="0" parTransId="{35B51815-EE55-4481-A133-0CC1B42C050C}" sibTransId="{0B784C15-552B-45BF-8687-A2853F5CB1F6}"/>
    <dgm:cxn modelId="{E83C956C-6C4D-499E-98AE-BF1B10C817EA}" type="presOf" srcId="{32AF2F28-CD80-4BC6-828B-FBC6C6F6F9E4}" destId="{C305D614-D5A9-4F71-9FA9-6E8C9CDD1359}" srcOrd="0" destOrd="0" presId="urn:microsoft.com/office/officeart/2005/8/layout/hProcess9"/>
    <dgm:cxn modelId="{9806497E-C8E2-46A7-9380-E1592D74CF78}" type="presOf" srcId="{9D233EA0-45AF-4515-94BC-264E57E7D608}" destId="{7E0C530E-2375-4AE2-B870-3958B3FBEC4A}" srcOrd="0" destOrd="0" presId="urn:microsoft.com/office/officeart/2005/8/layout/hProcess9"/>
    <dgm:cxn modelId="{C73835B0-00E8-40DF-A8BB-A10047590AAD}" type="presOf" srcId="{0D8A0C80-CF08-4E19-9715-DFD48A218CF1}" destId="{5D85D32B-6C0E-41DE-8CC5-13ACA2365B78}" srcOrd="0" destOrd="0" presId="urn:microsoft.com/office/officeart/2005/8/layout/hProcess9"/>
    <dgm:cxn modelId="{25EB21AA-2370-42AD-89D6-8DE907E9D404}" srcId="{E60EF4A8-170B-4BEE-95D2-5301EEC26081}" destId="{5C7B7FDE-D161-4CF9-8164-BACDB9003CFB}" srcOrd="4" destOrd="0" parTransId="{03372444-9F5F-43F9-B241-69DD794AE625}" sibTransId="{E12698BA-455B-4D7F-AA36-66D1A2C4596C}"/>
    <dgm:cxn modelId="{6D3D458C-C9EA-4981-8937-C499311AFDE8}" type="presOf" srcId="{E60EF4A8-170B-4BEE-95D2-5301EEC26081}" destId="{457F0231-38AD-4C21-AA6C-DAD92ACE83A8}" srcOrd="0" destOrd="0" presId="urn:microsoft.com/office/officeart/2005/8/layout/hProcess9"/>
    <dgm:cxn modelId="{1FEFC33E-A464-4B4B-A194-89992B026B98}" srcId="{E60EF4A8-170B-4BEE-95D2-5301EEC26081}" destId="{32AF2F28-CD80-4BC6-828B-FBC6C6F6F9E4}" srcOrd="2" destOrd="0" parTransId="{3763A85E-3192-4B09-A4BC-7014E7C34F44}" sibTransId="{C6134908-830B-433C-8296-9860B89A9EE4}"/>
    <dgm:cxn modelId="{6880518A-0EA4-4110-866F-3649793FAB0B}" srcId="{E60EF4A8-170B-4BEE-95D2-5301EEC26081}" destId="{9D233EA0-45AF-4515-94BC-264E57E7D608}" srcOrd="3" destOrd="0" parTransId="{2F766DA0-EF7F-4E37-947D-2D806B469226}" sibTransId="{99B5BD91-04AC-4369-BC6B-5A923FCD233D}"/>
    <dgm:cxn modelId="{9E970262-B27C-47D2-878D-9D053891022D}" type="presParOf" srcId="{457F0231-38AD-4C21-AA6C-DAD92ACE83A8}" destId="{9590C82B-DB4B-4E51-9850-AFDBE85683A6}" srcOrd="0" destOrd="0" presId="urn:microsoft.com/office/officeart/2005/8/layout/hProcess9"/>
    <dgm:cxn modelId="{36066003-1ECC-4DCC-97D1-CDF60FD94FF0}" type="presParOf" srcId="{457F0231-38AD-4C21-AA6C-DAD92ACE83A8}" destId="{09791F2B-6E2F-4A6B-A095-C0989FFC6A95}" srcOrd="1" destOrd="0" presId="urn:microsoft.com/office/officeart/2005/8/layout/hProcess9"/>
    <dgm:cxn modelId="{8B3F2739-5C7C-41E7-8759-0EDBF2931393}" type="presParOf" srcId="{09791F2B-6E2F-4A6B-A095-C0989FFC6A95}" destId="{5D85D32B-6C0E-41DE-8CC5-13ACA2365B78}" srcOrd="0" destOrd="0" presId="urn:microsoft.com/office/officeart/2005/8/layout/hProcess9"/>
    <dgm:cxn modelId="{738CBB38-7FDB-4F84-A34B-F4A960257C0B}" type="presParOf" srcId="{09791F2B-6E2F-4A6B-A095-C0989FFC6A95}" destId="{B9719DF2-6FCA-4D4C-B22E-916A2940BC58}" srcOrd="1" destOrd="0" presId="urn:microsoft.com/office/officeart/2005/8/layout/hProcess9"/>
    <dgm:cxn modelId="{36FFE8F0-4603-4222-89A8-7512750639AE}" type="presParOf" srcId="{09791F2B-6E2F-4A6B-A095-C0989FFC6A95}" destId="{BDE1A6A4-9A4A-4EA5-8BF8-6EE4899AED3B}" srcOrd="2" destOrd="0" presId="urn:microsoft.com/office/officeart/2005/8/layout/hProcess9"/>
    <dgm:cxn modelId="{6E14FA43-059A-44E7-83FF-50777F5EB80A}" type="presParOf" srcId="{09791F2B-6E2F-4A6B-A095-C0989FFC6A95}" destId="{400D304D-87F8-4545-B8FE-13CF96E48B6A}" srcOrd="3" destOrd="0" presId="urn:microsoft.com/office/officeart/2005/8/layout/hProcess9"/>
    <dgm:cxn modelId="{D4F5EEBB-E79A-450B-8685-6092448DEB40}" type="presParOf" srcId="{09791F2B-6E2F-4A6B-A095-C0989FFC6A95}" destId="{C305D614-D5A9-4F71-9FA9-6E8C9CDD1359}" srcOrd="4" destOrd="0" presId="urn:microsoft.com/office/officeart/2005/8/layout/hProcess9"/>
    <dgm:cxn modelId="{45A7E88B-5666-40AA-A81D-8EDB7DC9E456}" type="presParOf" srcId="{09791F2B-6E2F-4A6B-A095-C0989FFC6A95}" destId="{8950BFA6-D465-4FC1-A2B2-2618309E20CD}" srcOrd="5" destOrd="0" presId="urn:microsoft.com/office/officeart/2005/8/layout/hProcess9"/>
    <dgm:cxn modelId="{8352FD8B-C089-49D5-8C21-B93B25F5A08F}" type="presParOf" srcId="{09791F2B-6E2F-4A6B-A095-C0989FFC6A95}" destId="{7E0C530E-2375-4AE2-B870-3958B3FBEC4A}" srcOrd="6" destOrd="0" presId="urn:microsoft.com/office/officeart/2005/8/layout/hProcess9"/>
    <dgm:cxn modelId="{62D8F31B-C9FD-4992-8DB9-4CACD5E8114A}" type="presParOf" srcId="{09791F2B-6E2F-4A6B-A095-C0989FFC6A95}" destId="{F4BC5E06-D34B-4B67-90FF-8D9F7F56494E}" srcOrd="7" destOrd="0" presId="urn:microsoft.com/office/officeart/2005/8/layout/hProcess9"/>
    <dgm:cxn modelId="{15BE205E-8148-4A93-B6AF-E6D21526D580}" type="presParOf" srcId="{09791F2B-6E2F-4A6B-A095-C0989FFC6A95}" destId="{A26447D3-22A4-499B-BB44-2310E682A71A}" srcOrd="8"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0EF4A8-170B-4BEE-95D2-5301EEC26081}" type="doc">
      <dgm:prSet loTypeId="urn:microsoft.com/office/officeart/2005/8/layout/hProcess9" loCatId="process" qsTypeId="urn:microsoft.com/office/officeart/2005/8/quickstyle/simple1" qsCatId="simple" csTypeId="urn:microsoft.com/office/officeart/2005/8/colors/colorful5" csCatId="colorful" phldr="1"/>
      <dgm:spPr/>
      <dgm:t>
        <a:bodyPr/>
        <a:lstStyle/>
        <a:p>
          <a:endParaRPr lang="ru-RU"/>
        </a:p>
      </dgm:t>
    </dgm:pt>
    <dgm:pt modelId="{0D8A0C80-CF08-4E19-9715-DFD48A218CF1}">
      <dgm:prSet phldrT="[Текст]" custT="1"/>
      <dgm:spPr/>
      <dgm:t>
        <a:bodyPr/>
        <a:lstStyle/>
        <a:p>
          <a:r>
            <a:rPr lang="ru-RU" sz="900" b="1"/>
            <a:t>Руководитель педагогического класса</a:t>
          </a:r>
        </a:p>
      </dgm:t>
    </dgm:pt>
    <dgm:pt modelId="{0D47F2AB-A387-4F02-89D0-14BEA92400BA}" type="parTrans" cxnId="{E10806CF-C902-49AD-B708-D9E6AE64BB30}">
      <dgm:prSet/>
      <dgm:spPr/>
      <dgm:t>
        <a:bodyPr/>
        <a:lstStyle/>
        <a:p>
          <a:endParaRPr lang="ru-RU"/>
        </a:p>
      </dgm:t>
    </dgm:pt>
    <dgm:pt modelId="{183EB6EB-9163-4F13-8E50-B87D6A7CF39B}" type="sibTrans" cxnId="{E10806CF-C902-49AD-B708-D9E6AE64BB30}">
      <dgm:prSet/>
      <dgm:spPr/>
      <dgm:t>
        <a:bodyPr/>
        <a:lstStyle/>
        <a:p>
          <a:endParaRPr lang="ru-RU"/>
        </a:p>
      </dgm:t>
    </dgm:pt>
    <dgm:pt modelId="{5C7B7FDE-D161-4CF9-8164-BACDB9003CFB}">
      <dgm:prSet phldrT="[Текст]" custT="1"/>
      <dgm:spPr/>
      <dgm:t>
        <a:bodyPr/>
        <a:lstStyle/>
        <a:p>
          <a:r>
            <a:rPr lang="ru-RU" sz="900" b="1"/>
            <a:t>Самообразование:</a:t>
          </a:r>
        </a:p>
        <a:p>
          <a:r>
            <a:rPr lang="ru-RU" sz="900" b="1"/>
            <a:t>2 семинара</a:t>
          </a:r>
        </a:p>
        <a:p>
          <a:r>
            <a:rPr lang="ru-RU" sz="900" b="1"/>
            <a:t>2 вебинара</a:t>
          </a:r>
        </a:p>
      </dgm:t>
    </dgm:pt>
    <dgm:pt modelId="{03372444-9F5F-43F9-B241-69DD794AE625}" type="parTrans" cxnId="{25EB21AA-2370-42AD-89D6-8DE907E9D404}">
      <dgm:prSet/>
      <dgm:spPr/>
      <dgm:t>
        <a:bodyPr/>
        <a:lstStyle/>
        <a:p>
          <a:endParaRPr lang="ru-RU"/>
        </a:p>
      </dgm:t>
    </dgm:pt>
    <dgm:pt modelId="{E12698BA-455B-4D7F-AA36-66D1A2C4596C}" type="sibTrans" cxnId="{25EB21AA-2370-42AD-89D6-8DE907E9D404}">
      <dgm:prSet/>
      <dgm:spPr/>
      <dgm:t>
        <a:bodyPr/>
        <a:lstStyle/>
        <a:p>
          <a:endParaRPr lang="ru-RU"/>
        </a:p>
      </dgm:t>
    </dgm:pt>
    <dgm:pt modelId="{7AC533D0-CBD3-48ED-9533-F9967F97F544}">
      <dgm:prSet phldrT="[Текст]" custT="1"/>
      <dgm:spPr/>
      <dgm:t>
        <a:bodyPr/>
        <a:lstStyle/>
        <a:p>
          <a:r>
            <a:rPr lang="ru-RU" sz="900" b="1"/>
            <a:t>Вступила в городскую Ассоциацию молодых педагогов</a:t>
          </a:r>
        </a:p>
      </dgm:t>
    </dgm:pt>
    <dgm:pt modelId="{35B51815-EE55-4481-A133-0CC1B42C050C}" type="parTrans" cxnId="{DF474985-9537-4BE0-AFF1-8560CCB8E3AA}">
      <dgm:prSet/>
      <dgm:spPr/>
      <dgm:t>
        <a:bodyPr/>
        <a:lstStyle/>
        <a:p>
          <a:endParaRPr lang="ru-RU"/>
        </a:p>
      </dgm:t>
    </dgm:pt>
    <dgm:pt modelId="{0B784C15-552B-45BF-8687-A2853F5CB1F6}" type="sibTrans" cxnId="{DF474985-9537-4BE0-AFF1-8560CCB8E3AA}">
      <dgm:prSet/>
      <dgm:spPr/>
      <dgm:t>
        <a:bodyPr/>
        <a:lstStyle/>
        <a:p>
          <a:endParaRPr lang="ru-RU"/>
        </a:p>
      </dgm:t>
    </dgm:pt>
    <dgm:pt modelId="{3F7F2E44-9FC3-41C5-A4B9-4F8C1194406E}">
      <dgm:prSet phldrT="[Текст]" custT="1"/>
      <dgm:spPr>
        <a:solidFill>
          <a:srgbClr val="00CC00"/>
        </a:solidFill>
      </dgm:spPr>
      <dgm:t>
        <a:bodyPr/>
        <a:lstStyle/>
        <a:p>
          <a:r>
            <a:rPr lang="ru-RU" sz="900" b="1"/>
            <a:t>Поступила в магистратуру</a:t>
          </a:r>
        </a:p>
      </dgm:t>
    </dgm:pt>
    <dgm:pt modelId="{4146D933-ECC5-4E01-AF2F-03A753F09A88}" type="parTrans" cxnId="{D08424BD-CB23-4FD3-999F-6A02294D08C0}">
      <dgm:prSet/>
      <dgm:spPr/>
      <dgm:t>
        <a:bodyPr/>
        <a:lstStyle/>
        <a:p>
          <a:endParaRPr lang="ru-RU"/>
        </a:p>
      </dgm:t>
    </dgm:pt>
    <dgm:pt modelId="{368BEF9B-305C-4526-8C49-E337E271D17D}" type="sibTrans" cxnId="{D08424BD-CB23-4FD3-999F-6A02294D08C0}">
      <dgm:prSet/>
      <dgm:spPr/>
      <dgm:t>
        <a:bodyPr/>
        <a:lstStyle/>
        <a:p>
          <a:endParaRPr lang="ru-RU"/>
        </a:p>
      </dgm:t>
    </dgm:pt>
    <dgm:pt modelId="{1B4944B5-4050-424F-84BF-2F69A4144388}">
      <dgm:prSet phldrT="[Текст]" custT="1"/>
      <dgm:spPr>
        <a:solidFill>
          <a:schemeClr val="accent2">
            <a:lumMod val="75000"/>
          </a:schemeClr>
        </a:solidFill>
      </dgm:spPr>
      <dgm:t>
        <a:bodyPr/>
        <a:lstStyle/>
        <a:p>
          <a:r>
            <a:rPr lang="ru-RU" sz="900" b="1"/>
            <a:t>Участник районного этапа конкурса "Лидер года"</a:t>
          </a:r>
        </a:p>
      </dgm:t>
    </dgm:pt>
    <dgm:pt modelId="{58550862-DE2B-43F5-998E-A330D54FCABC}" type="parTrans" cxnId="{4D39B4B2-38FC-4224-9A94-8AF585CED79D}">
      <dgm:prSet/>
      <dgm:spPr/>
      <dgm:t>
        <a:bodyPr/>
        <a:lstStyle/>
        <a:p>
          <a:endParaRPr lang="ru-RU"/>
        </a:p>
      </dgm:t>
    </dgm:pt>
    <dgm:pt modelId="{2E316AB4-12A7-4F52-B16B-69D45487D5C3}" type="sibTrans" cxnId="{4D39B4B2-38FC-4224-9A94-8AF585CED79D}">
      <dgm:prSet/>
      <dgm:spPr/>
      <dgm:t>
        <a:bodyPr/>
        <a:lstStyle/>
        <a:p>
          <a:endParaRPr lang="ru-RU"/>
        </a:p>
      </dgm:t>
    </dgm:pt>
    <dgm:pt modelId="{457F0231-38AD-4C21-AA6C-DAD92ACE83A8}" type="pres">
      <dgm:prSet presAssocID="{E60EF4A8-170B-4BEE-95D2-5301EEC26081}" presName="CompostProcess" presStyleCnt="0">
        <dgm:presLayoutVars>
          <dgm:dir/>
          <dgm:resizeHandles val="exact"/>
        </dgm:presLayoutVars>
      </dgm:prSet>
      <dgm:spPr/>
      <dgm:t>
        <a:bodyPr/>
        <a:lstStyle/>
        <a:p>
          <a:endParaRPr lang="ru-RU"/>
        </a:p>
      </dgm:t>
    </dgm:pt>
    <dgm:pt modelId="{9590C82B-DB4B-4E51-9850-AFDBE85683A6}" type="pres">
      <dgm:prSet presAssocID="{E60EF4A8-170B-4BEE-95D2-5301EEC26081}" presName="arrow" presStyleLbl="bgShp" presStyleIdx="0" presStyleCnt="1"/>
      <dgm:spPr/>
      <dgm:t>
        <a:bodyPr/>
        <a:lstStyle/>
        <a:p>
          <a:endParaRPr lang="ru-RU"/>
        </a:p>
      </dgm:t>
    </dgm:pt>
    <dgm:pt modelId="{09791F2B-6E2F-4A6B-A095-C0989FFC6A95}" type="pres">
      <dgm:prSet presAssocID="{E60EF4A8-170B-4BEE-95D2-5301EEC26081}" presName="linearProcess" presStyleCnt="0"/>
      <dgm:spPr/>
    </dgm:pt>
    <dgm:pt modelId="{5D85D32B-6C0E-41DE-8CC5-13ACA2365B78}" type="pres">
      <dgm:prSet presAssocID="{0D8A0C80-CF08-4E19-9715-DFD48A218CF1}" presName="textNode" presStyleLbl="node1" presStyleIdx="0" presStyleCnt="5">
        <dgm:presLayoutVars>
          <dgm:bulletEnabled val="1"/>
        </dgm:presLayoutVars>
      </dgm:prSet>
      <dgm:spPr/>
      <dgm:t>
        <a:bodyPr/>
        <a:lstStyle/>
        <a:p>
          <a:endParaRPr lang="ru-RU"/>
        </a:p>
      </dgm:t>
    </dgm:pt>
    <dgm:pt modelId="{B9719DF2-6FCA-4D4C-B22E-916A2940BC58}" type="pres">
      <dgm:prSet presAssocID="{183EB6EB-9163-4F13-8E50-B87D6A7CF39B}" presName="sibTrans" presStyleCnt="0"/>
      <dgm:spPr/>
    </dgm:pt>
    <dgm:pt modelId="{BDE1A6A4-9A4A-4EA5-8BF8-6EE4899AED3B}" type="pres">
      <dgm:prSet presAssocID="{7AC533D0-CBD3-48ED-9533-F9967F97F544}" presName="textNode" presStyleLbl="node1" presStyleIdx="1" presStyleCnt="5">
        <dgm:presLayoutVars>
          <dgm:bulletEnabled val="1"/>
        </dgm:presLayoutVars>
      </dgm:prSet>
      <dgm:spPr/>
      <dgm:t>
        <a:bodyPr/>
        <a:lstStyle/>
        <a:p>
          <a:endParaRPr lang="ru-RU"/>
        </a:p>
      </dgm:t>
    </dgm:pt>
    <dgm:pt modelId="{400D304D-87F8-4545-B8FE-13CF96E48B6A}" type="pres">
      <dgm:prSet presAssocID="{0B784C15-552B-45BF-8687-A2853F5CB1F6}" presName="sibTrans" presStyleCnt="0"/>
      <dgm:spPr/>
    </dgm:pt>
    <dgm:pt modelId="{F0CAFE84-F2FC-45E7-B434-AC3F87728CF1}" type="pres">
      <dgm:prSet presAssocID="{3F7F2E44-9FC3-41C5-A4B9-4F8C1194406E}" presName="textNode" presStyleLbl="node1" presStyleIdx="2" presStyleCnt="5">
        <dgm:presLayoutVars>
          <dgm:bulletEnabled val="1"/>
        </dgm:presLayoutVars>
      </dgm:prSet>
      <dgm:spPr/>
      <dgm:t>
        <a:bodyPr/>
        <a:lstStyle/>
        <a:p>
          <a:endParaRPr lang="ru-RU"/>
        </a:p>
      </dgm:t>
    </dgm:pt>
    <dgm:pt modelId="{C2EFEE1E-45EB-4A1B-A9DF-225AD73CA2B0}" type="pres">
      <dgm:prSet presAssocID="{368BEF9B-305C-4526-8C49-E337E271D17D}" presName="sibTrans" presStyleCnt="0"/>
      <dgm:spPr/>
    </dgm:pt>
    <dgm:pt modelId="{0DE609A1-A81F-407A-9E18-B868092AAA88}" type="pres">
      <dgm:prSet presAssocID="{1B4944B5-4050-424F-84BF-2F69A4144388}" presName="textNode" presStyleLbl="node1" presStyleIdx="3" presStyleCnt="5">
        <dgm:presLayoutVars>
          <dgm:bulletEnabled val="1"/>
        </dgm:presLayoutVars>
      </dgm:prSet>
      <dgm:spPr/>
      <dgm:t>
        <a:bodyPr/>
        <a:lstStyle/>
        <a:p>
          <a:endParaRPr lang="ru-RU"/>
        </a:p>
      </dgm:t>
    </dgm:pt>
    <dgm:pt modelId="{D1B87860-8BB0-4B25-8E78-3187A428E7DF}" type="pres">
      <dgm:prSet presAssocID="{2E316AB4-12A7-4F52-B16B-69D45487D5C3}" presName="sibTrans" presStyleCnt="0"/>
      <dgm:spPr/>
    </dgm:pt>
    <dgm:pt modelId="{A26447D3-22A4-499B-BB44-2310E682A71A}" type="pres">
      <dgm:prSet presAssocID="{5C7B7FDE-D161-4CF9-8164-BACDB9003CFB}" presName="textNode" presStyleLbl="node1" presStyleIdx="4" presStyleCnt="5">
        <dgm:presLayoutVars>
          <dgm:bulletEnabled val="1"/>
        </dgm:presLayoutVars>
      </dgm:prSet>
      <dgm:spPr/>
      <dgm:t>
        <a:bodyPr/>
        <a:lstStyle/>
        <a:p>
          <a:endParaRPr lang="ru-RU"/>
        </a:p>
      </dgm:t>
    </dgm:pt>
  </dgm:ptLst>
  <dgm:cxnLst>
    <dgm:cxn modelId="{663799DD-AB10-455E-8E1F-8D2FEB41E703}" type="presOf" srcId="{7AC533D0-CBD3-48ED-9533-F9967F97F544}" destId="{BDE1A6A4-9A4A-4EA5-8BF8-6EE4899AED3B}" srcOrd="0" destOrd="0" presId="urn:microsoft.com/office/officeart/2005/8/layout/hProcess9"/>
    <dgm:cxn modelId="{D08424BD-CB23-4FD3-999F-6A02294D08C0}" srcId="{E60EF4A8-170B-4BEE-95D2-5301EEC26081}" destId="{3F7F2E44-9FC3-41C5-A4B9-4F8C1194406E}" srcOrd="2" destOrd="0" parTransId="{4146D933-ECC5-4E01-AF2F-03A753F09A88}" sibTransId="{368BEF9B-305C-4526-8C49-E337E271D17D}"/>
    <dgm:cxn modelId="{54E7602B-9719-439E-B04C-E8B578133704}" type="presOf" srcId="{5C7B7FDE-D161-4CF9-8164-BACDB9003CFB}" destId="{A26447D3-22A4-499B-BB44-2310E682A71A}" srcOrd="0" destOrd="0" presId="urn:microsoft.com/office/officeart/2005/8/layout/hProcess9"/>
    <dgm:cxn modelId="{25EB21AA-2370-42AD-89D6-8DE907E9D404}" srcId="{E60EF4A8-170B-4BEE-95D2-5301EEC26081}" destId="{5C7B7FDE-D161-4CF9-8164-BACDB9003CFB}" srcOrd="4" destOrd="0" parTransId="{03372444-9F5F-43F9-B241-69DD794AE625}" sibTransId="{E12698BA-455B-4D7F-AA36-66D1A2C4596C}"/>
    <dgm:cxn modelId="{E10806CF-C902-49AD-B708-D9E6AE64BB30}" srcId="{E60EF4A8-170B-4BEE-95D2-5301EEC26081}" destId="{0D8A0C80-CF08-4E19-9715-DFD48A218CF1}" srcOrd="0" destOrd="0" parTransId="{0D47F2AB-A387-4F02-89D0-14BEA92400BA}" sibTransId="{183EB6EB-9163-4F13-8E50-B87D6A7CF39B}"/>
    <dgm:cxn modelId="{6D3D458C-C9EA-4981-8937-C499311AFDE8}" type="presOf" srcId="{E60EF4A8-170B-4BEE-95D2-5301EEC26081}" destId="{457F0231-38AD-4C21-AA6C-DAD92ACE83A8}" srcOrd="0" destOrd="0" presId="urn:microsoft.com/office/officeart/2005/8/layout/hProcess9"/>
    <dgm:cxn modelId="{4D39B4B2-38FC-4224-9A94-8AF585CED79D}" srcId="{E60EF4A8-170B-4BEE-95D2-5301EEC26081}" destId="{1B4944B5-4050-424F-84BF-2F69A4144388}" srcOrd="3" destOrd="0" parTransId="{58550862-DE2B-43F5-998E-A330D54FCABC}" sibTransId="{2E316AB4-12A7-4F52-B16B-69D45487D5C3}"/>
    <dgm:cxn modelId="{DF474985-9537-4BE0-AFF1-8560CCB8E3AA}" srcId="{E60EF4A8-170B-4BEE-95D2-5301EEC26081}" destId="{7AC533D0-CBD3-48ED-9533-F9967F97F544}" srcOrd="1" destOrd="0" parTransId="{35B51815-EE55-4481-A133-0CC1B42C050C}" sibTransId="{0B784C15-552B-45BF-8687-A2853F5CB1F6}"/>
    <dgm:cxn modelId="{C73835B0-00E8-40DF-A8BB-A10047590AAD}" type="presOf" srcId="{0D8A0C80-CF08-4E19-9715-DFD48A218CF1}" destId="{5D85D32B-6C0E-41DE-8CC5-13ACA2365B78}" srcOrd="0" destOrd="0" presId="urn:microsoft.com/office/officeart/2005/8/layout/hProcess9"/>
    <dgm:cxn modelId="{20B77763-BEEC-49BE-9459-9EC7B50ADDE1}" type="presOf" srcId="{1B4944B5-4050-424F-84BF-2F69A4144388}" destId="{0DE609A1-A81F-407A-9E18-B868092AAA88}" srcOrd="0" destOrd="0" presId="urn:microsoft.com/office/officeart/2005/8/layout/hProcess9"/>
    <dgm:cxn modelId="{AFFC389C-67BA-4FAD-9EDB-6DA184AB8F83}" type="presOf" srcId="{3F7F2E44-9FC3-41C5-A4B9-4F8C1194406E}" destId="{F0CAFE84-F2FC-45E7-B434-AC3F87728CF1}" srcOrd="0" destOrd="0" presId="urn:microsoft.com/office/officeart/2005/8/layout/hProcess9"/>
    <dgm:cxn modelId="{9E970262-B27C-47D2-878D-9D053891022D}" type="presParOf" srcId="{457F0231-38AD-4C21-AA6C-DAD92ACE83A8}" destId="{9590C82B-DB4B-4E51-9850-AFDBE85683A6}" srcOrd="0" destOrd="0" presId="urn:microsoft.com/office/officeart/2005/8/layout/hProcess9"/>
    <dgm:cxn modelId="{36066003-1ECC-4DCC-97D1-CDF60FD94FF0}" type="presParOf" srcId="{457F0231-38AD-4C21-AA6C-DAD92ACE83A8}" destId="{09791F2B-6E2F-4A6B-A095-C0989FFC6A95}" srcOrd="1" destOrd="0" presId="urn:microsoft.com/office/officeart/2005/8/layout/hProcess9"/>
    <dgm:cxn modelId="{8B3F2739-5C7C-41E7-8759-0EDBF2931393}" type="presParOf" srcId="{09791F2B-6E2F-4A6B-A095-C0989FFC6A95}" destId="{5D85D32B-6C0E-41DE-8CC5-13ACA2365B78}" srcOrd="0" destOrd="0" presId="urn:microsoft.com/office/officeart/2005/8/layout/hProcess9"/>
    <dgm:cxn modelId="{738CBB38-7FDB-4F84-A34B-F4A960257C0B}" type="presParOf" srcId="{09791F2B-6E2F-4A6B-A095-C0989FFC6A95}" destId="{B9719DF2-6FCA-4D4C-B22E-916A2940BC58}" srcOrd="1" destOrd="0" presId="urn:microsoft.com/office/officeart/2005/8/layout/hProcess9"/>
    <dgm:cxn modelId="{36FFE8F0-4603-4222-89A8-7512750639AE}" type="presParOf" srcId="{09791F2B-6E2F-4A6B-A095-C0989FFC6A95}" destId="{BDE1A6A4-9A4A-4EA5-8BF8-6EE4899AED3B}" srcOrd="2" destOrd="0" presId="urn:microsoft.com/office/officeart/2005/8/layout/hProcess9"/>
    <dgm:cxn modelId="{6E14FA43-059A-44E7-83FF-50777F5EB80A}" type="presParOf" srcId="{09791F2B-6E2F-4A6B-A095-C0989FFC6A95}" destId="{400D304D-87F8-4545-B8FE-13CF96E48B6A}" srcOrd="3" destOrd="0" presId="urn:microsoft.com/office/officeart/2005/8/layout/hProcess9"/>
    <dgm:cxn modelId="{321412CA-4EA3-4055-AC05-181D0306678D}" type="presParOf" srcId="{09791F2B-6E2F-4A6B-A095-C0989FFC6A95}" destId="{F0CAFE84-F2FC-45E7-B434-AC3F87728CF1}" srcOrd="4" destOrd="0" presId="urn:microsoft.com/office/officeart/2005/8/layout/hProcess9"/>
    <dgm:cxn modelId="{BD29AD6D-90B1-4619-99BE-BC68CC0CC454}" type="presParOf" srcId="{09791F2B-6E2F-4A6B-A095-C0989FFC6A95}" destId="{C2EFEE1E-45EB-4A1B-A9DF-225AD73CA2B0}" srcOrd="5" destOrd="0" presId="urn:microsoft.com/office/officeart/2005/8/layout/hProcess9"/>
    <dgm:cxn modelId="{A3CC2D8C-1F18-405C-BF0B-0A04FFEFEC4B}" type="presParOf" srcId="{09791F2B-6E2F-4A6B-A095-C0989FFC6A95}" destId="{0DE609A1-A81F-407A-9E18-B868092AAA88}" srcOrd="6" destOrd="0" presId="urn:microsoft.com/office/officeart/2005/8/layout/hProcess9"/>
    <dgm:cxn modelId="{D173B71D-A41C-4E91-9F57-8413214525FC}" type="presParOf" srcId="{09791F2B-6E2F-4A6B-A095-C0989FFC6A95}" destId="{D1B87860-8BB0-4B25-8E78-3187A428E7DF}" srcOrd="7" destOrd="0" presId="urn:microsoft.com/office/officeart/2005/8/layout/hProcess9"/>
    <dgm:cxn modelId="{15BE205E-8148-4A93-B6AF-E6D21526D580}" type="presParOf" srcId="{09791F2B-6E2F-4A6B-A095-C0989FFC6A95}" destId="{A26447D3-22A4-499B-BB44-2310E682A71A}" srcOrd="8"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0EF4A8-170B-4BEE-95D2-5301EEC26081}" type="doc">
      <dgm:prSet loTypeId="urn:microsoft.com/office/officeart/2005/8/layout/hProcess9" loCatId="process" qsTypeId="urn:microsoft.com/office/officeart/2005/8/quickstyle/simple1" qsCatId="simple" csTypeId="urn:microsoft.com/office/officeart/2005/8/colors/colorful1" csCatId="colorful" phldr="1"/>
      <dgm:spPr/>
    </dgm:pt>
    <dgm:pt modelId="{0D8A0C80-CF08-4E19-9715-DFD48A218CF1}">
      <dgm:prSet phldrT="[Текст]" custT="1"/>
      <dgm:spPr/>
      <dgm:t>
        <a:bodyPr/>
        <a:lstStyle/>
        <a:p>
          <a:r>
            <a:rPr lang="ru-RU" sz="900" b="1"/>
            <a:t>Обучающиеся - 20 победителей и 25 призёров конкурсов различных уровней</a:t>
          </a:r>
        </a:p>
      </dgm:t>
    </dgm:pt>
    <dgm:pt modelId="{0D47F2AB-A387-4F02-89D0-14BEA92400BA}" type="parTrans" cxnId="{E10806CF-C902-49AD-B708-D9E6AE64BB30}">
      <dgm:prSet/>
      <dgm:spPr/>
      <dgm:t>
        <a:bodyPr/>
        <a:lstStyle/>
        <a:p>
          <a:endParaRPr lang="ru-RU"/>
        </a:p>
      </dgm:t>
    </dgm:pt>
    <dgm:pt modelId="{183EB6EB-9163-4F13-8E50-B87D6A7CF39B}" type="sibTrans" cxnId="{E10806CF-C902-49AD-B708-D9E6AE64BB30}">
      <dgm:prSet/>
      <dgm:spPr/>
      <dgm:t>
        <a:bodyPr/>
        <a:lstStyle/>
        <a:p>
          <a:endParaRPr lang="ru-RU"/>
        </a:p>
      </dgm:t>
    </dgm:pt>
    <dgm:pt modelId="{5C7B7FDE-D161-4CF9-8164-BACDB9003CFB}">
      <dgm:prSet phldrT="[Текст]" custT="1"/>
      <dgm:spPr>
        <a:solidFill>
          <a:srgbClr val="C00000"/>
        </a:solidFill>
      </dgm:spPr>
      <dgm:t>
        <a:bodyPr/>
        <a:lstStyle/>
        <a:p>
          <a:r>
            <a:rPr lang="ru-RU" sz="900" b="1"/>
            <a:t>Самообразование:</a:t>
          </a:r>
        </a:p>
        <a:p>
          <a:r>
            <a:rPr lang="ru-RU" sz="900" b="1"/>
            <a:t>2 семинара </a:t>
          </a:r>
        </a:p>
      </dgm:t>
    </dgm:pt>
    <dgm:pt modelId="{03372444-9F5F-43F9-B241-69DD794AE625}" type="parTrans" cxnId="{25EB21AA-2370-42AD-89D6-8DE907E9D404}">
      <dgm:prSet/>
      <dgm:spPr/>
      <dgm:t>
        <a:bodyPr/>
        <a:lstStyle/>
        <a:p>
          <a:endParaRPr lang="ru-RU"/>
        </a:p>
      </dgm:t>
    </dgm:pt>
    <dgm:pt modelId="{E12698BA-455B-4D7F-AA36-66D1A2C4596C}" type="sibTrans" cxnId="{25EB21AA-2370-42AD-89D6-8DE907E9D404}">
      <dgm:prSet/>
      <dgm:spPr/>
      <dgm:t>
        <a:bodyPr/>
        <a:lstStyle/>
        <a:p>
          <a:endParaRPr lang="ru-RU"/>
        </a:p>
      </dgm:t>
    </dgm:pt>
    <dgm:pt modelId="{3A7DF1B8-1C18-43A5-9DC5-5BE93BF7CF49}">
      <dgm:prSet phldrT="[Текст]" custT="1"/>
      <dgm:spPr>
        <a:solidFill>
          <a:schemeClr val="bg1">
            <a:lumMod val="50000"/>
          </a:schemeClr>
        </a:solidFill>
      </dgm:spPr>
      <dgm:t>
        <a:bodyPr/>
        <a:lstStyle/>
        <a:p>
          <a:r>
            <a:rPr lang="ru-RU" sz="900" b="1"/>
            <a:t>Участие в районном проекте "Педагогические династии и преемники"</a:t>
          </a:r>
        </a:p>
      </dgm:t>
    </dgm:pt>
    <dgm:pt modelId="{F46B8320-4656-4141-8155-EBC051BFFD6A}" type="parTrans" cxnId="{643CC486-6031-4FF9-9E7A-09AE212E0729}">
      <dgm:prSet/>
      <dgm:spPr/>
      <dgm:t>
        <a:bodyPr/>
        <a:lstStyle/>
        <a:p>
          <a:endParaRPr lang="ru-RU"/>
        </a:p>
      </dgm:t>
    </dgm:pt>
    <dgm:pt modelId="{F8E7F29E-2AB3-4065-B78F-AA25F3AFB563}" type="sibTrans" cxnId="{643CC486-6031-4FF9-9E7A-09AE212E0729}">
      <dgm:prSet/>
      <dgm:spPr/>
      <dgm:t>
        <a:bodyPr/>
        <a:lstStyle/>
        <a:p>
          <a:endParaRPr lang="ru-RU"/>
        </a:p>
      </dgm:t>
    </dgm:pt>
    <dgm:pt modelId="{457F0231-38AD-4C21-AA6C-DAD92ACE83A8}" type="pres">
      <dgm:prSet presAssocID="{E60EF4A8-170B-4BEE-95D2-5301EEC26081}" presName="CompostProcess" presStyleCnt="0">
        <dgm:presLayoutVars>
          <dgm:dir/>
          <dgm:resizeHandles val="exact"/>
        </dgm:presLayoutVars>
      </dgm:prSet>
      <dgm:spPr/>
    </dgm:pt>
    <dgm:pt modelId="{9590C82B-DB4B-4E51-9850-AFDBE85683A6}" type="pres">
      <dgm:prSet presAssocID="{E60EF4A8-170B-4BEE-95D2-5301EEC26081}" presName="arrow" presStyleLbl="bgShp" presStyleIdx="0" presStyleCnt="1"/>
      <dgm:spPr/>
      <dgm:t>
        <a:bodyPr/>
        <a:lstStyle/>
        <a:p>
          <a:endParaRPr lang="ru-RU"/>
        </a:p>
      </dgm:t>
    </dgm:pt>
    <dgm:pt modelId="{09791F2B-6E2F-4A6B-A095-C0989FFC6A95}" type="pres">
      <dgm:prSet presAssocID="{E60EF4A8-170B-4BEE-95D2-5301EEC26081}" presName="linearProcess" presStyleCnt="0"/>
      <dgm:spPr/>
    </dgm:pt>
    <dgm:pt modelId="{5D85D32B-6C0E-41DE-8CC5-13ACA2365B78}" type="pres">
      <dgm:prSet presAssocID="{0D8A0C80-CF08-4E19-9715-DFD48A218CF1}" presName="textNode" presStyleLbl="node1" presStyleIdx="0" presStyleCnt="3">
        <dgm:presLayoutVars>
          <dgm:bulletEnabled val="1"/>
        </dgm:presLayoutVars>
      </dgm:prSet>
      <dgm:spPr/>
      <dgm:t>
        <a:bodyPr/>
        <a:lstStyle/>
        <a:p>
          <a:endParaRPr lang="ru-RU"/>
        </a:p>
      </dgm:t>
    </dgm:pt>
    <dgm:pt modelId="{B9719DF2-6FCA-4D4C-B22E-916A2940BC58}" type="pres">
      <dgm:prSet presAssocID="{183EB6EB-9163-4F13-8E50-B87D6A7CF39B}" presName="sibTrans" presStyleCnt="0"/>
      <dgm:spPr/>
    </dgm:pt>
    <dgm:pt modelId="{A16DDC9C-7F4B-47CE-B196-2FB7A1E01886}" type="pres">
      <dgm:prSet presAssocID="{3A7DF1B8-1C18-43A5-9DC5-5BE93BF7CF49}" presName="textNode" presStyleLbl="node1" presStyleIdx="1" presStyleCnt="3">
        <dgm:presLayoutVars>
          <dgm:bulletEnabled val="1"/>
        </dgm:presLayoutVars>
      </dgm:prSet>
      <dgm:spPr/>
      <dgm:t>
        <a:bodyPr/>
        <a:lstStyle/>
        <a:p>
          <a:endParaRPr lang="ru-RU"/>
        </a:p>
      </dgm:t>
    </dgm:pt>
    <dgm:pt modelId="{D6317DB1-F58A-48D2-AEBB-2C502B716B07}" type="pres">
      <dgm:prSet presAssocID="{F8E7F29E-2AB3-4065-B78F-AA25F3AFB563}" presName="sibTrans" presStyleCnt="0"/>
      <dgm:spPr/>
    </dgm:pt>
    <dgm:pt modelId="{A26447D3-22A4-499B-BB44-2310E682A71A}" type="pres">
      <dgm:prSet presAssocID="{5C7B7FDE-D161-4CF9-8164-BACDB9003CFB}" presName="textNode" presStyleLbl="node1" presStyleIdx="2" presStyleCnt="3">
        <dgm:presLayoutVars>
          <dgm:bulletEnabled val="1"/>
        </dgm:presLayoutVars>
      </dgm:prSet>
      <dgm:spPr/>
      <dgm:t>
        <a:bodyPr/>
        <a:lstStyle/>
        <a:p>
          <a:endParaRPr lang="ru-RU"/>
        </a:p>
      </dgm:t>
    </dgm:pt>
  </dgm:ptLst>
  <dgm:cxnLst>
    <dgm:cxn modelId="{54E7602B-9719-439E-B04C-E8B578133704}" type="presOf" srcId="{5C7B7FDE-D161-4CF9-8164-BACDB9003CFB}" destId="{A26447D3-22A4-499B-BB44-2310E682A71A}" srcOrd="0" destOrd="0" presId="urn:microsoft.com/office/officeart/2005/8/layout/hProcess9"/>
    <dgm:cxn modelId="{FF3155FA-7BA4-4123-BA9C-048285E01660}" type="presOf" srcId="{3A7DF1B8-1C18-43A5-9DC5-5BE93BF7CF49}" destId="{A16DDC9C-7F4B-47CE-B196-2FB7A1E01886}" srcOrd="0" destOrd="0" presId="urn:microsoft.com/office/officeart/2005/8/layout/hProcess9"/>
    <dgm:cxn modelId="{E10806CF-C902-49AD-B708-D9E6AE64BB30}" srcId="{E60EF4A8-170B-4BEE-95D2-5301EEC26081}" destId="{0D8A0C80-CF08-4E19-9715-DFD48A218CF1}" srcOrd="0" destOrd="0" parTransId="{0D47F2AB-A387-4F02-89D0-14BEA92400BA}" sibTransId="{183EB6EB-9163-4F13-8E50-B87D6A7CF39B}"/>
    <dgm:cxn modelId="{25EB21AA-2370-42AD-89D6-8DE907E9D404}" srcId="{E60EF4A8-170B-4BEE-95D2-5301EEC26081}" destId="{5C7B7FDE-D161-4CF9-8164-BACDB9003CFB}" srcOrd="2" destOrd="0" parTransId="{03372444-9F5F-43F9-B241-69DD794AE625}" sibTransId="{E12698BA-455B-4D7F-AA36-66D1A2C4596C}"/>
    <dgm:cxn modelId="{C73835B0-00E8-40DF-A8BB-A10047590AAD}" type="presOf" srcId="{0D8A0C80-CF08-4E19-9715-DFD48A218CF1}" destId="{5D85D32B-6C0E-41DE-8CC5-13ACA2365B78}" srcOrd="0" destOrd="0" presId="urn:microsoft.com/office/officeart/2005/8/layout/hProcess9"/>
    <dgm:cxn modelId="{643CC486-6031-4FF9-9E7A-09AE212E0729}" srcId="{E60EF4A8-170B-4BEE-95D2-5301EEC26081}" destId="{3A7DF1B8-1C18-43A5-9DC5-5BE93BF7CF49}" srcOrd="1" destOrd="0" parTransId="{F46B8320-4656-4141-8155-EBC051BFFD6A}" sibTransId="{F8E7F29E-2AB3-4065-B78F-AA25F3AFB563}"/>
    <dgm:cxn modelId="{6D3D458C-C9EA-4981-8937-C499311AFDE8}" type="presOf" srcId="{E60EF4A8-170B-4BEE-95D2-5301EEC26081}" destId="{457F0231-38AD-4C21-AA6C-DAD92ACE83A8}" srcOrd="0" destOrd="0" presId="urn:microsoft.com/office/officeart/2005/8/layout/hProcess9"/>
    <dgm:cxn modelId="{9E970262-B27C-47D2-878D-9D053891022D}" type="presParOf" srcId="{457F0231-38AD-4C21-AA6C-DAD92ACE83A8}" destId="{9590C82B-DB4B-4E51-9850-AFDBE85683A6}" srcOrd="0" destOrd="0" presId="urn:microsoft.com/office/officeart/2005/8/layout/hProcess9"/>
    <dgm:cxn modelId="{36066003-1ECC-4DCC-97D1-CDF60FD94FF0}" type="presParOf" srcId="{457F0231-38AD-4C21-AA6C-DAD92ACE83A8}" destId="{09791F2B-6E2F-4A6B-A095-C0989FFC6A95}" srcOrd="1" destOrd="0" presId="urn:microsoft.com/office/officeart/2005/8/layout/hProcess9"/>
    <dgm:cxn modelId="{8B3F2739-5C7C-41E7-8759-0EDBF2931393}" type="presParOf" srcId="{09791F2B-6E2F-4A6B-A095-C0989FFC6A95}" destId="{5D85D32B-6C0E-41DE-8CC5-13ACA2365B78}" srcOrd="0" destOrd="0" presId="urn:microsoft.com/office/officeart/2005/8/layout/hProcess9"/>
    <dgm:cxn modelId="{738CBB38-7FDB-4F84-A34B-F4A960257C0B}" type="presParOf" srcId="{09791F2B-6E2F-4A6B-A095-C0989FFC6A95}" destId="{B9719DF2-6FCA-4D4C-B22E-916A2940BC58}" srcOrd="1" destOrd="0" presId="urn:microsoft.com/office/officeart/2005/8/layout/hProcess9"/>
    <dgm:cxn modelId="{81073081-0CB3-49A1-A312-935F319595BD}" type="presParOf" srcId="{09791F2B-6E2F-4A6B-A095-C0989FFC6A95}" destId="{A16DDC9C-7F4B-47CE-B196-2FB7A1E01886}" srcOrd="2" destOrd="0" presId="urn:microsoft.com/office/officeart/2005/8/layout/hProcess9"/>
    <dgm:cxn modelId="{23C7F609-6B3E-479A-83CC-B360AE6869BA}" type="presParOf" srcId="{09791F2B-6E2F-4A6B-A095-C0989FFC6A95}" destId="{D6317DB1-F58A-48D2-AEBB-2C502B716B07}" srcOrd="3" destOrd="0" presId="urn:microsoft.com/office/officeart/2005/8/layout/hProcess9"/>
    <dgm:cxn modelId="{15BE205E-8148-4A93-B6AF-E6D21526D580}" type="presParOf" srcId="{09791F2B-6E2F-4A6B-A095-C0989FFC6A95}" destId="{A26447D3-22A4-499B-BB44-2310E682A71A}" srcOrd="4"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0EF4A8-170B-4BEE-95D2-5301EEC26081}" type="doc">
      <dgm:prSet loTypeId="urn:microsoft.com/office/officeart/2005/8/layout/hProcess9" loCatId="process" qsTypeId="urn:microsoft.com/office/officeart/2005/8/quickstyle/simple1" qsCatId="simple" csTypeId="urn:microsoft.com/office/officeart/2005/8/colors/colorful1" csCatId="colorful" phldr="1"/>
      <dgm:spPr/>
    </dgm:pt>
    <dgm:pt modelId="{0D8A0C80-CF08-4E19-9715-DFD48A218CF1}">
      <dgm:prSet phldrT="[Текст]" custT="1"/>
      <dgm:spPr/>
      <dgm:t>
        <a:bodyPr/>
        <a:lstStyle/>
        <a:p>
          <a:r>
            <a:rPr lang="ru-RU" sz="900" b="1"/>
            <a:t>Обучающиеся - 4 победителя и 5 призёров конкурсов различных уровней</a:t>
          </a:r>
        </a:p>
      </dgm:t>
    </dgm:pt>
    <dgm:pt modelId="{0D47F2AB-A387-4F02-89D0-14BEA92400BA}" type="parTrans" cxnId="{E10806CF-C902-49AD-B708-D9E6AE64BB30}">
      <dgm:prSet/>
      <dgm:spPr/>
      <dgm:t>
        <a:bodyPr/>
        <a:lstStyle/>
        <a:p>
          <a:endParaRPr lang="ru-RU"/>
        </a:p>
      </dgm:t>
    </dgm:pt>
    <dgm:pt modelId="{183EB6EB-9163-4F13-8E50-B87D6A7CF39B}" type="sibTrans" cxnId="{E10806CF-C902-49AD-B708-D9E6AE64BB30}">
      <dgm:prSet/>
      <dgm:spPr/>
      <dgm:t>
        <a:bodyPr/>
        <a:lstStyle/>
        <a:p>
          <a:endParaRPr lang="ru-RU"/>
        </a:p>
      </dgm:t>
    </dgm:pt>
    <dgm:pt modelId="{5C7B7FDE-D161-4CF9-8164-BACDB9003CFB}">
      <dgm:prSet phldrT="[Текст]" custT="1"/>
      <dgm:spPr>
        <a:solidFill>
          <a:srgbClr val="C00000"/>
        </a:solidFill>
      </dgm:spPr>
      <dgm:t>
        <a:bodyPr/>
        <a:lstStyle/>
        <a:p>
          <a:r>
            <a:rPr lang="ru-RU" sz="900" b="1"/>
            <a:t>Самообразование:</a:t>
          </a:r>
        </a:p>
        <a:p>
          <a:r>
            <a:rPr lang="ru-RU" sz="900" b="1"/>
            <a:t>2 семинара, 1 вебинар</a:t>
          </a:r>
        </a:p>
      </dgm:t>
    </dgm:pt>
    <dgm:pt modelId="{03372444-9F5F-43F9-B241-69DD794AE625}" type="parTrans" cxnId="{25EB21AA-2370-42AD-89D6-8DE907E9D404}">
      <dgm:prSet/>
      <dgm:spPr/>
      <dgm:t>
        <a:bodyPr/>
        <a:lstStyle/>
        <a:p>
          <a:endParaRPr lang="ru-RU"/>
        </a:p>
      </dgm:t>
    </dgm:pt>
    <dgm:pt modelId="{E12698BA-455B-4D7F-AA36-66D1A2C4596C}" type="sibTrans" cxnId="{25EB21AA-2370-42AD-89D6-8DE907E9D404}">
      <dgm:prSet/>
      <dgm:spPr/>
      <dgm:t>
        <a:bodyPr/>
        <a:lstStyle/>
        <a:p>
          <a:endParaRPr lang="ru-RU"/>
        </a:p>
      </dgm:t>
    </dgm:pt>
    <dgm:pt modelId="{3A7DF1B8-1C18-43A5-9DC5-5BE93BF7CF49}">
      <dgm:prSet phldrT="[Текст]" custT="1"/>
      <dgm:spPr>
        <a:solidFill>
          <a:schemeClr val="bg1">
            <a:lumMod val="50000"/>
          </a:schemeClr>
        </a:solidFill>
      </dgm:spPr>
      <dgm:t>
        <a:bodyPr/>
        <a:lstStyle/>
        <a:p>
          <a:r>
            <a:rPr lang="ru-RU" sz="900" b="1"/>
            <a:t>Вступила в городскую Ассоциацию молодых педагогов</a:t>
          </a:r>
        </a:p>
      </dgm:t>
    </dgm:pt>
    <dgm:pt modelId="{F46B8320-4656-4141-8155-EBC051BFFD6A}" type="parTrans" cxnId="{643CC486-6031-4FF9-9E7A-09AE212E0729}">
      <dgm:prSet/>
      <dgm:spPr/>
      <dgm:t>
        <a:bodyPr/>
        <a:lstStyle/>
        <a:p>
          <a:endParaRPr lang="ru-RU"/>
        </a:p>
      </dgm:t>
    </dgm:pt>
    <dgm:pt modelId="{F8E7F29E-2AB3-4065-B78F-AA25F3AFB563}" type="sibTrans" cxnId="{643CC486-6031-4FF9-9E7A-09AE212E0729}">
      <dgm:prSet/>
      <dgm:spPr/>
      <dgm:t>
        <a:bodyPr/>
        <a:lstStyle/>
        <a:p>
          <a:endParaRPr lang="ru-RU"/>
        </a:p>
      </dgm:t>
    </dgm:pt>
    <dgm:pt modelId="{B01E62DB-8E18-4173-BCD3-9D35DEC9F560}">
      <dgm:prSet phldrT="[Текст]" custT="1"/>
      <dgm:spPr>
        <a:solidFill>
          <a:srgbClr val="993366"/>
        </a:solidFill>
      </dgm:spPr>
      <dgm:t>
        <a:bodyPr/>
        <a:lstStyle/>
        <a:p>
          <a:r>
            <a:rPr lang="ru-RU" sz="900" b="1"/>
            <a:t>2 методические разработки</a:t>
          </a:r>
        </a:p>
      </dgm:t>
    </dgm:pt>
    <dgm:pt modelId="{E5164AA6-527C-46E7-AB20-55018EA64A60}" type="parTrans" cxnId="{59B62C0E-2BC8-4621-B2BA-2004154604E3}">
      <dgm:prSet/>
      <dgm:spPr/>
      <dgm:t>
        <a:bodyPr/>
        <a:lstStyle/>
        <a:p>
          <a:endParaRPr lang="ru-RU"/>
        </a:p>
      </dgm:t>
    </dgm:pt>
    <dgm:pt modelId="{6C8CF643-6D19-48EA-B209-2F455498DE66}" type="sibTrans" cxnId="{59B62C0E-2BC8-4621-B2BA-2004154604E3}">
      <dgm:prSet/>
      <dgm:spPr/>
      <dgm:t>
        <a:bodyPr/>
        <a:lstStyle/>
        <a:p>
          <a:endParaRPr lang="ru-RU"/>
        </a:p>
      </dgm:t>
    </dgm:pt>
    <dgm:pt modelId="{457F0231-38AD-4C21-AA6C-DAD92ACE83A8}" type="pres">
      <dgm:prSet presAssocID="{E60EF4A8-170B-4BEE-95D2-5301EEC26081}" presName="CompostProcess" presStyleCnt="0">
        <dgm:presLayoutVars>
          <dgm:dir/>
          <dgm:resizeHandles val="exact"/>
        </dgm:presLayoutVars>
      </dgm:prSet>
      <dgm:spPr/>
    </dgm:pt>
    <dgm:pt modelId="{9590C82B-DB4B-4E51-9850-AFDBE85683A6}" type="pres">
      <dgm:prSet presAssocID="{E60EF4A8-170B-4BEE-95D2-5301EEC26081}" presName="arrow" presStyleLbl="bgShp" presStyleIdx="0" presStyleCnt="1"/>
      <dgm:spPr/>
      <dgm:t>
        <a:bodyPr/>
        <a:lstStyle/>
        <a:p>
          <a:endParaRPr lang="ru-RU"/>
        </a:p>
      </dgm:t>
    </dgm:pt>
    <dgm:pt modelId="{09791F2B-6E2F-4A6B-A095-C0989FFC6A95}" type="pres">
      <dgm:prSet presAssocID="{E60EF4A8-170B-4BEE-95D2-5301EEC26081}" presName="linearProcess" presStyleCnt="0"/>
      <dgm:spPr/>
    </dgm:pt>
    <dgm:pt modelId="{5D85D32B-6C0E-41DE-8CC5-13ACA2365B78}" type="pres">
      <dgm:prSet presAssocID="{0D8A0C80-CF08-4E19-9715-DFD48A218CF1}" presName="textNode" presStyleLbl="node1" presStyleIdx="0" presStyleCnt="4">
        <dgm:presLayoutVars>
          <dgm:bulletEnabled val="1"/>
        </dgm:presLayoutVars>
      </dgm:prSet>
      <dgm:spPr/>
      <dgm:t>
        <a:bodyPr/>
        <a:lstStyle/>
        <a:p>
          <a:endParaRPr lang="ru-RU"/>
        </a:p>
      </dgm:t>
    </dgm:pt>
    <dgm:pt modelId="{B9719DF2-6FCA-4D4C-B22E-916A2940BC58}" type="pres">
      <dgm:prSet presAssocID="{183EB6EB-9163-4F13-8E50-B87D6A7CF39B}" presName="sibTrans" presStyleCnt="0"/>
      <dgm:spPr/>
    </dgm:pt>
    <dgm:pt modelId="{A16DDC9C-7F4B-47CE-B196-2FB7A1E01886}" type="pres">
      <dgm:prSet presAssocID="{3A7DF1B8-1C18-43A5-9DC5-5BE93BF7CF49}" presName="textNode" presStyleLbl="node1" presStyleIdx="1" presStyleCnt="4">
        <dgm:presLayoutVars>
          <dgm:bulletEnabled val="1"/>
        </dgm:presLayoutVars>
      </dgm:prSet>
      <dgm:spPr/>
      <dgm:t>
        <a:bodyPr/>
        <a:lstStyle/>
        <a:p>
          <a:endParaRPr lang="ru-RU"/>
        </a:p>
      </dgm:t>
    </dgm:pt>
    <dgm:pt modelId="{D6317DB1-F58A-48D2-AEBB-2C502B716B07}" type="pres">
      <dgm:prSet presAssocID="{F8E7F29E-2AB3-4065-B78F-AA25F3AFB563}" presName="sibTrans" presStyleCnt="0"/>
      <dgm:spPr/>
    </dgm:pt>
    <dgm:pt modelId="{A26447D3-22A4-499B-BB44-2310E682A71A}" type="pres">
      <dgm:prSet presAssocID="{5C7B7FDE-D161-4CF9-8164-BACDB9003CFB}" presName="textNode" presStyleLbl="node1" presStyleIdx="2" presStyleCnt="4">
        <dgm:presLayoutVars>
          <dgm:bulletEnabled val="1"/>
        </dgm:presLayoutVars>
      </dgm:prSet>
      <dgm:spPr/>
      <dgm:t>
        <a:bodyPr/>
        <a:lstStyle/>
        <a:p>
          <a:endParaRPr lang="ru-RU"/>
        </a:p>
      </dgm:t>
    </dgm:pt>
    <dgm:pt modelId="{6239AEE9-8D05-4693-82E2-9398BCFCE6E0}" type="pres">
      <dgm:prSet presAssocID="{E12698BA-455B-4D7F-AA36-66D1A2C4596C}" presName="sibTrans" presStyleCnt="0"/>
      <dgm:spPr/>
    </dgm:pt>
    <dgm:pt modelId="{64CD026B-7E58-4D08-847A-DEFD69D12548}" type="pres">
      <dgm:prSet presAssocID="{B01E62DB-8E18-4173-BCD3-9D35DEC9F560}" presName="textNode" presStyleLbl="node1" presStyleIdx="3" presStyleCnt="4">
        <dgm:presLayoutVars>
          <dgm:bulletEnabled val="1"/>
        </dgm:presLayoutVars>
      </dgm:prSet>
      <dgm:spPr/>
      <dgm:t>
        <a:bodyPr/>
        <a:lstStyle/>
        <a:p>
          <a:endParaRPr lang="ru-RU"/>
        </a:p>
      </dgm:t>
    </dgm:pt>
  </dgm:ptLst>
  <dgm:cxnLst>
    <dgm:cxn modelId="{54E7602B-9719-439E-B04C-E8B578133704}" type="presOf" srcId="{5C7B7FDE-D161-4CF9-8164-BACDB9003CFB}" destId="{A26447D3-22A4-499B-BB44-2310E682A71A}" srcOrd="0" destOrd="0" presId="urn:microsoft.com/office/officeart/2005/8/layout/hProcess9"/>
    <dgm:cxn modelId="{FF3155FA-7BA4-4123-BA9C-048285E01660}" type="presOf" srcId="{3A7DF1B8-1C18-43A5-9DC5-5BE93BF7CF49}" destId="{A16DDC9C-7F4B-47CE-B196-2FB7A1E01886}" srcOrd="0" destOrd="0" presId="urn:microsoft.com/office/officeart/2005/8/layout/hProcess9"/>
    <dgm:cxn modelId="{59B62C0E-2BC8-4621-B2BA-2004154604E3}" srcId="{E60EF4A8-170B-4BEE-95D2-5301EEC26081}" destId="{B01E62DB-8E18-4173-BCD3-9D35DEC9F560}" srcOrd="3" destOrd="0" parTransId="{E5164AA6-527C-46E7-AB20-55018EA64A60}" sibTransId="{6C8CF643-6D19-48EA-B209-2F455498DE66}"/>
    <dgm:cxn modelId="{E10806CF-C902-49AD-B708-D9E6AE64BB30}" srcId="{E60EF4A8-170B-4BEE-95D2-5301EEC26081}" destId="{0D8A0C80-CF08-4E19-9715-DFD48A218CF1}" srcOrd="0" destOrd="0" parTransId="{0D47F2AB-A387-4F02-89D0-14BEA92400BA}" sibTransId="{183EB6EB-9163-4F13-8E50-B87D6A7CF39B}"/>
    <dgm:cxn modelId="{25EB21AA-2370-42AD-89D6-8DE907E9D404}" srcId="{E60EF4A8-170B-4BEE-95D2-5301EEC26081}" destId="{5C7B7FDE-D161-4CF9-8164-BACDB9003CFB}" srcOrd="2" destOrd="0" parTransId="{03372444-9F5F-43F9-B241-69DD794AE625}" sibTransId="{E12698BA-455B-4D7F-AA36-66D1A2C4596C}"/>
    <dgm:cxn modelId="{C73835B0-00E8-40DF-A8BB-A10047590AAD}" type="presOf" srcId="{0D8A0C80-CF08-4E19-9715-DFD48A218CF1}" destId="{5D85D32B-6C0E-41DE-8CC5-13ACA2365B78}" srcOrd="0" destOrd="0" presId="urn:microsoft.com/office/officeart/2005/8/layout/hProcess9"/>
    <dgm:cxn modelId="{643CC486-6031-4FF9-9E7A-09AE212E0729}" srcId="{E60EF4A8-170B-4BEE-95D2-5301EEC26081}" destId="{3A7DF1B8-1C18-43A5-9DC5-5BE93BF7CF49}" srcOrd="1" destOrd="0" parTransId="{F46B8320-4656-4141-8155-EBC051BFFD6A}" sibTransId="{F8E7F29E-2AB3-4065-B78F-AA25F3AFB563}"/>
    <dgm:cxn modelId="{6D3D458C-C9EA-4981-8937-C499311AFDE8}" type="presOf" srcId="{E60EF4A8-170B-4BEE-95D2-5301EEC26081}" destId="{457F0231-38AD-4C21-AA6C-DAD92ACE83A8}" srcOrd="0" destOrd="0" presId="urn:microsoft.com/office/officeart/2005/8/layout/hProcess9"/>
    <dgm:cxn modelId="{04A4E70E-1FE4-4DE3-AA7E-B9D32FB57D2A}" type="presOf" srcId="{B01E62DB-8E18-4173-BCD3-9D35DEC9F560}" destId="{64CD026B-7E58-4D08-847A-DEFD69D12548}" srcOrd="0" destOrd="0" presId="urn:microsoft.com/office/officeart/2005/8/layout/hProcess9"/>
    <dgm:cxn modelId="{9E970262-B27C-47D2-878D-9D053891022D}" type="presParOf" srcId="{457F0231-38AD-4C21-AA6C-DAD92ACE83A8}" destId="{9590C82B-DB4B-4E51-9850-AFDBE85683A6}" srcOrd="0" destOrd="0" presId="urn:microsoft.com/office/officeart/2005/8/layout/hProcess9"/>
    <dgm:cxn modelId="{36066003-1ECC-4DCC-97D1-CDF60FD94FF0}" type="presParOf" srcId="{457F0231-38AD-4C21-AA6C-DAD92ACE83A8}" destId="{09791F2B-6E2F-4A6B-A095-C0989FFC6A95}" srcOrd="1" destOrd="0" presId="urn:microsoft.com/office/officeart/2005/8/layout/hProcess9"/>
    <dgm:cxn modelId="{8B3F2739-5C7C-41E7-8759-0EDBF2931393}" type="presParOf" srcId="{09791F2B-6E2F-4A6B-A095-C0989FFC6A95}" destId="{5D85D32B-6C0E-41DE-8CC5-13ACA2365B78}" srcOrd="0" destOrd="0" presId="urn:microsoft.com/office/officeart/2005/8/layout/hProcess9"/>
    <dgm:cxn modelId="{738CBB38-7FDB-4F84-A34B-F4A960257C0B}" type="presParOf" srcId="{09791F2B-6E2F-4A6B-A095-C0989FFC6A95}" destId="{B9719DF2-6FCA-4D4C-B22E-916A2940BC58}" srcOrd="1" destOrd="0" presId="urn:microsoft.com/office/officeart/2005/8/layout/hProcess9"/>
    <dgm:cxn modelId="{81073081-0CB3-49A1-A312-935F319595BD}" type="presParOf" srcId="{09791F2B-6E2F-4A6B-A095-C0989FFC6A95}" destId="{A16DDC9C-7F4B-47CE-B196-2FB7A1E01886}" srcOrd="2" destOrd="0" presId="urn:microsoft.com/office/officeart/2005/8/layout/hProcess9"/>
    <dgm:cxn modelId="{23C7F609-6B3E-479A-83CC-B360AE6869BA}" type="presParOf" srcId="{09791F2B-6E2F-4A6B-A095-C0989FFC6A95}" destId="{D6317DB1-F58A-48D2-AEBB-2C502B716B07}" srcOrd="3" destOrd="0" presId="urn:microsoft.com/office/officeart/2005/8/layout/hProcess9"/>
    <dgm:cxn modelId="{15BE205E-8148-4A93-B6AF-E6D21526D580}" type="presParOf" srcId="{09791F2B-6E2F-4A6B-A095-C0989FFC6A95}" destId="{A26447D3-22A4-499B-BB44-2310E682A71A}" srcOrd="4" destOrd="0" presId="urn:microsoft.com/office/officeart/2005/8/layout/hProcess9"/>
    <dgm:cxn modelId="{9B9D49E5-11C8-48B6-A839-E9A281631811}" type="presParOf" srcId="{09791F2B-6E2F-4A6B-A095-C0989FFC6A95}" destId="{6239AEE9-8D05-4693-82E2-9398BCFCE6E0}" srcOrd="5" destOrd="0" presId="urn:microsoft.com/office/officeart/2005/8/layout/hProcess9"/>
    <dgm:cxn modelId="{5F11BA60-6C3A-4B67-8DD2-CC027E0540E5}" type="presParOf" srcId="{09791F2B-6E2F-4A6B-A095-C0989FFC6A95}" destId="{64CD026B-7E58-4D08-847A-DEFD69D12548}" srcOrd="6" destOrd="0" presId="urn:microsoft.com/office/officeart/2005/8/layout/hProcess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0C82B-DB4B-4E51-9850-AFDBE85683A6}">
      <dsp:nvSpPr>
        <dsp:cNvPr id="0" name=""/>
        <dsp:cNvSpPr/>
      </dsp:nvSpPr>
      <dsp:spPr>
        <a:xfrm>
          <a:off x="496490" y="0"/>
          <a:ext cx="5626893" cy="25431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5D32B-6C0E-41DE-8CC5-13ACA2365B78}">
      <dsp:nvSpPr>
        <dsp:cNvPr id="0" name=""/>
        <dsp:cNvSpPr/>
      </dsp:nvSpPr>
      <dsp:spPr>
        <a:xfrm>
          <a:off x="80" y="762952"/>
          <a:ext cx="968738" cy="101727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Обучающиеся - 12 победителей и 15 призёров конкурсов различных уровней</a:t>
          </a:r>
        </a:p>
      </dsp:txBody>
      <dsp:txXfrm>
        <a:off x="47370" y="810242"/>
        <a:ext cx="874158" cy="922690"/>
      </dsp:txXfrm>
    </dsp:sp>
    <dsp:sp modelId="{C305D614-D5A9-4F71-9FA9-6E8C9CDD1359}">
      <dsp:nvSpPr>
        <dsp:cNvPr id="0" name=""/>
        <dsp:cNvSpPr/>
      </dsp:nvSpPr>
      <dsp:spPr>
        <a:xfrm>
          <a:off x="1130275" y="762952"/>
          <a:ext cx="968738" cy="1017270"/>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Член жюри 2 районных конкурсов для обучающихся</a:t>
          </a:r>
        </a:p>
      </dsp:txBody>
      <dsp:txXfrm>
        <a:off x="1177565" y="810242"/>
        <a:ext cx="874158" cy="922690"/>
      </dsp:txXfrm>
    </dsp:sp>
    <dsp:sp modelId="{7E0C530E-2375-4AE2-B870-3958B3FBEC4A}">
      <dsp:nvSpPr>
        <dsp:cNvPr id="0" name=""/>
        <dsp:cNvSpPr/>
      </dsp:nvSpPr>
      <dsp:spPr>
        <a:xfrm>
          <a:off x="2260470" y="762952"/>
          <a:ext cx="968738" cy="1017270"/>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Вступила в городскую Ассоциацию молодых педагогов</a:t>
          </a:r>
        </a:p>
      </dsp:txBody>
      <dsp:txXfrm>
        <a:off x="2307760" y="810242"/>
        <a:ext cx="874158" cy="922690"/>
      </dsp:txXfrm>
    </dsp:sp>
    <dsp:sp modelId="{A16DDC9C-7F4B-47CE-B196-2FB7A1E01886}">
      <dsp:nvSpPr>
        <dsp:cNvPr id="0" name=""/>
        <dsp:cNvSpPr/>
      </dsp:nvSpPr>
      <dsp:spPr>
        <a:xfrm>
          <a:off x="3390665" y="762952"/>
          <a:ext cx="968738" cy="101727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Участие в районном проекте "Педагогические династии и преемники"</a:t>
          </a:r>
        </a:p>
      </dsp:txBody>
      <dsp:txXfrm>
        <a:off x="3437955" y="810242"/>
        <a:ext cx="874158" cy="922690"/>
      </dsp:txXfrm>
    </dsp:sp>
    <dsp:sp modelId="{A26447D3-22A4-499B-BB44-2310E682A71A}">
      <dsp:nvSpPr>
        <dsp:cNvPr id="0" name=""/>
        <dsp:cNvSpPr/>
      </dsp:nvSpPr>
      <dsp:spPr>
        <a:xfrm>
          <a:off x="4520860" y="762952"/>
          <a:ext cx="968738" cy="1017270"/>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Самообразование:</a:t>
          </a:r>
        </a:p>
        <a:p>
          <a:pPr lvl="0" algn="ctr" defTabSz="400050">
            <a:lnSpc>
              <a:spcPct val="90000"/>
            </a:lnSpc>
            <a:spcBef>
              <a:spcPct val="0"/>
            </a:spcBef>
            <a:spcAft>
              <a:spcPct val="35000"/>
            </a:spcAft>
          </a:pPr>
          <a:r>
            <a:rPr lang="ru-RU" sz="900" b="1" kern="1200"/>
            <a:t>3 семинара </a:t>
          </a:r>
        </a:p>
        <a:p>
          <a:pPr lvl="0" algn="ctr" defTabSz="400050">
            <a:lnSpc>
              <a:spcPct val="90000"/>
            </a:lnSpc>
            <a:spcBef>
              <a:spcPct val="0"/>
            </a:spcBef>
            <a:spcAft>
              <a:spcPct val="35000"/>
            </a:spcAft>
          </a:pPr>
          <a:r>
            <a:rPr lang="ru-RU" sz="900" b="1" kern="1200"/>
            <a:t>4 вебинара</a:t>
          </a:r>
        </a:p>
      </dsp:txBody>
      <dsp:txXfrm>
        <a:off x="4568150" y="810242"/>
        <a:ext cx="874158" cy="922690"/>
      </dsp:txXfrm>
    </dsp:sp>
    <dsp:sp modelId="{02BE539E-6A90-4647-BB16-27EA084CCC24}">
      <dsp:nvSpPr>
        <dsp:cNvPr id="0" name=""/>
        <dsp:cNvSpPr/>
      </dsp:nvSpPr>
      <dsp:spPr>
        <a:xfrm>
          <a:off x="5651055" y="762952"/>
          <a:ext cx="968738" cy="101727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1 методическая разработка</a:t>
          </a:r>
        </a:p>
      </dsp:txBody>
      <dsp:txXfrm>
        <a:off x="5698345" y="810242"/>
        <a:ext cx="874158" cy="922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0C82B-DB4B-4E51-9850-AFDBE85683A6}">
      <dsp:nvSpPr>
        <dsp:cNvPr id="0" name=""/>
        <dsp:cNvSpPr/>
      </dsp:nvSpPr>
      <dsp:spPr>
        <a:xfrm>
          <a:off x="492330" y="0"/>
          <a:ext cx="5602605" cy="21336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5D32B-6C0E-41DE-8CC5-13ACA2365B78}">
      <dsp:nvSpPr>
        <dsp:cNvPr id="0" name=""/>
        <dsp:cNvSpPr/>
      </dsp:nvSpPr>
      <dsp:spPr>
        <a:xfrm>
          <a:off x="1931" y="640080"/>
          <a:ext cx="1162489" cy="853440"/>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Руководитель районного хора педагогов</a:t>
          </a:r>
        </a:p>
      </dsp:txBody>
      <dsp:txXfrm>
        <a:off x="43593" y="681742"/>
        <a:ext cx="1079165" cy="770116"/>
      </dsp:txXfrm>
    </dsp:sp>
    <dsp:sp modelId="{BDE1A6A4-9A4A-4EA5-8BF8-6EE4899AED3B}">
      <dsp:nvSpPr>
        <dsp:cNvPr id="0" name=""/>
        <dsp:cNvSpPr/>
      </dsp:nvSpPr>
      <dsp:spPr>
        <a:xfrm>
          <a:off x="1358168" y="640080"/>
          <a:ext cx="1162489" cy="8534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Выступила на МО с темой "Разработка репертуарного плана"</a:t>
          </a:r>
        </a:p>
      </dsp:txBody>
      <dsp:txXfrm>
        <a:off x="1399830" y="681742"/>
        <a:ext cx="1079165" cy="770116"/>
      </dsp:txXfrm>
    </dsp:sp>
    <dsp:sp modelId="{C305D614-D5A9-4F71-9FA9-6E8C9CDD1359}">
      <dsp:nvSpPr>
        <dsp:cNvPr id="0" name=""/>
        <dsp:cNvSpPr/>
      </dsp:nvSpPr>
      <dsp:spPr>
        <a:xfrm>
          <a:off x="2714405" y="640080"/>
          <a:ext cx="1162489" cy="853440"/>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Член жюри  1 районного конкурсов для обучающихся</a:t>
          </a:r>
        </a:p>
      </dsp:txBody>
      <dsp:txXfrm>
        <a:off x="2756067" y="681742"/>
        <a:ext cx="1079165" cy="770116"/>
      </dsp:txXfrm>
    </dsp:sp>
    <dsp:sp modelId="{7E0C530E-2375-4AE2-B870-3958B3FBEC4A}">
      <dsp:nvSpPr>
        <dsp:cNvPr id="0" name=""/>
        <dsp:cNvSpPr/>
      </dsp:nvSpPr>
      <dsp:spPr>
        <a:xfrm>
          <a:off x="4070642" y="640080"/>
          <a:ext cx="1162489" cy="853440"/>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Вступила в городскую Ассоциацию молодых педагогов</a:t>
          </a:r>
        </a:p>
      </dsp:txBody>
      <dsp:txXfrm>
        <a:off x="4112304" y="681742"/>
        <a:ext cx="1079165" cy="770116"/>
      </dsp:txXfrm>
    </dsp:sp>
    <dsp:sp modelId="{A26447D3-22A4-499B-BB44-2310E682A71A}">
      <dsp:nvSpPr>
        <dsp:cNvPr id="0" name=""/>
        <dsp:cNvSpPr/>
      </dsp:nvSpPr>
      <dsp:spPr>
        <a:xfrm>
          <a:off x="5426879" y="640080"/>
          <a:ext cx="1162489" cy="85344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Самообразование:</a:t>
          </a:r>
        </a:p>
        <a:p>
          <a:pPr lvl="0" algn="ctr" defTabSz="400050">
            <a:lnSpc>
              <a:spcPct val="90000"/>
            </a:lnSpc>
            <a:spcBef>
              <a:spcPct val="0"/>
            </a:spcBef>
            <a:spcAft>
              <a:spcPct val="35000"/>
            </a:spcAft>
          </a:pPr>
          <a:r>
            <a:rPr lang="ru-RU" sz="900" b="1" kern="1200"/>
            <a:t>1 семинар </a:t>
          </a:r>
        </a:p>
        <a:p>
          <a:pPr lvl="0" algn="ctr" defTabSz="400050">
            <a:lnSpc>
              <a:spcPct val="90000"/>
            </a:lnSpc>
            <a:spcBef>
              <a:spcPct val="0"/>
            </a:spcBef>
            <a:spcAft>
              <a:spcPct val="35000"/>
            </a:spcAft>
          </a:pPr>
          <a:r>
            <a:rPr lang="ru-RU" sz="900" b="1" kern="1200"/>
            <a:t>1 вебинар</a:t>
          </a:r>
        </a:p>
      </dsp:txBody>
      <dsp:txXfrm>
        <a:off x="5468541" y="681742"/>
        <a:ext cx="1079165" cy="770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0C82B-DB4B-4E51-9850-AFDBE85683A6}">
      <dsp:nvSpPr>
        <dsp:cNvPr id="0" name=""/>
        <dsp:cNvSpPr/>
      </dsp:nvSpPr>
      <dsp:spPr>
        <a:xfrm>
          <a:off x="483631" y="0"/>
          <a:ext cx="5481161" cy="207645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5D32B-6C0E-41DE-8CC5-13ACA2365B78}">
      <dsp:nvSpPr>
        <dsp:cNvPr id="0" name=""/>
        <dsp:cNvSpPr/>
      </dsp:nvSpPr>
      <dsp:spPr>
        <a:xfrm>
          <a:off x="1889" y="622935"/>
          <a:ext cx="1137290" cy="83058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Руководитель педагогического класса</a:t>
          </a:r>
        </a:p>
      </dsp:txBody>
      <dsp:txXfrm>
        <a:off x="42435" y="663481"/>
        <a:ext cx="1056198" cy="749488"/>
      </dsp:txXfrm>
    </dsp:sp>
    <dsp:sp modelId="{BDE1A6A4-9A4A-4EA5-8BF8-6EE4899AED3B}">
      <dsp:nvSpPr>
        <dsp:cNvPr id="0" name=""/>
        <dsp:cNvSpPr/>
      </dsp:nvSpPr>
      <dsp:spPr>
        <a:xfrm>
          <a:off x="1328728" y="622935"/>
          <a:ext cx="1137290" cy="830580"/>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Вступила в городскую Ассоциацию молодых педагогов</a:t>
          </a:r>
        </a:p>
      </dsp:txBody>
      <dsp:txXfrm>
        <a:off x="1369274" y="663481"/>
        <a:ext cx="1056198" cy="749488"/>
      </dsp:txXfrm>
    </dsp:sp>
    <dsp:sp modelId="{F0CAFE84-F2FC-45E7-B434-AC3F87728CF1}">
      <dsp:nvSpPr>
        <dsp:cNvPr id="0" name=""/>
        <dsp:cNvSpPr/>
      </dsp:nvSpPr>
      <dsp:spPr>
        <a:xfrm>
          <a:off x="2655567" y="622935"/>
          <a:ext cx="1137290" cy="830580"/>
        </a:xfrm>
        <a:prstGeom prst="roundRect">
          <a:avLst/>
        </a:prstGeom>
        <a:solidFill>
          <a:srgbClr val="00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Поступила в магистратуру</a:t>
          </a:r>
        </a:p>
      </dsp:txBody>
      <dsp:txXfrm>
        <a:off x="2696113" y="663481"/>
        <a:ext cx="1056198" cy="749488"/>
      </dsp:txXfrm>
    </dsp:sp>
    <dsp:sp modelId="{0DE609A1-A81F-407A-9E18-B868092AAA88}">
      <dsp:nvSpPr>
        <dsp:cNvPr id="0" name=""/>
        <dsp:cNvSpPr/>
      </dsp:nvSpPr>
      <dsp:spPr>
        <a:xfrm>
          <a:off x="3982406" y="622935"/>
          <a:ext cx="1137290" cy="830580"/>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Участник районного этапа конкурса "Лидер года"</a:t>
          </a:r>
        </a:p>
      </dsp:txBody>
      <dsp:txXfrm>
        <a:off x="4022952" y="663481"/>
        <a:ext cx="1056198" cy="749488"/>
      </dsp:txXfrm>
    </dsp:sp>
    <dsp:sp modelId="{A26447D3-22A4-499B-BB44-2310E682A71A}">
      <dsp:nvSpPr>
        <dsp:cNvPr id="0" name=""/>
        <dsp:cNvSpPr/>
      </dsp:nvSpPr>
      <dsp:spPr>
        <a:xfrm>
          <a:off x="5309245" y="622935"/>
          <a:ext cx="1137290" cy="83058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Самообразование:</a:t>
          </a:r>
        </a:p>
        <a:p>
          <a:pPr lvl="0" algn="ctr" defTabSz="400050">
            <a:lnSpc>
              <a:spcPct val="90000"/>
            </a:lnSpc>
            <a:spcBef>
              <a:spcPct val="0"/>
            </a:spcBef>
            <a:spcAft>
              <a:spcPct val="35000"/>
            </a:spcAft>
          </a:pPr>
          <a:r>
            <a:rPr lang="ru-RU" sz="900" b="1" kern="1200"/>
            <a:t>2 семинара</a:t>
          </a:r>
        </a:p>
        <a:p>
          <a:pPr lvl="0" algn="ctr" defTabSz="400050">
            <a:lnSpc>
              <a:spcPct val="90000"/>
            </a:lnSpc>
            <a:spcBef>
              <a:spcPct val="0"/>
            </a:spcBef>
            <a:spcAft>
              <a:spcPct val="35000"/>
            </a:spcAft>
          </a:pPr>
          <a:r>
            <a:rPr lang="ru-RU" sz="900" b="1" kern="1200"/>
            <a:t>2 вебинара</a:t>
          </a:r>
        </a:p>
      </dsp:txBody>
      <dsp:txXfrm>
        <a:off x="5349791" y="663481"/>
        <a:ext cx="1056198" cy="7494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0C82B-DB4B-4E51-9850-AFDBE85683A6}">
      <dsp:nvSpPr>
        <dsp:cNvPr id="0" name=""/>
        <dsp:cNvSpPr/>
      </dsp:nvSpPr>
      <dsp:spPr>
        <a:xfrm>
          <a:off x="468629" y="0"/>
          <a:ext cx="5311140" cy="22098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5D32B-6C0E-41DE-8CC5-13ACA2365B78}">
      <dsp:nvSpPr>
        <dsp:cNvPr id="0" name=""/>
        <dsp:cNvSpPr/>
      </dsp:nvSpPr>
      <dsp:spPr>
        <a:xfrm>
          <a:off x="0" y="662940"/>
          <a:ext cx="1874520" cy="8839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Обучающиеся - 20 победителей и 25 призёров конкурсов различных уровней</a:t>
          </a:r>
        </a:p>
      </dsp:txBody>
      <dsp:txXfrm>
        <a:off x="43149" y="706089"/>
        <a:ext cx="1788222" cy="797622"/>
      </dsp:txXfrm>
    </dsp:sp>
    <dsp:sp modelId="{A16DDC9C-7F4B-47CE-B196-2FB7A1E01886}">
      <dsp:nvSpPr>
        <dsp:cNvPr id="0" name=""/>
        <dsp:cNvSpPr/>
      </dsp:nvSpPr>
      <dsp:spPr>
        <a:xfrm>
          <a:off x="2186939" y="662940"/>
          <a:ext cx="1874520" cy="88392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Участие в районном проекте "Педагогические династии и преемники"</a:t>
          </a:r>
        </a:p>
      </dsp:txBody>
      <dsp:txXfrm>
        <a:off x="2230088" y="706089"/>
        <a:ext cx="1788222" cy="797622"/>
      </dsp:txXfrm>
    </dsp:sp>
    <dsp:sp modelId="{A26447D3-22A4-499B-BB44-2310E682A71A}">
      <dsp:nvSpPr>
        <dsp:cNvPr id="0" name=""/>
        <dsp:cNvSpPr/>
      </dsp:nvSpPr>
      <dsp:spPr>
        <a:xfrm>
          <a:off x="4373880" y="662940"/>
          <a:ext cx="1874520" cy="8839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Самообразование:</a:t>
          </a:r>
        </a:p>
        <a:p>
          <a:pPr lvl="0" algn="ctr" defTabSz="400050">
            <a:lnSpc>
              <a:spcPct val="90000"/>
            </a:lnSpc>
            <a:spcBef>
              <a:spcPct val="0"/>
            </a:spcBef>
            <a:spcAft>
              <a:spcPct val="35000"/>
            </a:spcAft>
          </a:pPr>
          <a:r>
            <a:rPr lang="ru-RU" sz="900" b="1" kern="1200"/>
            <a:t>2 семинара </a:t>
          </a:r>
        </a:p>
      </dsp:txBody>
      <dsp:txXfrm>
        <a:off x="4417029" y="706089"/>
        <a:ext cx="1788222" cy="7976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0C82B-DB4B-4E51-9850-AFDBE85683A6}">
      <dsp:nvSpPr>
        <dsp:cNvPr id="0" name=""/>
        <dsp:cNvSpPr/>
      </dsp:nvSpPr>
      <dsp:spPr>
        <a:xfrm>
          <a:off x="468629" y="0"/>
          <a:ext cx="5311140" cy="210502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5D32B-6C0E-41DE-8CC5-13ACA2365B78}">
      <dsp:nvSpPr>
        <dsp:cNvPr id="0" name=""/>
        <dsp:cNvSpPr/>
      </dsp:nvSpPr>
      <dsp:spPr>
        <a:xfrm>
          <a:off x="2135" y="631507"/>
          <a:ext cx="1387584" cy="84201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Обучающиеся - 4 победителя и 5 призёров конкурсов различных уровней</a:t>
          </a:r>
        </a:p>
      </dsp:txBody>
      <dsp:txXfrm>
        <a:off x="43239" y="672611"/>
        <a:ext cx="1305376" cy="759802"/>
      </dsp:txXfrm>
    </dsp:sp>
    <dsp:sp modelId="{A16DDC9C-7F4B-47CE-B196-2FB7A1E01886}">
      <dsp:nvSpPr>
        <dsp:cNvPr id="0" name=""/>
        <dsp:cNvSpPr/>
      </dsp:nvSpPr>
      <dsp:spPr>
        <a:xfrm>
          <a:off x="1620983" y="631507"/>
          <a:ext cx="1387584" cy="84201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Вступила в городскую Ассоциацию молодых педагогов</a:t>
          </a:r>
        </a:p>
      </dsp:txBody>
      <dsp:txXfrm>
        <a:off x="1662087" y="672611"/>
        <a:ext cx="1305376" cy="759802"/>
      </dsp:txXfrm>
    </dsp:sp>
    <dsp:sp modelId="{A26447D3-22A4-499B-BB44-2310E682A71A}">
      <dsp:nvSpPr>
        <dsp:cNvPr id="0" name=""/>
        <dsp:cNvSpPr/>
      </dsp:nvSpPr>
      <dsp:spPr>
        <a:xfrm>
          <a:off x="3239832" y="631507"/>
          <a:ext cx="1387584" cy="84201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Самообразование:</a:t>
          </a:r>
        </a:p>
        <a:p>
          <a:pPr lvl="0" algn="ctr" defTabSz="400050">
            <a:lnSpc>
              <a:spcPct val="90000"/>
            </a:lnSpc>
            <a:spcBef>
              <a:spcPct val="0"/>
            </a:spcBef>
            <a:spcAft>
              <a:spcPct val="35000"/>
            </a:spcAft>
          </a:pPr>
          <a:r>
            <a:rPr lang="ru-RU" sz="900" b="1" kern="1200"/>
            <a:t>2 семинара, 1 вебинар</a:t>
          </a:r>
        </a:p>
      </dsp:txBody>
      <dsp:txXfrm>
        <a:off x="3280936" y="672611"/>
        <a:ext cx="1305376" cy="759802"/>
      </dsp:txXfrm>
    </dsp:sp>
    <dsp:sp modelId="{64CD026B-7E58-4D08-847A-DEFD69D12548}">
      <dsp:nvSpPr>
        <dsp:cNvPr id="0" name=""/>
        <dsp:cNvSpPr/>
      </dsp:nvSpPr>
      <dsp:spPr>
        <a:xfrm>
          <a:off x="4858680" y="631507"/>
          <a:ext cx="1387584" cy="842010"/>
        </a:xfrm>
        <a:prstGeom prst="roundRect">
          <a:avLst/>
        </a:prstGeom>
        <a:solidFill>
          <a:srgbClr val="9933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2 методические разработки</a:t>
          </a:r>
        </a:p>
      </dsp:txBody>
      <dsp:txXfrm>
        <a:off x="4899784" y="672611"/>
        <a:ext cx="1305376" cy="7598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D4E80-8E7C-40D2-9814-8C4D9019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25</Pages>
  <Words>4811</Words>
  <Characters>27425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ЕГ</dc:creator>
  <cp:keywords/>
  <dc:description/>
  <cp:lastModifiedBy>МБУ ДО ЦДОД</cp:lastModifiedBy>
  <cp:revision>48</cp:revision>
  <cp:lastPrinted>2023-02-13T12:42:00Z</cp:lastPrinted>
  <dcterms:created xsi:type="dcterms:W3CDTF">2013-04-17T02:47:00Z</dcterms:created>
  <dcterms:modified xsi:type="dcterms:W3CDTF">2023-08-18T09:30:00Z</dcterms:modified>
</cp:coreProperties>
</file>