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3A84" w14:textId="62DF14BF" w:rsidR="002A21EB" w:rsidRDefault="00EC6E9B" w:rsidP="00EC6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секреты в работе с технологией «Лоскутные фантазии».</w:t>
      </w:r>
    </w:p>
    <w:p w14:paraId="653FCF9B" w14:textId="01DDB037" w:rsidR="00EC6E9B" w:rsidRDefault="00EC6E9B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технологией «Лоскутные фантазии», где ребенок индивидуально наклеивал из вырезанного </w:t>
      </w:r>
      <w:r w:rsidR="003239DE">
        <w:rPr>
          <w:rFonts w:ascii="Times New Roman" w:hAnsi="Times New Roman" w:cs="Times New Roman"/>
          <w:sz w:val="24"/>
          <w:szCs w:val="24"/>
        </w:rPr>
        <w:t xml:space="preserve">фетра </w:t>
      </w:r>
      <w:r>
        <w:rPr>
          <w:rFonts w:ascii="Times New Roman" w:hAnsi="Times New Roman" w:cs="Times New Roman"/>
          <w:sz w:val="24"/>
          <w:szCs w:val="24"/>
        </w:rPr>
        <w:t>или более легко</w:t>
      </w:r>
      <w:r w:rsidR="003239DE">
        <w:rPr>
          <w:rFonts w:ascii="Times New Roman" w:hAnsi="Times New Roman" w:cs="Times New Roman"/>
          <w:sz w:val="24"/>
          <w:szCs w:val="24"/>
        </w:rPr>
        <w:t>й хлопчатобумажной ткани, получая задуманную композицию, мы пришли к тому, что из остатков использованного материала можно собирать различные формы узоров.</w:t>
      </w:r>
    </w:p>
    <w:p w14:paraId="018A3FA5" w14:textId="646F47BA" w:rsidR="003239DE" w:rsidRDefault="003239DE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детьми было решено, что будем создавать совместную работу из фетра. И сразу приступили к подготовке материала для панно. Дети отрезали уголки, выравнивали квадраты, полоски примерно одинакового размера.</w:t>
      </w:r>
    </w:p>
    <w:p w14:paraId="055D45D0" w14:textId="1829BF7A" w:rsidR="003239DE" w:rsidRDefault="003239DE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шла не быстро, дети не могли придумать, без помощи воспитателя, как лучше и экономнее, из обрезков, получить </w:t>
      </w:r>
      <w:r w:rsidR="00F05B64">
        <w:rPr>
          <w:rFonts w:ascii="Times New Roman" w:hAnsi="Times New Roman" w:cs="Times New Roman"/>
          <w:sz w:val="24"/>
          <w:szCs w:val="24"/>
        </w:rPr>
        <w:t xml:space="preserve">геометрическую фигуру. И даже видя уголок, который надо обрезать, получалось не ровно. Бывало и такое, что ребенок не смог удержать слезы, которые капали прямо на материю. Удивительно, но, когда Ярик сказал шутливо, что надо вырезать слезы Даши и приклеить на панно, пусть будет дождик, все рассмеялись! И Даше тоже стало смешно. Но и перед нами, воспитателями, встала задача, какую основу мы возьмем под панно? У нас есть плотный фетр, но квадраты не большие…Решено, </w:t>
      </w:r>
      <w:r w:rsidR="00315A41">
        <w:rPr>
          <w:rFonts w:ascii="Times New Roman" w:hAnsi="Times New Roman" w:cs="Times New Roman"/>
          <w:sz w:val="24"/>
          <w:szCs w:val="24"/>
        </w:rPr>
        <w:t>вручную</w:t>
      </w:r>
      <w:r w:rsidR="00F05B64">
        <w:rPr>
          <w:rFonts w:ascii="Times New Roman" w:hAnsi="Times New Roman" w:cs="Times New Roman"/>
          <w:sz w:val="24"/>
          <w:szCs w:val="24"/>
        </w:rPr>
        <w:t>, сшить четыре квадрата.</w:t>
      </w:r>
      <w:r w:rsidR="00315A41">
        <w:rPr>
          <w:rFonts w:ascii="Times New Roman" w:hAnsi="Times New Roman" w:cs="Times New Roman"/>
          <w:sz w:val="24"/>
          <w:szCs w:val="24"/>
        </w:rPr>
        <w:t xml:space="preserve"> Несмотря на нашу помощь, дела у детей продвигались медленно, так как остатки от некоторых тканей были плотные, но яркой расцветки, детям хотелось включить именно эти цвета в панно. </w:t>
      </w:r>
    </w:p>
    <w:p w14:paraId="38E2428C" w14:textId="07B93C0A" w:rsidR="00315A41" w:rsidRDefault="00315A41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у нас собралось достаточно рабочего материала. Раскладывая и собирая по цвету одинаковые детали, ребята фантазировали, прикладывая, примеряя геометрические фигуры в виде цветов и даже в какие-то неизвестные рисунки.</w:t>
      </w:r>
      <w:r w:rsidR="003D6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Разноцветных полосок было много, пришло решение, что мы из них составим рамочку.</w:t>
      </w:r>
      <w:r w:rsidR="003D6EB9">
        <w:rPr>
          <w:rFonts w:ascii="Times New Roman" w:hAnsi="Times New Roman" w:cs="Times New Roman"/>
          <w:sz w:val="24"/>
          <w:szCs w:val="24"/>
        </w:rPr>
        <w:t xml:space="preserve">  Распределили на основе задуманное и с удовольствием начали приклеивать. </w:t>
      </w:r>
    </w:p>
    <w:p w14:paraId="1B13E1A6" w14:textId="59EC43C5" w:rsidR="00B20073" w:rsidRDefault="003D6EB9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-«Работа закончена! Но как же мы назовем это прекрасное творчество?». У наших выдумщиков возникали идеи одна за другой, но все же остановились и единогласно назвали наше панно «Весенние цветы</w:t>
      </w:r>
      <w:r w:rsidR="00B20073">
        <w:rPr>
          <w:rFonts w:ascii="Times New Roman" w:hAnsi="Times New Roman" w:cs="Times New Roman"/>
          <w:sz w:val="24"/>
          <w:szCs w:val="24"/>
        </w:rPr>
        <w:t>».</w:t>
      </w:r>
    </w:p>
    <w:p w14:paraId="43EC251E" w14:textId="7B453706" w:rsidR="003D6EB9" w:rsidRDefault="00B20073" w:rsidP="00EC6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AAEF0" wp14:editId="41065898">
            <wp:extent cx="1428750" cy="1714500"/>
            <wp:effectExtent l="0" t="0" r="0" b="0"/>
            <wp:docPr id="20325556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73" cy="17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54FC55" wp14:editId="7A18780E">
            <wp:extent cx="1294059" cy="1724025"/>
            <wp:effectExtent l="0" t="0" r="1905" b="0"/>
            <wp:docPr id="6347289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60" cy="17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D2ED15" wp14:editId="2D131F79">
            <wp:extent cx="1171470" cy="1733550"/>
            <wp:effectExtent l="0" t="0" r="0" b="0"/>
            <wp:docPr id="10699109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12" cy="176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90D8EE" wp14:editId="29F5BDE3">
            <wp:extent cx="1286510" cy="1723495"/>
            <wp:effectExtent l="0" t="0" r="8890" b="0"/>
            <wp:docPr id="254707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09" cy="174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AC83" w14:textId="5109F2B2" w:rsidR="00A5246E" w:rsidRPr="00EC6E9B" w:rsidRDefault="00A5246E" w:rsidP="00A52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CCAD01" wp14:editId="05B0645E">
            <wp:extent cx="3952875" cy="1776573"/>
            <wp:effectExtent l="0" t="0" r="0" b="0"/>
            <wp:docPr id="15692200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52875" cy="17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46E" w:rsidRPr="00EC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EB"/>
    <w:rsid w:val="002A21EB"/>
    <w:rsid w:val="00315A41"/>
    <w:rsid w:val="003239DE"/>
    <w:rsid w:val="003D6EB9"/>
    <w:rsid w:val="00A5246E"/>
    <w:rsid w:val="00B20073"/>
    <w:rsid w:val="00EC6E9B"/>
    <w:rsid w:val="00F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9E3C"/>
  <w15:chartTrackingRefBased/>
  <w15:docId w15:val="{FDA3438B-F48D-42D5-BA23-0DA5756B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nik.dan1990@mail.ru</dc:creator>
  <cp:keywords/>
  <dc:description/>
  <cp:lastModifiedBy>nik.dan1990@mail.ru</cp:lastModifiedBy>
  <cp:revision>5</cp:revision>
  <dcterms:created xsi:type="dcterms:W3CDTF">2024-02-26T10:36:00Z</dcterms:created>
  <dcterms:modified xsi:type="dcterms:W3CDTF">2024-02-26T12:37:00Z</dcterms:modified>
</cp:coreProperties>
</file>