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8C4" w:rsidRPr="007F7F0A" w:rsidRDefault="009F230E" w:rsidP="002E6109">
      <w:pPr>
        <w:spacing w:line="360" w:lineRule="auto"/>
        <w:jc w:val="center"/>
        <w:rPr>
          <w:rFonts w:cs="Times New Roman"/>
          <w:b/>
          <w:color w:val="000000"/>
        </w:rPr>
      </w:pPr>
      <w:r w:rsidRPr="007F7F0A">
        <w:rPr>
          <w:rFonts w:cs="Times New Roman"/>
          <w:b/>
          <w:color w:val="000000"/>
        </w:rPr>
        <w:t>План - к</w:t>
      </w:r>
      <w:r w:rsidR="002A58C4" w:rsidRPr="007F7F0A">
        <w:rPr>
          <w:rFonts w:cs="Times New Roman"/>
          <w:b/>
          <w:color w:val="000000"/>
        </w:rPr>
        <w:t xml:space="preserve">онспект </w:t>
      </w:r>
      <w:r w:rsidR="00C86EAD" w:rsidRPr="007F7F0A">
        <w:rPr>
          <w:rFonts w:cs="Times New Roman"/>
          <w:b/>
          <w:color w:val="000000"/>
        </w:rPr>
        <w:t>урока</w:t>
      </w:r>
      <w:r w:rsidR="002A58C4" w:rsidRPr="007F7F0A">
        <w:rPr>
          <w:rFonts w:cs="Times New Roman"/>
          <w:b/>
          <w:color w:val="000000"/>
        </w:rPr>
        <w:t xml:space="preserve"> по физической культуре</w:t>
      </w:r>
      <w:r w:rsidR="00D53580" w:rsidRPr="007F7F0A">
        <w:rPr>
          <w:rFonts w:cs="Times New Roman"/>
          <w:b/>
          <w:color w:val="000000"/>
        </w:rPr>
        <w:t xml:space="preserve"> (ФГОС)</w:t>
      </w:r>
      <w:r w:rsidR="002A58C4" w:rsidRPr="007F7F0A">
        <w:rPr>
          <w:rFonts w:cs="Times New Roman"/>
          <w:b/>
          <w:color w:val="000000"/>
        </w:rPr>
        <w:t>.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  <w:b/>
        </w:rPr>
        <w:t>Учитель</w:t>
      </w:r>
      <w:r w:rsidRPr="007F7F0A">
        <w:rPr>
          <w:rFonts w:cs="Times New Roman"/>
        </w:rPr>
        <w:t xml:space="preserve"> физической культуры: </w:t>
      </w:r>
      <w:proofErr w:type="spellStart"/>
      <w:r w:rsidR="0045005D" w:rsidRPr="007F7F0A">
        <w:rPr>
          <w:rFonts w:cs="Times New Roman"/>
        </w:rPr>
        <w:t>Слесарева</w:t>
      </w:r>
      <w:proofErr w:type="spellEnd"/>
      <w:r w:rsidR="0045005D" w:rsidRPr="007F7F0A">
        <w:rPr>
          <w:rFonts w:cs="Times New Roman"/>
        </w:rPr>
        <w:t xml:space="preserve"> Анастасия Николаевна</w:t>
      </w:r>
      <w:r w:rsidRPr="007F7F0A">
        <w:rPr>
          <w:rFonts w:cs="Times New Roman"/>
        </w:rPr>
        <w:t>.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  <w:b/>
        </w:rPr>
        <w:t>Тема урока</w:t>
      </w:r>
      <w:r w:rsidRPr="007F7F0A">
        <w:rPr>
          <w:rFonts w:cs="Times New Roman"/>
        </w:rPr>
        <w:t xml:space="preserve">: </w:t>
      </w:r>
      <w:r w:rsidR="0045005D" w:rsidRPr="007F7F0A">
        <w:rPr>
          <w:rFonts w:cs="Times New Roman"/>
        </w:rPr>
        <w:t>«Моё здоровье – это моё личное дело?!»:</w:t>
      </w:r>
      <w:r w:rsidR="007612FD" w:rsidRPr="007F7F0A">
        <w:rPr>
          <w:rFonts w:cs="Times New Roman"/>
        </w:rPr>
        <w:t xml:space="preserve"> </w:t>
      </w:r>
      <w:r w:rsidRPr="007F7F0A">
        <w:rPr>
          <w:rFonts w:cs="Times New Roman"/>
        </w:rPr>
        <w:t>Подвижные игры.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  <w:b/>
        </w:rPr>
        <w:t>Место проведение урока:</w:t>
      </w:r>
      <w:r w:rsidRPr="007F7F0A">
        <w:rPr>
          <w:rFonts w:cs="Times New Roman"/>
        </w:rPr>
        <w:t xml:space="preserve"> спортивный зал.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  <w:b/>
        </w:rPr>
        <w:t>Тип урока</w:t>
      </w:r>
      <w:r w:rsidRPr="007F7F0A">
        <w:rPr>
          <w:rFonts w:cs="Times New Roman"/>
        </w:rPr>
        <w:t>: Урок с образовательно – познавательной направленностью.</w:t>
      </w:r>
    </w:p>
    <w:p w:rsidR="00D53580" w:rsidRPr="007F7F0A" w:rsidRDefault="00C773B9" w:rsidP="00EB3562">
      <w:pPr>
        <w:shd w:val="clear" w:color="auto" w:fill="FFFFFF"/>
        <w:jc w:val="both"/>
        <w:rPr>
          <w:rFonts w:cs="Times New Roman"/>
          <w:color w:val="000000"/>
          <w:lang w:eastAsia="ru-RU"/>
        </w:rPr>
      </w:pPr>
      <w:r w:rsidRPr="007F7F0A">
        <w:rPr>
          <w:rFonts w:cs="Times New Roman"/>
          <w:b/>
        </w:rPr>
        <w:t>Цель</w:t>
      </w:r>
      <w:r w:rsidRPr="007F7F0A">
        <w:rPr>
          <w:rFonts w:cs="Times New Roman"/>
        </w:rPr>
        <w:t>: формирование</w:t>
      </w:r>
      <w:r w:rsidRPr="007F7F0A">
        <w:rPr>
          <w:rFonts w:cs="Times New Roman"/>
          <w:color w:val="000000"/>
          <w:shd w:val="clear" w:color="auto" w:fill="FFFFFF"/>
        </w:rPr>
        <w:t xml:space="preserve"> ценностног</w:t>
      </w:r>
      <w:r w:rsidR="00D70408" w:rsidRPr="007F7F0A">
        <w:rPr>
          <w:rFonts w:cs="Times New Roman"/>
          <w:color w:val="000000"/>
          <w:shd w:val="clear" w:color="auto" w:fill="FFFFFF"/>
        </w:rPr>
        <w:t>о отношения учащихся к</w:t>
      </w:r>
      <w:r w:rsidR="00A27D44" w:rsidRPr="007F7F0A">
        <w:rPr>
          <w:rFonts w:cs="Times New Roman"/>
          <w:color w:val="000000"/>
          <w:shd w:val="clear" w:color="auto" w:fill="FFFFFF"/>
        </w:rPr>
        <w:t xml:space="preserve"> своему</w:t>
      </w:r>
      <w:r w:rsidR="00D70408" w:rsidRPr="007F7F0A">
        <w:rPr>
          <w:rFonts w:cs="Times New Roman"/>
          <w:color w:val="000000"/>
          <w:shd w:val="clear" w:color="auto" w:fill="FFFFFF"/>
        </w:rPr>
        <w:t xml:space="preserve"> здоровью</w:t>
      </w:r>
      <w:r w:rsidR="00A27D44" w:rsidRPr="007F7F0A">
        <w:rPr>
          <w:rFonts w:cs="Times New Roman"/>
          <w:color w:val="000000"/>
          <w:shd w:val="clear" w:color="auto" w:fill="FFFFFF"/>
        </w:rPr>
        <w:t xml:space="preserve"> и здоровью окружающих.</w:t>
      </w:r>
    </w:p>
    <w:p w:rsidR="00BC73DB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  <w:b/>
        </w:rPr>
        <w:t>Задачи</w:t>
      </w:r>
      <w:r w:rsidRPr="007F7F0A">
        <w:rPr>
          <w:rFonts w:cs="Times New Roman"/>
        </w:rPr>
        <w:t xml:space="preserve">: </w:t>
      </w:r>
    </w:p>
    <w:p w:rsidR="008C5739" w:rsidRPr="007F7F0A" w:rsidRDefault="008C5739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развитие глобальных компетенций.</w:t>
      </w:r>
    </w:p>
    <w:p w:rsidR="00F616CC" w:rsidRPr="007F7F0A" w:rsidRDefault="00F616CC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изучить вопрос о здоровье и его</w:t>
      </w:r>
      <w:r w:rsidR="00D70408" w:rsidRPr="007F7F0A">
        <w:rPr>
          <w:rFonts w:cs="Times New Roman"/>
          <w:color w:val="000000"/>
          <w:shd w:val="clear" w:color="auto" w:fill="FFFFFF"/>
        </w:rPr>
        <w:t xml:space="preserve"> влияния на жизнь нынешнего и будущего поколения.</w:t>
      </w:r>
    </w:p>
    <w:p w:rsidR="000978B9" w:rsidRPr="007F7F0A" w:rsidRDefault="00C773B9" w:rsidP="00EB356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7F0A">
        <w:rPr>
          <w:color w:val="000000"/>
        </w:rPr>
        <w:t xml:space="preserve">- </w:t>
      </w:r>
      <w:r w:rsidR="000978B9" w:rsidRPr="007F7F0A">
        <w:rPr>
          <w:color w:val="000000"/>
        </w:rPr>
        <w:t>расширить представление учащихся о здоровом образе жизни;</w:t>
      </w:r>
    </w:p>
    <w:p w:rsidR="000978B9" w:rsidRPr="007F7F0A" w:rsidRDefault="000978B9" w:rsidP="00EB356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7F0A">
        <w:rPr>
          <w:color w:val="000000"/>
        </w:rPr>
        <w:t>- способствовать формированию положительного отношения к здоровью как величайшей ценности;</w:t>
      </w:r>
    </w:p>
    <w:p w:rsidR="000978B9" w:rsidRPr="007F7F0A" w:rsidRDefault="000978B9" w:rsidP="00EB356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7F0A">
        <w:rPr>
          <w:color w:val="000000"/>
        </w:rPr>
        <w:t>-</w:t>
      </w:r>
      <w:r w:rsidR="00C773B9" w:rsidRPr="007F7F0A">
        <w:rPr>
          <w:color w:val="000000"/>
        </w:rPr>
        <w:t xml:space="preserve"> </w:t>
      </w:r>
      <w:r w:rsidRPr="007F7F0A">
        <w:rPr>
          <w:color w:val="000000"/>
        </w:rPr>
        <w:t>воспитывать бережное отношение к своему здоровью и желание вести здоровый образ жизни.</w:t>
      </w:r>
    </w:p>
    <w:p w:rsidR="000978B9" w:rsidRPr="007F7F0A" w:rsidRDefault="00C86EAD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развить физические качества: ловкость, быстроту, координацию движений.</w:t>
      </w:r>
    </w:p>
    <w:p w:rsidR="00D53580" w:rsidRPr="007F7F0A" w:rsidRDefault="00D53580" w:rsidP="00EB3562">
      <w:pPr>
        <w:jc w:val="both"/>
        <w:rPr>
          <w:rFonts w:cs="Times New Roman"/>
          <w:b/>
        </w:rPr>
      </w:pPr>
      <w:r w:rsidRPr="007F7F0A">
        <w:rPr>
          <w:rFonts w:cs="Times New Roman"/>
          <w:b/>
        </w:rPr>
        <w:t xml:space="preserve">Планируемые результаты: 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  <w:b/>
        </w:rPr>
        <w:t>Личностные УУД:</w:t>
      </w:r>
      <w:r w:rsidRPr="007F7F0A">
        <w:rPr>
          <w:rFonts w:cs="Times New Roman"/>
        </w:rPr>
        <w:t xml:space="preserve"> 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готовност</w:t>
      </w:r>
      <w:r w:rsidR="00D70408" w:rsidRPr="007F7F0A">
        <w:rPr>
          <w:rFonts w:cs="Times New Roman"/>
        </w:rPr>
        <w:t>ь</w:t>
      </w:r>
      <w:r w:rsidRPr="007F7F0A">
        <w:rPr>
          <w:rFonts w:cs="Times New Roman"/>
        </w:rPr>
        <w:t xml:space="preserve"> и способност</w:t>
      </w:r>
      <w:r w:rsidR="00D70408" w:rsidRPr="007F7F0A">
        <w:rPr>
          <w:rFonts w:cs="Times New Roman"/>
        </w:rPr>
        <w:t>ь</w:t>
      </w:r>
      <w:r w:rsidRPr="007F7F0A">
        <w:rPr>
          <w:rFonts w:cs="Times New Roman"/>
        </w:rPr>
        <w:t xml:space="preserve"> вести диалог и достигать в нем взаимопонимания;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 xml:space="preserve">- формирование </w:t>
      </w:r>
      <w:r w:rsidR="00C773B9" w:rsidRPr="007F7F0A">
        <w:rPr>
          <w:rFonts w:cs="Times New Roman"/>
        </w:rPr>
        <w:t>ценности здорового</w:t>
      </w:r>
      <w:r w:rsidRPr="007F7F0A">
        <w:rPr>
          <w:rFonts w:cs="Times New Roman"/>
        </w:rPr>
        <w:t xml:space="preserve"> и безопасного образа жизни; 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владение умением оценивать ситуацию и оперативно принимать решения, находить адекватные способы взаимодействия с партнё</w:t>
      </w:r>
      <w:r w:rsidR="000678E5" w:rsidRPr="007F7F0A">
        <w:rPr>
          <w:rFonts w:cs="Times New Roman"/>
        </w:rPr>
        <w:t>рами во время учебной, игровой</w:t>
      </w:r>
      <w:r w:rsidRPr="007F7F0A">
        <w:rPr>
          <w:rFonts w:cs="Times New Roman"/>
        </w:rPr>
        <w:t xml:space="preserve"> деятельности.</w:t>
      </w:r>
    </w:p>
    <w:p w:rsidR="00D53580" w:rsidRPr="007F7F0A" w:rsidRDefault="00D53580" w:rsidP="00EB3562">
      <w:pPr>
        <w:jc w:val="both"/>
        <w:rPr>
          <w:rFonts w:cs="Times New Roman"/>
          <w:b/>
        </w:rPr>
      </w:pPr>
      <w:proofErr w:type="spellStart"/>
      <w:r w:rsidRPr="007F7F0A">
        <w:rPr>
          <w:rFonts w:cs="Times New Roman"/>
          <w:b/>
        </w:rPr>
        <w:t>Метапредметные</w:t>
      </w:r>
      <w:proofErr w:type="spellEnd"/>
      <w:r w:rsidRPr="007F7F0A">
        <w:rPr>
          <w:rFonts w:cs="Times New Roman"/>
          <w:b/>
        </w:rPr>
        <w:t xml:space="preserve"> УУД.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  <w:i/>
        </w:rPr>
        <w:t>Регулятивные:</w:t>
      </w:r>
      <w:r w:rsidRPr="007F7F0A">
        <w:rPr>
          <w:rFonts w:cs="Times New Roman"/>
        </w:rPr>
        <w:t xml:space="preserve"> - понимать учебную задачу урока; определять цель учебного задания;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контролировать свои действия в процессе выполнения.</w:t>
      </w:r>
    </w:p>
    <w:p w:rsidR="00D53580" w:rsidRPr="007F7F0A" w:rsidRDefault="00D53580" w:rsidP="00EB3562">
      <w:pPr>
        <w:jc w:val="both"/>
        <w:rPr>
          <w:rFonts w:cs="Times New Roman"/>
        </w:rPr>
      </w:pPr>
      <w:proofErr w:type="gramStart"/>
      <w:r w:rsidRPr="007F7F0A">
        <w:rPr>
          <w:rFonts w:cs="Times New Roman"/>
          <w:i/>
        </w:rPr>
        <w:t xml:space="preserve">Познавательные:  </w:t>
      </w:r>
      <w:r w:rsidRPr="007F7F0A">
        <w:rPr>
          <w:rFonts w:cs="Times New Roman"/>
        </w:rPr>
        <w:t xml:space="preserve"> </w:t>
      </w:r>
      <w:proofErr w:type="gramEnd"/>
      <w:r w:rsidRPr="007F7F0A">
        <w:rPr>
          <w:rFonts w:cs="Times New Roman"/>
        </w:rPr>
        <w:t>- использовать приобретенные способы действия на практике;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овладение умением видеть проблему и желанием её решить.</w:t>
      </w:r>
    </w:p>
    <w:p w:rsidR="00D53580" w:rsidRPr="007F7F0A" w:rsidRDefault="00D53580" w:rsidP="00EB3562">
      <w:pPr>
        <w:jc w:val="both"/>
        <w:rPr>
          <w:rFonts w:cs="Times New Roman"/>
          <w:i/>
        </w:rPr>
      </w:pPr>
      <w:r w:rsidRPr="007F7F0A">
        <w:rPr>
          <w:rFonts w:cs="Times New Roman"/>
          <w:i/>
        </w:rPr>
        <w:t xml:space="preserve">Коммуникативные: </w:t>
      </w:r>
      <w:r w:rsidRPr="007F7F0A">
        <w:rPr>
          <w:rFonts w:cs="Times New Roman"/>
        </w:rPr>
        <w:t xml:space="preserve">- умение обмениваться мнениями, слушать одноклассников и учителя;  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умение обсуждать индивидуальные результаты деятельности;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владение способами организации и проведения разнообр</w:t>
      </w:r>
      <w:bookmarkStart w:id="0" w:name="_GoBack"/>
      <w:bookmarkEnd w:id="0"/>
      <w:r w:rsidRPr="007F7F0A">
        <w:rPr>
          <w:rFonts w:cs="Times New Roman"/>
        </w:rPr>
        <w:t>азных форм занятий физическими упражнениями, их планирования и наполнения содержанием.</w:t>
      </w:r>
    </w:p>
    <w:p w:rsidR="00D53580" w:rsidRPr="007F7F0A" w:rsidRDefault="00D53580" w:rsidP="00EB3562">
      <w:pPr>
        <w:jc w:val="both"/>
        <w:rPr>
          <w:rFonts w:cs="Times New Roman"/>
          <w:b/>
        </w:rPr>
      </w:pPr>
      <w:r w:rsidRPr="007F7F0A">
        <w:rPr>
          <w:rFonts w:cs="Times New Roman"/>
          <w:b/>
        </w:rPr>
        <w:t>Предметные УУД: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совершенствовать двигательные умения в подвижных играх.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</w:rPr>
        <w:t>- примен</w:t>
      </w:r>
      <w:r w:rsidR="000678E5" w:rsidRPr="007F7F0A">
        <w:rPr>
          <w:rFonts w:cs="Times New Roman"/>
        </w:rPr>
        <w:t>ять</w:t>
      </w:r>
      <w:r w:rsidRPr="007F7F0A">
        <w:rPr>
          <w:rFonts w:cs="Times New Roman"/>
        </w:rPr>
        <w:t xml:space="preserve"> знани</w:t>
      </w:r>
      <w:r w:rsidR="000678E5" w:rsidRPr="007F7F0A">
        <w:rPr>
          <w:rFonts w:cs="Times New Roman"/>
        </w:rPr>
        <w:t>я</w:t>
      </w:r>
      <w:r w:rsidRPr="007F7F0A">
        <w:rPr>
          <w:rFonts w:cs="Times New Roman"/>
        </w:rPr>
        <w:t xml:space="preserve"> в различных ситуациях.</w:t>
      </w:r>
    </w:p>
    <w:p w:rsidR="00D53580" w:rsidRPr="007F7F0A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  <w:b/>
        </w:rPr>
        <w:t>Методы</w:t>
      </w:r>
      <w:r w:rsidRPr="007F7F0A">
        <w:rPr>
          <w:rFonts w:cs="Times New Roman"/>
        </w:rPr>
        <w:t xml:space="preserve">: словесный, наглядный, </w:t>
      </w:r>
      <w:r w:rsidR="00D70408" w:rsidRPr="007F7F0A">
        <w:rPr>
          <w:rFonts w:cs="Times New Roman"/>
        </w:rPr>
        <w:t>фронтальный, групповой.</w:t>
      </w:r>
    </w:p>
    <w:p w:rsidR="00D53580" w:rsidRPr="007F7F0A" w:rsidRDefault="000678E5" w:rsidP="00EB3562">
      <w:pPr>
        <w:jc w:val="both"/>
        <w:rPr>
          <w:rFonts w:cs="Times New Roman"/>
        </w:rPr>
      </w:pPr>
      <w:r w:rsidRPr="007F7F0A">
        <w:rPr>
          <w:rFonts w:cs="Times New Roman"/>
          <w:b/>
        </w:rPr>
        <w:t>Технологии</w:t>
      </w:r>
      <w:r w:rsidR="00D53580" w:rsidRPr="007F7F0A">
        <w:rPr>
          <w:rFonts w:cs="Times New Roman"/>
          <w:b/>
        </w:rPr>
        <w:t>:</w:t>
      </w:r>
      <w:r w:rsidR="00D53580" w:rsidRPr="007F7F0A">
        <w:rPr>
          <w:rFonts w:cs="Times New Roman"/>
        </w:rPr>
        <w:t xml:space="preserve"> </w:t>
      </w:r>
      <w:proofErr w:type="spellStart"/>
      <w:r w:rsidRPr="007F7F0A">
        <w:rPr>
          <w:rFonts w:cs="Times New Roman"/>
        </w:rPr>
        <w:t>здоровьесберегающая</w:t>
      </w:r>
      <w:proofErr w:type="spellEnd"/>
      <w:r w:rsidRPr="007F7F0A">
        <w:rPr>
          <w:rFonts w:cs="Times New Roman"/>
        </w:rPr>
        <w:t>, игровая, информационно-коммуникативная.</w:t>
      </w:r>
    </w:p>
    <w:p w:rsidR="00EB3562" w:rsidRDefault="00D53580" w:rsidP="00EB3562">
      <w:pPr>
        <w:jc w:val="both"/>
        <w:rPr>
          <w:rFonts w:cs="Times New Roman"/>
        </w:rPr>
      </w:pPr>
      <w:r w:rsidRPr="007F7F0A">
        <w:rPr>
          <w:rFonts w:cs="Times New Roman"/>
          <w:b/>
        </w:rPr>
        <w:t>Оборудование и инвентарь</w:t>
      </w:r>
      <w:r w:rsidRPr="007F7F0A">
        <w:rPr>
          <w:rFonts w:cs="Times New Roman"/>
        </w:rPr>
        <w:t xml:space="preserve">: </w:t>
      </w:r>
      <w:r w:rsidR="002E6109">
        <w:rPr>
          <w:rFonts w:cs="Times New Roman"/>
        </w:rPr>
        <w:t xml:space="preserve">волейбольный мяч, </w:t>
      </w:r>
      <w:proofErr w:type="spellStart"/>
      <w:r w:rsidR="002E6109">
        <w:rPr>
          <w:rFonts w:cs="Times New Roman"/>
        </w:rPr>
        <w:t>фитбол</w:t>
      </w:r>
      <w:proofErr w:type="spellEnd"/>
      <w:r w:rsidR="002E6109">
        <w:rPr>
          <w:rFonts w:cs="Times New Roman"/>
        </w:rPr>
        <w:t>, волейбольная сетка.</w:t>
      </w:r>
    </w:p>
    <w:p w:rsidR="00A27D44" w:rsidRPr="002E6109" w:rsidRDefault="00A27D44" w:rsidP="00EB3562">
      <w:pPr>
        <w:jc w:val="center"/>
        <w:rPr>
          <w:rFonts w:cs="Times New Roman"/>
        </w:rPr>
      </w:pPr>
      <w:r w:rsidRPr="007F7F0A">
        <w:rPr>
          <w:rFonts w:cs="Times New Roman"/>
          <w:b/>
        </w:rPr>
        <w:lastRenderedPageBreak/>
        <w:t>Технологическая карта урока.</w:t>
      </w:r>
    </w:p>
    <w:p w:rsidR="00A27D44" w:rsidRPr="007F7F0A" w:rsidRDefault="00A27D44" w:rsidP="00D53580">
      <w:pPr>
        <w:jc w:val="both"/>
        <w:rPr>
          <w:rFonts w:cs="Times New Roman"/>
        </w:rPr>
      </w:pPr>
    </w:p>
    <w:tbl>
      <w:tblPr>
        <w:tblW w:w="144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560"/>
        <w:gridCol w:w="2409"/>
        <w:gridCol w:w="5676"/>
        <w:gridCol w:w="4247"/>
      </w:tblGrid>
      <w:tr w:rsidR="00A27D44" w:rsidRPr="007F7F0A" w:rsidTr="0045580D">
        <w:trPr>
          <w:trHeight w:val="83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7D44" w:rsidRPr="007F7F0A" w:rsidRDefault="00A27D44" w:rsidP="00FC2A2C">
            <w:pPr>
              <w:jc w:val="center"/>
              <w:rPr>
                <w:rFonts w:cs="Times New Roman"/>
                <w:b/>
              </w:rPr>
            </w:pPr>
            <w:r w:rsidRPr="007F7F0A">
              <w:rPr>
                <w:rFonts w:cs="Times New Roman"/>
                <w:b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D44" w:rsidRPr="007F7F0A" w:rsidRDefault="00A27D44" w:rsidP="001C59DE">
            <w:pPr>
              <w:jc w:val="center"/>
              <w:rPr>
                <w:rFonts w:cs="Times New Roman"/>
              </w:rPr>
            </w:pPr>
            <w:r w:rsidRPr="007F7F0A">
              <w:rPr>
                <w:rFonts w:cs="Times New Roman"/>
                <w:b/>
              </w:rPr>
              <w:t>Дидактическая структура урока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D44" w:rsidRPr="007F7F0A" w:rsidRDefault="00A27D44" w:rsidP="00FC2A2C">
            <w:pPr>
              <w:jc w:val="center"/>
              <w:rPr>
                <w:rFonts w:cs="Times New Roman"/>
              </w:rPr>
            </w:pPr>
            <w:r w:rsidRPr="007F7F0A">
              <w:rPr>
                <w:rFonts w:cs="Times New Roman"/>
                <w:b/>
                <w:bCs/>
              </w:rPr>
              <w:t>Содержание взаимодействия с учащимися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7D44" w:rsidRPr="007F7F0A" w:rsidRDefault="00A27D44" w:rsidP="00FC2A2C">
            <w:pPr>
              <w:jc w:val="center"/>
              <w:rPr>
                <w:rFonts w:cs="Times New Roman"/>
                <w:b/>
              </w:rPr>
            </w:pPr>
            <w:r w:rsidRPr="007F7F0A">
              <w:rPr>
                <w:rFonts w:cs="Times New Roman"/>
                <w:b/>
              </w:rPr>
              <w:t>Деятельность</w:t>
            </w:r>
          </w:p>
          <w:p w:rsidR="00A27D44" w:rsidRPr="007F7F0A" w:rsidRDefault="00A27D44" w:rsidP="00FC2A2C">
            <w:pPr>
              <w:jc w:val="center"/>
              <w:rPr>
                <w:rFonts w:cs="Times New Roman"/>
              </w:rPr>
            </w:pPr>
            <w:r w:rsidRPr="007F7F0A">
              <w:rPr>
                <w:rFonts w:cs="Times New Roman"/>
                <w:b/>
              </w:rPr>
              <w:t>учителя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7D44" w:rsidRPr="007F7F0A" w:rsidRDefault="00A27D44" w:rsidP="00FC2A2C">
            <w:pPr>
              <w:jc w:val="center"/>
              <w:rPr>
                <w:rFonts w:cs="Times New Roman"/>
                <w:b/>
              </w:rPr>
            </w:pPr>
            <w:r w:rsidRPr="007F7F0A">
              <w:rPr>
                <w:rFonts w:cs="Times New Roman"/>
                <w:b/>
              </w:rPr>
              <w:t>Деятельность</w:t>
            </w:r>
          </w:p>
          <w:p w:rsidR="00A27D44" w:rsidRPr="007F7F0A" w:rsidRDefault="00A27D44" w:rsidP="00FC2A2C">
            <w:pPr>
              <w:jc w:val="center"/>
              <w:rPr>
                <w:rFonts w:cs="Times New Roman"/>
                <w:b/>
              </w:rPr>
            </w:pPr>
            <w:r w:rsidRPr="007F7F0A">
              <w:rPr>
                <w:rFonts w:cs="Times New Roman"/>
                <w:b/>
              </w:rPr>
              <w:t>учеников</w:t>
            </w:r>
          </w:p>
        </w:tc>
      </w:tr>
      <w:tr w:rsidR="007F7F0A" w:rsidRPr="007F7F0A" w:rsidTr="002E6109">
        <w:trPr>
          <w:trHeight w:val="2166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Организационный момент</w:t>
            </w:r>
          </w:p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Построение в одну шеренгу. Выполнение строевых команд.</w:t>
            </w:r>
          </w:p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Беседа, постановка цели и задач урока.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Создает условие для концентрации внимания. Проверяет готовность обучающихся к уроку, контролирует четкости выполнения команд. </w:t>
            </w:r>
          </w:p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  <w:p w:rsidR="007F7F0A" w:rsidRPr="007F7F0A" w:rsidRDefault="007F7F0A" w:rsidP="00CD0C78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F0A" w:rsidRPr="007F7F0A" w:rsidRDefault="007F7F0A" w:rsidP="001C59DE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Учащиеся оценивают свою готовность к уроку (наличие спортивной формы, самочувствие). Демонстрируют умение выполнять строевые команды в шеренге и колонне. </w:t>
            </w:r>
          </w:p>
          <w:p w:rsidR="007F7F0A" w:rsidRPr="007F7F0A" w:rsidRDefault="007F7F0A" w:rsidP="00586B34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Отвечают на вопросы, ведут активную беседу с учителем.</w:t>
            </w:r>
          </w:p>
        </w:tc>
      </w:tr>
      <w:tr w:rsidR="007F7F0A" w:rsidRPr="007F7F0A" w:rsidTr="0069686C">
        <w:trPr>
          <w:trHeight w:val="1035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F0A" w:rsidRPr="007F7F0A" w:rsidRDefault="007F7F0A" w:rsidP="007F7F0A">
            <w:pPr>
              <w:spacing w:line="276" w:lineRule="auto"/>
              <w:rPr>
                <w:rFonts w:cs="Times New Roman"/>
              </w:rPr>
            </w:pPr>
          </w:p>
          <w:p w:rsidR="007F7F0A" w:rsidRPr="002E6109" w:rsidRDefault="007F7F0A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</w:rPr>
              <w:t xml:space="preserve">- </w:t>
            </w:r>
            <w:r w:rsidRPr="007F7F0A">
              <w:rPr>
                <w:rFonts w:cs="Times New Roman"/>
                <w:i/>
              </w:rPr>
              <w:t>Ребята, для чего дети, взрослые занимаются физкультурой?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F0A" w:rsidRPr="007F7F0A" w:rsidRDefault="007F7F0A" w:rsidP="007F7F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(Ответы детей)</w:t>
            </w:r>
          </w:p>
          <w:p w:rsidR="007F7F0A" w:rsidRPr="002E6109" w:rsidRDefault="007F7F0A" w:rsidP="00586B34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 Что бы быть здоровыми, физически развитыми.</w:t>
            </w:r>
          </w:p>
        </w:tc>
      </w:tr>
      <w:tr w:rsidR="007F7F0A" w:rsidRPr="007F7F0A" w:rsidTr="007C575A">
        <w:trPr>
          <w:trHeight w:val="1095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F0A" w:rsidRPr="002E6109" w:rsidRDefault="007F7F0A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 Ваше здоровье зависит от вас? А зависит ли ваше здоровье от окружающих (родителей, друзей, одноклассников, жителей города…)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7F0A" w:rsidRPr="007F7F0A" w:rsidRDefault="007F7F0A" w:rsidP="007F7F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(Ответы детей)</w:t>
            </w:r>
          </w:p>
          <w:p w:rsidR="007F7F0A" w:rsidRPr="007F7F0A" w:rsidRDefault="007F7F0A" w:rsidP="00586B34">
            <w:pPr>
              <w:spacing w:line="276" w:lineRule="auto"/>
              <w:rPr>
                <w:rFonts w:cs="Times New Roman"/>
              </w:rPr>
            </w:pPr>
          </w:p>
        </w:tc>
      </w:tr>
      <w:tr w:rsidR="007F7F0A" w:rsidRPr="007F7F0A" w:rsidTr="002E6109">
        <w:trPr>
          <w:trHeight w:val="2030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F0A" w:rsidRPr="007F7F0A" w:rsidRDefault="007F7F0A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F0A" w:rsidRPr="007F7F0A" w:rsidRDefault="007F7F0A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 Ребята, задайте себе вопрос: «Моё здоровье – это моё личное дело?». Пока мы будем делать разминку, и общеразвивающие упражнения, прошу подумать над вашим ответом. Этот вопрос и будет темой нашего сегодняшнего урока. Так же мы познакомимся с подвижной игрой «Передай мяч»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F0A" w:rsidRPr="007F7F0A" w:rsidRDefault="007F7F0A" w:rsidP="00586B34">
            <w:pPr>
              <w:spacing w:line="276" w:lineRule="auto"/>
              <w:rPr>
                <w:rFonts w:cs="Times New Roman"/>
              </w:rPr>
            </w:pPr>
          </w:p>
        </w:tc>
      </w:tr>
      <w:tr w:rsidR="00A27D44" w:rsidRPr="007F7F0A" w:rsidTr="0045580D">
        <w:trPr>
          <w:trHeight w:val="69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D44" w:rsidRPr="007F7F0A" w:rsidRDefault="00A27D4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D44" w:rsidRPr="007F7F0A" w:rsidRDefault="00A27D4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Актуализация знаний.</w:t>
            </w:r>
          </w:p>
          <w:p w:rsidR="00A27D44" w:rsidRPr="007F7F0A" w:rsidRDefault="00A27D4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D44" w:rsidRPr="007F7F0A" w:rsidRDefault="00A27D44" w:rsidP="00A27D44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</w:rPr>
              <w:t xml:space="preserve">Выполнение строевых команд в движении. Ходьба. Бег. ОРУ на месте. </w:t>
            </w:r>
            <w:r w:rsidRPr="007F7F0A">
              <w:rPr>
                <w:rFonts w:cs="Times New Roman"/>
              </w:rPr>
              <w:lastRenderedPageBreak/>
              <w:t xml:space="preserve">Беседа. 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D44" w:rsidRPr="007F7F0A" w:rsidRDefault="00A27D44" w:rsidP="00B663AB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lastRenderedPageBreak/>
              <w:t xml:space="preserve">Обращает внимание на прямую осанку во время ходьбы (на носках, на пятках, на внешней стороне стопы, спиной вперед, с наклоном), указывает дистанцию. Проверяет правильность выполнения </w:t>
            </w:r>
            <w:r w:rsidR="0045580D" w:rsidRPr="007F7F0A">
              <w:rPr>
                <w:rFonts w:cs="Times New Roman"/>
              </w:rPr>
              <w:lastRenderedPageBreak/>
              <w:t>упражнений. Задает</w:t>
            </w:r>
            <w:r w:rsidRPr="007F7F0A">
              <w:rPr>
                <w:rFonts w:cs="Times New Roman"/>
              </w:rPr>
              <w:t xml:space="preserve"> медленный темп во время бега. Дает команды с учетом техники безопасности для бега. Перестраивает из одной колоны в три шеренги для выполнения ОРУ.   Проверяет правильность выполнения заданий учащихся.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D44" w:rsidRPr="007F7F0A" w:rsidRDefault="00A27D4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lastRenderedPageBreak/>
              <w:t xml:space="preserve">Соблюдают дистанцию во время движения и технику безопасности. </w:t>
            </w:r>
          </w:p>
          <w:p w:rsidR="00A27D44" w:rsidRPr="007F7F0A" w:rsidRDefault="00A27D44" w:rsidP="00C036D1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Правильно выполняют упражнения. </w:t>
            </w:r>
          </w:p>
          <w:p w:rsidR="00A27D44" w:rsidRPr="007F7F0A" w:rsidRDefault="00A27D4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Учащиеся бегут в легком темпе в </w:t>
            </w:r>
            <w:r w:rsidRPr="007F7F0A">
              <w:rPr>
                <w:rFonts w:cs="Times New Roman"/>
              </w:rPr>
              <w:lastRenderedPageBreak/>
              <w:t>колонне по одному, по команде переходят на шаг. Перестраиваются из одной колоны в три шеренги с указанной дистанцией. Выполняют ОРУ под счет с большой амплитудой.</w:t>
            </w:r>
          </w:p>
          <w:p w:rsidR="00A27D44" w:rsidRPr="007F7F0A" w:rsidRDefault="00A27D44" w:rsidP="00C036D1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 Перестроение в колонну по одному. </w:t>
            </w:r>
          </w:p>
        </w:tc>
      </w:tr>
      <w:tr w:rsidR="00A27D44" w:rsidRPr="007F7F0A" w:rsidTr="0045580D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D44" w:rsidRPr="007F7F0A" w:rsidRDefault="00A27D4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lastRenderedPageBreak/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D44" w:rsidRPr="007F7F0A" w:rsidRDefault="00A27D4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Повторение пройденного материала.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D44" w:rsidRPr="007F7F0A" w:rsidRDefault="00A27D44" w:rsidP="004A292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Совершенство</w:t>
            </w:r>
            <w:r w:rsidR="00586B34" w:rsidRPr="007F7F0A">
              <w:rPr>
                <w:rFonts w:cs="Times New Roman"/>
              </w:rPr>
              <w:t>вание техники</w:t>
            </w:r>
            <w:r w:rsidRPr="007F7F0A">
              <w:rPr>
                <w:rFonts w:cs="Times New Roman"/>
              </w:rPr>
              <w:t xml:space="preserve"> передачи и ловли мяча</w:t>
            </w:r>
            <w:r w:rsidR="00B5610A" w:rsidRPr="007F7F0A">
              <w:rPr>
                <w:rFonts w:cs="Times New Roman"/>
              </w:rPr>
              <w:t xml:space="preserve"> (двумя руками от груди, одной рукой от груди). Повторение правил техники безопасности при работе с мячом.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B34" w:rsidRPr="007F7F0A" w:rsidRDefault="00586B34" w:rsidP="00586B34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Организует работу в парах.</w:t>
            </w:r>
            <w:r w:rsidR="00B5610A" w:rsidRPr="007F7F0A">
              <w:rPr>
                <w:rFonts w:cs="Times New Roman"/>
              </w:rPr>
              <w:t xml:space="preserve"> Демонстрирует технику передачи и ловли мяча. Исправляет ошибки, если имеются.</w:t>
            </w:r>
          </w:p>
          <w:p w:rsidR="00A27D44" w:rsidRPr="007F7F0A" w:rsidRDefault="00A27D44" w:rsidP="00B5610A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0A" w:rsidRPr="007F7F0A" w:rsidRDefault="00B5610A" w:rsidP="00586B34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Выполняют передачи мяча в парах соблюдением техники безопасности при работе с мячом.</w:t>
            </w:r>
          </w:p>
          <w:p w:rsidR="00B5610A" w:rsidRPr="007F7F0A" w:rsidRDefault="00B5610A" w:rsidP="00586B34">
            <w:pPr>
              <w:spacing w:line="276" w:lineRule="auto"/>
              <w:rPr>
                <w:rFonts w:cs="Times New Roman"/>
              </w:rPr>
            </w:pPr>
          </w:p>
          <w:p w:rsidR="00B5610A" w:rsidRPr="007F7F0A" w:rsidRDefault="00B5610A" w:rsidP="00586B34">
            <w:pPr>
              <w:spacing w:line="276" w:lineRule="auto"/>
              <w:rPr>
                <w:rFonts w:cs="Times New Roman"/>
              </w:rPr>
            </w:pPr>
          </w:p>
          <w:p w:rsidR="00B5610A" w:rsidRPr="007F7F0A" w:rsidRDefault="00B5610A" w:rsidP="00586B34">
            <w:pPr>
              <w:spacing w:line="276" w:lineRule="auto"/>
              <w:rPr>
                <w:rFonts w:cs="Times New Roman"/>
              </w:rPr>
            </w:pPr>
          </w:p>
          <w:p w:rsidR="00586B34" w:rsidRPr="007F7F0A" w:rsidRDefault="00586B34" w:rsidP="00B5610A">
            <w:pPr>
              <w:spacing w:line="276" w:lineRule="auto"/>
              <w:rPr>
                <w:rFonts w:cs="Times New Roman"/>
              </w:rPr>
            </w:pPr>
          </w:p>
        </w:tc>
      </w:tr>
      <w:tr w:rsidR="008A5984" w:rsidRPr="007F7F0A" w:rsidTr="002E6109">
        <w:trPr>
          <w:trHeight w:val="581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4.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Изучение нового материала.</w:t>
            </w: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B561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Освоение новой игры «Передай мяч». Диалог с детьми на тему здоровья.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B561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</w:rPr>
              <w:t>В беседе мотивирует учащихся на предстоящую работу, помогает наводящими вопросами.</w:t>
            </w:r>
          </w:p>
          <w:p w:rsidR="008A5984" w:rsidRPr="007F7F0A" w:rsidRDefault="008A5984" w:rsidP="00685A98">
            <w:pPr>
              <w:spacing w:line="276" w:lineRule="auto"/>
              <w:rPr>
                <w:rFonts w:cs="Times New Roman"/>
                <w:i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C662B6">
            <w:pPr>
              <w:spacing w:line="276" w:lineRule="auto"/>
              <w:rPr>
                <w:rFonts w:cs="Times New Roman"/>
              </w:rPr>
            </w:pPr>
          </w:p>
        </w:tc>
      </w:tr>
      <w:tr w:rsidR="008A5984" w:rsidRPr="007F7F0A" w:rsidTr="0080187A">
        <w:trPr>
          <w:trHeight w:val="101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B5610A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-Давайте попробуем определить, от чего зависит наше здоровье?</w:t>
            </w:r>
          </w:p>
          <w:p w:rsidR="008A5984" w:rsidRPr="007F7F0A" w:rsidRDefault="008A5984" w:rsidP="00B5610A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7F7F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(Ответы детей) 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-Здоровый образ жизни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 Медицина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-Экология</w:t>
            </w:r>
          </w:p>
          <w:p w:rsidR="008A5984" w:rsidRPr="007F7F0A" w:rsidRDefault="008A5984" w:rsidP="00B561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 Наследственность</w:t>
            </w:r>
          </w:p>
        </w:tc>
      </w:tr>
      <w:tr w:rsidR="008A5984" w:rsidRPr="007F7F0A" w:rsidTr="0080187A">
        <w:trPr>
          <w:trHeight w:val="101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B5610A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 На магнитной доске вы видите уже знакомый вопрос: «Моё здоровье – это моё личное дело?». Прошу вас взять маркеры и каждому поставить «+» в колонке: «ДА» или «НЕТ».</w:t>
            </w:r>
          </w:p>
          <w:p w:rsidR="008A5984" w:rsidRDefault="008A5984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 Спасибо, за работу!</w:t>
            </w:r>
          </w:p>
          <w:p w:rsidR="00EB3562" w:rsidRPr="007F7F0A" w:rsidRDefault="00EB3562" w:rsidP="007F7F0A">
            <w:pPr>
              <w:spacing w:line="276" w:lineRule="auto"/>
              <w:rPr>
                <w:rFonts w:cs="Times New Roman"/>
                <w:i/>
              </w:rPr>
            </w:pPr>
            <w:r>
              <w:rPr>
                <w:noProof/>
                <w:lang w:eastAsia="ru-RU" w:bidi="ar-SA"/>
              </w:rPr>
              <w:lastRenderedPageBreak/>
              <mc:AlternateContent>
                <mc:Choice Requires="wps">
                  <w:drawing>
                    <wp:inline distT="0" distB="0" distL="0" distR="0" wp14:anchorId="7FE9A4BD" wp14:editId="02E068CC">
                      <wp:extent cx="304800" cy="304800"/>
                      <wp:effectExtent l="0" t="0" r="0" b="0"/>
                      <wp:docPr id="9" name="AutoShape 7" descr="IMG-20230207-WA004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DD4000" id="AutoShape 7" o:spid="_x0000_s1026" alt="IMG-20230207-WA004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YJZbuMsCAADX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cs="Times New Roman"/>
                <w:i/>
                <w:noProof/>
                <w:lang w:eastAsia="ru-RU" w:bidi="ar-SA"/>
              </w:rPr>
              <w:drawing>
                <wp:inline distT="0" distB="0" distL="0" distR="0" wp14:anchorId="3CD4CB8B">
                  <wp:extent cx="2679700" cy="2009775"/>
                  <wp:effectExtent l="0" t="0" r="635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783" cy="201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7F7F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lastRenderedPageBreak/>
              <w:t>Работают на магнитной доске, заполняют таблицу.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(Ответы детей)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Большинство детей (из практики) ставят «+» в колонку «ДА»</w:t>
            </w:r>
          </w:p>
        </w:tc>
      </w:tr>
      <w:tr w:rsidR="008A5984" w:rsidRPr="007F7F0A" w:rsidTr="0080187A">
        <w:trPr>
          <w:trHeight w:val="101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B5610A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7F7F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Объясняет правила подвижной игры «Передай мяч». </w:t>
            </w:r>
          </w:p>
          <w:p w:rsidR="008A5984" w:rsidRPr="007F7F0A" w:rsidRDefault="008A5984" w:rsidP="00EB3562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</w:rPr>
              <w:t xml:space="preserve">- </w:t>
            </w:r>
            <w:r w:rsidRPr="007F7F0A">
              <w:rPr>
                <w:rFonts w:cs="Times New Roman"/>
                <w:i/>
              </w:rPr>
              <w:t xml:space="preserve">Ребята, посмотрите, что у меня в руках (мяч, на котором надпись – вирус). Мы становимся с вами в большой круг. Ваша задача -  перекидывать друг другу мяч двумя руками, в любом порядке. Если кто-то не смог поймать мяч (вирус атаковал), тогда, бросающий игрок, отнимает у не поймавшего какую-то часть тела (язык – молчит, правую руки – ловит только левой, левую ногу – стоит только на правой ноге и </w:t>
            </w:r>
            <w:proofErr w:type="spellStart"/>
            <w:r w:rsidRPr="007F7F0A">
              <w:rPr>
                <w:rFonts w:cs="Times New Roman"/>
                <w:i/>
              </w:rPr>
              <w:t>т.д</w:t>
            </w:r>
            <w:proofErr w:type="spellEnd"/>
            <w:r w:rsidRPr="007F7F0A">
              <w:rPr>
                <w:rFonts w:cs="Times New Roman"/>
                <w:i/>
              </w:rPr>
              <w:t>…) Когда игрок не в состоянии ловить мяч (заболел), он садится в центр круга. Игра завершается, когда в круге ос</w:t>
            </w:r>
            <w:r w:rsidR="00EB3562">
              <w:rPr>
                <w:rFonts w:cs="Times New Roman"/>
                <w:i/>
              </w:rPr>
              <w:t xml:space="preserve">тается стоять </w:t>
            </w:r>
            <w:r w:rsidRPr="007F7F0A">
              <w:rPr>
                <w:rFonts w:cs="Times New Roman"/>
                <w:i/>
              </w:rPr>
              <w:t xml:space="preserve">двое игроков – победителей. 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Default="008A5984" w:rsidP="007F7F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Учащиеся играют в подвижную игру, с соблюдением правил игры и техникой безопасности. </w:t>
            </w:r>
          </w:p>
          <w:p w:rsidR="008A5984" w:rsidRPr="007F7F0A" w:rsidRDefault="00EB3562" w:rsidP="007F7F0A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4D84E76B">
                  <wp:extent cx="2743200" cy="2057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984" w:rsidRPr="007F7F0A" w:rsidTr="0080187A">
        <w:trPr>
          <w:trHeight w:val="101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B5610A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7F7F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Следит за соблюдением правил игры, правильным выполнением техники передачи и ловли мяча в игре. 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</w:rPr>
              <w:t>Организует беседу, помогает наводящими вопросами.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</w:rPr>
              <w:t xml:space="preserve">- </w:t>
            </w:r>
            <w:r w:rsidRPr="007F7F0A">
              <w:rPr>
                <w:rFonts w:cs="Times New Roman"/>
                <w:i/>
              </w:rPr>
              <w:t xml:space="preserve">Ребята, у нас осталось двое здоровых игроков, остальных поразил вирус. Сегодня все ученики идут </w:t>
            </w:r>
            <w:r w:rsidRPr="007F7F0A">
              <w:rPr>
                <w:rFonts w:cs="Times New Roman"/>
                <w:i/>
              </w:rPr>
              <w:lastRenderedPageBreak/>
              <w:t xml:space="preserve">домой с вирусом.  Продолжим игру, распределившись по ролям, половину детей одеваю </w:t>
            </w:r>
            <w:proofErr w:type="spellStart"/>
            <w:r w:rsidRPr="007F7F0A">
              <w:rPr>
                <w:rFonts w:cs="Times New Roman"/>
                <w:i/>
              </w:rPr>
              <w:t>бейджики</w:t>
            </w:r>
            <w:proofErr w:type="spellEnd"/>
            <w:r w:rsidRPr="007F7F0A">
              <w:rPr>
                <w:rFonts w:cs="Times New Roman"/>
                <w:i/>
              </w:rPr>
              <w:t xml:space="preserve"> с новыми ролями: «мама», «папа», «бабушка», «дедушка», «подруга с другой школы», «друг с другой школы». 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Игра продолжается по тем же правилам.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-Ребята, у нас снова появились пораженным вирусом, посмотрим кто это на этот раз?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Default="008A5984" w:rsidP="007F7F0A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Играют в игру, распределившись по ролям.</w:t>
            </w:r>
          </w:p>
          <w:p w:rsidR="00EB3562" w:rsidRPr="007F7F0A" w:rsidRDefault="00EB3562" w:rsidP="007F7F0A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0FE5869C">
                  <wp:extent cx="2862580" cy="214693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863" cy="215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984" w:rsidRPr="007F7F0A" w:rsidTr="002E6109">
        <w:trPr>
          <w:trHeight w:val="27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B5610A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8A5984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  <w:i/>
              </w:rPr>
              <w:t xml:space="preserve">- Завтра наши новые герои пойдут кто в школу, кто на работу, а кто-то на почту. 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7F7F0A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(Ответы детей)</w:t>
            </w:r>
          </w:p>
          <w:p w:rsidR="008A5984" w:rsidRDefault="008A5984" w:rsidP="008A5984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  <w:i/>
              </w:rPr>
              <w:t>«мама», «папа», «бабушка», «дедушка», «подруга с другой школы», «друг с другой школы».</w:t>
            </w:r>
          </w:p>
        </w:tc>
      </w:tr>
      <w:tr w:rsidR="008A5984" w:rsidRPr="007F7F0A" w:rsidTr="0080187A">
        <w:trPr>
          <w:trHeight w:val="1013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B5610A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8A5984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Ребята, что вы можете сказать по этому поводу. Какие мысли у вас появились, играя в эту игру, находясь в разных ролях?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8A5984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(Ответы детей)</w:t>
            </w:r>
          </w:p>
          <w:p w:rsidR="008A5984" w:rsidRPr="007F7F0A" w:rsidRDefault="008A5984" w:rsidP="007F7F0A">
            <w:pPr>
              <w:spacing w:line="276" w:lineRule="auto"/>
              <w:rPr>
                <w:rFonts w:cs="Times New Roman"/>
              </w:rPr>
            </w:pPr>
          </w:p>
        </w:tc>
      </w:tr>
      <w:tr w:rsidR="008A5984" w:rsidRPr="007F7F0A" w:rsidTr="00CC07AC">
        <w:trPr>
          <w:trHeight w:val="557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5.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Закрепление знаний.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Работа с карточками на магнитной доске.</w:t>
            </w: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Усложнённая игра «Передай мяч».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C662B6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- Давайте поработаем на магнитной доске, нужно закончить предложение, предлагая различные варианты ответов.</w:t>
            </w:r>
          </w:p>
          <w:p w:rsidR="008A5984" w:rsidRDefault="008A5984" w:rsidP="00C662B6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«Заботясь о своем здоровье, я забочусь…»</w:t>
            </w:r>
          </w:p>
          <w:p w:rsidR="008A5984" w:rsidRPr="007F7F0A" w:rsidRDefault="00EB3562" w:rsidP="008B7B84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67F023F9">
                  <wp:extent cx="3251199" cy="243840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629" cy="2462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C662B6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lastRenderedPageBreak/>
              <w:t>Работают на магнитной доске, заполняют таблицу.</w:t>
            </w:r>
          </w:p>
          <w:p w:rsidR="008A5984" w:rsidRPr="007F7F0A" w:rsidRDefault="008A5984" w:rsidP="00C662B6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(Ответы детей)</w:t>
            </w:r>
          </w:p>
          <w:p w:rsidR="008A5984" w:rsidRPr="007F7F0A" w:rsidRDefault="008A5984" w:rsidP="00C662B6">
            <w:pPr>
              <w:pStyle w:val="a9"/>
              <w:numPr>
                <w:ilvl w:val="0"/>
                <w:numId w:val="12"/>
              </w:numPr>
              <w:spacing w:line="276" w:lineRule="auto"/>
              <w:rPr>
                <w:rFonts w:cs="Times New Roman"/>
                <w:i/>
                <w:szCs w:val="24"/>
              </w:rPr>
            </w:pPr>
            <w:r w:rsidRPr="007F7F0A">
              <w:rPr>
                <w:rFonts w:cs="Times New Roman"/>
                <w:i/>
                <w:szCs w:val="24"/>
              </w:rPr>
              <w:t>Об окружающих</w:t>
            </w:r>
          </w:p>
          <w:p w:rsidR="008A5984" w:rsidRPr="007F7F0A" w:rsidRDefault="008A5984" w:rsidP="00C662B6">
            <w:pPr>
              <w:pStyle w:val="a9"/>
              <w:numPr>
                <w:ilvl w:val="0"/>
                <w:numId w:val="12"/>
              </w:numPr>
              <w:spacing w:line="276" w:lineRule="auto"/>
              <w:rPr>
                <w:rFonts w:cs="Times New Roman"/>
                <w:i/>
                <w:szCs w:val="24"/>
              </w:rPr>
            </w:pPr>
            <w:r w:rsidRPr="007F7F0A">
              <w:rPr>
                <w:rFonts w:cs="Times New Roman"/>
                <w:i/>
                <w:szCs w:val="24"/>
              </w:rPr>
              <w:t>О своей семье</w:t>
            </w:r>
          </w:p>
          <w:p w:rsidR="008A5984" w:rsidRPr="008A5984" w:rsidRDefault="008A5984" w:rsidP="008C5739">
            <w:pPr>
              <w:pStyle w:val="a9"/>
              <w:numPr>
                <w:ilvl w:val="0"/>
                <w:numId w:val="12"/>
              </w:numPr>
              <w:spacing w:line="276" w:lineRule="auto"/>
              <w:rPr>
                <w:rFonts w:cs="Times New Roman"/>
                <w:i/>
                <w:szCs w:val="24"/>
              </w:rPr>
            </w:pPr>
            <w:r w:rsidRPr="007F7F0A">
              <w:rPr>
                <w:rFonts w:cs="Times New Roman"/>
                <w:i/>
                <w:szCs w:val="24"/>
              </w:rPr>
              <w:t>О своих будущих детях…</w:t>
            </w:r>
          </w:p>
        </w:tc>
      </w:tr>
      <w:tr w:rsidR="008A5984" w:rsidRPr="007F7F0A" w:rsidTr="00CC07AC">
        <w:trPr>
          <w:trHeight w:val="557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8A5984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</w:rPr>
              <w:t>- Вернемся к теме нашего урока и главному вопросу: «</w:t>
            </w:r>
            <w:r w:rsidRPr="007F7F0A">
              <w:rPr>
                <w:rFonts w:cs="Times New Roman"/>
                <w:i/>
              </w:rPr>
              <w:t>Моё здоровье – это моё личное дело?»</w:t>
            </w:r>
          </w:p>
          <w:p w:rsidR="008A5984" w:rsidRPr="007F7F0A" w:rsidRDefault="008A5984" w:rsidP="00C662B6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Я вижу, что ребятам есть что сказать, ваши мнения изменились? Почему? Предлагаю вернуть к нашей первой таблице, кто хочет исправить свой ответ, укажите стрелкой переход своего «+» в другую колонку.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8A5984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(Ответы детей)</w:t>
            </w:r>
          </w:p>
          <w:p w:rsidR="008A5984" w:rsidRPr="007F7F0A" w:rsidRDefault="008A5984" w:rsidP="008A5984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  <w:i/>
              </w:rPr>
              <w:t>Большинство детей (из практики) переносят «+» из колонки «ДА» в колонку «НЕТ»</w:t>
            </w:r>
          </w:p>
          <w:p w:rsidR="008A5984" w:rsidRPr="007F7F0A" w:rsidRDefault="008A5984" w:rsidP="00C662B6">
            <w:pPr>
              <w:spacing w:line="276" w:lineRule="auto"/>
              <w:rPr>
                <w:rFonts w:cs="Times New Roman"/>
              </w:rPr>
            </w:pPr>
          </w:p>
        </w:tc>
      </w:tr>
      <w:tr w:rsidR="008A5984" w:rsidRPr="007F7F0A" w:rsidTr="00CC07AC">
        <w:trPr>
          <w:trHeight w:val="557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C662B6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</w:rPr>
              <w:t>Игра – «Передай мяч» усложняется, ребята делятся на две команды, выполняют передачу мяча через волейбольную сетку. Каждое касание мяча пола, приносит выигрышное очко команде соперников.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C662B6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Играют в игру, соблюдая новые правила.</w:t>
            </w:r>
          </w:p>
        </w:tc>
      </w:tr>
      <w:tr w:rsidR="008A5984" w:rsidRPr="007F7F0A" w:rsidTr="002E6109">
        <w:trPr>
          <w:trHeight w:val="70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6.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Рефлексия.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Ходьба. </w:t>
            </w: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Подведение итогов урока. Игра «Пожелания».</w:t>
            </w: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Стимулировать учащихся к самоанализу результативности собственной деятельности на уроке.</w:t>
            </w:r>
          </w:p>
          <w:p w:rsidR="008A5984" w:rsidRPr="007F7F0A" w:rsidRDefault="008A5984" w:rsidP="00BD6395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Подведение итогов урока: оценка степени решение задач, выявление мнений учащиеся о результативности их деятельности, обобщение </w:t>
            </w:r>
            <w:r w:rsidRPr="007F7F0A">
              <w:rPr>
                <w:rFonts w:cs="Times New Roman"/>
              </w:rPr>
              <w:lastRenderedPageBreak/>
              <w:t>высказываний учащихся, выделение лучших и выставление оценок за урок.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lastRenderedPageBreak/>
              <w:t>Ходьба. Выполнение дыхательных упражнений для восстановления.</w:t>
            </w: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 xml:space="preserve">Высказывания учащихся. </w:t>
            </w: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</w:tr>
      <w:tr w:rsidR="008A5984" w:rsidRPr="007F7F0A" w:rsidTr="00E959B0">
        <w:trPr>
          <w:trHeight w:val="1013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8A5984">
            <w:pPr>
              <w:spacing w:line="276" w:lineRule="auto"/>
              <w:rPr>
                <w:rFonts w:cs="Times New Roman"/>
              </w:rPr>
            </w:pPr>
            <w:r w:rsidRPr="007F7F0A">
              <w:rPr>
                <w:rFonts w:cs="Times New Roman"/>
              </w:rPr>
              <w:t>-</w:t>
            </w:r>
            <w:r w:rsidRPr="007F7F0A">
              <w:rPr>
                <w:rFonts w:cs="Times New Roman"/>
                <w:i/>
              </w:rPr>
              <w:t xml:space="preserve"> Ребята, здоровье всех людей – это величайшее богатство всего государства. В завершении нашего урока, предлагаю вам простую, но очень важную игру</w:t>
            </w:r>
            <w:r w:rsidRPr="007F7F0A">
              <w:rPr>
                <w:rFonts w:cs="Times New Roman"/>
              </w:rPr>
              <w:t xml:space="preserve"> (учитель держит в руках </w:t>
            </w:r>
            <w:proofErr w:type="spellStart"/>
            <w:r w:rsidRPr="007F7F0A">
              <w:rPr>
                <w:rFonts w:cs="Times New Roman"/>
              </w:rPr>
              <w:t>фитбол</w:t>
            </w:r>
            <w:proofErr w:type="spellEnd"/>
            <w:r w:rsidRPr="007F7F0A">
              <w:rPr>
                <w:rFonts w:cs="Times New Roman"/>
              </w:rPr>
              <w:t xml:space="preserve"> с надписью - здоровье). </w:t>
            </w:r>
            <w:r w:rsidRPr="007F7F0A">
              <w:rPr>
                <w:rFonts w:cs="Times New Roman"/>
                <w:i/>
              </w:rPr>
              <w:t>В нашей игре, каждый передает мяч партнеру слева и говорит ему добрые пожелания.</w:t>
            </w:r>
            <w:r w:rsidRPr="007F7F0A">
              <w:rPr>
                <w:rFonts w:cs="Times New Roman"/>
              </w:rPr>
              <w:t xml:space="preserve">                                      </w:t>
            </w:r>
          </w:p>
          <w:p w:rsidR="008A5984" w:rsidRDefault="008A5984" w:rsidP="008A5984">
            <w:pPr>
              <w:spacing w:line="276" w:lineRule="auto"/>
              <w:rPr>
                <w:rFonts w:cs="Times New Roman"/>
                <w:i/>
              </w:rPr>
            </w:pPr>
            <w:r w:rsidRPr="007F7F0A">
              <w:rPr>
                <w:rFonts w:cs="Times New Roman"/>
              </w:rPr>
              <w:t xml:space="preserve">- </w:t>
            </w:r>
            <w:r w:rsidRPr="007F7F0A">
              <w:rPr>
                <w:rFonts w:cs="Times New Roman"/>
                <w:i/>
              </w:rPr>
              <w:t>Спасибо за урок!</w:t>
            </w:r>
            <w:r w:rsidR="00EB3562">
              <w:rPr>
                <w:rFonts w:cs="Times New Roman"/>
                <w:i/>
              </w:rPr>
              <w:t xml:space="preserve"> </w:t>
            </w:r>
          </w:p>
          <w:p w:rsidR="00EB3562" w:rsidRDefault="00EB3562" w:rsidP="008A5984">
            <w:pPr>
              <w:spacing w:line="276" w:lineRule="auto"/>
              <w:rPr>
                <w:rFonts w:cs="Times New Roman"/>
                <w:i/>
              </w:rPr>
            </w:pPr>
          </w:p>
          <w:p w:rsidR="00EB3562" w:rsidRPr="007F7F0A" w:rsidRDefault="00EB3562" w:rsidP="008A5984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0EE15E5C">
                  <wp:extent cx="3124200" cy="246242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43" cy="2473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4" w:rsidRPr="007F7F0A" w:rsidRDefault="008A5984" w:rsidP="00FC2A2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Передача </w:t>
            </w:r>
            <w:proofErr w:type="spellStart"/>
            <w:r>
              <w:rPr>
                <w:rFonts w:cs="Times New Roman"/>
              </w:rPr>
              <w:t>фитбола</w:t>
            </w:r>
            <w:proofErr w:type="spellEnd"/>
            <w:r>
              <w:rPr>
                <w:rFonts w:cs="Times New Roman"/>
              </w:rPr>
              <w:t xml:space="preserve"> в кругу или шеренге. </w:t>
            </w:r>
            <w:r w:rsidRPr="007F7F0A">
              <w:rPr>
                <w:rFonts w:cs="Times New Roman"/>
              </w:rPr>
              <w:t>Пожелания учащихся.</w:t>
            </w:r>
          </w:p>
        </w:tc>
      </w:tr>
    </w:tbl>
    <w:p w:rsidR="00C86EAD" w:rsidRPr="007F7F0A" w:rsidRDefault="00C86EAD" w:rsidP="00D53580">
      <w:pPr>
        <w:jc w:val="both"/>
        <w:rPr>
          <w:rFonts w:cs="Times New Roman"/>
        </w:rPr>
      </w:pPr>
    </w:p>
    <w:p w:rsidR="00871DE6" w:rsidRPr="00EB3562" w:rsidRDefault="00871DE6" w:rsidP="00EB3562">
      <w:pPr>
        <w:jc w:val="both"/>
        <w:rPr>
          <w:rFonts w:cs="Times New Roman"/>
          <w:b/>
          <w:color w:val="000000"/>
        </w:rPr>
      </w:pPr>
      <w:r w:rsidRPr="007F7F0A">
        <w:rPr>
          <w:rFonts w:cs="Times New Roman"/>
          <w:b/>
          <w:color w:val="000000"/>
        </w:rPr>
        <w:t>Используемая литература</w:t>
      </w:r>
    </w:p>
    <w:p w:rsidR="00871DE6" w:rsidRPr="007F7F0A" w:rsidRDefault="00871DE6" w:rsidP="00871DE6">
      <w:pPr>
        <w:widowControl/>
        <w:numPr>
          <w:ilvl w:val="0"/>
          <w:numId w:val="9"/>
        </w:numPr>
        <w:suppressAutoHyphens w:val="0"/>
        <w:jc w:val="both"/>
        <w:rPr>
          <w:rFonts w:cs="Times New Roman"/>
        </w:rPr>
      </w:pPr>
      <w:r w:rsidRPr="007F7F0A">
        <w:rPr>
          <w:rFonts w:cs="Times New Roman"/>
        </w:rPr>
        <w:t xml:space="preserve">Учебник «Физическая культура» 5-7 классы / М.Я. </w:t>
      </w:r>
      <w:proofErr w:type="spellStart"/>
      <w:r w:rsidRPr="007F7F0A">
        <w:rPr>
          <w:rFonts w:cs="Times New Roman"/>
        </w:rPr>
        <w:t>Виленский</w:t>
      </w:r>
      <w:proofErr w:type="spellEnd"/>
      <w:r w:rsidRPr="007F7F0A">
        <w:rPr>
          <w:rFonts w:cs="Times New Roman"/>
        </w:rPr>
        <w:t xml:space="preserve"> – М.: Просвещение, 2013</w:t>
      </w:r>
    </w:p>
    <w:p w:rsidR="00871DE6" w:rsidRPr="007F7F0A" w:rsidRDefault="00871DE6" w:rsidP="00871DE6">
      <w:pPr>
        <w:widowControl/>
        <w:numPr>
          <w:ilvl w:val="0"/>
          <w:numId w:val="9"/>
        </w:numPr>
        <w:suppressAutoHyphens w:val="0"/>
        <w:jc w:val="both"/>
        <w:rPr>
          <w:rFonts w:cs="Times New Roman"/>
        </w:rPr>
      </w:pPr>
      <w:r w:rsidRPr="007F7F0A">
        <w:rPr>
          <w:rFonts w:cs="Times New Roman"/>
        </w:rPr>
        <w:t xml:space="preserve">Как проектировать универсальные учебные действия в начальной школе / А.Г. </w:t>
      </w:r>
      <w:proofErr w:type="spellStart"/>
      <w:r w:rsidRPr="007F7F0A">
        <w:rPr>
          <w:rFonts w:cs="Times New Roman"/>
        </w:rPr>
        <w:t>Асмолов</w:t>
      </w:r>
      <w:proofErr w:type="spellEnd"/>
      <w:r w:rsidRPr="007F7F0A">
        <w:rPr>
          <w:rFonts w:cs="Times New Roman"/>
        </w:rPr>
        <w:t xml:space="preserve"> – М.: Просвещение, 2010</w:t>
      </w:r>
    </w:p>
    <w:p w:rsidR="00CB13F8" w:rsidRPr="007F7F0A" w:rsidRDefault="00CB13F8" w:rsidP="005F3AB0">
      <w:pPr>
        <w:jc w:val="both"/>
        <w:rPr>
          <w:rFonts w:cs="Times New Roman"/>
        </w:rPr>
      </w:pPr>
    </w:p>
    <w:sectPr w:rsidR="00CB13F8" w:rsidRPr="007F7F0A" w:rsidSect="008A5984">
      <w:pgSz w:w="16838" w:h="11906" w:orient="landscape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50" w:hanging="360"/>
      </w:pPr>
      <w:rPr>
        <w:rFonts w:ascii="Symbol" w:hAnsi="Symbol"/>
      </w:rPr>
    </w:lvl>
  </w:abstractNum>
  <w:abstractNum w:abstractNumId="1" w15:restartNumberingAfterBreak="0">
    <w:nsid w:val="09826427"/>
    <w:multiLevelType w:val="multilevel"/>
    <w:tmpl w:val="FB1C1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2A0624"/>
    <w:multiLevelType w:val="multilevel"/>
    <w:tmpl w:val="993C3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A73363"/>
    <w:multiLevelType w:val="hybridMultilevel"/>
    <w:tmpl w:val="7BA25E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BB7FB4"/>
    <w:multiLevelType w:val="hybridMultilevel"/>
    <w:tmpl w:val="7BAE20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8166BC"/>
    <w:multiLevelType w:val="hybridMultilevel"/>
    <w:tmpl w:val="87AE8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C2BEF"/>
    <w:multiLevelType w:val="hybridMultilevel"/>
    <w:tmpl w:val="27400D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CC3CBA"/>
    <w:multiLevelType w:val="hybridMultilevel"/>
    <w:tmpl w:val="ED486A1C"/>
    <w:lvl w:ilvl="0" w:tplc="881283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Mang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D56EA"/>
    <w:multiLevelType w:val="multilevel"/>
    <w:tmpl w:val="4040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7660AB"/>
    <w:multiLevelType w:val="hybridMultilevel"/>
    <w:tmpl w:val="A21C8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17528"/>
    <w:multiLevelType w:val="multilevel"/>
    <w:tmpl w:val="8884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2B4DB5"/>
    <w:multiLevelType w:val="hybridMultilevel"/>
    <w:tmpl w:val="DDCA2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  <w:num w:numId="9">
    <w:abstractNumId w:val="11"/>
  </w:num>
  <w:num w:numId="10">
    <w:abstractNumId w:val="8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8C4"/>
    <w:rsid w:val="00005CF5"/>
    <w:rsid w:val="00007E56"/>
    <w:rsid w:val="0002677F"/>
    <w:rsid w:val="000678E5"/>
    <w:rsid w:val="00076FAF"/>
    <w:rsid w:val="00081D8E"/>
    <w:rsid w:val="000978B9"/>
    <w:rsid w:val="00110653"/>
    <w:rsid w:val="00155525"/>
    <w:rsid w:val="001750A2"/>
    <w:rsid w:val="001C59DE"/>
    <w:rsid w:val="00276DD8"/>
    <w:rsid w:val="002825B5"/>
    <w:rsid w:val="002A58C4"/>
    <w:rsid w:val="002E6109"/>
    <w:rsid w:val="003075A0"/>
    <w:rsid w:val="00316076"/>
    <w:rsid w:val="00361D7C"/>
    <w:rsid w:val="003921DC"/>
    <w:rsid w:val="003D04BE"/>
    <w:rsid w:val="0045005D"/>
    <w:rsid w:val="00454607"/>
    <w:rsid w:val="0045580D"/>
    <w:rsid w:val="0046716C"/>
    <w:rsid w:val="004A292A"/>
    <w:rsid w:val="004D1390"/>
    <w:rsid w:val="00586B34"/>
    <w:rsid w:val="00586E64"/>
    <w:rsid w:val="00587AC9"/>
    <w:rsid w:val="005A12D4"/>
    <w:rsid w:val="005D1AA0"/>
    <w:rsid w:val="005F3AB0"/>
    <w:rsid w:val="0063192E"/>
    <w:rsid w:val="00633493"/>
    <w:rsid w:val="006633C1"/>
    <w:rsid w:val="00685A74"/>
    <w:rsid w:val="00685A98"/>
    <w:rsid w:val="00696130"/>
    <w:rsid w:val="006D3E41"/>
    <w:rsid w:val="007612FD"/>
    <w:rsid w:val="007940A4"/>
    <w:rsid w:val="007A6470"/>
    <w:rsid w:val="007A64A1"/>
    <w:rsid w:val="007C0FA2"/>
    <w:rsid w:val="007F7F0A"/>
    <w:rsid w:val="00811C63"/>
    <w:rsid w:val="00833FA6"/>
    <w:rsid w:val="00844F34"/>
    <w:rsid w:val="00871DE6"/>
    <w:rsid w:val="008863FD"/>
    <w:rsid w:val="008A5984"/>
    <w:rsid w:val="008B7B84"/>
    <w:rsid w:val="008C5739"/>
    <w:rsid w:val="008D78FF"/>
    <w:rsid w:val="008D7AE0"/>
    <w:rsid w:val="00954971"/>
    <w:rsid w:val="009B782A"/>
    <w:rsid w:val="009D643D"/>
    <w:rsid w:val="009F230E"/>
    <w:rsid w:val="00A27D44"/>
    <w:rsid w:val="00A94DE8"/>
    <w:rsid w:val="00AB5C19"/>
    <w:rsid w:val="00B04A1E"/>
    <w:rsid w:val="00B5610A"/>
    <w:rsid w:val="00B61A7B"/>
    <w:rsid w:val="00B663AB"/>
    <w:rsid w:val="00BC73DB"/>
    <w:rsid w:val="00BD6395"/>
    <w:rsid w:val="00C02A3F"/>
    <w:rsid w:val="00C036D1"/>
    <w:rsid w:val="00C662B6"/>
    <w:rsid w:val="00C773B9"/>
    <w:rsid w:val="00C86EAD"/>
    <w:rsid w:val="00CB13F8"/>
    <w:rsid w:val="00CB1B2A"/>
    <w:rsid w:val="00CD0C78"/>
    <w:rsid w:val="00D53580"/>
    <w:rsid w:val="00D70408"/>
    <w:rsid w:val="00D732A3"/>
    <w:rsid w:val="00DA7C87"/>
    <w:rsid w:val="00E03E61"/>
    <w:rsid w:val="00E55E0D"/>
    <w:rsid w:val="00EB3562"/>
    <w:rsid w:val="00EB649B"/>
    <w:rsid w:val="00F616CC"/>
    <w:rsid w:val="00FD52C6"/>
    <w:rsid w:val="00FD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C1F5CD"/>
  <w15:chartTrackingRefBased/>
  <w15:docId w15:val="{F0AF9BA6-761E-9D4D-8622-0FC8E45AC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8C4"/>
    <w:pPr>
      <w:widowControl w:val="0"/>
      <w:suppressAutoHyphens/>
    </w:pPr>
    <w:rPr>
      <w:rFonts w:cs="Mangal"/>
      <w:kern w:val="1"/>
      <w:sz w:val="24"/>
      <w:szCs w:val="24"/>
      <w:lang w:eastAsia="zh-CN" w:bidi="hi-IN"/>
    </w:rPr>
  </w:style>
  <w:style w:type="paragraph" w:styleId="2">
    <w:name w:val="heading 2"/>
    <w:basedOn w:val="a"/>
    <w:link w:val="20"/>
    <w:uiPriority w:val="9"/>
    <w:qFormat/>
    <w:rsid w:val="006633C1"/>
    <w:pPr>
      <w:widowControl/>
      <w:suppressAutoHyphens w:val="0"/>
      <w:spacing w:before="100" w:beforeAutospacing="1" w:after="100" w:afterAutospacing="1"/>
      <w:outlineLvl w:val="1"/>
    </w:pPr>
    <w:rPr>
      <w:rFonts w:cs="Times New Roman"/>
      <w:b/>
      <w:bCs/>
      <w:kern w:val="0"/>
      <w:sz w:val="36"/>
      <w:szCs w:val="36"/>
      <w:lang w:eastAsia="ru-RU"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A58C4"/>
    <w:pPr>
      <w:spacing w:after="120"/>
    </w:pPr>
  </w:style>
  <w:style w:type="character" w:customStyle="1" w:styleId="a4">
    <w:name w:val="Основной текст Знак"/>
    <w:basedOn w:val="a0"/>
    <w:link w:val="a3"/>
    <w:locked/>
    <w:rsid w:val="002A58C4"/>
    <w:rPr>
      <w:rFonts w:cs="Mangal"/>
      <w:kern w:val="1"/>
      <w:sz w:val="24"/>
      <w:szCs w:val="24"/>
      <w:lang w:val="ru-RU" w:eastAsia="zh-CN" w:bidi="hi-IN"/>
    </w:rPr>
  </w:style>
  <w:style w:type="paragraph" w:styleId="a5">
    <w:name w:val="Normal (Web)"/>
    <w:basedOn w:val="a"/>
    <w:uiPriority w:val="99"/>
    <w:rsid w:val="00B04A1E"/>
    <w:pPr>
      <w:widowControl/>
      <w:suppressAutoHyphens w:val="0"/>
      <w:spacing w:before="100" w:beforeAutospacing="1" w:after="100" w:afterAutospacing="1"/>
    </w:pPr>
    <w:rPr>
      <w:rFonts w:cs="Times New Roman"/>
      <w:kern w:val="0"/>
      <w:lang w:eastAsia="ru-RU" w:bidi="ar-SA"/>
    </w:rPr>
  </w:style>
  <w:style w:type="character" w:styleId="a6">
    <w:name w:val="Strong"/>
    <w:basedOn w:val="a0"/>
    <w:uiPriority w:val="22"/>
    <w:qFormat/>
    <w:rsid w:val="00B04A1E"/>
    <w:rPr>
      <w:b/>
      <w:bCs/>
    </w:rPr>
  </w:style>
  <w:style w:type="character" w:styleId="a7">
    <w:name w:val="Hyperlink"/>
    <w:basedOn w:val="a0"/>
    <w:uiPriority w:val="99"/>
    <w:unhideWhenUsed/>
    <w:rsid w:val="003D04BE"/>
    <w:rPr>
      <w:color w:val="0000FF"/>
      <w:u w:val="single"/>
    </w:rPr>
  </w:style>
  <w:style w:type="character" w:styleId="a8">
    <w:name w:val="Emphasis"/>
    <w:basedOn w:val="a0"/>
    <w:uiPriority w:val="20"/>
    <w:qFormat/>
    <w:rsid w:val="00871DE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633C1"/>
    <w:rPr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C662B6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образовательного урока по физической культуре</vt:lpstr>
    </vt:vector>
  </TitlesOfParts>
  <Company>№32</Company>
  <LinksUpToDate>false</LinksUpToDate>
  <CharactersWithSpaces>8739</CharactersWithSpaces>
  <SharedDoc>false</SharedDoc>
  <HLinks>
    <vt:vector size="12" baseType="variant">
      <vt:variant>
        <vt:i4>4849675</vt:i4>
      </vt:variant>
      <vt:variant>
        <vt:i4>3</vt:i4>
      </vt:variant>
      <vt:variant>
        <vt:i4>0</vt:i4>
      </vt:variant>
      <vt:variant>
        <vt:i4>5</vt:i4>
      </vt:variant>
      <vt:variant>
        <vt:lpwstr>https://medn.ru/statyi/igradlyashkolnikovmetkovc.html</vt:lpwstr>
      </vt:variant>
      <vt:variant>
        <vt:lpwstr/>
      </vt:variant>
      <vt:variant>
        <vt:i4>3539025</vt:i4>
      </vt:variant>
      <vt:variant>
        <vt:i4>0</vt:i4>
      </vt:variant>
      <vt:variant>
        <vt:i4>0</vt:i4>
      </vt:variant>
      <vt:variant>
        <vt:i4>5</vt:i4>
      </vt:variant>
      <vt:variant>
        <vt:lpwstr>http://www.eduklgd.ru/ou/mou/17/spart/igr_gto.pdf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образовательного урока по физической культуре</dc:title>
  <dc:subject/>
  <dc:creator>fizkyltyra</dc:creator>
  <cp:keywords/>
  <cp:lastModifiedBy>Пользователь</cp:lastModifiedBy>
  <cp:revision>14</cp:revision>
  <cp:lastPrinted>2014-04-04T10:19:00Z</cp:lastPrinted>
  <dcterms:created xsi:type="dcterms:W3CDTF">2023-02-08T07:56:00Z</dcterms:created>
  <dcterms:modified xsi:type="dcterms:W3CDTF">2023-03-13T08:16:00Z</dcterms:modified>
</cp:coreProperties>
</file>