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0" w:rsidRPr="00C078F0" w:rsidRDefault="00407047" w:rsidP="00C078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работа</w:t>
      </w:r>
      <w:r w:rsidR="00C078F0" w:rsidRPr="00C078F0"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формированию</w:t>
      </w:r>
      <w:r w:rsidR="00C078F0" w:rsidRPr="00C078F0">
        <w:rPr>
          <w:b/>
          <w:sz w:val="24"/>
          <w:szCs w:val="24"/>
        </w:rPr>
        <w:t xml:space="preserve"> математической грамотности</w:t>
      </w:r>
      <w:r w:rsidR="00C078F0">
        <w:rPr>
          <w:b/>
          <w:sz w:val="24"/>
          <w:szCs w:val="24"/>
        </w:rPr>
        <w:t xml:space="preserve"> для учащихся 5</w:t>
      </w:r>
      <w:r w:rsidR="00C078F0" w:rsidRPr="00C078F0">
        <w:rPr>
          <w:b/>
          <w:sz w:val="24"/>
          <w:szCs w:val="24"/>
        </w:rPr>
        <w:t xml:space="preserve"> класса</w:t>
      </w:r>
    </w:p>
    <w:p w:rsidR="00C078F0" w:rsidRDefault="00C078F0" w:rsidP="002D4EBF">
      <w:pPr>
        <w:spacing w:after="0"/>
        <w:ind w:firstLine="709"/>
        <w:jc w:val="both"/>
        <w:rPr>
          <w:sz w:val="24"/>
          <w:szCs w:val="24"/>
        </w:rPr>
      </w:pP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«Математическая грамотность» способствует развитию и укреплению интереса обучающихся к математике, активизации их познавательной деятельности, а также эстетическому воспитанию обучающихся, пониманию красоты и изящества математических рассуждений. В результате обучения по программе обучающиеся будут иметь преставление о различных системах исчисления и о пространственных фигурах, уметь решать числовые ребусы и мозаики, различного вида занимательные задачи, разгадывать магические квадраты и кроссворды, иметь навыки быстрого счёта.</w:t>
      </w:r>
    </w:p>
    <w:p w:rsidR="00407047" w:rsidRPr="00407047" w:rsidRDefault="00407047" w:rsidP="00407047">
      <w:pPr>
        <w:spacing w:after="0"/>
        <w:ind w:firstLine="709"/>
        <w:jc w:val="both"/>
        <w:rPr>
          <w:b/>
          <w:sz w:val="24"/>
          <w:szCs w:val="24"/>
        </w:rPr>
      </w:pPr>
      <w:r w:rsidRPr="00407047">
        <w:rPr>
          <w:b/>
          <w:sz w:val="24"/>
          <w:szCs w:val="24"/>
        </w:rPr>
        <w:t>Цель: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развитие</w:t>
      </w:r>
      <w:r>
        <w:rPr>
          <w:sz w:val="24"/>
          <w:szCs w:val="24"/>
        </w:rPr>
        <w:t xml:space="preserve"> </w:t>
      </w:r>
      <w:r w:rsidRPr="00407047">
        <w:rPr>
          <w:sz w:val="24"/>
          <w:szCs w:val="24"/>
        </w:rPr>
        <w:t>творческих способностей обучающихся, укрепление математических знаний.</w:t>
      </w:r>
    </w:p>
    <w:p w:rsidR="00407047" w:rsidRPr="00407047" w:rsidRDefault="00407047" w:rsidP="00407047">
      <w:pPr>
        <w:spacing w:after="0"/>
        <w:ind w:firstLine="709"/>
        <w:jc w:val="both"/>
        <w:rPr>
          <w:b/>
          <w:sz w:val="24"/>
          <w:szCs w:val="24"/>
        </w:rPr>
      </w:pPr>
      <w:r w:rsidRPr="00407047">
        <w:rPr>
          <w:b/>
          <w:sz w:val="24"/>
          <w:szCs w:val="24"/>
        </w:rPr>
        <w:t>Задачи:</w:t>
      </w:r>
    </w:p>
    <w:p w:rsidR="00407047" w:rsidRPr="00407047" w:rsidRDefault="00407047" w:rsidP="00407047">
      <w:pPr>
        <w:spacing w:after="0"/>
        <w:ind w:firstLine="709"/>
        <w:jc w:val="both"/>
        <w:rPr>
          <w:i/>
          <w:sz w:val="24"/>
          <w:szCs w:val="24"/>
        </w:rPr>
      </w:pPr>
      <w:r w:rsidRPr="00407047">
        <w:rPr>
          <w:i/>
          <w:sz w:val="24"/>
          <w:szCs w:val="24"/>
        </w:rPr>
        <w:t>образовательные: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создать мотивацию учебной деятельности обучающихся;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привить интерес к получению математических знаний;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научить решать задачи на смекалку, на сообразительность, логические задачи;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научить составлять план решения, анализировать задачи, делать выводы;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привить навыки самостоятельной работы;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показать связь математики с жизнью.</w:t>
      </w:r>
    </w:p>
    <w:p w:rsidR="00407047" w:rsidRPr="00407047" w:rsidRDefault="00407047" w:rsidP="00407047">
      <w:pPr>
        <w:spacing w:after="0"/>
        <w:ind w:firstLine="709"/>
        <w:jc w:val="both"/>
        <w:rPr>
          <w:i/>
          <w:sz w:val="24"/>
          <w:szCs w:val="24"/>
        </w:rPr>
      </w:pPr>
      <w:r w:rsidRPr="00407047">
        <w:rPr>
          <w:i/>
          <w:sz w:val="24"/>
          <w:szCs w:val="24"/>
        </w:rPr>
        <w:t>воспитательные: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воспитать у обучающихся: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интерес к предмету;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упорство в достижении цели;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уверенность в своих силах.</w:t>
      </w:r>
    </w:p>
    <w:p w:rsidR="00407047" w:rsidRPr="00407047" w:rsidRDefault="00407047" w:rsidP="00407047">
      <w:pPr>
        <w:spacing w:after="0"/>
        <w:ind w:firstLine="709"/>
        <w:jc w:val="both"/>
        <w:rPr>
          <w:i/>
          <w:sz w:val="24"/>
          <w:szCs w:val="24"/>
        </w:rPr>
      </w:pPr>
      <w:r w:rsidRPr="00407047">
        <w:rPr>
          <w:i/>
          <w:sz w:val="24"/>
          <w:szCs w:val="24"/>
        </w:rPr>
        <w:t>развивающие: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развить математическое мышление, смекалку, эрудицию;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развить математический кругозор;</w:t>
      </w:r>
    </w:p>
    <w:p w:rsidR="00407047" w:rsidRPr="00407047" w:rsidRDefault="00407047" w:rsidP="00407047">
      <w:pPr>
        <w:spacing w:after="0"/>
        <w:ind w:firstLine="709"/>
        <w:jc w:val="both"/>
        <w:rPr>
          <w:sz w:val="24"/>
          <w:szCs w:val="24"/>
        </w:rPr>
      </w:pPr>
      <w:r w:rsidRPr="00407047">
        <w:rPr>
          <w:sz w:val="24"/>
          <w:szCs w:val="24"/>
        </w:rPr>
        <w:t>- создать условия для личностного развития обучающегося.</w:t>
      </w:r>
    </w:p>
    <w:p w:rsidR="00C078F0" w:rsidRDefault="00C078F0" w:rsidP="002D4EBF">
      <w:pPr>
        <w:spacing w:after="0"/>
        <w:ind w:firstLine="709"/>
        <w:jc w:val="both"/>
        <w:rPr>
          <w:sz w:val="24"/>
          <w:szCs w:val="24"/>
        </w:rPr>
      </w:pPr>
    </w:p>
    <w:p w:rsidR="00C078F0" w:rsidRPr="00407047" w:rsidRDefault="00407047" w:rsidP="00407047">
      <w:pPr>
        <w:spacing w:after="0"/>
        <w:ind w:firstLine="709"/>
        <w:jc w:val="center"/>
        <w:rPr>
          <w:b/>
          <w:sz w:val="24"/>
          <w:szCs w:val="24"/>
        </w:rPr>
      </w:pPr>
      <w:r w:rsidRPr="00407047">
        <w:rPr>
          <w:b/>
          <w:sz w:val="24"/>
          <w:szCs w:val="24"/>
        </w:rPr>
        <w:t>Экскурсия на озеро Байкал</w:t>
      </w:r>
    </w:p>
    <w:p w:rsidR="00C078F0" w:rsidRDefault="00C078F0" w:rsidP="002D4EBF">
      <w:pPr>
        <w:spacing w:after="0"/>
        <w:ind w:firstLine="709"/>
        <w:jc w:val="both"/>
        <w:rPr>
          <w:sz w:val="24"/>
          <w:szCs w:val="24"/>
        </w:rPr>
      </w:pPr>
    </w:p>
    <w:p w:rsidR="00C078F0" w:rsidRPr="007423FD" w:rsidRDefault="00C078F0" w:rsidP="002D4EBF">
      <w:pPr>
        <w:spacing w:after="0"/>
        <w:ind w:firstLine="709"/>
        <w:jc w:val="both"/>
        <w:rPr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  <w:r w:rsidRPr="000678E7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E8D198" wp14:editId="05BD8286">
            <wp:simplePos x="0" y="0"/>
            <wp:positionH relativeFrom="column">
              <wp:posOffset>691515</wp:posOffset>
            </wp:positionH>
            <wp:positionV relativeFrom="paragraph">
              <wp:posOffset>11430</wp:posOffset>
            </wp:positionV>
            <wp:extent cx="1819275" cy="1217182"/>
            <wp:effectExtent l="0" t="0" r="0" b="2540"/>
            <wp:wrapNone/>
            <wp:docPr id="5" name="Рисунок 5" descr="https://vsegda-pomnim.com/uploads/posts/2022-04/1649145289_63-vsegda-pomnim-com-p-priroda-buryatii-foto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egda-pomnim.com/uploads/posts/2022-04/1649145289_63-vsegda-pomnim-com-p-priroda-buryatii-foto-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E7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A638E" wp14:editId="429A2E9B">
            <wp:simplePos x="0" y="0"/>
            <wp:positionH relativeFrom="column">
              <wp:posOffset>3903345</wp:posOffset>
            </wp:positionH>
            <wp:positionV relativeFrom="paragraph">
              <wp:posOffset>40005</wp:posOffset>
            </wp:positionV>
            <wp:extent cx="1920875" cy="1200150"/>
            <wp:effectExtent l="0" t="0" r="3175" b="0"/>
            <wp:wrapNone/>
            <wp:docPr id="1" name="Рисунок 1" descr="https://avatars.mds.yandex.net/i?id=7551f7601d5c5e57e6fdc267bff7ce4fe308342c-107028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551f7601d5c5e57e6fdc267bff7ce4fe308342c-107028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407047" w:rsidRDefault="00407047" w:rsidP="002D4EBF">
      <w:pPr>
        <w:spacing w:after="0"/>
        <w:ind w:firstLine="709"/>
        <w:jc w:val="both"/>
        <w:rPr>
          <w:b/>
          <w:sz w:val="24"/>
          <w:szCs w:val="24"/>
        </w:rPr>
      </w:pPr>
    </w:p>
    <w:p w:rsidR="0019503C" w:rsidRPr="00F63E76" w:rsidRDefault="0019503C" w:rsidP="002D4EBF">
      <w:pPr>
        <w:spacing w:after="0"/>
        <w:ind w:firstLine="709"/>
        <w:jc w:val="both"/>
        <w:rPr>
          <w:b/>
          <w:sz w:val="24"/>
          <w:szCs w:val="24"/>
        </w:rPr>
      </w:pPr>
      <w:r w:rsidRPr="00F63E76">
        <w:rPr>
          <w:b/>
          <w:sz w:val="24"/>
          <w:szCs w:val="24"/>
        </w:rPr>
        <w:t xml:space="preserve">Задача 1. </w:t>
      </w:r>
    </w:p>
    <w:p w:rsidR="002D4EBF" w:rsidRPr="00F63E76" w:rsidRDefault="002D4EBF" w:rsidP="002D4EBF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t>Учащиеся пятых классов собрались на экскур</w:t>
      </w:r>
      <w:r w:rsidR="00C061D2">
        <w:rPr>
          <w:sz w:val="24"/>
          <w:szCs w:val="24"/>
        </w:rPr>
        <w:t>сию озеро Байкал. Всего едут 87 ученика. В параллели -  3</w:t>
      </w:r>
      <w:r w:rsidRPr="00F63E76">
        <w:rPr>
          <w:sz w:val="24"/>
          <w:szCs w:val="24"/>
        </w:rPr>
        <w:t> пятых класса. С каждым классом планирует поехать учитель и 3 родителя</w:t>
      </w:r>
      <w:r w:rsidR="00C061D2">
        <w:rPr>
          <w:sz w:val="24"/>
          <w:szCs w:val="24"/>
        </w:rPr>
        <w:t xml:space="preserve"> с 1 ребенком до 7 лет</w:t>
      </w:r>
      <w:r w:rsidRPr="00F63E76">
        <w:rPr>
          <w:sz w:val="24"/>
          <w:szCs w:val="24"/>
        </w:rPr>
        <w:t xml:space="preserve">. До места </w:t>
      </w:r>
      <w:r w:rsidR="0016758F" w:rsidRPr="00F63E76">
        <w:rPr>
          <w:sz w:val="24"/>
          <w:szCs w:val="24"/>
        </w:rPr>
        <w:t>экскурсии,</w:t>
      </w:r>
      <w:r w:rsidR="0019503C" w:rsidRPr="00F63E76">
        <w:rPr>
          <w:sz w:val="24"/>
          <w:szCs w:val="24"/>
        </w:rPr>
        <w:t xml:space="preserve"> учащиеся</w:t>
      </w:r>
      <w:r w:rsidRPr="00F63E76">
        <w:rPr>
          <w:sz w:val="24"/>
          <w:szCs w:val="24"/>
        </w:rPr>
        <w:t xml:space="preserve"> поедут на автобусе. Заказаны автобусы, вмещающие 37 пассажира. Сколько автобусов потребуется?</w:t>
      </w:r>
    </w:p>
    <w:p w:rsidR="002D4EBF" w:rsidRPr="00F63E76" w:rsidRDefault="002D4EBF" w:rsidP="002D4EBF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lastRenderedPageBreak/>
        <w:t>Характеристика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2D4EBF" w:rsidRPr="00F63E76" w:rsidTr="002D4EBF">
        <w:tc>
          <w:tcPr>
            <w:tcW w:w="3397" w:type="dxa"/>
          </w:tcPr>
          <w:p w:rsidR="002D4EBF" w:rsidRPr="00F63E76" w:rsidRDefault="002D4EBF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2D4EBF" w:rsidRPr="00F63E76" w:rsidRDefault="002D4EBF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Содержательная область оценки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неопределенность и данные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оценки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интерпретировать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общественный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ответа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развернутый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 из текста, вычислять</w:t>
            </w:r>
          </w:p>
        </w:tc>
      </w:tr>
      <w:tr w:rsidR="002D4EBF" w:rsidRPr="002D4EBF" w:rsidTr="002D4EBF">
        <w:tc>
          <w:tcPr>
            <w:tcW w:w="339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5947" w:type="dxa"/>
            <w:hideMark/>
          </w:tcPr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 1, 2 балла</w:t>
            </w:r>
          </w:p>
          <w:p w:rsidR="002D4EBF" w:rsidRPr="002D4EBF" w:rsidRDefault="0019503C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балла – ответ: 6</w:t>
            </w:r>
            <w:r w:rsidR="002D4EBF"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автобуса</w:t>
            </w:r>
          </w:p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Приведено обоснование</w:t>
            </w:r>
          </w:p>
          <w:p w:rsidR="002D4EBF" w:rsidRPr="002D4EBF" w:rsidRDefault="00C061D2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87+3+3*3+3*3=108 </w:t>
            </w:r>
            <w:r w:rsidR="002D4EBF"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(чел.) –всего</w:t>
            </w:r>
          </w:p>
          <w:p w:rsidR="002D4EBF" w:rsidRPr="002D4EBF" w:rsidRDefault="00C061D2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108:37= 2 (ост.34</w:t>
            </w:r>
            <w:r w:rsidR="002D4EBF"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4EBF" w:rsidRPr="002D4EBF" w:rsidRDefault="0019503C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балл – ответ: </w:t>
            </w:r>
            <w:r w:rsidR="00C061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4EBF"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автобуса</w:t>
            </w:r>
          </w:p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Приведено неполное обоснование</w:t>
            </w:r>
          </w:p>
          <w:p w:rsidR="002D4EBF" w:rsidRPr="002D4EBF" w:rsidRDefault="002D4EBF" w:rsidP="002D4EB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63E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баллов – другой ответ или ответ отсутствует</w:t>
            </w:r>
          </w:p>
        </w:tc>
      </w:tr>
    </w:tbl>
    <w:p w:rsidR="00F12C76" w:rsidRPr="00F63E76" w:rsidRDefault="000678E7" w:rsidP="006C0B77">
      <w:pPr>
        <w:spacing w:after="0"/>
        <w:ind w:firstLine="709"/>
        <w:jc w:val="both"/>
        <w:rPr>
          <w:sz w:val="24"/>
          <w:szCs w:val="24"/>
        </w:rPr>
      </w:pPr>
      <w:r w:rsidRPr="000678E7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3FA90C" wp14:editId="374505CE">
            <wp:simplePos x="0" y="0"/>
            <wp:positionH relativeFrom="column">
              <wp:posOffset>4044315</wp:posOffset>
            </wp:positionH>
            <wp:positionV relativeFrom="paragraph">
              <wp:posOffset>85085</wp:posOffset>
            </wp:positionV>
            <wp:extent cx="1803731" cy="1202695"/>
            <wp:effectExtent l="0" t="0" r="6350" b="0"/>
            <wp:wrapNone/>
            <wp:docPr id="2" name="Рисунок 2" descr="https://takprosto.cc/wp-content/uploads/n/narod-buryaty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kprosto.cc/wp-content/uploads/n/narod-buryaty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36" cy="12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b/>
          <w:sz w:val="24"/>
          <w:szCs w:val="24"/>
        </w:rPr>
      </w:pPr>
    </w:p>
    <w:p w:rsidR="0019503C" w:rsidRPr="00F63E76" w:rsidRDefault="0019503C" w:rsidP="0019503C">
      <w:pPr>
        <w:spacing w:after="0"/>
        <w:ind w:firstLine="709"/>
        <w:jc w:val="both"/>
        <w:rPr>
          <w:b/>
          <w:sz w:val="24"/>
          <w:szCs w:val="24"/>
        </w:rPr>
      </w:pPr>
      <w:r w:rsidRPr="00F63E76">
        <w:rPr>
          <w:b/>
          <w:sz w:val="24"/>
          <w:szCs w:val="24"/>
        </w:rPr>
        <w:t>Задача 2.</w:t>
      </w:r>
      <w:r w:rsidR="000678E7" w:rsidRPr="000678E7">
        <w:t xml:space="preserve"> </w:t>
      </w:r>
    </w:p>
    <w:p w:rsidR="0019503C" w:rsidRPr="00F63E76" w:rsidRDefault="00F63E76" w:rsidP="0019503C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t>Поездка будет</w:t>
      </w:r>
      <w:r w:rsidR="00C061D2">
        <w:rPr>
          <w:sz w:val="24"/>
          <w:szCs w:val="24"/>
        </w:rPr>
        <w:t xml:space="preserve"> длиться 3 дня</w:t>
      </w:r>
      <w:r w:rsidR="0019503C" w:rsidRPr="00F63E76">
        <w:rPr>
          <w:sz w:val="24"/>
          <w:szCs w:val="24"/>
        </w:rPr>
        <w:t>. Они решили обратиться в турфирму для приобретения путевок, рассмотреть все возможные варианты и выбрать самый экономичный.</w:t>
      </w:r>
    </w:p>
    <w:p w:rsidR="0019503C" w:rsidRPr="00F63E76" w:rsidRDefault="0016758F" w:rsidP="0019503C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t>Ф</w:t>
      </w:r>
      <w:r w:rsidR="0019503C" w:rsidRPr="00F63E76">
        <w:rPr>
          <w:sz w:val="24"/>
          <w:szCs w:val="24"/>
        </w:rPr>
        <w:t>ирм</w:t>
      </w:r>
      <w:r w:rsidRPr="00F63E76">
        <w:rPr>
          <w:sz w:val="24"/>
          <w:szCs w:val="24"/>
        </w:rPr>
        <w:t>а</w:t>
      </w:r>
      <w:r w:rsidR="0019503C" w:rsidRPr="00F63E76">
        <w:rPr>
          <w:sz w:val="24"/>
          <w:szCs w:val="24"/>
        </w:rPr>
        <w:t xml:space="preserve"> предоставляют услуги по </w:t>
      </w:r>
      <w:r w:rsidRPr="00F63E76">
        <w:rPr>
          <w:sz w:val="24"/>
          <w:szCs w:val="24"/>
        </w:rPr>
        <w:t>организации туристических путевок и предлагает несколько экскурсионных туров.</w:t>
      </w:r>
    </w:p>
    <w:p w:rsidR="0019503C" w:rsidRPr="00F63E76" w:rsidRDefault="0019503C" w:rsidP="0019503C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t>В стоимость путевки входят: услуги гида, транспорт, проживание.</w:t>
      </w:r>
    </w:p>
    <w:p w:rsidR="00F63E76" w:rsidRDefault="00F63E76" w:rsidP="0019503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Туристический </w:t>
      </w:r>
      <w:proofErr w:type="spellStart"/>
      <w:r>
        <w:rPr>
          <w:sz w:val="24"/>
          <w:szCs w:val="24"/>
        </w:rPr>
        <w:t>кэшбэк</w:t>
      </w:r>
      <w:proofErr w:type="spellEnd"/>
      <w:r>
        <w:rPr>
          <w:sz w:val="24"/>
          <w:szCs w:val="24"/>
        </w:rPr>
        <w:t xml:space="preserve"> - </w:t>
      </w:r>
      <w:r w:rsidRPr="00F63E76">
        <w:rPr>
          <w:sz w:val="24"/>
          <w:szCs w:val="24"/>
        </w:rPr>
        <w:t>программа Государственного субсидирования поездок по России, разработанная Федеральным агентством по туризму. В рамках этой Программы туристы могут оплатить путешествие к</w:t>
      </w:r>
      <w:r w:rsidR="006B4E90">
        <w:rPr>
          <w:sz w:val="24"/>
          <w:szCs w:val="24"/>
        </w:rPr>
        <w:t xml:space="preserve">артой «Мир» и получить </w:t>
      </w:r>
      <w:proofErr w:type="spellStart"/>
      <w:r w:rsidR="006B4E90">
        <w:rPr>
          <w:sz w:val="24"/>
          <w:szCs w:val="24"/>
        </w:rPr>
        <w:t>кэшбэк</w:t>
      </w:r>
      <w:proofErr w:type="spellEnd"/>
      <w:r w:rsidR="006B4E90">
        <w:rPr>
          <w:sz w:val="24"/>
          <w:szCs w:val="24"/>
        </w:rPr>
        <w:t xml:space="preserve"> 25</w:t>
      </w:r>
      <w:r w:rsidRPr="00F63E76">
        <w:rPr>
          <w:sz w:val="24"/>
          <w:szCs w:val="24"/>
        </w:rPr>
        <w:t>% от его стоимости.</w:t>
      </w:r>
    </w:p>
    <w:p w:rsidR="00407047" w:rsidRDefault="00407047" w:rsidP="0019503C">
      <w:pPr>
        <w:spacing w:after="0"/>
        <w:ind w:firstLine="709"/>
        <w:jc w:val="both"/>
        <w:rPr>
          <w:sz w:val="24"/>
          <w:szCs w:val="24"/>
        </w:rPr>
      </w:pPr>
    </w:p>
    <w:p w:rsidR="00407047" w:rsidRPr="00F63E76" w:rsidRDefault="00407047" w:rsidP="0019503C">
      <w:pPr>
        <w:spacing w:after="0"/>
        <w:ind w:firstLine="709"/>
        <w:jc w:val="both"/>
        <w:rPr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sz w:val="24"/>
          <w:szCs w:val="24"/>
        </w:rPr>
      </w:pPr>
      <w:r w:rsidRPr="000678E7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403542" wp14:editId="4D47ED95">
            <wp:simplePos x="0" y="0"/>
            <wp:positionH relativeFrom="column">
              <wp:posOffset>3301297</wp:posOffset>
            </wp:positionH>
            <wp:positionV relativeFrom="paragraph">
              <wp:posOffset>17145</wp:posOffset>
            </wp:positionV>
            <wp:extent cx="2105025" cy="1404363"/>
            <wp:effectExtent l="0" t="0" r="0" b="5715"/>
            <wp:wrapNone/>
            <wp:docPr id="4" name="Рисунок 4" descr="https://travelandia.ru/data/l-05a31194767f54066e5e5deba6351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velandia.ru/data/l-05a31194767f54066e5e5deba6351f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E7">
        <w:rPr>
          <w:sz w:val="24"/>
          <w:szCs w:val="24"/>
        </w:rPr>
        <w:drawing>
          <wp:inline distT="0" distB="0" distL="0" distR="0" wp14:anchorId="3702927E" wp14:editId="78BABEA4">
            <wp:extent cx="1495425" cy="1487117"/>
            <wp:effectExtent l="0" t="0" r="0" b="0"/>
            <wp:docPr id="3" name="Рисунок 3" descr="https://sun9-7.userapi.com/impg/dHzuqFzbVvvgljZfdzB9u1wNKH55THv6DD6-1A/DiWdUhiR6_8.jpg?size=1080x1074&amp;quality=96&amp;sign=66e7ea6591719cdf5f95f3f8873cd61c&amp;c_uniq_tag=lNIHMjwbtEIXVKHI68fWDx8hbY6IdPkE4B9Xd5EkoS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g/dHzuqFzbVvvgljZfdzB9u1wNKH55THv6DD6-1A/DiWdUhiR6_8.jpg?size=1080x1074&amp;quality=96&amp;sign=66e7ea6591719cdf5f95f3f8873cd61c&amp;c_uniq_tag=lNIHMjwbtEIXVKHI68fWDx8hbY6IdPkE4B9Xd5EkoSo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16" cy="14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E7" w:rsidRDefault="000678E7" w:rsidP="0019503C">
      <w:pPr>
        <w:spacing w:after="0"/>
        <w:ind w:firstLine="709"/>
        <w:jc w:val="both"/>
        <w:rPr>
          <w:sz w:val="24"/>
          <w:szCs w:val="24"/>
        </w:rPr>
      </w:pPr>
    </w:p>
    <w:p w:rsidR="000678E7" w:rsidRDefault="000678E7" w:rsidP="0019503C">
      <w:pPr>
        <w:spacing w:after="0"/>
        <w:ind w:firstLine="709"/>
        <w:jc w:val="both"/>
        <w:rPr>
          <w:sz w:val="24"/>
          <w:szCs w:val="24"/>
        </w:rPr>
      </w:pPr>
    </w:p>
    <w:p w:rsidR="00407047" w:rsidRDefault="00407047" w:rsidP="0019503C">
      <w:pPr>
        <w:spacing w:after="0"/>
        <w:ind w:firstLine="709"/>
        <w:jc w:val="both"/>
        <w:rPr>
          <w:sz w:val="24"/>
          <w:szCs w:val="24"/>
        </w:rPr>
      </w:pPr>
    </w:p>
    <w:p w:rsidR="0019503C" w:rsidRDefault="0019503C" w:rsidP="0019503C">
      <w:pPr>
        <w:spacing w:after="0"/>
        <w:ind w:firstLine="709"/>
        <w:jc w:val="both"/>
        <w:rPr>
          <w:sz w:val="24"/>
          <w:szCs w:val="24"/>
        </w:rPr>
      </w:pPr>
      <w:r w:rsidRPr="00F63E76">
        <w:rPr>
          <w:sz w:val="24"/>
          <w:szCs w:val="24"/>
        </w:rPr>
        <w:t>Цены на услуги туристических фирм приведены в таблице.</w:t>
      </w:r>
    </w:p>
    <w:p w:rsidR="00407047" w:rsidRPr="00F63E76" w:rsidRDefault="00407047" w:rsidP="0019503C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3"/>
        <w:gridCol w:w="2336"/>
        <w:gridCol w:w="2336"/>
      </w:tblGrid>
      <w:tr w:rsidR="0016758F" w:rsidRPr="00F63E76" w:rsidTr="00F63E76">
        <w:tc>
          <w:tcPr>
            <w:tcW w:w="2334" w:type="dxa"/>
          </w:tcPr>
          <w:p w:rsidR="0016758F" w:rsidRPr="00F63E76" w:rsidRDefault="0016758F" w:rsidP="006C0B77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lastRenderedPageBreak/>
              <w:t>Туристический тур</w:t>
            </w:r>
          </w:p>
        </w:tc>
        <w:tc>
          <w:tcPr>
            <w:tcW w:w="2333" w:type="dxa"/>
          </w:tcPr>
          <w:p w:rsidR="0016758F" w:rsidRPr="00F63E76" w:rsidRDefault="0016758F" w:rsidP="006C0B77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Стоимость путевки на 5 дней</w:t>
            </w:r>
          </w:p>
        </w:tc>
        <w:tc>
          <w:tcPr>
            <w:tcW w:w="2336" w:type="dxa"/>
          </w:tcPr>
          <w:p w:rsidR="0016758F" w:rsidRPr="00F63E76" w:rsidRDefault="0016758F" w:rsidP="006C0B77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Дополнительные услуги</w:t>
            </w:r>
          </w:p>
        </w:tc>
        <w:tc>
          <w:tcPr>
            <w:tcW w:w="2336" w:type="dxa"/>
          </w:tcPr>
          <w:p w:rsidR="0016758F" w:rsidRPr="00F63E76" w:rsidRDefault="0016758F" w:rsidP="006C0B77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Дополнительные предложения</w:t>
            </w:r>
          </w:p>
        </w:tc>
      </w:tr>
      <w:tr w:rsidR="0016758F" w:rsidRPr="00F63E76" w:rsidTr="00F63E76">
        <w:tc>
          <w:tcPr>
            <w:tcW w:w="2334" w:type="dxa"/>
          </w:tcPr>
          <w:p w:rsidR="0016758F" w:rsidRPr="00F63E76" w:rsidRDefault="0016758F" w:rsidP="0016758F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Бархатная осень на Байкале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58F" w:rsidRPr="00F63E76" w:rsidRDefault="00F63E76" w:rsidP="0016758F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>1</w:t>
            </w:r>
            <w:r w:rsidR="0016758F" w:rsidRPr="00F63E76">
              <w:rPr>
                <w:color w:val="181818"/>
                <w:sz w:val="24"/>
                <w:szCs w:val="24"/>
              </w:rPr>
              <w:t xml:space="preserve">4700 </w:t>
            </w:r>
            <w:proofErr w:type="spellStart"/>
            <w:r w:rsidR="0016758F"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r w:rsidR="0016758F" w:rsidRPr="00F63E76">
              <w:rPr>
                <w:color w:val="181818"/>
                <w:sz w:val="24"/>
                <w:szCs w:val="24"/>
              </w:rPr>
              <w:t>/чел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58F" w:rsidRPr="00F63E76" w:rsidRDefault="0016758F" w:rsidP="0016758F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 xml:space="preserve">Трехразовое питание – 700 </w:t>
            </w:r>
            <w:proofErr w:type="spellStart"/>
            <w:r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r w:rsidRPr="00F63E76">
              <w:rPr>
                <w:color w:val="181818"/>
                <w:sz w:val="24"/>
                <w:szCs w:val="24"/>
              </w:rPr>
              <w:t>/день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58F" w:rsidRPr="00F63E76" w:rsidRDefault="0016758F" w:rsidP="0016758F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>Пенсионерам скидка 10%, дети до 5 лет бесплатно</w:t>
            </w:r>
          </w:p>
        </w:tc>
      </w:tr>
      <w:tr w:rsidR="00F63E76" w:rsidRPr="00F63E76" w:rsidTr="00F63E76">
        <w:tc>
          <w:tcPr>
            <w:tcW w:w="2334" w:type="dxa"/>
          </w:tcPr>
          <w:p w:rsidR="00F63E76" w:rsidRPr="00F63E76" w:rsidRDefault="00F63E76" w:rsidP="00F63E76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Знакомство с Байкалом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F63E76" w:rsidP="00F63E76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 xml:space="preserve">16300 </w:t>
            </w:r>
            <w:proofErr w:type="spellStart"/>
            <w:r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r w:rsidRPr="00F63E76">
              <w:rPr>
                <w:color w:val="181818"/>
                <w:sz w:val="24"/>
                <w:szCs w:val="24"/>
              </w:rPr>
              <w:t>/чел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F63E76" w:rsidP="00F63E76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 xml:space="preserve">Трехразовое питание – </w:t>
            </w:r>
            <w:proofErr w:type="gramStart"/>
            <w:r w:rsidRPr="00F63E76">
              <w:rPr>
                <w:color w:val="181818"/>
                <w:sz w:val="24"/>
                <w:szCs w:val="24"/>
              </w:rPr>
              <w:t xml:space="preserve">650  </w:t>
            </w:r>
            <w:proofErr w:type="spellStart"/>
            <w:r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proofErr w:type="gramEnd"/>
            <w:r w:rsidRPr="00F63E76">
              <w:rPr>
                <w:color w:val="181818"/>
                <w:sz w:val="24"/>
                <w:szCs w:val="24"/>
              </w:rPr>
              <w:t>/день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F63E76" w:rsidP="00F63E76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>Дети до 5 лет бесплатно, обучающимся школ скидка 20%</w:t>
            </w:r>
          </w:p>
        </w:tc>
      </w:tr>
      <w:tr w:rsidR="00F63E76" w:rsidRPr="00F63E76" w:rsidTr="00F63E76">
        <w:tc>
          <w:tcPr>
            <w:tcW w:w="2334" w:type="dxa"/>
          </w:tcPr>
          <w:p w:rsidR="00F63E76" w:rsidRPr="00F63E76" w:rsidRDefault="00F63E76" w:rsidP="00F63E76">
            <w:pPr>
              <w:jc w:val="both"/>
              <w:rPr>
                <w:sz w:val="24"/>
                <w:szCs w:val="24"/>
              </w:rPr>
            </w:pPr>
            <w:r w:rsidRPr="00F63E76">
              <w:rPr>
                <w:sz w:val="24"/>
                <w:szCs w:val="24"/>
              </w:rPr>
              <w:t>Байкальский странник. Осенние приключения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4F5482" w:rsidP="00F63E76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</w:t>
            </w:r>
            <w:r w:rsidR="00F63E76" w:rsidRPr="00F63E76">
              <w:rPr>
                <w:color w:val="181818"/>
                <w:sz w:val="24"/>
                <w:szCs w:val="24"/>
              </w:rPr>
              <w:t xml:space="preserve">780 </w:t>
            </w:r>
            <w:proofErr w:type="spellStart"/>
            <w:r w:rsidR="00F63E76"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r w:rsidR="00F63E76" w:rsidRPr="00F63E76">
              <w:rPr>
                <w:color w:val="181818"/>
                <w:sz w:val="24"/>
                <w:szCs w:val="24"/>
              </w:rPr>
              <w:t>/чел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F63E76" w:rsidP="00F63E76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 xml:space="preserve">Трехразовое питание – 750 </w:t>
            </w:r>
            <w:proofErr w:type="spellStart"/>
            <w:r w:rsidRPr="00F63E76">
              <w:rPr>
                <w:color w:val="181818"/>
                <w:sz w:val="24"/>
                <w:szCs w:val="24"/>
              </w:rPr>
              <w:t>руб</w:t>
            </w:r>
            <w:proofErr w:type="spellEnd"/>
            <w:r w:rsidRPr="00F63E76">
              <w:rPr>
                <w:color w:val="181818"/>
                <w:sz w:val="24"/>
                <w:szCs w:val="24"/>
              </w:rPr>
              <w:t>/день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E76" w:rsidRPr="00F63E76" w:rsidRDefault="00F63E76" w:rsidP="00F63E76">
            <w:pPr>
              <w:rPr>
                <w:color w:val="181818"/>
                <w:sz w:val="24"/>
                <w:szCs w:val="24"/>
              </w:rPr>
            </w:pPr>
            <w:r w:rsidRPr="00F63E76">
              <w:rPr>
                <w:color w:val="181818"/>
                <w:sz w:val="24"/>
                <w:szCs w:val="24"/>
              </w:rPr>
              <w:t>Пенсионерам скидка 10%</w:t>
            </w:r>
          </w:p>
        </w:tc>
      </w:tr>
    </w:tbl>
    <w:p w:rsidR="00407047" w:rsidRDefault="00407047" w:rsidP="006C0B77">
      <w:pPr>
        <w:spacing w:after="0"/>
        <w:ind w:firstLine="709"/>
        <w:jc w:val="both"/>
        <w:rPr>
          <w:b/>
          <w:sz w:val="24"/>
          <w:szCs w:val="24"/>
        </w:rPr>
      </w:pPr>
    </w:p>
    <w:p w:rsidR="0019503C" w:rsidRDefault="00DE7B54" w:rsidP="006C0B77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3720C">
        <w:rPr>
          <w:b/>
          <w:sz w:val="24"/>
          <w:szCs w:val="24"/>
        </w:rPr>
        <w:t>2</w:t>
      </w:r>
      <w:r w:rsidR="00DA33B9" w:rsidRPr="00B3720C">
        <w:rPr>
          <w:b/>
          <w:sz w:val="24"/>
          <w:szCs w:val="24"/>
        </w:rPr>
        <w:t>.1.</w:t>
      </w:r>
      <w:r w:rsidR="00F63E76">
        <w:rPr>
          <w:sz w:val="24"/>
          <w:szCs w:val="24"/>
        </w:rPr>
        <w:t>К</w:t>
      </w:r>
      <w:r w:rsidR="00F63E76" w:rsidRPr="00F63E76">
        <w:rPr>
          <w:sz w:val="24"/>
          <w:szCs w:val="24"/>
        </w:rPr>
        <w:t>акой туристический тур выберут для экскурсии</w:t>
      </w:r>
      <w:r w:rsidR="00C061D2">
        <w:rPr>
          <w:sz w:val="24"/>
          <w:szCs w:val="24"/>
        </w:rPr>
        <w:t>, если среди взрослых 6 пенсионеров и 4</w:t>
      </w:r>
      <w:r w:rsidR="004F5482">
        <w:rPr>
          <w:sz w:val="24"/>
          <w:szCs w:val="24"/>
        </w:rPr>
        <w:t xml:space="preserve"> детей до 5 лет</w:t>
      </w:r>
      <w:r w:rsidR="00F63E76" w:rsidRPr="00F63E76">
        <w:rPr>
          <w:sz w:val="24"/>
          <w:szCs w:val="24"/>
        </w:rPr>
        <w:t>?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Область содержания</w:t>
      </w:r>
      <w:r w:rsidRPr="00B3720C">
        <w:rPr>
          <w:sz w:val="24"/>
          <w:szCs w:val="24"/>
        </w:rPr>
        <w:t>: количество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Контекст</w:t>
      </w:r>
      <w:r w:rsidRPr="00B3720C">
        <w:rPr>
          <w:sz w:val="24"/>
          <w:szCs w:val="24"/>
        </w:rPr>
        <w:t>: общественная жизнь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Мыслительная деятельность</w:t>
      </w:r>
      <w:r w:rsidRPr="00B3720C">
        <w:rPr>
          <w:sz w:val="24"/>
          <w:szCs w:val="24"/>
        </w:rPr>
        <w:t>: применять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Описание задания</w:t>
      </w:r>
      <w:r w:rsidRPr="00B3720C">
        <w:rPr>
          <w:sz w:val="24"/>
          <w:szCs w:val="24"/>
        </w:rPr>
        <w:t> – решение задач на скорость/время/расстояние, скорость по течению и против течения реки, перевод единиц измерения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Формат ответа</w:t>
      </w:r>
      <w:r w:rsidRPr="00B3720C">
        <w:rPr>
          <w:sz w:val="24"/>
          <w:szCs w:val="24"/>
        </w:rPr>
        <w:t>: Полный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sz w:val="24"/>
          <w:szCs w:val="24"/>
        </w:rPr>
        <w:t>Критерий оценивания:</w:t>
      </w:r>
    </w:p>
    <w:p w:rsid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Ответ полный</w:t>
      </w:r>
      <w:r w:rsidRPr="00B3720C">
        <w:rPr>
          <w:sz w:val="24"/>
          <w:szCs w:val="24"/>
        </w:rPr>
        <w:t> – 2 балла – Байкальский странник. Осенние приключения</w:t>
      </w:r>
      <w:r>
        <w:rPr>
          <w:sz w:val="24"/>
          <w:szCs w:val="24"/>
        </w:rPr>
        <w:t>. Приведено полное решение.</w:t>
      </w:r>
      <w:r w:rsidRPr="00B3720C">
        <w:rPr>
          <w:sz w:val="24"/>
          <w:szCs w:val="24"/>
        </w:rPr>
        <w:t xml:space="preserve"> 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Ответ</w:t>
      </w:r>
      <w:r w:rsidRPr="00B3720C">
        <w:rPr>
          <w:sz w:val="24"/>
          <w:szCs w:val="24"/>
        </w:rPr>
        <w:t> – 1 балл – Байкальский странник. Осенние приключения</w:t>
      </w:r>
      <w:r>
        <w:rPr>
          <w:sz w:val="24"/>
          <w:szCs w:val="24"/>
        </w:rPr>
        <w:t>. В решение допущена не значительная ошибка.</w:t>
      </w:r>
    </w:p>
    <w:p w:rsidR="00B3720C" w:rsidRPr="00B3720C" w:rsidRDefault="00B3720C" w:rsidP="00B3720C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i/>
          <w:iCs/>
          <w:sz w:val="24"/>
          <w:szCs w:val="24"/>
        </w:rPr>
        <w:t>Ответ не верный</w:t>
      </w:r>
      <w:r w:rsidRPr="00B3720C">
        <w:rPr>
          <w:sz w:val="24"/>
          <w:szCs w:val="24"/>
        </w:rPr>
        <w:t> – 0 баллов – иной ответ.</w:t>
      </w:r>
    </w:p>
    <w:p w:rsidR="00B3720C" w:rsidRDefault="00B3720C" w:rsidP="00DA33B9">
      <w:pPr>
        <w:spacing w:after="0"/>
        <w:ind w:firstLine="709"/>
        <w:jc w:val="both"/>
        <w:rPr>
          <w:sz w:val="24"/>
          <w:szCs w:val="24"/>
        </w:rPr>
      </w:pPr>
    </w:p>
    <w:p w:rsidR="00DA33B9" w:rsidRDefault="00DE7B54" w:rsidP="00DA33B9">
      <w:pPr>
        <w:spacing w:after="0"/>
        <w:ind w:firstLine="709"/>
        <w:jc w:val="both"/>
        <w:rPr>
          <w:sz w:val="24"/>
          <w:szCs w:val="24"/>
        </w:rPr>
      </w:pPr>
      <w:r w:rsidRPr="00B3720C">
        <w:rPr>
          <w:b/>
          <w:sz w:val="24"/>
          <w:szCs w:val="24"/>
        </w:rPr>
        <w:t>2</w:t>
      </w:r>
      <w:r w:rsidR="00DA33B9" w:rsidRPr="00B3720C">
        <w:rPr>
          <w:b/>
          <w:sz w:val="24"/>
          <w:szCs w:val="24"/>
        </w:rPr>
        <w:t>.2.</w:t>
      </w:r>
      <w:r w:rsidR="00DA33B9">
        <w:rPr>
          <w:sz w:val="24"/>
          <w:szCs w:val="24"/>
        </w:rPr>
        <w:t xml:space="preserve"> </w:t>
      </w:r>
      <w:r w:rsidR="00DA33B9" w:rsidRPr="00DA33B9">
        <w:rPr>
          <w:sz w:val="24"/>
          <w:szCs w:val="24"/>
        </w:rPr>
        <w:t>Е</w:t>
      </w:r>
      <w:r>
        <w:rPr>
          <w:sz w:val="24"/>
          <w:szCs w:val="24"/>
        </w:rPr>
        <w:t>сли оплата</w:t>
      </w:r>
      <w:r w:rsidR="00DA33B9" w:rsidRPr="00DA33B9">
        <w:rPr>
          <w:sz w:val="24"/>
          <w:szCs w:val="24"/>
        </w:rPr>
        <w:t xml:space="preserve"> путевки</w:t>
      </w:r>
      <w:r>
        <w:rPr>
          <w:sz w:val="24"/>
          <w:szCs w:val="24"/>
        </w:rPr>
        <w:t xml:space="preserve"> будет</w:t>
      </w:r>
      <w:r w:rsidR="00DA33B9" w:rsidRPr="00DA33B9">
        <w:rPr>
          <w:sz w:val="24"/>
          <w:szCs w:val="24"/>
        </w:rPr>
        <w:t xml:space="preserve"> для </w:t>
      </w:r>
      <w:r w:rsidRPr="00DA33B9">
        <w:rPr>
          <w:sz w:val="24"/>
          <w:szCs w:val="24"/>
        </w:rPr>
        <w:t>группы картой</w:t>
      </w:r>
      <w:r w:rsidR="00DA33B9" w:rsidRPr="00DA33B9">
        <w:rPr>
          <w:sz w:val="24"/>
          <w:szCs w:val="24"/>
        </w:rPr>
        <w:t xml:space="preserve"> «Мир», какой </w:t>
      </w:r>
      <w:proofErr w:type="spellStart"/>
      <w:r w:rsidR="00DA33B9" w:rsidRPr="00DA33B9">
        <w:rPr>
          <w:sz w:val="24"/>
          <w:szCs w:val="24"/>
        </w:rPr>
        <w:t>кэшбэк</w:t>
      </w:r>
      <w:proofErr w:type="spellEnd"/>
      <w:r w:rsidR="00DA33B9" w:rsidRPr="00DA33B9">
        <w:rPr>
          <w:sz w:val="24"/>
          <w:szCs w:val="24"/>
        </w:rPr>
        <w:t xml:space="preserve"> они получат?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sz w:val="24"/>
          <w:szCs w:val="24"/>
        </w:rPr>
        <w:t>По форме: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Область содержания</w:t>
      </w:r>
      <w:r w:rsidRPr="005962F0">
        <w:rPr>
          <w:sz w:val="24"/>
          <w:szCs w:val="24"/>
        </w:rPr>
        <w:t>: количество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Контекст</w:t>
      </w:r>
      <w:r w:rsidRPr="005962F0">
        <w:rPr>
          <w:sz w:val="24"/>
          <w:szCs w:val="24"/>
        </w:rPr>
        <w:t>: общественная жизнь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Мыслительная деятельность</w:t>
      </w:r>
      <w:r w:rsidRPr="005962F0">
        <w:rPr>
          <w:sz w:val="24"/>
          <w:szCs w:val="24"/>
        </w:rPr>
        <w:t>: применять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Описание задания</w:t>
      </w:r>
      <w:r w:rsidRPr="005962F0">
        <w:rPr>
          <w:sz w:val="24"/>
          <w:szCs w:val="24"/>
        </w:rPr>
        <w:t> – решение задач на скорость/время/расстояние, скорость по течению и против течения реки, перевод единиц измерения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Формат ответа</w:t>
      </w:r>
      <w:r w:rsidRPr="005962F0">
        <w:rPr>
          <w:sz w:val="24"/>
          <w:szCs w:val="24"/>
        </w:rPr>
        <w:t>: Полный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sz w:val="24"/>
          <w:szCs w:val="24"/>
        </w:rPr>
        <w:t>Критерий оценивания:</w:t>
      </w:r>
    </w:p>
    <w:p w:rsidR="00B3720C" w:rsidRDefault="005962F0" w:rsidP="005962F0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5962F0">
        <w:rPr>
          <w:i/>
          <w:iCs/>
          <w:sz w:val="24"/>
          <w:szCs w:val="24"/>
        </w:rPr>
        <w:t>Ответ полный</w:t>
      </w:r>
      <w:r w:rsidR="00B3720C">
        <w:rPr>
          <w:sz w:val="24"/>
          <w:szCs w:val="24"/>
        </w:rPr>
        <w:t> – 1</w:t>
      </w:r>
      <w:r w:rsidRPr="005962F0">
        <w:rPr>
          <w:sz w:val="24"/>
          <w:szCs w:val="24"/>
        </w:rPr>
        <w:t xml:space="preserve"> балла –</w:t>
      </w:r>
      <w:r w:rsidR="00B3720C" w:rsidRPr="00B3720C">
        <w:rPr>
          <w:sz w:val="24"/>
          <w:szCs w:val="24"/>
        </w:rPr>
        <w:t>282843</w:t>
      </w:r>
      <w:r w:rsidR="00B3720C">
        <w:rPr>
          <w:sz w:val="24"/>
          <w:szCs w:val="24"/>
        </w:rPr>
        <w:t xml:space="preserve"> </w:t>
      </w:r>
      <w:r w:rsidR="00B3720C" w:rsidRPr="00B3720C">
        <w:rPr>
          <w:iCs/>
          <w:sz w:val="24"/>
          <w:szCs w:val="24"/>
        </w:rPr>
        <w:t>рублей</w:t>
      </w:r>
    </w:p>
    <w:p w:rsidR="005962F0" w:rsidRPr="005962F0" w:rsidRDefault="005962F0" w:rsidP="005962F0">
      <w:pPr>
        <w:spacing w:after="0"/>
        <w:ind w:firstLine="709"/>
        <w:jc w:val="both"/>
        <w:rPr>
          <w:sz w:val="24"/>
          <w:szCs w:val="24"/>
        </w:rPr>
      </w:pPr>
      <w:r w:rsidRPr="005962F0">
        <w:rPr>
          <w:i/>
          <w:iCs/>
          <w:sz w:val="24"/>
          <w:szCs w:val="24"/>
        </w:rPr>
        <w:t>Ответ не верный</w:t>
      </w:r>
      <w:r w:rsidRPr="005962F0">
        <w:rPr>
          <w:sz w:val="24"/>
          <w:szCs w:val="24"/>
        </w:rPr>
        <w:t> – 0 баллов – иной ответ.</w:t>
      </w:r>
    </w:p>
    <w:p w:rsidR="005962F0" w:rsidRDefault="005962F0" w:rsidP="00DA33B9">
      <w:pPr>
        <w:spacing w:after="0"/>
        <w:ind w:firstLine="709"/>
        <w:jc w:val="both"/>
        <w:rPr>
          <w:b/>
          <w:sz w:val="24"/>
          <w:szCs w:val="24"/>
        </w:rPr>
      </w:pPr>
      <w:r w:rsidRPr="006B4E90">
        <w:rPr>
          <w:b/>
          <w:sz w:val="24"/>
          <w:szCs w:val="24"/>
        </w:rPr>
        <w:t>Решение задачи</w:t>
      </w:r>
      <w:r w:rsidR="006B4E90">
        <w:rPr>
          <w:b/>
          <w:sz w:val="24"/>
          <w:szCs w:val="24"/>
        </w:rPr>
        <w:t xml:space="preserve"> по вопросу 1</w:t>
      </w:r>
      <w:r w:rsidRPr="006B4E90">
        <w:rPr>
          <w:b/>
          <w:sz w:val="24"/>
          <w:szCs w:val="24"/>
        </w:rPr>
        <w:t>:</w:t>
      </w:r>
    </w:p>
    <w:p w:rsidR="006B4E90" w:rsidRDefault="006B4E90" w:rsidP="006B4E9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108* 750=81000(р) оплата питания</w:t>
      </w:r>
    </w:p>
    <w:p w:rsidR="006B4E90" w:rsidRDefault="006B4E90" w:rsidP="006B4E9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6* 9780 – 10%=58680-5868= 52812 (р) оплата путевки пенсионерам</w:t>
      </w:r>
    </w:p>
    <w:p w:rsidR="006B4E90" w:rsidRDefault="006B4E90" w:rsidP="006B4E9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102* 9780 = 997560 (р) оплата путевки остальным экскурсантам</w:t>
      </w:r>
    </w:p>
    <w:p w:rsidR="006B4E90" w:rsidRDefault="006B4E90" w:rsidP="006B4E90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B4E90">
        <w:rPr>
          <w:sz w:val="24"/>
          <w:szCs w:val="24"/>
        </w:rPr>
        <w:t>81000</w:t>
      </w:r>
      <w:r>
        <w:rPr>
          <w:sz w:val="24"/>
          <w:szCs w:val="24"/>
        </w:rPr>
        <w:t xml:space="preserve">+ </w:t>
      </w:r>
      <w:r w:rsidRPr="006B4E90">
        <w:rPr>
          <w:sz w:val="24"/>
          <w:szCs w:val="24"/>
        </w:rPr>
        <w:t>52812</w:t>
      </w:r>
      <w:r>
        <w:rPr>
          <w:sz w:val="24"/>
          <w:szCs w:val="24"/>
        </w:rPr>
        <w:t xml:space="preserve">+ </w:t>
      </w:r>
      <w:r w:rsidRPr="006B4E90">
        <w:rPr>
          <w:sz w:val="24"/>
          <w:szCs w:val="24"/>
        </w:rPr>
        <w:t>997560</w:t>
      </w:r>
      <w:r>
        <w:rPr>
          <w:sz w:val="24"/>
          <w:szCs w:val="24"/>
        </w:rPr>
        <w:t>=1131372 (р) оплата всех туристического тура</w:t>
      </w:r>
    </w:p>
    <w:p w:rsidR="006B4E90" w:rsidRDefault="006B4E90" w:rsidP="006B4E90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 w:rsidRPr="006B4E90">
        <w:rPr>
          <w:sz w:val="24"/>
          <w:szCs w:val="24"/>
        </w:rPr>
        <w:t>Байкальский странник. Осенние приключения</w:t>
      </w:r>
    </w:p>
    <w:p w:rsidR="006B4E90" w:rsidRPr="00B3720C" w:rsidRDefault="000678E7" w:rsidP="006B4E90">
      <w:pPr>
        <w:spacing w:after="0"/>
        <w:ind w:left="709"/>
        <w:jc w:val="both"/>
        <w:rPr>
          <w:b/>
          <w:sz w:val="24"/>
          <w:szCs w:val="24"/>
        </w:rPr>
      </w:pPr>
      <w:r w:rsidRPr="000678E7">
        <w:rPr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39529F" wp14:editId="16236A6B">
            <wp:simplePos x="0" y="0"/>
            <wp:positionH relativeFrom="column">
              <wp:posOffset>4039552</wp:posOffset>
            </wp:positionH>
            <wp:positionV relativeFrom="paragraph">
              <wp:posOffset>9524</wp:posOffset>
            </wp:positionV>
            <wp:extent cx="2096453" cy="1397635"/>
            <wp:effectExtent l="0" t="0" r="0" b="0"/>
            <wp:wrapNone/>
            <wp:docPr id="6" name="Рисунок 6" descr="https://a.d-cd.net/630dd99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.d-cd.net/630dd99s-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47" cy="14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90" w:rsidRPr="00B3720C">
        <w:rPr>
          <w:b/>
          <w:sz w:val="24"/>
          <w:szCs w:val="24"/>
        </w:rPr>
        <w:t>Решение задачи по вопросу 2:</w:t>
      </w:r>
    </w:p>
    <w:p w:rsidR="005962F0" w:rsidRDefault="00B3720C" w:rsidP="00B3720C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1131372:100*25= 282843(р) получат </w:t>
      </w:r>
      <w:proofErr w:type="spellStart"/>
      <w:r w:rsidRPr="00B3720C">
        <w:rPr>
          <w:sz w:val="24"/>
          <w:szCs w:val="24"/>
        </w:rPr>
        <w:t>кэшбэк</w:t>
      </w:r>
      <w:proofErr w:type="spellEnd"/>
      <w:r>
        <w:rPr>
          <w:sz w:val="24"/>
          <w:szCs w:val="24"/>
        </w:rPr>
        <w:t>.</w:t>
      </w:r>
    </w:p>
    <w:p w:rsidR="000678E7" w:rsidRDefault="000678E7" w:rsidP="00DA33B9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DA33B9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DA33B9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DA33B9">
      <w:pPr>
        <w:spacing w:after="0"/>
        <w:ind w:firstLine="709"/>
        <w:jc w:val="both"/>
        <w:rPr>
          <w:b/>
          <w:sz w:val="24"/>
          <w:szCs w:val="24"/>
        </w:rPr>
      </w:pPr>
    </w:p>
    <w:p w:rsidR="000678E7" w:rsidRDefault="000678E7" w:rsidP="00DA33B9">
      <w:pPr>
        <w:spacing w:after="0"/>
        <w:ind w:firstLine="709"/>
        <w:jc w:val="both"/>
        <w:rPr>
          <w:b/>
          <w:sz w:val="24"/>
          <w:szCs w:val="24"/>
        </w:rPr>
      </w:pPr>
    </w:p>
    <w:p w:rsidR="00425372" w:rsidRPr="00722563" w:rsidRDefault="00722563" w:rsidP="00DA33B9">
      <w:pPr>
        <w:spacing w:after="0"/>
        <w:ind w:firstLine="709"/>
        <w:jc w:val="both"/>
        <w:rPr>
          <w:b/>
          <w:sz w:val="24"/>
          <w:szCs w:val="24"/>
        </w:rPr>
      </w:pPr>
      <w:r w:rsidRPr="00722563">
        <w:rPr>
          <w:b/>
          <w:sz w:val="24"/>
          <w:szCs w:val="24"/>
        </w:rPr>
        <w:t>Задача 3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экскурсантов</w:t>
      </w:r>
      <w:r w:rsidRPr="00425372">
        <w:rPr>
          <w:sz w:val="24"/>
          <w:szCs w:val="24"/>
        </w:rPr>
        <w:t xml:space="preserve"> разработан н</w:t>
      </w:r>
      <w:r>
        <w:rPr>
          <w:sz w:val="24"/>
          <w:szCs w:val="24"/>
        </w:rPr>
        <w:t xml:space="preserve">ебольшой маршрут для экскурсии- </w:t>
      </w:r>
      <w:r w:rsidRPr="00425372">
        <w:rPr>
          <w:sz w:val="24"/>
          <w:szCs w:val="24"/>
        </w:rPr>
        <w:t xml:space="preserve">путешествия по озеру </w:t>
      </w:r>
      <w:r>
        <w:rPr>
          <w:sz w:val="24"/>
          <w:szCs w:val="24"/>
        </w:rPr>
        <w:t xml:space="preserve">Байкал </w:t>
      </w:r>
      <w:r w:rsidRPr="00425372">
        <w:rPr>
          <w:sz w:val="24"/>
          <w:szCs w:val="24"/>
        </w:rPr>
        <w:t>на катере,</w:t>
      </w:r>
      <w:r w:rsidR="00D81A2D">
        <w:rPr>
          <w:sz w:val="24"/>
          <w:szCs w:val="24"/>
        </w:rPr>
        <w:t xml:space="preserve"> имеющем собственную скорость 22</w:t>
      </w:r>
      <w:r w:rsidRPr="00425372">
        <w:rPr>
          <w:sz w:val="24"/>
          <w:szCs w:val="24"/>
        </w:rPr>
        <w:t xml:space="preserve"> км/ч, далее следует остановка на э</w:t>
      </w:r>
      <w:r w:rsidR="00D81A2D">
        <w:rPr>
          <w:sz w:val="24"/>
          <w:szCs w:val="24"/>
        </w:rPr>
        <w:t>кскурсию, продолжи</w:t>
      </w:r>
      <w:r w:rsidR="00722563">
        <w:rPr>
          <w:sz w:val="24"/>
          <w:szCs w:val="24"/>
        </w:rPr>
        <w:t>тельностью 4</w:t>
      </w:r>
      <w:r w:rsidR="00CC4C63">
        <w:rPr>
          <w:sz w:val="24"/>
          <w:szCs w:val="24"/>
        </w:rPr>
        <w:t>5</w:t>
      </w:r>
      <w:r w:rsidR="00D81A2D">
        <w:rPr>
          <w:sz w:val="24"/>
          <w:szCs w:val="24"/>
        </w:rPr>
        <w:t xml:space="preserve"> минут </w:t>
      </w:r>
      <w:r w:rsidRPr="00425372">
        <w:rPr>
          <w:sz w:val="24"/>
          <w:szCs w:val="24"/>
        </w:rPr>
        <w:t xml:space="preserve">и возвращение в </w:t>
      </w:r>
      <w:r w:rsidR="00D81A2D">
        <w:rPr>
          <w:sz w:val="24"/>
          <w:szCs w:val="24"/>
        </w:rPr>
        <w:t xml:space="preserve">обратно </w:t>
      </w:r>
      <w:r w:rsidR="00722563">
        <w:rPr>
          <w:sz w:val="24"/>
          <w:szCs w:val="24"/>
        </w:rPr>
        <w:t>по тому же маршруту. Весь путь по озеру</w:t>
      </w:r>
      <w:r w:rsidR="00CC4C63">
        <w:rPr>
          <w:sz w:val="24"/>
          <w:szCs w:val="24"/>
        </w:rPr>
        <w:t xml:space="preserve"> в одну сторону - 11</w:t>
      </w:r>
      <w:r w:rsidRPr="00425372">
        <w:rPr>
          <w:sz w:val="24"/>
          <w:szCs w:val="24"/>
        </w:rPr>
        <w:t xml:space="preserve"> км.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b/>
          <w:bCs/>
          <w:sz w:val="24"/>
          <w:szCs w:val="24"/>
        </w:rPr>
        <w:t>Вопрос 1 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Определите длительность проведения экскурсии. Ответ запишите в часах и минутах.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b/>
          <w:bCs/>
          <w:sz w:val="24"/>
          <w:szCs w:val="24"/>
        </w:rPr>
        <w:t>3. Характеристика вопроса 1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По форме: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Область содержания</w:t>
      </w:r>
      <w:r w:rsidRPr="00425372">
        <w:rPr>
          <w:sz w:val="24"/>
          <w:szCs w:val="24"/>
        </w:rPr>
        <w:t>: количество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Контекст</w:t>
      </w:r>
      <w:r w:rsidRPr="00425372">
        <w:rPr>
          <w:sz w:val="24"/>
          <w:szCs w:val="24"/>
        </w:rPr>
        <w:t>: общественная жизнь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Мыслительная деятельность</w:t>
      </w:r>
      <w:r w:rsidRPr="00425372">
        <w:rPr>
          <w:sz w:val="24"/>
          <w:szCs w:val="24"/>
        </w:rPr>
        <w:t>: применять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Описание задания</w:t>
      </w:r>
      <w:r w:rsidRPr="00425372">
        <w:rPr>
          <w:sz w:val="24"/>
          <w:szCs w:val="24"/>
        </w:rPr>
        <w:t> – решение задач на скорость/время/расстояние, скорость по течению и против течения реки, перевод единиц измерения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Формат ответа</w:t>
      </w:r>
      <w:r w:rsidRPr="00425372">
        <w:rPr>
          <w:sz w:val="24"/>
          <w:szCs w:val="24"/>
        </w:rPr>
        <w:t>: Полный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Критерий оценивания: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полный</w:t>
      </w:r>
      <w:r w:rsidRPr="00425372">
        <w:rPr>
          <w:sz w:val="24"/>
          <w:szCs w:val="24"/>
        </w:rPr>
        <w:t> – 2 балла – Дли</w:t>
      </w:r>
      <w:r w:rsidR="00722563">
        <w:rPr>
          <w:sz w:val="24"/>
          <w:szCs w:val="24"/>
        </w:rPr>
        <w:t>тельность экскурсии составляет 1 часа 4</w:t>
      </w:r>
      <w:r w:rsidR="00CC4C63">
        <w:rPr>
          <w:sz w:val="24"/>
          <w:szCs w:val="24"/>
        </w:rPr>
        <w:t>5</w:t>
      </w:r>
      <w:r w:rsidRPr="00425372">
        <w:rPr>
          <w:sz w:val="24"/>
          <w:szCs w:val="24"/>
        </w:rPr>
        <w:t xml:space="preserve"> минут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частичный</w:t>
      </w:r>
      <w:r w:rsidRPr="00425372">
        <w:rPr>
          <w:sz w:val="24"/>
          <w:szCs w:val="24"/>
        </w:rPr>
        <w:t> – 1 бал</w:t>
      </w:r>
      <w:r w:rsidR="00722563">
        <w:rPr>
          <w:sz w:val="24"/>
          <w:szCs w:val="24"/>
        </w:rPr>
        <w:t xml:space="preserve">л – </w:t>
      </w:r>
      <w:r w:rsidR="00CC4C63">
        <w:rPr>
          <w:sz w:val="24"/>
          <w:szCs w:val="24"/>
        </w:rPr>
        <w:t>105</w:t>
      </w:r>
      <w:r w:rsidRPr="00425372">
        <w:rPr>
          <w:sz w:val="24"/>
          <w:szCs w:val="24"/>
        </w:rPr>
        <w:t xml:space="preserve"> минут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не верный</w:t>
      </w:r>
      <w:r w:rsidRPr="00425372">
        <w:rPr>
          <w:sz w:val="24"/>
          <w:szCs w:val="24"/>
        </w:rPr>
        <w:t> – 0 баллов – иной ответ.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b/>
          <w:bCs/>
          <w:sz w:val="24"/>
          <w:szCs w:val="24"/>
        </w:rPr>
        <w:t>Вопрос 2         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Подсчитайте средний расход топлива на проведение экскурсий за неделю, если известно, что средний расход топлива составляем 45л на 100км, а экскурсии проводятся 4 дня в неделю по расписанию в 9:00, 13:30 и 18:00.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b/>
          <w:bCs/>
          <w:sz w:val="24"/>
          <w:szCs w:val="24"/>
        </w:rPr>
        <w:t>5. Характеристика вопроса 2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 По форме: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Область содержания</w:t>
      </w:r>
      <w:r w:rsidRPr="00425372">
        <w:rPr>
          <w:sz w:val="24"/>
          <w:szCs w:val="24"/>
        </w:rPr>
        <w:t>: количество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Контекст</w:t>
      </w:r>
      <w:r w:rsidRPr="00425372">
        <w:rPr>
          <w:sz w:val="24"/>
          <w:szCs w:val="24"/>
        </w:rPr>
        <w:t>: общественная жизнь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Мыслительная деятельность</w:t>
      </w:r>
      <w:r w:rsidRPr="00425372">
        <w:rPr>
          <w:sz w:val="24"/>
          <w:szCs w:val="24"/>
        </w:rPr>
        <w:t>: применять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Описание задания</w:t>
      </w:r>
      <w:r w:rsidRPr="00425372">
        <w:rPr>
          <w:sz w:val="24"/>
          <w:szCs w:val="24"/>
        </w:rPr>
        <w:t> – нахождение расхода топлива, округление чисел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Формат ответа</w:t>
      </w:r>
      <w:r w:rsidRPr="00425372">
        <w:rPr>
          <w:sz w:val="24"/>
          <w:szCs w:val="24"/>
        </w:rPr>
        <w:t>: полный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Критерий оценивания: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полный</w:t>
      </w:r>
      <w:r w:rsidRPr="00425372">
        <w:rPr>
          <w:sz w:val="24"/>
          <w:szCs w:val="24"/>
        </w:rPr>
        <w:t> – 2 балла – Расход топлива на экскурси</w:t>
      </w:r>
      <w:r w:rsidR="005962F0">
        <w:rPr>
          <w:sz w:val="24"/>
          <w:szCs w:val="24"/>
        </w:rPr>
        <w:t>и за неделю составляет около 119</w:t>
      </w:r>
      <w:r w:rsidRPr="00425372">
        <w:rPr>
          <w:sz w:val="24"/>
          <w:szCs w:val="24"/>
        </w:rPr>
        <w:t xml:space="preserve"> литров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частичный</w:t>
      </w:r>
      <w:r w:rsidR="005962F0">
        <w:rPr>
          <w:sz w:val="24"/>
          <w:szCs w:val="24"/>
        </w:rPr>
        <w:t> – 1 балл – 118,8 литров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i/>
          <w:iCs/>
          <w:sz w:val="24"/>
          <w:szCs w:val="24"/>
        </w:rPr>
        <w:t>Ответ не верный</w:t>
      </w:r>
      <w:r w:rsidRPr="00425372">
        <w:rPr>
          <w:sz w:val="24"/>
          <w:szCs w:val="24"/>
        </w:rPr>
        <w:t> – 0 баллов.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b/>
          <w:bCs/>
          <w:sz w:val="24"/>
          <w:szCs w:val="24"/>
        </w:rPr>
        <w:t>6. Решение задачи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  <w:u w:val="single"/>
        </w:rPr>
        <w:t>Решение по 1 вопросу задачи</w:t>
      </w:r>
      <w:r w:rsidRPr="00425372">
        <w:rPr>
          <w:sz w:val="24"/>
          <w:szCs w:val="24"/>
        </w:rPr>
        <w:t>:</w:t>
      </w:r>
    </w:p>
    <w:p w:rsidR="00425372" w:rsidRPr="00425372" w:rsidRDefault="00E42ECE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 катера = 22 км/ч</w:t>
      </w:r>
    </w:p>
    <w:p w:rsidR="00E42ECE" w:rsidRDefault="00E42ECE" w:rsidP="00425372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proofErr w:type="gramEnd"/>
      <w:r w:rsidRPr="00E42ECE">
        <w:rPr>
          <w:sz w:val="24"/>
          <w:szCs w:val="24"/>
        </w:rPr>
        <w:t xml:space="preserve"> </w:t>
      </w:r>
      <w:r>
        <w:rPr>
          <w:sz w:val="24"/>
          <w:szCs w:val="24"/>
        </w:rPr>
        <w:t>экскурсии</w:t>
      </w:r>
      <w:r w:rsidRPr="00E42ECE">
        <w:rPr>
          <w:sz w:val="24"/>
          <w:szCs w:val="24"/>
        </w:rPr>
        <w:t>=</w:t>
      </w:r>
      <w:r>
        <w:rPr>
          <w:sz w:val="24"/>
          <w:szCs w:val="24"/>
        </w:rPr>
        <w:t xml:space="preserve"> 40 мин</w:t>
      </w:r>
    </w:p>
    <w:p w:rsidR="00425372" w:rsidRPr="00425372" w:rsidRDefault="00E42ECE" w:rsidP="00425372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</w:rPr>
        <w:t xml:space="preserve"> </w:t>
      </w:r>
      <w:r w:rsidR="00CC4C63">
        <w:rPr>
          <w:sz w:val="24"/>
          <w:szCs w:val="24"/>
        </w:rPr>
        <w:t xml:space="preserve">затраченное на катере 11:22=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C4C63">
        <w:rPr>
          <w:sz w:val="24"/>
          <w:szCs w:val="24"/>
        </w:rPr>
        <w:t>(ч</w:t>
      </w:r>
      <w:r w:rsidR="00425372" w:rsidRPr="00425372">
        <w:rPr>
          <w:sz w:val="24"/>
          <w:szCs w:val="24"/>
        </w:rPr>
        <w:t>)</w:t>
      </w:r>
      <w:r w:rsidR="00CC4C63">
        <w:rPr>
          <w:sz w:val="24"/>
          <w:szCs w:val="24"/>
        </w:rPr>
        <w:t>= 30 мин</w:t>
      </w:r>
      <w:r w:rsidR="00425372" w:rsidRPr="00425372">
        <w:rPr>
          <w:sz w:val="24"/>
          <w:szCs w:val="24"/>
        </w:rPr>
        <w:t xml:space="preserve"> - путь в одну сторону по реке</w:t>
      </w:r>
    </w:p>
    <w:p w:rsidR="00425372" w:rsidRPr="00425372" w:rsidRDefault="00CC4C63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 = 30 + 45 + 30 = 105</w:t>
      </w:r>
      <w:r w:rsidR="00425372" w:rsidRPr="00425372">
        <w:rPr>
          <w:sz w:val="24"/>
          <w:szCs w:val="24"/>
        </w:rPr>
        <w:t xml:space="preserve"> (мин) - время проведения экскурсии.</w:t>
      </w:r>
    </w:p>
    <w:p w:rsidR="00425372" w:rsidRPr="00425372" w:rsidRDefault="00CC4C63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105 мин - 1 часа 45</w:t>
      </w:r>
      <w:r w:rsidR="00425372" w:rsidRPr="00425372">
        <w:rPr>
          <w:sz w:val="24"/>
          <w:szCs w:val="24"/>
        </w:rPr>
        <w:t xml:space="preserve"> минут</w:t>
      </w:r>
    </w:p>
    <w:p w:rsid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  <w:u w:val="single"/>
        </w:rPr>
        <w:t>Решение по 2 вопросу задачи</w:t>
      </w:r>
      <w:r w:rsidRPr="00425372">
        <w:rPr>
          <w:sz w:val="24"/>
          <w:szCs w:val="24"/>
        </w:rPr>
        <w:t>:</w:t>
      </w:r>
    </w:p>
    <w:p w:rsidR="005962F0" w:rsidRPr="00425372" w:rsidRDefault="005962F0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45: 100= 0,45 (л) на 1 километр</w:t>
      </w:r>
    </w:p>
    <w:p w:rsidR="00425372" w:rsidRPr="00425372" w:rsidRDefault="00CC4C63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(11+</w:t>
      </w:r>
      <w:r w:rsidR="00B3720C">
        <w:rPr>
          <w:sz w:val="24"/>
          <w:szCs w:val="24"/>
        </w:rPr>
        <w:t xml:space="preserve">11) * </w:t>
      </w:r>
      <w:r>
        <w:rPr>
          <w:sz w:val="24"/>
          <w:szCs w:val="24"/>
        </w:rPr>
        <w:t>0,45=22</w:t>
      </w:r>
      <w:r w:rsidR="005962F0">
        <w:rPr>
          <w:sz w:val="24"/>
          <w:szCs w:val="24"/>
        </w:rPr>
        <w:t>*0,45=9,9 (л</w:t>
      </w:r>
      <w:r w:rsidR="00425372" w:rsidRPr="00425372">
        <w:rPr>
          <w:sz w:val="24"/>
          <w:szCs w:val="24"/>
        </w:rPr>
        <w:t>) расход топлива на 1 экскурсию</w:t>
      </w:r>
    </w:p>
    <w:p w:rsidR="00425372" w:rsidRPr="00425372" w:rsidRDefault="00425372" w:rsidP="00425372">
      <w:pPr>
        <w:spacing w:after="0"/>
        <w:ind w:firstLine="709"/>
        <w:jc w:val="both"/>
        <w:rPr>
          <w:sz w:val="24"/>
          <w:szCs w:val="24"/>
        </w:rPr>
      </w:pPr>
      <w:r w:rsidRPr="00425372">
        <w:rPr>
          <w:sz w:val="24"/>
          <w:szCs w:val="24"/>
        </w:rPr>
        <w:t>2) Всего экскурсий за неделю 3×4=12</w:t>
      </w:r>
    </w:p>
    <w:p w:rsidR="00425372" w:rsidRPr="00425372" w:rsidRDefault="005962F0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9,9×12=118,8</w:t>
      </w:r>
      <w:r w:rsidR="00425372" w:rsidRPr="00425372">
        <w:rPr>
          <w:sz w:val="24"/>
          <w:szCs w:val="24"/>
        </w:rPr>
        <w:t>(л)</w:t>
      </w:r>
    </w:p>
    <w:p w:rsidR="00425372" w:rsidRPr="00425372" w:rsidRDefault="005962F0" w:rsidP="0042537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118,8 л ≈ 119</w:t>
      </w:r>
      <w:r w:rsidR="00425372" w:rsidRPr="00425372">
        <w:rPr>
          <w:sz w:val="24"/>
          <w:szCs w:val="24"/>
        </w:rPr>
        <w:t xml:space="preserve"> л</w:t>
      </w:r>
    </w:p>
    <w:p w:rsidR="00DA33B9" w:rsidRPr="00F63E76" w:rsidRDefault="00DA33B9" w:rsidP="006C0B77">
      <w:pPr>
        <w:spacing w:after="0"/>
        <w:ind w:firstLine="709"/>
        <w:jc w:val="both"/>
        <w:rPr>
          <w:sz w:val="24"/>
          <w:szCs w:val="24"/>
        </w:rPr>
      </w:pPr>
    </w:p>
    <w:p w:rsidR="00F63E76" w:rsidRPr="00F63E76" w:rsidRDefault="00F63E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63E76" w:rsidRPr="00F63E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7A38"/>
    <w:multiLevelType w:val="hybridMultilevel"/>
    <w:tmpl w:val="0F42A6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B5AF4"/>
    <w:multiLevelType w:val="hybridMultilevel"/>
    <w:tmpl w:val="66A0697C"/>
    <w:lvl w:ilvl="0" w:tplc="F6188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E3BB5"/>
    <w:multiLevelType w:val="hybridMultilevel"/>
    <w:tmpl w:val="BB6E1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5"/>
    <w:rsid w:val="000678E7"/>
    <w:rsid w:val="0016758F"/>
    <w:rsid w:val="0019503C"/>
    <w:rsid w:val="002D4EBF"/>
    <w:rsid w:val="00347C6C"/>
    <w:rsid w:val="00407047"/>
    <w:rsid w:val="00425372"/>
    <w:rsid w:val="004F5482"/>
    <w:rsid w:val="005962F0"/>
    <w:rsid w:val="00612B09"/>
    <w:rsid w:val="006B4E90"/>
    <w:rsid w:val="006C0B77"/>
    <w:rsid w:val="00722563"/>
    <w:rsid w:val="007423FD"/>
    <w:rsid w:val="008242FF"/>
    <w:rsid w:val="00864C88"/>
    <w:rsid w:val="00870751"/>
    <w:rsid w:val="00922C48"/>
    <w:rsid w:val="00B3720C"/>
    <w:rsid w:val="00B915B7"/>
    <w:rsid w:val="00C061D2"/>
    <w:rsid w:val="00C078F0"/>
    <w:rsid w:val="00C60B75"/>
    <w:rsid w:val="00CC4C63"/>
    <w:rsid w:val="00D31D22"/>
    <w:rsid w:val="00D81A2D"/>
    <w:rsid w:val="00DA33B9"/>
    <w:rsid w:val="00DE7B54"/>
    <w:rsid w:val="00E42ECE"/>
    <w:rsid w:val="00EA59DF"/>
    <w:rsid w:val="00EE4070"/>
    <w:rsid w:val="00F12C76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E008-7480-4E29-9D64-0386B24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D4E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4EBF"/>
  </w:style>
  <w:style w:type="character" w:styleId="a4">
    <w:name w:val="Placeholder Text"/>
    <w:basedOn w:val="a0"/>
    <w:uiPriority w:val="99"/>
    <w:semiHidden/>
    <w:rsid w:val="00CC4C63"/>
    <w:rPr>
      <w:color w:val="808080"/>
    </w:rPr>
  </w:style>
  <w:style w:type="paragraph" w:styleId="a5">
    <w:name w:val="List Paragraph"/>
    <w:basedOn w:val="a"/>
    <w:uiPriority w:val="34"/>
    <w:qFormat/>
    <w:rsid w:val="006B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2023-11-22T08:39:00Z</dcterms:created>
  <dcterms:modified xsi:type="dcterms:W3CDTF">2023-11-22T11:27:00Z</dcterms:modified>
</cp:coreProperties>
</file>