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56" w:rsidRPr="00750056" w:rsidRDefault="00750056" w:rsidP="0075005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i/>
          <w:color w:val="7030A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>Краткосрочная образова</w:t>
      </w:r>
      <w:r w:rsidRPr="00750056"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>тельная</w:t>
      </w:r>
      <w:r w:rsidRPr="00750056"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 xml:space="preserve"> п</w:t>
      </w:r>
      <w:r w:rsidRPr="00750056"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>рактика</w:t>
      </w:r>
      <w:r w:rsidRPr="00750056"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 xml:space="preserve"> во второй младшей группе п</w:t>
      </w:r>
      <w:r w:rsidRPr="00750056"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>о формированию здорового образа жизни</w:t>
      </w:r>
      <w:r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 xml:space="preserve"> </w:t>
      </w:r>
    </w:p>
    <w:p w:rsidR="00750056" w:rsidRPr="00750056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i/>
          <w:color w:val="7030A0"/>
          <w:sz w:val="32"/>
          <w:szCs w:val="32"/>
          <w:lang w:eastAsia="ru-RU"/>
        </w:rPr>
      </w:pPr>
      <w:r w:rsidRPr="00750056">
        <w:rPr>
          <w:rFonts w:ascii="Arial" w:eastAsia="Times New Roman" w:hAnsi="Arial" w:cs="Arial"/>
          <w:i/>
          <w:color w:val="7030A0"/>
          <w:sz w:val="32"/>
          <w:szCs w:val="32"/>
          <w:lang w:eastAsia="ru-RU"/>
        </w:rPr>
        <w:t> </w:t>
      </w:r>
    </w:p>
    <w:p w:rsidR="00750056" w:rsidRPr="00FD02C2" w:rsidRDefault="00750056" w:rsidP="00750056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Автор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Кобзева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Марина Владимировна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FD02C2" w:rsidRDefault="00750056" w:rsidP="00750056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Сроки реализации</w:t>
      </w:r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5 дней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Участники проекта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: воспитатели, дети второй младшей группы и их родители.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750056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Актуальность реализации проекта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Возраст детей от трех до семи лет – важный период, в котором закладываются прочные основы здоровья.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   Одной из основных задач из ФГОС (П 1.6) является «охрана и укрепление физического и психического здоровья детей, в том числе их эмоционального благополучия».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Дошкольный возраст является решающим в формировании фундамента физического и психического здоровья.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к окружающим. Именно на этом этапе важно у детей сформировать базу знаний и практических навыков здорового образа жизни, осознанную потребность в систематических занятиях физической культуры и спортом.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Л. С. Выготский образно призывал создавать «золотой запас ребенка»: знания и умения малыш еще не в силах усвоить самостоятельно, но может воспринять с помощью взрослого, который поможет ему перейти на новую ступень развития.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Родителям дошкольника необходимо усвоить, что здоровье ребенка – это не только отсутствие болезни, но и закладывание основ будущего благополучия личности ребенка.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Главное- научить детей с самого раннего возраста ценить, беречь и укреплять свое здоровье. Только в этом случае можно надеяться, что будущие поколения станут более здоровыми и развитыми не только интеллектуально, духовно, но и физически.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Цель проекта: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развитие у младших дошкольников начальных представлений о здоровом образе жизни; сохранение и укрепление здоровья детей; приобщение детей и их родителей к здоровому образу жизни.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Задачи:</w:t>
      </w: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FD02C2" w:rsidRDefault="00750056" w:rsidP="007500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-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Дать предст</w:t>
      </w:r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авление о здоровом образе </w:t>
      </w:r>
      <w:proofErr w:type="spellStart"/>
      <w:proofErr w:type="gramStart"/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жизни,полезной</w:t>
      </w:r>
      <w:proofErr w:type="spellEnd"/>
      <w:proofErr w:type="gramEnd"/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и вредной пище</w:t>
      </w:r>
    </w:p>
    <w:p w:rsidR="00750056" w:rsidRPr="00FD02C2" w:rsidRDefault="00750056" w:rsidP="007500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-</w:t>
      </w:r>
      <w:r w:rsidRPr="00FD02C2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Способствовать укреплению здоровья детей через систему оздоровительных мероприятий.</w:t>
      </w:r>
    </w:p>
    <w:p w:rsidR="00750056" w:rsidRPr="00AF1BA7" w:rsidRDefault="00750056" w:rsidP="007500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-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Развивать у детей умения выполнять правильно дыхательные гимнастики и упражнения.</w:t>
      </w:r>
    </w:p>
    <w:p w:rsidR="00750056" w:rsidRPr="00750056" w:rsidRDefault="00750056" w:rsidP="0075005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Укрепить связи между детским садом и семьей, изменить позицию родителей в отношении своего здоровья и здоровья детей.</w:t>
      </w:r>
      <w:r w:rsidRPr="00AF1BA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Дать представление родителям о значимости совместной двигательной деятельности с детьми, о полезной и вредной пищи, о соб</w:t>
      </w:r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людении </w:t>
      </w:r>
      <w:proofErr w:type="gramStart"/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навыков  гигиены</w:t>
      </w:r>
      <w:proofErr w:type="gramEnd"/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и т.д.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Этапы реализации: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                       </w:t>
      </w: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 этап- подготовительный:</w:t>
      </w:r>
    </w:p>
    <w:p w:rsidR="00750056" w:rsidRP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50056">
        <w:rPr>
          <w:rFonts w:ascii="inherit" w:eastAsia="Times New Roman" w:hAnsi="inherit" w:cs="Arial"/>
          <w:b/>
          <w:color w:val="666666"/>
          <w:sz w:val="28"/>
          <w:szCs w:val="28"/>
          <w:bdr w:val="none" w:sz="0" w:space="0" w:color="auto" w:frame="1"/>
          <w:lang w:eastAsia="ru-RU"/>
        </w:rPr>
        <w:t>Работа с детьми:</w:t>
      </w:r>
    </w:p>
    <w:p w:rsidR="00750056" w:rsidRPr="00AF1BA7" w:rsidRDefault="00750056" w:rsidP="007500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Сбор информации и подготовка литературы по теме проекта.</w:t>
      </w:r>
    </w:p>
    <w:p w:rsidR="00750056" w:rsidRPr="00AF1BA7" w:rsidRDefault="00750056" w:rsidP="007500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Выявление знаний детей по данной теме согласно возрасту.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Работа с родителями:</w:t>
      </w:r>
    </w:p>
    <w:p w:rsidR="00750056" w:rsidRPr="00750056" w:rsidRDefault="00750056" w:rsidP="007500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 Light" w:eastAsia="Times New Roman" w:hAnsi="Calibri Light" w:cs="Calibri Light"/>
          <w:color w:val="666666"/>
          <w:sz w:val="24"/>
          <w:szCs w:val="24"/>
          <w:lang w:eastAsia="ru-RU"/>
        </w:rPr>
      </w:pPr>
      <w:r w:rsidRPr="00750056">
        <w:rPr>
          <w:rFonts w:ascii="Calibri Light" w:eastAsia="Times New Roman" w:hAnsi="Calibri Light" w:cs="Calibri Light"/>
          <w:color w:val="666666"/>
          <w:sz w:val="24"/>
          <w:szCs w:val="24"/>
          <w:bdr w:val="none" w:sz="0" w:space="0" w:color="auto" w:frame="1"/>
          <w:lang w:eastAsia="ru-RU"/>
        </w:rPr>
        <w:t>Анкетирование родителей «Укрепление здоровья в семье».</w:t>
      </w:r>
    </w:p>
    <w:p w:rsidR="00750056" w:rsidRPr="00750056" w:rsidRDefault="00750056" w:rsidP="007500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 Light" w:eastAsia="Times New Roman" w:hAnsi="Calibri Light" w:cs="Calibri Light"/>
          <w:color w:val="666666"/>
          <w:sz w:val="24"/>
          <w:szCs w:val="24"/>
          <w:lang w:eastAsia="ru-RU"/>
        </w:rPr>
      </w:pPr>
      <w:r w:rsidRPr="00750056">
        <w:rPr>
          <w:rFonts w:ascii="Calibri Light" w:eastAsia="Times New Roman" w:hAnsi="Calibri Light" w:cs="Calibri Light"/>
          <w:color w:val="666666"/>
          <w:sz w:val="24"/>
          <w:szCs w:val="24"/>
          <w:bdr w:val="none" w:sz="0" w:space="0" w:color="auto" w:frame="1"/>
          <w:lang w:eastAsia="ru-RU"/>
        </w:rPr>
        <w:t>Обсуждение целей и задач проекта с родителями. </w:t>
      </w:r>
    </w:p>
    <w:p w:rsidR="00750056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50056">
        <w:rPr>
          <w:rFonts w:ascii="Calibri Light" w:eastAsia="Times New Roman" w:hAnsi="Calibri Light" w:cs="Calibri Light"/>
          <w:b/>
          <w:bCs/>
          <w:color w:val="666666"/>
          <w:sz w:val="24"/>
          <w:szCs w:val="24"/>
          <w:lang w:eastAsia="ru-RU"/>
        </w:rPr>
        <w:t>Работа со специалистами</w:t>
      </w: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:</w:t>
      </w:r>
    </w:p>
    <w:p w:rsidR="00750056" w:rsidRPr="00750056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</w:pPr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  <w:lastRenderedPageBreak/>
        <w:t xml:space="preserve">     </w:t>
      </w:r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  <w:t xml:space="preserve">-Физрук-подбор комплексов </w:t>
      </w:r>
      <w:proofErr w:type="spellStart"/>
      <w:proofErr w:type="gramStart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  <w:t>гимнастики,конспектов</w:t>
      </w:r>
      <w:proofErr w:type="spellEnd"/>
      <w:proofErr w:type="gramEnd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  <w:t xml:space="preserve"> занятий по двигательной </w:t>
      </w:r>
      <w:proofErr w:type="spellStart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  <w:t>аетивности</w:t>
      </w:r>
      <w:proofErr w:type="spellEnd"/>
    </w:p>
    <w:p w:rsidR="00750056" w:rsidRPr="00750056" w:rsidRDefault="00750056" w:rsidP="00750056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</w:pPr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bdr w:val="none" w:sz="0" w:space="0" w:color="auto" w:frame="1"/>
          <w:lang w:eastAsia="ru-RU"/>
        </w:rPr>
        <w:t xml:space="preserve">-Музыкальный руководитель– заучивание песенок, </w:t>
      </w:r>
      <w:proofErr w:type="spellStart"/>
      <w:proofErr w:type="gramStart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bdr w:val="none" w:sz="0" w:space="0" w:color="auto" w:frame="1"/>
          <w:lang w:eastAsia="ru-RU"/>
        </w:rPr>
        <w:t xml:space="preserve"> подбор аудиозаписей музыкальных произведений для упражнений на релаксацию. </w:t>
      </w:r>
    </w:p>
    <w:p w:rsidR="00750056" w:rsidRPr="00750056" w:rsidRDefault="00750056" w:rsidP="00750056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666666"/>
          <w:sz w:val="24"/>
          <w:szCs w:val="24"/>
          <w:lang w:eastAsia="ru-RU"/>
        </w:rPr>
      </w:pPr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bdr w:val="none" w:sz="0" w:space="0" w:color="auto" w:frame="1"/>
          <w:lang w:eastAsia="ru-RU"/>
        </w:rPr>
        <w:t xml:space="preserve">-Воспитатели: – изучение методической литературы по теме </w:t>
      </w:r>
      <w:proofErr w:type="gramStart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bdr w:val="none" w:sz="0" w:space="0" w:color="auto" w:frame="1"/>
          <w:lang w:eastAsia="ru-RU"/>
        </w:rPr>
        <w:t>проекта ;</w:t>
      </w:r>
      <w:proofErr w:type="gramEnd"/>
      <w:r w:rsidRPr="00750056">
        <w:rPr>
          <w:rFonts w:asciiTheme="majorHAnsi" w:eastAsia="Times New Roman" w:hAnsiTheme="majorHAnsi" w:cstheme="majorHAnsi"/>
          <w:color w:val="666666"/>
          <w:sz w:val="24"/>
          <w:szCs w:val="24"/>
          <w:bdr w:val="none" w:sz="0" w:space="0" w:color="auto" w:frame="1"/>
          <w:lang w:eastAsia="ru-RU"/>
        </w:rPr>
        <w:t xml:space="preserve"> обогащение развивающей предметно-пространственной среды, в соответствии с темой проекта.</w:t>
      </w:r>
    </w:p>
    <w:p w:rsidR="00750056" w:rsidRPr="00750056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75005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                        </w:t>
      </w: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 этап – основной:</w:t>
      </w:r>
    </w:p>
    <w:p w:rsidR="00750056" w:rsidRPr="00AF1BA7" w:rsidRDefault="00750056" w:rsidP="007500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Беседы: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«Для чего нужна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зарядка</w:t>
      </w:r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»;«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Соблюдение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режима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дня»;«Чистота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здоровье»;«Ешь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побольше витаминов – будешь ты всегда здоров!»;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«Я и моё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здоровье</w:t>
      </w:r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»;«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гостях у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Мойдодыра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»;«Поведение за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столом»;«Чистые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руки»;«Давайте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не болеть!»;«Кто такие микробы и где они живут?</w:t>
      </w:r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»;«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Солнце, воздух и вода мои лучшие друзья»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Игровая деятельность: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Подвижные игры: «Пузырь»; «Мой веселый звонкий мяч»; «Солнышко и дождик» и другие.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Дидактические и настольные игры: «Чудесный мешочек»; «Что лишнее»; «Домино»; «Полезно – вредно», «Назови части тела и лица»; «Угадай на вкус»; Лото «Овощи, фрукты, ягоды»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игра-забава «Юла»</w:t>
      </w:r>
    </w:p>
    <w:p w:rsid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Сюжетно – ролевые игры: «Больница»; «Магазин»; «Аптека», «Филя простудился», «Полезный завтрак»</w:t>
      </w:r>
    </w:p>
    <w:p w:rsidR="00750056" w:rsidRPr="00F3615C" w:rsidRDefault="00750056" w:rsidP="00750056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666666"/>
          <w:sz w:val="24"/>
          <w:szCs w:val="24"/>
          <w:lang w:eastAsia="ru-RU"/>
        </w:rPr>
      </w:pP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Пальчиковая гимнастика «Рассказ про Алешку»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Коррекционно-оздоровительная игра «Веселые котята».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Игровая ситуация «Почему заболел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Бегемотик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Двигательная деятельность.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Упражнение «Мы правильно моем руки»;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Упражнение «Послушные пуговицы»;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Упражнение «Полотенце пушистое»;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Утренняя гимнастика; бодрящая гимнастика после сна; </w:t>
      </w:r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физкультминутки;  артикуляционные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гимнастики; пальчиковые гимнастики; дыхательные гимнастики;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Хождение по «Дорожке здоровья»;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Занятия по физической культуре;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Оздоровительная ходьба и пробежка по территории детского сада;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Организация на прогулке подвижных игр и мини – эстафет;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Индивидуальная работа с детьми в уголке физической культуры.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Подвижные игры: «У медведя во бору», «Мышеловка», «Воробышки и автомобиль», «Мой веселый звонкий мяч», «Птички в гнездышках», «Воробышки и кот», «Трамвай», «Кролики», «Наседка и цыплята», «Зайцы и волк», «Лохматый пес», «Курочка – хохлатка», «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Огуречик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огуречик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», «Из кружка в кружок», «По ровненькой дорожке».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Игры малой подвижности: «</w:t>
      </w:r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Позвони  в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колокольчик», «Поймай бабочку», «Самолетики», «Бабка-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ежка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</w:t>
      </w:r>
    </w:p>
    <w:p w:rsidR="00750056" w:rsidRPr="00AF1BA7" w:rsidRDefault="00750056" w:rsidP="007500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Познавательно – исследовательская деятельность: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Опыт: «Где живёт воздух» – игры с соломинкой;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Опыт «Таяние сосульки»;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Рассматривание альбомов с </w:t>
      </w:r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фотографиями :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«Виды спорта», «Закаляйся, если хочешь быть здоров! 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Презентация «Зубная щетка»;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Трудовое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поручеие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«Поможем няне накрыть на столы»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Экскурсия по детскому саду «Кто заботится о детях в детском саду»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Экскурсия в медицинский кабинет;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Экскурсия на кухню.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Ра</w:t>
      </w:r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ссматривание алгоритма умывания</w:t>
      </w:r>
      <w:bookmarkStart w:id="0" w:name="_GoBack"/>
      <w:bookmarkEnd w:id="0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при КГН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Восприятие художественной литературы: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 xml:space="preserve">А.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«Девочка чумазая»;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К. Чуковский «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»; «Доктор Айболит»; «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Федорино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горе»;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С. Михалков «Про девочку, которая плохо кушала»;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И. Демьянова «Замарашка»;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Н. Павлова «Света любит шоколадки»;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Т.Тонина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«Мамин фартук»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В.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Сутеев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«Про бегемота, который боялся прививок»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: «Водичка, водичка», «Мыли мылом ушки, мыли мылом ручки», «Давай-ка с тобой закаляться, холодной водой умываться!», «Носик, носик! Где ты, носик?», «Кран откройся! Нос, умойся!», «Доктор, доктор, как нам быть: уши мыть или не мыть?».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загадки и пословицы по теме. </w:t>
      </w:r>
    </w:p>
    <w:p w:rsidR="00750056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F3615C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6  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Музыкальное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сопровождение: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«Звуки природы»;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Помогатор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 – «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»;«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Часики» – «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»«У жирафа пятнышки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везде»;«Почесали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ручкой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ушки»;«Танец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маленьких утят»;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Музыкально- ритмические движения: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 «Ноги и ножки» (В.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Агафонников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). 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Песня «Серый зайка умывается» (М.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Красев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).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 Упражнение «Лошадка» (муз. Чайковского)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Зарядка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Е.Железновой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.</w:t>
      </w:r>
    </w:p>
    <w:p w:rsidR="00750056" w:rsidRPr="00AF1BA7" w:rsidRDefault="00750056" w:rsidP="007500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7.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Продуктивная деятельность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Лепка «Овощи и фрукты»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Рисование «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Витаминки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», «Витаминный компот»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Аппликация «Огурцы в банке»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750056">
        <w:rPr>
          <w:rFonts w:ascii="inherit" w:eastAsia="Times New Roman" w:hAnsi="inherit" w:cs="Arial"/>
          <w:b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Работа с родителями:</w:t>
      </w:r>
    </w:p>
    <w:p w:rsidR="00750056" w:rsidRPr="00AF1BA7" w:rsidRDefault="00750056" w:rsidP="007500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Информационные стенды: «Утренняя зарядка для детей»; «Советы по укреплению здоровья детей»; «Полезные советы по питанию».</w:t>
      </w:r>
    </w:p>
    <w:p w:rsidR="00750056" w:rsidRPr="00AF1BA7" w:rsidRDefault="00750056" w:rsidP="007500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Консультация «Как правильно одеть ребёнка на прогулку».</w:t>
      </w:r>
    </w:p>
    <w:p w:rsidR="00750056" w:rsidRPr="00AF1BA7" w:rsidRDefault="00750056" w:rsidP="007500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Анкета для родителей «Здоровье вашего ребенка»</w:t>
      </w:r>
    </w:p>
    <w:p w:rsidR="00750056" w:rsidRPr="00AF1BA7" w:rsidRDefault="00750056" w:rsidP="007500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Создание рубрики в родительском уголке «Если хочешь быть здоров»</w:t>
      </w:r>
    </w:p>
    <w:p w:rsidR="00750056" w:rsidRPr="00AF1BA7" w:rsidRDefault="00750056" w:rsidP="007500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Папка передвижка «Здоровый образ жизни семьи».</w:t>
      </w:r>
    </w:p>
    <w:p w:rsidR="00750056" w:rsidRPr="00AF1BA7" w:rsidRDefault="00750056" w:rsidP="007500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«Семейный день здоровья для взрослых и детей» – рекомендация о проведении выходных.</w:t>
      </w:r>
    </w:p>
    <w:p w:rsidR="00750056" w:rsidRPr="00AF1BA7" w:rsidRDefault="00750056" w:rsidP="007500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Памятки родителям «Профилактика от гриппа».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                                  </w:t>
      </w: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 этап – итоговый:</w:t>
      </w:r>
    </w:p>
    <w:p w:rsidR="00750056" w:rsidRP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Проведение интегрированного занятия «Путешествие в страну </w:t>
      </w:r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здоровья», оформление </w:t>
      </w:r>
      <w:proofErr w:type="gramStart"/>
      <w:r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родительского </w:t>
      </w: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по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теме: «Здоровый образ жизни семьи», </w:t>
      </w:r>
      <w:r>
        <w:rPr>
          <w:rFonts w:eastAsia="Times New Roman" w:cs="Arial"/>
          <w:color w:val="666666"/>
          <w:sz w:val="24"/>
          <w:szCs w:val="24"/>
          <w:bdr w:val="none" w:sz="0" w:space="0" w:color="auto" w:frame="1"/>
          <w:lang w:eastAsia="ru-RU"/>
        </w:rPr>
        <w:t>фотоколлаж.</w:t>
      </w:r>
    </w:p>
    <w:p w:rsidR="00750056" w:rsidRP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666666"/>
          <w:sz w:val="24"/>
          <w:szCs w:val="24"/>
          <w:lang w:eastAsia="ru-RU"/>
        </w:rPr>
      </w:pP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                                     Планируемые р</w:t>
      </w: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езультаты проекта:</w:t>
      </w:r>
    </w:p>
    <w:p w:rsidR="00750056" w:rsidRP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750056">
        <w:rPr>
          <w:rFonts w:ascii="inherit" w:eastAsia="Times New Roman" w:hAnsi="inherit" w:cs="Arial"/>
          <w:b/>
          <w:color w:val="666666"/>
          <w:sz w:val="24"/>
          <w:szCs w:val="24"/>
          <w:bdr w:val="none" w:sz="0" w:space="0" w:color="auto" w:frame="1"/>
          <w:lang w:eastAsia="ru-RU"/>
        </w:rPr>
        <w:t>Для детей: </w:t>
      </w:r>
    </w:p>
    <w:p w:rsidR="00750056" w:rsidRPr="00AF1BA7" w:rsidRDefault="00750056" w:rsidP="007500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 большинства детей сформированы основы гигиенических навыков;</w:t>
      </w:r>
    </w:p>
    <w:p w:rsidR="00750056" w:rsidRPr="00AF1BA7" w:rsidRDefault="00750056" w:rsidP="007500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Дети ежедневно слышат информацию </w:t>
      </w:r>
      <w:proofErr w:type="gram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 полезной и вредной пищи</w:t>
      </w:r>
      <w:proofErr w:type="gram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для здоровья человека (во время завтрака, полдника, обеда, ужина) о ценности здоровья (подвижные игры,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физминутки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, различные виды гимнастики).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750056">
        <w:rPr>
          <w:rFonts w:ascii="inherit" w:eastAsia="Times New Roman" w:hAnsi="inherit" w:cs="Arial"/>
          <w:b/>
          <w:color w:val="666666"/>
          <w:sz w:val="24"/>
          <w:szCs w:val="24"/>
          <w:bdr w:val="none" w:sz="0" w:space="0" w:color="auto" w:frame="1"/>
          <w:lang w:eastAsia="ru-RU"/>
        </w:rPr>
        <w:t>Для родителей:</w:t>
      </w:r>
    </w:p>
    <w:p w:rsidR="00750056" w:rsidRPr="00AF1BA7" w:rsidRDefault="00750056" w:rsidP="007500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Родители почувствовали себя полноправными участниками образовательного процесса. </w:t>
      </w:r>
    </w:p>
    <w:p w:rsidR="00750056" w:rsidRPr="00AF1BA7" w:rsidRDefault="00750056" w:rsidP="007500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Выразили желание изготовить массажные дорожки для дома.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750056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750056">
        <w:rPr>
          <w:rFonts w:ascii="inherit" w:eastAsia="Times New Roman" w:hAnsi="inherit" w:cs="Arial"/>
          <w:b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Для педагогов:</w:t>
      </w:r>
    </w:p>
    <w:p w:rsidR="00750056" w:rsidRPr="00AF1BA7" w:rsidRDefault="00750056" w:rsidP="007500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Установлены партнерские отношения с семьями детей группы;</w:t>
      </w:r>
    </w:p>
    <w:p w:rsidR="00750056" w:rsidRPr="00AF1BA7" w:rsidRDefault="00750056" w:rsidP="007500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Создана атмосфера взаимопонимания, направленная на развитие и укрепление здоровья детей.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                                        </w:t>
      </w: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Список используемой литературы:</w:t>
      </w:r>
      <w:r w:rsidRPr="00AF1BA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, Т. С. Комаровой, М. А. Васильевой. — Изд. Мозаика-Синтез, Москва 2014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Пензулаева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Л. И. Физкультурные занятия в детском саду вторая младшая группа. Изд. Мозаика-Синтез, Москва 2012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Теплюк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С. Н. Занятия на прогулке с малышами. Изд. Мозаика-Синтез, Москва 2010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Кравченко И.В., Долгова Т.Л. Прогулки в детском саду младшая и средняя группы. Изд. ООО «ТЦ Сфера», 2015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Пензулаева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Л. И. Оздоровительная гимнастика для детей 3-7 лет. Изд. Мозаика-Синтез, Москва 2010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Савельева Н. В. Организация оздоровительной работы в дошкольных образовательных учреждениях. Ростов-на-Дону, Феникс, 2005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Савельева Е.А.  Тематические загадки и веселые игры для пальчиков: метод, пособие для работы с детьми дошкольного возраста. Изд. НЦ ЭНАС, 2007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Моргунова О. Н. Физкультурно- оздоровительная работа в ДОУ. Практическое пособие. Воронеж, 2007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Дик Н. Ф.,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Жердева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Е. В. Развивающие занятия по физической культуре и укреплению здоровья для дошкольников. Ростов-на-Дону, Феникс, 2005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Бабенкова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Е. А. Как помочь детям стать здоровыми. Методическое пособие М. ,2004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Оздоровление детей в условиях детского сада. Под редакцией Л. В. Кочетковой. М., 2007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Губанова Н. Ф. Развитие игровой деятельности во 2 младшей группе. Мозаика – Синтез, М., 2009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Дзюба П. П. Дидактическая копилка воспитателя детского сада. Ростов Н/Д: Феникс 2008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Никитина Т. В.,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Смольякова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О. Н. Рабочие программы в ДОУ.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-образовательный процесс. Планирование на каждый день. Изд. «Учитель», Волгоград 2013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Чиркова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С. В. Родительские собрания в детском саду. Младшая группа. Москва «ВАКО» 2012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Гербова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В. В., Ильчук Н. П. Книга для чтения в детском саду и дома. Изд. «Оникс», Москва 2009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Драко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М. В. Развивающие пальчиковые игры. Изд. «Попурри», Минск 2009 г.</w:t>
      </w:r>
    </w:p>
    <w:p w:rsidR="00750056" w:rsidRPr="00AF1BA7" w:rsidRDefault="00750056" w:rsidP="007500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Соколова Л.А. Комплексы сюжетных утренних гимнастик для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дошколь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-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ников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. — СПб.: ООО «ИЗДАТЕЛЬСТВО «ДЕТСТВО-ПРЕСС»</w:t>
      </w:r>
    </w:p>
    <w:p w:rsidR="00750056" w:rsidRPr="00AF1BA7" w:rsidRDefault="00750056" w:rsidP="0075005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2013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Т.С.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Овчинникова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Артикуляционная и пальчиковая гимнастика на занятиях в детском саду. Изд. КАРО, Санкт-Петербург, 2008г.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Цвынтарный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В.В. Играем пальчиками и развиваем речь. Изд. «Лань» СПб, 1998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Гаврючина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Л.В.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технологии в ДОУ. Методическое пособие. Изд. «Сфера», Москва, 2008 г.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Шорыгина Т.А. Беседы о здоровье. Методическое пособие. Изд. «Сфера», Москва, 2008 г. 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Шорыгина Т. А. Беседы о хорошем и плохом поведении Изд. Сфера, 2008.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Зубкова Н.М. Воз и маленькая тележка чудес. Опыты и эксперименты для детей от 3 до 7 лет. Изд. «Речь», СПб, 2006 г.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Луконина Н.Н.,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Чадова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Л.Е. Физкультурные праздники в детском саду. Изд. Айрис-пресс, Москва, 2004 г.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Голицина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Н.С. ОБЖ для младших дошкольников. Система работы. Изд. Скрипторий 2003», Москва, 2013 г. 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Голицина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Н.С. Нетрадиционные занятия физкультурой в дошкольном образовательном учреждении. Изд. Скрипторий 2003», Москва, 2006 г.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Харченко Т.Е. Утренняя гимнастика в детском саду. Изд. Мозаика-Синтез, Москва 2009г.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Картушина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М.Ю. Сюжетное физкультурное занятие для детей средней группы ДОУ. Изд. Скрипторий 2003», Москва, 2012 г.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Бондаренко Т.М. Физкультурно-оздоровительная работа с детьми 3-4 лет в ДОУ: Практическое пособие для старших воспитателей и педагогов ДОУ, родителей, гувернеров. Воронеж: ИП </w:t>
      </w:r>
      <w:proofErr w:type="spellStart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Лакоценина</w:t>
      </w:r>
      <w:proofErr w:type="spellEnd"/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Н.А., 2012 г.  </w:t>
      </w:r>
    </w:p>
    <w:p w:rsidR="00750056" w:rsidRPr="00AF1BA7" w:rsidRDefault="00750056" w:rsidP="007500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AF1BA7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>ФГОС</w:t>
      </w:r>
    </w:p>
    <w:p w:rsidR="00750056" w:rsidRPr="00AF1BA7" w:rsidRDefault="00750056" w:rsidP="0075005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1BA7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</w:p>
    <w:tbl>
      <w:tblPr>
        <w:tblW w:w="16444" w:type="dxa"/>
        <w:tblInd w:w="-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40"/>
        <w:gridCol w:w="2962"/>
        <w:gridCol w:w="4118"/>
        <w:gridCol w:w="3969"/>
        <w:gridCol w:w="2835"/>
      </w:tblGrid>
      <w:tr w:rsidR="00750056" w:rsidRPr="00AF1BA7" w:rsidTr="005A4401">
        <w:tc>
          <w:tcPr>
            <w:tcW w:w="16444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Перспективный план</w:t>
            </w:r>
          </w:p>
        </w:tc>
      </w:tr>
      <w:tr w:rsidR="00750056" w:rsidRPr="00AF1BA7" w:rsidTr="005A4401">
        <w:tc>
          <w:tcPr>
            <w:tcW w:w="1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Организация самостоятельной деятельности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Взаимодействие с родителями и социальными партнёрами</w:t>
            </w:r>
          </w:p>
        </w:tc>
      </w:tr>
      <w:tr w:rsidR="00750056" w:rsidRPr="00AF1BA7" w:rsidTr="005A4401">
        <w:tc>
          <w:tcPr>
            <w:tcW w:w="1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Понедельник </w:t>
            </w:r>
          </w:p>
        </w:tc>
        <w:tc>
          <w:tcPr>
            <w:tcW w:w="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 Художественно-эстетическое развитие (Музыка) – По плану музыкального работника.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 Познание. Формирование целостной картины мира.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«Если хочешь быть здоров»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Цель: Закреплять знания о частях тела и их функциях, о том, как надо беречь здоровье и для чего. Обобщить представление о необходимости содержать тело в чистоте, гулять на свежем воздухе, тепло одеваться в холодную погоду, лечиться, если заболеешь.               </w:t>
            </w:r>
          </w:p>
        </w:tc>
        <w:tc>
          <w:tcPr>
            <w:tcW w:w="4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Беседа на тему «Я и мое здоровье». Цель: Рассказать детям о том, что здоровье является одной из главных ценностей жизни. Формировать элементарные представления о том, как нужно заботиться о здоровье.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Чтение: К. Чуковский «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» (отрывки стихотворения). Цель: Формировать у детей навыки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самообслуживания, учить выявлять и с помощью взрослого устранять недостатки в одежде, прическе. Воспитывать опрятность. Побуждать детей повторять за педагогом отдельные строки художественного произведения.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 Подвижная игра «Солнышко и дождик». Цель: упражнять действовать по сигналу, </w:t>
            </w: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выполнять  ходьбу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, бег врассыпную, ориентироваться в пространстве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Упражнение «Мы правильно моем руки». Чтение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«Водичка-водичка». Цель: Формировать    у детей базовые культурно-гигиенические навыки, учить правильно мыть руки, тщательно вытирать каждый пальчик.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Рассматривание иллюстраций, фотографий о здоровье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картинки для рассматривания по сюжету произведений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Э.Мошковской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«Уши»,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К.Чуковского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», А.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«Девочка чумазая»; предметы личной гигиены для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дидактической куклы (расчёска, полотенце, носовой платок и др.;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наборы для сюжетных игр «Оденем куклу на прогулку», «Как накрыть на стол»;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Пассивная помощь воспитателю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«Наводим порядок в спортивном уголке»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Поговорить с родителями о самочувствии детей. </w:t>
            </w:r>
          </w:p>
          <w:p w:rsidR="00750056" w:rsidRPr="00AF1BA7" w:rsidRDefault="00750056" w:rsidP="005A440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 «Укрепление здоровья в семье».</w:t>
            </w:r>
          </w:p>
          <w:p w:rsidR="00750056" w:rsidRPr="00AF1BA7" w:rsidRDefault="00750056" w:rsidP="005A440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Обсуждение целей и задач проекта с родителями.</w:t>
            </w:r>
          </w:p>
          <w:p w:rsidR="00750056" w:rsidRPr="00AF1BA7" w:rsidRDefault="00750056" w:rsidP="005A440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и консультации по запросам родителей.</w:t>
            </w:r>
          </w:p>
          <w:p w:rsidR="00750056" w:rsidRPr="00AF1BA7" w:rsidRDefault="00750056" w:rsidP="005A440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родительского уголка: Памятки родителям «Профилактика от гриппа».</w:t>
            </w:r>
          </w:p>
        </w:tc>
      </w:tr>
      <w:tr w:rsidR="00750056" w:rsidRPr="00AF1BA7" w:rsidTr="005A4401">
        <w:tc>
          <w:tcPr>
            <w:tcW w:w="1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1. Познание. </w:t>
            </w: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ФЭМП  «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Что и когда мы делаем»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умение сравнивать предметы по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длине, ширине, высоте путем приложения и выражать результат сравнения словами.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Упражнять в ориентировке в частях суток, различать и называть: утро, день, вечер, ночь.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Закрепить знание геометрических фигур.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2. Художественно-эстетическое творчество (ИЗО) – «Апельсины и мандарины для больной куклы» Цель: Приемы обучения рисования и закрашивания округлые формы большого и маленького размера с помощью кисточки, развитие умения подбирать цвет развитие умения правильно держать кисть,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добиваться свободного движения руки </w:t>
            </w: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 время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рисовании; упражнения с целью формирования навыков рисования несложных сюжетных композиций.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3. Физическое развитие.  Цель: 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4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Игровая ситуация: «Письмо от грязнули»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Дидактическая игра: «Чудесный мешочек» (предметы туалета)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Проговаривание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чистоговорки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: «Милая Мила мылась мылом.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Намылилась, смыла, так мылась Мила.»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Массаж волшебных точек ушей «Поиграем с ушками»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Ситуативный разговор «Нужно ли самому уметь одеваться?» Цель: Закрепить последовательность одевания и раздевания. Организация подвижных игр: «Узнай по голосу», «Мы веселые ребята».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Экскурсия в кабинет медсестры. Цель: продолжать знакомство с профессией медсестры и врача, дать представления о сходствах и различиях в их труде, воспитание уважительного отношения к труду медицинского работника.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С/р и «Кукла Катя простудилась» Цель: развитие КГН.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применять полученные знания в игровой ситуации. Заботиться о своём здоровье. Развитие речевой активности, умения пользоваться носовым платком, развитие навыков выбора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верхней одежды на прогулку и последовательных действий при одевании.  Воспитание сочувствия, желания помочь кукле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Создание условий для занятия творческой деятельностью.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Иллюстрации,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Д/и «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Валеология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» или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здоровый малыш.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Игра  «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Цветные кубики»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 учить сравнивать цвета по принципу «такой – не такой», подбирать пары одинаковых по цвету предметов.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«Собери картинку», «Найди пару»,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«Кто что ест» Цель: закреплять знания детей о домашних животных (что они едят) развивать мышление, внимание, память.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Беседа «Одежда детей в группе».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с детьми в домашних условиях закаливающих процедур и утренней гимнастики,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регулярных прогулок на свежем воздухе с целью совершенствования привычки к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здоровьесберегающему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поведению.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   Анкета для родителей «Здоровье вашего ребенка»</w:t>
            </w:r>
          </w:p>
        </w:tc>
      </w:tr>
      <w:tr w:rsidR="00750056" w:rsidRPr="00AF1BA7" w:rsidTr="005A4401">
        <w:tc>
          <w:tcPr>
            <w:tcW w:w="1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1. Речевое развитие – Чтение А.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«Девочка чумазая». Цель: Способствовать формированию привычки к чистоте. Упражнять в согласовании прилагательных с существительными в роде и числе. Учить получать из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нераспространенных предложений распространенные путем введения в них однородных определений.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 Художественно-эстетическое развитие (Музыка) – По плану музыкального работника.</w:t>
            </w:r>
          </w:p>
        </w:tc>
        <w:tc>
          <w:tcPr>
            <w:tcW w:w="4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Беседа «Витамины я люблю – быть здоровым я хочу!»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Цель: научить ребенка заботиться о своем здоровье.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«Чудесный мешочек» (муляжи овощей и фруктов)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Сюжетно-ролевая игра «На прием к доктору» для уточнения назначения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предметов игрового оборудования и способов действия с ними; для воспитания осознания необходимости сообщать о самочувствии взрослым, необходимости лечения.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Чтение сказки К. Чуковского: «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» Цель: Приобщать детей к словесному искусству; формировать интерес и потребность в чтении.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Опыт: «Что чувствуешь?» (предложить положить на руку теплый и холодный предмет)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Рассматривание альбома: «Виды спорта»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человека (формирование гендерной принадлежности).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семейных </w:t>
            </w: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фотоколлажей :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«В природу за здоровьем»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Игра  «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Пляшущие тени»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 развивать зрительное ощущение, формировать представления о свете и темноте.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Памятка для родителей «Безопасность детей – забота взрослых».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 пальчиковой и дыхательной гимнастик; подвижных, дидактических и речевых игр;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артикуляционных упражнений.</w:t>
            </w:r>
          </w:p>
        </w:tc>
      </w:tr>
      <w:tr w:rsidR="00750056" w:rsidRPr="00AF1BA7" w:rsidTr="005A4401">
        <w:tc>
          <w:tcPr>
            <w:tcW w:w="1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1. Художественно-эстетическое развитие (Лепка) – «Овощи и фрукты» Цель: закреплять знания о полезных продуктах, развивать мелкую моторику рук. Закреплять умение детей лепить предметы круглой формы, раскатывая глину кругообразными движениями между ладонями. Учить лепить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предметы разной величины.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 Физическое развитие.  Цель: Способствовать формированию основ здорового образа жизни, потребности заниматься физической культурой и спортом. Закрепить название некоторых видов спорта.</w:t>
            </w:r>
          </w:p>
        </w:tc>
        <w:tc>
          <w:tcPr>
            <w:tcW w:w="4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Дидактическая игра: «Я одеваюсь сам» Цель: Обогащать представления детей о процессах одевания в осенний период; развивать умение одеваться и раздеваться, ухаживать за своими вещами.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Сюжетно-ролевая игра: «В гости к Доктору Айболиту» Цель: Учить детей развивать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персонажные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сюжеты; воспитывать дружеские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отношения; учить детей использовать предметы заместители.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Подвижная игра «Воробушки и автомобиль». Цель: учить детей быстро бегать по сигналу, но не наталкиваться друг на друга, начинать движение и менять его по сигналу воспитателя, находить свое место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Самостоятельные игры для детей: Предложить детям кегли, 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кольцеброс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, мячи. Цель: Учить самостоятельно развивать двигательную активность, силу, ловкость.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Игровая ритмическая гимнастика «</w:t>
            </w:r>
            <w:proofErr w:type="spell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Фиксики</w:t>
            </w:r>
            <w:proofErr w:type="spell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» – способствовать быстрому пробуждению, укреплению здоровья детей, развитию двигательной активности.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Поговорить с родителями о самочувствии детей. 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и консультации по запросам родителей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Папка передвижка «Здоровый образ жизни семьи».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интегрированного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занятия «Путешествие в страну здоровья».</w:t>
            </w:r>
          </w:p>
        </w:tc>
      </w:tr>
      <w:tr w:rsidR="00750056" w:rsidRPr="00AF1BA7" w:rsidTr="005A4401">
        <w:tc>
          <w:tcPr>
            <w:tcW w:w="1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1. Познавательно – исследовательская деятельность (Конструирование) – «Больница для зверят» Цель: Закреплять умение замыкать пространство, устанавливать кирпичики на узкую грань вертикально и горизонтально, </w:t>
            </w: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чередуя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но цвету. Побуждать обыгрывать постройку.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2. Физическое развитие.  Физкультурное развлечение </w:t>
            </w: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“Путешествие в страну Здоровья” Цель: Сохранять и укреплять физическое здоровье детей при выполнении различных упражнений.</w:t>
            </w:r>
          </w:p>
        </w:tc>
        <w:tc>
          <w:tcPr>
            <w:tcW w:w="4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Утренняя гимнастика под музыку: «Мы ногами топ-топ».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Беседа на тему: «Ешь побольше витаминов, будешь ты всегда здоров». Цель: Закрепить у детей названия некоторых овощей, фруктов, ягод, продуктов питания; расширять представления детей о том, насколько полезны продукты и как важно правильно питаться.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Д/и «Назови части тела и лица». Цель: формировать представление о своём теле.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Беседа «Безопасность в группе». Цель: рассмотреть с детьми различные ситуации, обсудить, какие места в группе и предметы могут быть опасными. Формировать у детей основы культуры безопасности.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«Полезный завтрак» Цель: формировать у детей представления о полезных продуктах, формировать у детей умение играть по собственному замыслу, стимулировать творческую активность детей в игре.</w:t>
            </w:r>
          </w:p>
        </w:tc>
        <w:tc>
          <w:tcPr>
            <w:tcW w:w="39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Дидактическая игра «Соберем бусы»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Цель: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Самостоятельная деятельность: предложить детям поиграть </w:t>
            </w:r>
            <w:proofErr w:type="gramStart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 с</w:t>
            </w:r>
            <w:proofErr w:type="gramEnd"/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/ролевые игры «Больница» «Аптека» – следить за ходом игры.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Дидактическая игра «Широкое – узкое»</w:t>
            </w:r>
          </w:p>
          <w:p w:rsidR="00750056" w:rsidRPr="00AF1BA7" w:rsidRDefault="00750056" w:rsidP="005A440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1BA7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Цель: формировать представление «широкое – узкое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750056" w:rsidRPr="00AF1BA7" w:rsidRDefault="00750056" w:rsidP="005A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0056" w:rsidRDefault="00750056" w:rsidP="00750056"/>
    <w:p w:rsidR="00387579" w:rsidRDefault="00387579"/>
    <w:sectPr w:rsidR="00387579" w:rsidSect="00750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36B"/>
    <w:multiLevelType w:val="multilevel"/>
    <w:tmpl w:val="EF5A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4507C"/>
    <w:multiLevelType w:val="multilevel"/>
    <w:tmpl w:val="E878F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92643"/>
    <w:multiLevelType w:val="multilevel"/>
    <w:tmpl w:val="13CA9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328D1"/>
    <w:multiLevelType w:val="multilevel"/>
    <w:tmpl w:val="115A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42A79"/>
    <w:multiLevelType w:val="multilevel"/>
    <w:tmpl w:val="440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A654C"/>
    <w:multiLevelType w:val="multilevel"/>
    <w:tmpl w:val="C428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43C04"/>
    <w:multiLevelType w:val="multilevel"/>
    <w:tmpl w:val="49A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A198A"/>
    <w:multiLevelType w:val="multilevel"/>
    <w:tmpl w:val="EE60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16EE8"/>
    <w:multiLevelType w:val="multilevel"/>
    <w:tmpl w:val="1D6A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D74B2"/>
    <w:multiLevelType w:val="multilevel"/>
    <w:tmpl w:val="39F26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671A1"/>
    <w:multiLevelType w:val="multilevel"/>
    <w:tmpl w:val="02306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F03D9"/>
    <w:multiLevelType w:val="multilevel"/>
    <w:tmpl w:val="8202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23C66"/>
    <w:multiLevelType w:val="multilevel"/>
    <w:tmpl w:val="9F96C8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80FC3"/>
    <w:multiLevelType w:val="multilevel"/>
    <w:tmpl w:val="A0822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676D9"/>
    <w:multiLevelType w:val="multilevel"/>
    <w:tmpl w:val="870A3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11064"/>
    <w:multiLevelType w:val="multilevel"/>
    <w:tmpl w:val="14542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B7FA5"/>
    <w:multiLevelType w:val="multilevel"/>
    <w:tmpl w:val="53FC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6"/>
    <w:rsid w:val="00387579"/>
    <w:rsid w:val="007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F9B7"/>
  <w15:chartTrackingRefBased/>
  <w15:docId w15:val="{44752175-20C4-4AFA-A145-EA16E86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3083</Words>
  <Characters>17578</Characters>
  <Application>Microsoft Office Word</Application>
  <DocSecurity>0</DocSecurity>
  <Lines>146</Lines>
  <Paragraphs>41</Paragraphs>
  <ScaleCrop>false</ScaleCrop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2022-10-12T07:57:00Z</dcterms:created>
  <dcterms:modified xsi:type="dcterms:W3CDTF">2022-10-12T08:11:00Z</dcterms:modified>
</cp:coreProperties>
</file>