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CAA" w:rsidRPr="00E62A9A" w:rsidRDefault="003A7112" w:rsidP="00AE2616">
      <w:pPr>
        <w:pStyle w:val="a4"/>
        <w:jc w:val="center"/>
        <w:rPr>
          <w:b/>
        </w:rPr>
      </w:pPr>
      <w:r w:rsidRPr="00E62A9A">
        <w:rPr>
          <w:b/>
        </w:rPr>
        <w:t>Зрительный анализатор</w:t>
      </w:r>
    </w:p>
    <w:p w:rsidR="003A7112" w:rsidRDefault="003A7112" w:rsidP="00AE2616">
      <w:pPr>
        <w:pStyle w:val="a4"/>
        <w:jc w:val="right"/>
        <w:rPr>
          <w:bCs/>
          <w:iCs/>
        </w:rPr>
      </w:pPr>
      <w:r w:rsidRPr="00AE2616">
        <w:rPr>
          <w:bCs/>
          <w:iCs/>
        </w:rPr>
        <w:t>Все видеть, все понять, все знать, все пережить,</w:t>
      </w:r>
      <w:r w:rsidRPr="00AE2616">
        <w:rPr>
          <w:bCs/>
          <w:iCs/>
        </w:rPr>
        <w:br/>
        <w:t xml:space="preserve">Все формы, все цвета вобрать в себя глазами, </w:t>
      </w:r>
      <w:r w:rsidRPr="00AE2616">
        <w:rPr>
          <w:bCs/>
          <w:iCs/>
        </w:rPr>
        <w:br/>
        <w:t>Пройти по всей земле горящими ступнями,</w:t>
      </w:r>
      <w:r w:rsidRPr="00AE2616">
        <w:rPr>
          <w:bCs/>
          <w:iCs/>
        </w:rPr>
        <w:br/>
        <w:t>Все воспринять и снова воплотить.</w:t>
      </w:r>
      <w:r w:rsidRPr="00AE2616">
        <w:rPr>
          <w:bCs/>
          <w:iCs/>
        </w:rPr>
        <w:br/>
        <w:t xml:space="preserve">                                                                             М. Волошин</w:t>
      </w:r>
    </w:p>
    <w:p w:rsidR="00577442" w:rsidRDefault="00577442" w:rsidP="00577442">
      <w:pPr>
        <w:pStyle w:val="5"/>
        <w:shd w:val="clear" w:color="auto" w:fill="FFFFFF"/>
        <w:spacing w:before="150" w:after="1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76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Изучению органов чувств отведена важная роль при изучении анатомии человека.</w:t>
      </w:r>
    </w:p>
    <w:p w:rsidR="00577442" w:rsidRDefault="00577442" w:rsidP="00577442">
      <w:pPr>
        <w:pStyle w:val="5"/>
        <w:shd w:val="clear" w:color="auto" w:fill="FFFFFF"/>
        <w:spacing w:before="150" w:after="1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76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помощью органов чувств человек общается друг с другом, избегает опасности и вообще существует. Без органов чувств и анализа обст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ановки человек не смог бы жить.</w:t>
      </w:r>
    </w:p>
    <w:p w:rsidR="00577442" w:rsidRDefault="00577442" w:rsidP="00577442">
      <w:pPr>
        <w:pStyle w:val="5"/>
        <w:shd w:val="clear" w:color="auto" w:fill="FFFFFF"/>
        <w:spacing w:before="150" w:after="1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76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Органы зрения справедливо занимают первое место среди остальных органов чувств.</w:t>
      </w:r>
    </w:p>
    <w:p w:rsidR="00410022" w:rsidRPr="00410022" w:rsidRDefault="00410022" w:rsidP="00410022">
      <w:pPr>
        <w:rPr>
          <w:rFonts w:ascii="Times New Roman" w:hAnsi="Times New Roman" w:cs="Times New Roman"/>
          <w:sz w:val="24"/>
          <w:szCs w:val="24"/>
        </w:rPr>
      </w:pPr>
      <w:r w:rsidRPr="00410022">
        <w:rPr>
          <w:rFonts w:ascii="Times New Roman" w:eastAsia="+mn-ea" w:hAnsi="Times New Roman" w:cs="Times New Roman"/>
          <w:bCs/>
          <w:sz w:val="24"/>
          <w:szCs w:val="24"/>
        </w:rPr>
        <w:t xml:space="preserve">До 90% информации мы получаем через зрительный сенсорный канал. </w:t>
      </w:r>
      <w:r w:rsidRPr="0041002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Недаром говорят – лу</w:t>
      </w:r>
      <w:r w:rsidR="00705F6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чше один раз увидеть, чем сто </w:t>
      </w:r>
      <w:r w:rsidRPr="0041002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раз услышать.</w:t>
      </w:r>
    </w:p>
    <w:p w:rsidR="00577442" w:rsidRPr="00912308" w:rsidRDefault="00577442" w:rsidP="00577442">
      <w:pPr>
        <w:pStyle w:val="5"/>
        <w:shd w:val="clear" w:color="auto" w:fill="FFFFFF"/>
        <w:spacing w:before="150" w:after="150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Разработка урока </w:t>
      </w:r>
      <w:r w:rsidRPr="00A20570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по теме «Зрительный анализатор»</w:t>
      </w:r>
      <w:r w:rsidR="006F428D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, </w:t>
      </w:r>
      <w:r w:rsidRPr="00632007">
        <w:rPr>
          <w:rFonts w:ascii="Times New Roman" w:hAnsi="Times New Roman" w:cs="Times New Roman"/>
          <w:bCs/>
          <w:color w:val="333333"/>
          <w:sz w:val="24"/>
          <w:szCs w:val="24"/>
        </w:rPr>
        <w:t>по учебнику</w:t>
      </w:r>
      <w:r w:rsidR="006F428D" w:rsidRPr="00632007">
        <w:rPr>
          <w:rFonts w:ascii="Times New Roman" w:hAnsi="Times New Roman" w:cs="Times New Roman"/>
          <w:bCs/>
          <w:color w:val="333333"/>
          <w:sz w:val="24"/>
          <w:szCs w:val="24"/>
        </w:rPr>
        <w:t>:</w:t>
      </w:r>
      <w:r w:rsidR="00912308" w:rsidRPr="0091230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912308" w:rsidRPr="00912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Биология. 8 класс </w:t>
      </w:r>
      <w:proofErr w:type="spellStart"/>
      <w:r w:rsidR="00912308" w:rsidRPr="00912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Драгомилов</w:t>
      </w:r>
      <w:proofErr w:type="spellEnd"/>
      <w:r w:rsidR="00912308" w:rsidRPr="00912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 Г. Маш Р. Д.</w:t>
      </w:r>
    </w:p>
    <w:p w:rsidR="00577442" w:rsidRDefault="00577442" w:rsidP="005774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6342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 урока: «Строение и функции зрительного анализатора»</w:t>
      </w:r>
    </w:p>
    <w:p w:rsidR="00577442" w:rsidRPr="000D2B39" w:rsidRDefault="00577442" w:rsidP="0057744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42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0D2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изучить строение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функции зрительного анализатора.</w:t>
      </w:r>
    </w:p>
    <w:p w:rsidR="004F6451" w:rsidRPr="004F6451" w:rsidRDefault="004F6451" w:rsidP="004F6451">
      <w:pPr>
        <w:pStyle w:val="a6"/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Планируемые </w:t>
      </w:r>
      <w:r w:rsidRPr="004F6451">
        <w:rPr>
          <w:b/>
          <w:bCs/>
          <w:color w:val="000000"/>
        </w:rPr>
        <w:t>результаты:</w:t>
      </w:r>
    </w:p>
    <w:p w:rsidR="004F6451" w:rsidRPr="004F6451" w:rsidRDefault="004F6451" w:rsidP="004F6451">
      <w:pPr>
        <w:pStyle w:val="a6"/>
        <w:shd w:val="clear" w:color="auto" w:fill="FFFFFF"/>
        <w:rPr>
          <w:color w:val="000000"/>
        </w:rPr>
      </w:pPr>
      <w:r w:rsidRPr="004F6451">
        <w:rPr>
          <w:b/>
          <w:color w:val="000000"/>
        </w:rPr>
        <w:t>Предметные</w:t>
      </w:r>
      <w:r w:rsidR="00705F6D">
        <w:rPr>
          <w:color w:val="000000"/>
        </w:rPr>
        <w:t>:</w:t>
      </w:r>
      <w:r w:rsidR="00BE56FE">
        <w:rPr>
          <w:color w:val="000000"/>
        </w:rPr>
        <w:t xml:space="preserve"> </w:t>
      </w:r>
      <w:r w:rsidRPr="004F6451">
        <w:rPr>
          <w:color w:val="000000"/>
        </w:rPr>
        <w:t>расширить и закрепить знания об анализаторах; изучить строение и значение зрительного анализатора, показать взаимосвязь строения и функций; рассмотреть основные правила гигиены зрения.</w:t>
      </w:r>
    </w:p>
    <w:p w:rsidR="004F6451" w:rsidRPr="00575596" w:rsidRDefault="004F6451" w:rsidP="004F6451">
      <w:pPr>
        <w:pStyle w:val="a6"/>
        <w:shd w:val="clear" w:color="auto" w:fill="FFFFFF"/>
        <w:rPr>
          <w:color w:val="000000"/>
        </w:rPr>
      </w:pPr>
      <w:proofErr w:type="spellStart"/>
      <w:r w:rsidRPr="004F6451">
        <w:rPr>
          <w:b/>
          <w:color w:val="000000"/>
        </w:rPr>
        <w:t>Метапредметные</w:t>
      </w:r>
      <w:proofErr w:type="spellEnd"/>
      <w:r w:rsidRPr="004F6451">
        <w:rPr>
          <w:b/>
          <w:color w:val="000000"/>
        </w:rPr>
        <w:t>:</w:t>
      </w:r>
      <w:r w:rsidR="00705F6D">
        <w:rPr>
          <w:b/>
          <w:color w:val="000000"/>
        </w:rPr>
        <w:t xml:space="preserve"> </w:t>
      </w:r>
      <w:r w:rsidRPr="004F6451">
        <w:rPr>
          <w:color w:val="000000"/>
        </w:rPr>
        <w:t xml:space="preserve"> продолжить формирование умений нахождения причинно-следственных связей, </w:t>
      </w:r>
      <w:r w:rsidR="00575596" w:rsidRPr="00575596">
        <w:rPr>
          <w:i/>
        </w:rPr>
        <w:t xml:space="preserve"> </w:t>
      </w:r>
      <w:r w:rsidR="00575596" w:rsidRPr="00575596">
        <w:t>участвовать в коллективном обсуждении проблемы, высказывать свое мнение</w:t>
      </w:r>
      <w:r w:rsidR="003E440E">
        <w:t>.</w:t>
      </w:r>
    </w:p>
    <w:p w:rsidR="004F6451" w:rsidRPr="004F6451" w:rsidRDefault="004F6451" w:rsidP="004F6451">
      <w:pPr>
        <w:pStyle w:val="a6"/>
        <w:shd w:val="clear" w:color="auto" w:fill="FFFFFF"/>
        <w:rPr>
          <w:color w:val="000000"/>
        </w:rPr>
      </w:pPr>
      <w:proofErr w:type="gramStart"/>
      <w:r w:rsidRPr="004F6451">
        <w:rPr>
          <w:b/>
          <w:color w:val="000000"/>
        </w:rPr>
        <w:t>Личностные</w:t>
      </w:r>
      <w:r w:rsidR="00705F6D">
        <w:rPr>
          <w:color w:val="000000"/>
        </w:rPr>
        <w:t>:</w:t>
      </w:r>
      <w:r w:rsidRPr="004F6451">
        <w:rPr>
          <w:color w:val="000000"/>
        </w:rPr>
        <w:t xml:space="preserve"> формирование </w:t>
      </w:r>
      <w:r w:rsidR="00242170">
        <w:rPr>
          <w:color w:val="000000"/>
        </w:rPr>
        <w:t xml:space="preserve"> </w:t>
      </w:r>
      <w:r w:rsidRPr="004F6451">
        <w:rPr>
          <w:color w:val="000000"/>
        </w:rPr>
        <w:t>ответственного отношения к своему здоровью.</w:t>
      </w:r>
      <w:proofErr w:type="gramEnd"/>
    </w:p>
    <w:p w:rsidR="004F6451" w:rsidRPr="004F6451" w:rsidRDefault="004F6451" w:rsidP="004F6451">
      <w:pPr>
        <w:pStyle w:val="a6"/>
        <w:shd w:val="clear" w:color="auto" w:fill="FFFFFF"/>
        <w:rPr>
          <w:color w:val="000000"/>
        </w:rPr>
      </w:pPr>
      <w:r w:rsidRPr="004F6451">
        <w:rPr>
          <w:b/>
          <w:bCs/>
          <w:color w:val="000000"/>
        </w:rPr>
        <w:t>Тип урока:</w:t>
      </w:r>
      <w:r w:rsidR="00705F6D">
        <w:rPr>
          <w:b/>
          <w:bCs/>
          <w:color w:val="000000"/>
        </w:rPr>
        <w:t xml:space="preserve"> </w:t>
      </w:r>
      <w:r w:rsidRPr="004F6451">
        <w:rPr>
          <w:color w:val="000000"/>
        </w:rPr>
        <w:t>урок изучения нового материала.</w:t>
      </w:r>
    </w:p>
    <w:p w:rsidR="004F6451" w:rsidRPr="004F6451" w:rsidRDefault="00705F6D" w:rsidP="004F6451">
      <w:pPr>
        <w:pStyle w:val="a6"/>
        <w:shd w:val="clear" w:color="auto" w:fill="FFFFFF"/>
        <w:rPr>
          <w:color w:val="000000"/>
        </w:rPr>
      </w:pPr>
      <w:proofErr w:type="gramStart"/>
      <w:r>
        <w:rPr>
          <w:b/>
          <w:bCs/>
          <w:color w:val="000000"/>
        </w:rPr>
        <w:t>М</w:t>
      </w:r>
      <w:r w:rsidR="004F6451" w:rsidRPr="004F6451">
        <w:rPr>
          <w:b/>
          <w:bCs/>
          <w:color w:val="000000"/>
        </w:rPr>
        <w:t>етодические приемы:</w:t>
      </w:r>
      <w:r>
        <w:rPr>
          <w:b/>
          <w:bCs/>
          <w:color w:val="000000"/>
        </w:rPr>
        <w:t xml:space="preserve"> </w:t>
      </w:r>
      <w:r w:rsidR="004F6451" w:rsidRPr="004F6451">
        <w:rPr>
          <w:color w:val="000000"/>
        </w:rPr>
        <w:t xml:space="preserve">фронтальная беседа, объяснение, проблемная задача, физ. </w:t>
      </w:r>
      <w:r w:rsidR="004F6451">
        <w:rPr>
          <w:color w:val="000000"/>
        </w:rPr>
        <w:t>минутка, практическая работа.</w:t>
      </w:r>
      <w:proofErr w:type="gramEnd"/>
    </w:p>
    <w:p w:rsidR="004F6451" w:rsidRPr="004F6451" w:rsidRDefault="004F6451" w:rsidP="004F6451">
      <w:pPr>
        <w:pStyle w:val="a6"/>
        <w:shd w:val="clear" w:color="auto" w:fill="FFFFFF"/>
        <w:rPr>
          <w:color w:val="000000"/>
        </w:rPr>
      </w:pPr>
      <w:r w:rsidRPr="004F6451">
        <w:rPr>
          <w:b/>
          <w:bCs/>
          <w:color w:val="000000"/>
        </w:rPr>
        <w:t>Оборудование</w:t>
      </w:r>
      <w:r w:rsidRPr="007E1201">
        <w:rPr>
          <w:bCs/>
          <w:color w:val="000000"/>
        </w:rPr>
        <w:t>:</w:t>
      </w:r>
      <w:r w:rsidR="007E1201" w:rsidRPr="007E1201">
        <w:rPr>
          <w:bCs/>
          <w:color w:val="000000"/>
        </w:rPr>
        <w:t xml:space="preserve"> интерактивная доска</w:t>
      </w:r>
      <w:r w:rsidR="007E1201">
        <w:rPr>
          <w:b/>
          <w:bCs/>
          <w:color w:val="000000"/>
        </w:rPr>
        <w:t xml:space="preserve">, </w:t>
      </w:r>
      <w:r>
        <w:rPr>
          <w:color w:val="000000"/>
        </w:rPr>
        <w:t xml:space="preserve">модель </w:t>
      </w:r>
      <w:r w:rsidRPr="004F6451">
        <w:rPr>
          <w:color w:val="000000"/>
        </w:rPr>
        <w:t xml:space="preserve"> «Строе</w:t>
      </w:r>
      <w:r w:rsidR="005B1EFE">
        <w:rPr>
          <w:color w:val="000000"/>
        </w:rPr>
        <w:t>ние глаза»</w:t>
      </w:r>
      <w:proofErr w:type="gramStart"/>
      <w:r w:rsidR="005B1EFE">
        <w:rPr>
          <w:color w:val="000000"/>
        </w:rPr>
        <w:t>,р</w:t>
      </w:r>
      <w:proofErr w:type="gramEnd"/>
      <w:r w:rsidR="005B1EFE">
        <w:rPr>
          <w:color w:val="000000"/>
        </w:rPr>
        <w:t>аздаточный материал для проведения опытов</w:t>
      </w:r>
      <w:r w:rsidR="00124C6B">
        <w:rPr>
          <w:color w:val="000000"/>
        </w:rPr>
        <w:t>,</w:t>
      </w:r>
      <w:r w:rsidR="00B15CB3">
        <w:rPr>
          <w:color w:val="000000"/>
        </w:rPr>
        <w:t xml:space="preserve"> </w:t>
      </w:r>
      <w:r w:rsidR="00124C6B">
        <w:rPr>
          <w:color w:val="000000"/>
        </w:rPr>
        <w:t>презентация.</w:t>
      </w:r>
    </w:p>
    <w:p w:rsidR="00DD71B1" w:rsidRPr="00BE0F4F" w:rsidRDefault="00DD71B1" w:rsidP="00EF0437">
      <w:pPr>
        <w:pStyle w:val="a4"/>
        <w:rPr>
          <w:b/>
          <w:color w:val="181818"/>
        </w:rPr>
      </w:pPr>
      <w:r w:rsidRPr="00BE0F4F">
        <w:rPr>
          <w:b/>
          <w:bCs/>
          <w:color w:val="181818"/>
        </w:rPr>
        <w:t>1.Организационный момент</w:t>
      </w:r>
    </w:p>
    <w:p w:rsidR="00A01D54" w:rsidRPr="00EF0437" w:rsidRDefault="00DD71B1" w:rsidP="00EF0437">
      <w:pPr>
        <w:pStyle w:val="a4"/>
        <w:rPr>
          <w:color w:val="181818"/>
        </w:rPr>
      </w:pPr>
      <w:r w:rsidRPr="00EF0437">
        <w:rPr>
          <w:color w:val="181818"/>
        </w:rPr>
        <w:t>Приветствие, пожелание плодотворной работы и хорошей оценки</w:t>
      </w:r>
      <w:proofErr w:type="gramStart"/>
      <w:r w:rsidR="00BE0F4F">
        <w:rPr>
          <w:color w:val="181818"/>
        </w:rPr>
        <w:t>.</w:t>
      </w:r>
      <w:r w:rsidRPr="00EF0437">
        <w:rPr>
          <w:color w:val="181818"/>
        </w:rPr>
        <w:t>.</w:t>
      </w:r>
      <w:proofErr w:type="gramEnd"/>
    </w:p>
    <w:p w:rsidR="00A01D54" w:rsidRPr="00BE0F4F" w:rsidRDefault="00A01D54" w:rsidP="00EF0437">
      <w:pPr>
        <w:pStyle w:val="a4"/>
        <w:rPr>
          <w:b/>
          <w:color w:val="181818"/>
        </w:rPr>
      </w:pPr>
      <w:r w:rsidRPr="00BE0F4F">
        <w:rPr>
          <w:b/>
          <w:color w:val="181818"/>
        </w:rPr>
        <w:t>2.</w:t>
      </w:r>
      <w:r w:rsidRPr="00BE0F4F">
        <w:rPr>
          <w:b/>
          <w:bCs/>
          <w:color w:val="181818"/>
        </w:rPr>
        <w:t>Целеполагание и мотивация</w:t>
      </w:r>
      <w:r w:rsidR="00BE0F4F">
        <w:rPr>
          <w:b/>
          <w:bCs/>
          <w:color w:val="181818"/>
        </w:rPr>
        <w:t>.</w:t>
      </w:r>
    </w:p>
    <w:p w:rsidR="00EC12E1" w:rsidRPr="00EF0437" w:rsidRDefault="00A01D54" w:rsidP="00EF0437">
      <w:pPr>
        <w:pStyle w:val="a4"/>
        <w:rPr>
          <w:color w:val="181818"/>
          <w:shd w:val="clear" w:color="auto" w:fill="FFFFFF"/>
        </w:rPr>
      </w:pPr>
      <w:r w:rsidRPr="00EF0437">
        <w:rPr>
          <w:color w:val="181818"/>
        </w:rPr>
        <w:t>Учитель (создаёт мотивационную ситуа</w:t>
      </w:r>
      <w:r w:rsidR="00F916AF" w:rsidRPr="00EF0437">
        <w:rPr>
          <w:color w:val="181818"/>
        </w:rPr>
        <w:t>цию).</w:t>
      </w:r>
    </w:p>
    <w:p w:rsidR="00934542" w:rsidRPr="00EF0437" w:rsidRDefault="00934542" w:rsidP="00EF0437">
      <w:pPr>
        <w:pStyle w:val="a4"/>
      </w:pPr>
      <w:r w:rsidRPr="00EF0437">
        <w:rPr>
          <w:rFonts w:eastAsia="+mn-ea"/>
        </w:rPr>
        <w:lastRenderedPageBreak/>
        <w:t xml:space="preserve">Учитель: </w:t>
      </w:r>
      <w:r w:rsidR="00DF13C9" w:rsidRPr="00EF0437">
        <w:rPr>
          <w:rFonts w:eastAsia="+mn-ea"/>
        </w:rPr>
        <w:t xml:space="preserve">Всю информацию об окружающем нас мире мы получаем благодаря сенсорным системам. </w:t>
      </w:r>
      <w:r w:rsidRPr="00EF0437">
        <w:rPr>
          <w:rFonts w:eastAsia="+mn-ea"/>
        </w:rPr>
        <w:t>Сколько их у человека? Как они называются?</w:t>
      </w:r>
    </w:p>
    <w:p w:rsidR="00934542" w:rsidRPr="00EF0437" w:rsidRDefault="00934542" w:rsidP="00EF0437">
      <w:pPr>
        <w:pStyle w:val="a4"/>
      </w:pPr>
      <w:r w:rsidRPr="00EF0437">
        <w:t>Ученик: Это органы чувств</w:t>
      </w:r>
      <w:r w:rsidR="008F0040">
        <w:t>,</w:t>
      </w:r>
      <w:r w:rsidR="00D67D7E">
        <w:t xml:space="preserve"> их у нас 6 (называет их).</w:t>
      </w:r>
    </w:p>
    <w:p w:rsidR="00AE3A8E" w:rsidRPr="00EF0437" w:rsidRDefault="00DD3C5E" w:rsidP="00EF0437">
      <w:pPr>
        <w:pStyle w:val="a4"/>
        <w:rPr>
          <w:rFonts w:eastAsia="+mn-ea"/>
        </w:rPr>
      </w:pPr>
      <w:r w:rsidRPr="00EF0437">
        <w:rPr>
          <w:rFonts w:eastAsia="+mn-ea"/>
        </w:rPr>
        <w:t xml:space="preserve">Учитель:  Закрой глаза и возьми в руки  предмет </w:t>
      </w:r>
      <w:proofErr w:type="gramStart"/>
      <w:r w:rsidRPr="00EF0437">
        <w:rPr>
          <w:rFonts w:eastAsia="+mn-ea"/>
        </w:rPr>
        <w:t xml:space="preserve">( </w:t>
      </w:r>
      <w:proofErr w:type="gramEnd"/>
      <w:r w:rsidR="008E0C4D">
        <w:rPr>
          <w:rFonts w:eastAsia="+mn-ea"/>
        </w:rPr>
        <w:t xml:space="preserve">учитель дает </w:t>
      </w:r>
      <w:r w:rsidRPr="00EF0437">
        <w:rPr>
          <w:rFonts w:eastAsia="+mn-ea"/>
        </w:rPr>
        <w:t xml:space="preserve">лимон ), </w:t>
      </w:r>
      <w:r w:rsidR="00AE3A8E" w:rsidRPr="00EF0437">
        <w:rPr>
          <w:rFonts w:eastAsia="+mn-ea"/>
        </w:rPr>
        <w:t xml:space="preserve">собери </w:t>
      </w:r>
      <w:r w:rsidRPr="00EF0437">
        <w:rPr>
          <w:rFonts w:eastAsia="+mn-ea"/>
        </w:rPr>
        <w:t xml:space="preserve"> об этом предмете  как можно больше информации, используя</w:t>
      </w:r>
      <w:r w:rsidR="00AE3A8E" w:rsidRPr="00EF0437">
        <w:rPr>
          <w:rFonts w:eastAsia="+mn-ea"/>
        </w:rPr>
        <w:t xml:space="preserve">  все  </w:t>
      </w:r>
      <w:r w:rsidR="008F4BC0" w:rsidRPr="00EF0437">
        <w:rPr>
          <w:rFonts w:eastAsia="+mn-ea"/>
        </w:rPr>
        <w:t xml:space="preserve">свои </w:t>
      </w:r>
      <w:r w:rsidRPr="00EF0437">
        <w:rPr>
          <w:rFonts w:eastAsia="+mn-ea"/>
        </w:rPr>
        <w:t>органы</w:t>
      </w:r>
      <w:r w:rsidR="00AE3A8E" w:rsidRPr="00EF0437">
        <w:rPr>
          <w:rFonts w:eastAsia="+mn-ea"/>
        </w:rPr>
        <w:t xml:space="preserve"> </w:t>
      </w:r>
      <w:r w:rsidRPr="00EF0437">
        <w:rPr>
          <w:rFonts w:eastAsia="+mn-ea"/>
        </w:rPr>
        <w:t xml:space="preserve"> чувств</w:t>
      </w:r>
      <w:r w:rsidR="00AE3A8E" w:rsidRPr="00EF0437">
        <w:rPr>
          <w:rFonts w:eastAsia="+mn-ea"/>
        </w:rPr>
        <w:t>.</w:t>
      </w:r>
    </w:p>
    <w:p w:rsidR="00AE3A8E" w:rsidRPr="00EF0437" w:rsidRDefault="0099497B" w:rsidP="00EF0437">
      <w:pPr>
        <w:pStyle w:val="a4"/>
        <w:rPr>
          <w:rFonts w:eastAsia="+mn-ea"/>
        </w:rPr>
      </w:pPr>
      <w:r w:rsidRPr="00EF0437">
        <w:rPr>
          <w:rFonts w:eastAsia="+mn-ea"/>
        </w:rPr>
        <w:t>Ученик</w:t>
      </w:r>
      <w:r w:rsidR="00AE3A8E" w:rsidRPr="00EF0437">
        <w:rPr>
          <w:rFonts w:eastAsia="+mn-ea"/>
        </w:rPr>
        <w:t>:  Он пахнет цитрусом</w:t>
      </w:r>
      <w:r w:rsidR="006434AA" w:rsidRPr="00EF0437">
        <w:rPr>
          <w:rFonts w:eastAsia="+mn-ea"/>
        </w:rPr>
        <w:t>,</w:t>
      </w:r>
      <w:r w:rsidR="00AE3A8E" w:rsidRPr="00EF0437">
        <w:rPr>
          <w:rFonts w:eastAsia="+mn-ea"/>
        </w:rPr>
        <w:t xml:space="preserve">  гладкий</w:t>
      </w:r>
      <w:r w:rsidR="006434AA" w:rsidRPr="00EF0437">
        <w:rPr>
          <w:rFonts w:eastAsia="+mn-ea"/>
        </w:rPr>
        <w:t>,</w:t>
      </w:r>
      <w:r w:rsidR="00AE3A8E" w:rsidRPr="00EF0437">
        <w:rPr>
          <w:rFonts w:eastAsia="+mn-ea"/>
        </w:rPr>
        <w:t xml:space="preserve"> не звенит</w:t>
      </w:r>
      <w:r w:rsidR="001B6702" w:rsidRPr="00EF0437">
        <w:rPr>
          <w:rFonts w:eastAsia="+mn-ea"/>
        </w:rPr>
        <w:t>,</w:t>
      </w:r>
      <w:r w:rsidR="00AE3A8E" w:rsidRPr="00EF0437">
        <w:rPr>
          <w:rFonts w:eastAsia="+mn-ea"/>
        </w:rPr>
        <w:t xml:space="preserve"> </w:t>
      </w:r>
      <w:r w:rsidR="001B6702" w:rsidRPr="00EF0437">
        <w:rPr>
          <w:rFonts w:eastAsia="+mn-ea"/>
        </w:rPr>
        <w:t xml:space="preserve"> кислый</w:t>
      </w:r>
      <w:r w:rsidR="00AE3A8E" w:rsidRPr="00EF0437">
        <w:rPr>
          <w:rFonts w:eastAsia="+mn-ea"/>
        </w:rPr>
        <w:t>…</w:t>
      </w:r>
    </w:p>
    <w:p w:rsidR="00AE3A8E" w:rsidRPr="00EF0437" w:rsidRDefault="00AE3A8E" w:rsidP="00EF0437">
      <w:pPr>
        <w:pStyle w:val="a4"/>
        <w:rPr>
          <w:rFonts w:eastAsia="+mn-ea"/>
        </w:rPr>
      </w:pPr>
      <w:r w:rsidRPr="00EF0437">
        <w:rPr>
          <w:rFonts w:eastAsia="+mn-ea"/>
        </w:rPr>
        <w:t xml:space="preserve">Учитель:  </w:t>
      </w:r>
      <w:r w:rsidR="006434AA" w:rsidRPr="00EF0437">
        <w:rPr>
          <w:rFonts w:eastAsia="+mn-ea"/>
        </w:rPr>
        <w:t>А теперь открой глаза и посмотри на этот предмет</w:t>
      </w:r>
    </w:p>
    <w:p w:rsidR="006434AA" w:rsidRPr="00EF0437" w:rsidRDefault="0099497B" w:rsidP="00EF0437">
      <w:pPr>
        <w:pStyle w:val="a4"/>
        <w:rPr>
          <w:rFonts w:eastAsia="+mn-ea"/>
        </w:rPr>
      </w:pPr>
      <w:r w:rsidRPr="00EF0437">
        <w:rPr>
          <w:rFonts w:eastAsia="+mn-ea"/>
        </w:rPr>
        <w:t>Ученик</w:t>
      </w:r>
      <w:r w:rsidR="006434AA" w:rsidRPr="00EF0437">
        <w:rPr>
          <w:rFonts w:eastAsia="+mn-ea"/>
        </w:rPr>
        <w:t>:  Это лимон.</w:t>
      </w:r>
      <w:r w:rsidR="002A570B" w:rsidRPr="00EF0437">
        <w:rPr>
          <w:rFonts w:eastAsia="+mn-ea"/>
        </w:rPr>
        <w:t xml:space="preserve"> </w:t>
      </w:r>
      <w:r w:rsidR="00DD0E51" w:rsidRPr="00EF0437">
        <w:rPr>
          <w:rFonts w:eastAsia="+mn-ea"/>
        </w:rPr>
        <w:t>Он желтый</w:t>
      </w:r>
      <w:r w:rsidR="002A570B" w:rsidRPr="00EF0437">
        <w:rPr>
          <w:rFonts w:eastAsia="+mn-ea"/>
        </w:rPr>
        <w:t>, овальный</w:t>
      </w:r>
      <w:r w:rsidR="00F73BB3">
        <w:rPr>
          <w:rFonts w:eastAsia="+mn-ea"/>
        </w:rPr>
        <w:t>…</w:t>
      </w:r>
    </w:p>
    <w:p w:rsidR="006434AA" w:rsidRPr="00EF0437" w:rsidRDefault="006434AA" w:rsidP="00EF0437">
      <w:pPr>
        <w:pStyle w:val="a4"/>
        <w:rPr>
          <w:rFonts w:eastAsia="+mn-ea"/>
        </w:rPr>
      </w:pPr>
      <w:r w:rsidRPr="00EF0437">
        <w:rPr>
          <w:rFonts w:eastAsia="+mn-ea"/>
        </w:rPr>
        <w:t>Учитель:  С помощью какого органа чувств ты получил больше всего информации?</w:t>
      </w:r>
    </w:p>
    <w:p w:rsidR="006434AA" w:rsidRPr="00EF0437" w:rsidRDefault="00D05509" w:rsidP="00EF0437">
      <w:pPr>
        <w:pStyle w:val="a4"/>
      </w:pPr>
      <w:r w:rsidRPr="00EF0437">
        <w:rPr>
          <w:rFonts w:eastAsia="+mn-ea"/>
        </w:rPr>
        <w:t>Ученик</w:t>
      </w:r>
      <w:r w:rsidR="006434AA" w:rsidRPr="00EF0437">
        <w:rPr>
          <w:rFonts w:eastAsia="+mn-ea"/>
        </w:rPr>
        <w:t xml:space="preserve">:  С помощью органа </w:t>
      </w:r>
      <w:r w:rsidR="005357E9" w:rsidRPr="00EF0437">
        <w:rPr>
          <w:rFonts w:eastAsia="+mn-ea"/>
        </w:rPr>
        <w:t xml:space="preserve"> </w:t>
      </w:r>
      <w:r w:rsidR="006434AA" w:rsidRPr="00EF0437">
        <w:rPr>
          <w:rFonts w:eastAsia="+mn-ea"/>
        </w:rPr>
        <w:t>зрения</w:t>
      </w:r>
      <w:r w:rsidR="000D5501" w:rsidRPr="00EF0437">
        <w:rPr>
          <w:rFonts w:eastAsia="+mn-ea"/>
        </w:rPr>
        <w:t>.</w:t>
      </w:r>
    </w:p>
    <w:p w:rsidR="00DD7B0D" w:rsidRPr="00EF0437" w:rsidRDefault="006434AA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rFonts w:eastAsia="+mn-ea"/>
        </w:rPr>
        <w:t xml:space="preserve">Учитель:  Верно. </w:t>
      </w:r>
      <w:r w:rsidRPr="00EF0437">
        <w:rPr>
          <w:rFonts w:eastAsia="+mn-ea"/>
          <w:bCs/>
        </w:rPr>
        <w:t xml:space="preserve">До 90% информации мы получаем через зрительный сенсорный канал. </w:t>
      </w:r>
      <w:r w:rsidRPr="00EF0437">
        <w:rPr>
          <w:rFonts w:eastAsia="+mn-ea"/>
        </w:rPr>
        <w:t xml:space="preserve"> </w:t>
      </w:r>
      <w:r w:rsidR="00B85D3F" w:rsidRPr="00EF0437">
        <w:rPr>
          <w:bCs/>
          <w:color w:val="333333"/>
          <w:shd w:val="clear" w:color="auto" w:fill="FFFFFF"/>
        </w:rPr>
        <w:t xml:space="preserve">Недаром говорят – лучше один раз увидеть, чем  сто  раз услышать. </w:t>
      </w:r>
    </w:p>
    <w:p w:rsidR="00DC4604" w:rsidRPr="00EF0437" w:rsidRDefault="00DC4604" w:rsidP="00EF0437">
      <w:pPr>
        <w:pStyle w:val="a4"/>
        <w:rPr>
          <w:color w:val="181818"/>
        </w:rPr>
      </w:pPr>
      <w:r w:rsidRPr="00EF0437">
        <w:rPr>
          <w:bCs/>
          <w:color w:val="181818"/>
        </w:rPr>
        <w:t>Изучение нового материала</w:t>
      </w:r>
    </w:p>
    <w:p w:rsidR="00A31692" w:rsidRPr="00EF0437" w:rsidRDefault="00DC4604" w:rsidP="00A31692">
      <w:pPr>
        <w:pStyle w:val="a4"/>
        <w:rPr>
          <w:rFonts w:eastAsia="+mn-ea"/>
        </w:rPr>
      </w:pPr>
      <w:r w:rsidRPr="00EF0437">
        <w:rPr>
          <w:rFonts w:eastAsia="+mn-ea"/>
        </w:rPr>
        <w:t xml:space="preserve">Учитель:  </w:t>
      </w:r>
      <w:r w:rsidR="006434AA" w:rsidRPr="00EF0437">
        <w:rPr>
          <w:rFonts w:eastAsia="+mn-ea"/>
        </w:rPr>
        <w:t>Сегодня мы с вами будем изучать зрительный анализатор.</w:t>
      </w:r>
      <w:r w:rsidR="000D5501" w:rsidRPr="00EF0437">
        <w:rPr>
          <w:rFonts w:eastAsia="+mn-ea"/>
        </w:rPr>
        <w:t xml:space="preserve"> </w:t>
      </w:r>
      <w:r w:rsidRPr="00EF0437">
        <w:rPr>
          <w:rFonts w:eastAsia="+mn-ea"/>
        </w:rPr>
        <w:t xml:space="preserve"> </w:t>
      </w:r>
      <w:r w:rsidR="000D5501" w:rsidRPr="00EF0437">
        <w:rPr>
          <w:rFonts w:eastAsia="+mn-ea"/>
        </w:rPr>
        <w:t>Запишите тему урока: «Зрительный анализатор».</w:t>
      </w:r>
      <w:r w:rsidR="00F35D88" w:rsidRPr="00EF0437">
        <w:rPr>
          <w:rFonts w:eastAsia="+mn-ea"/>
        </w:rPr>
        <w:t xml:space="preserve"> </w:t>
      </w:r>
      <w:r w:rsidR="00A31692">
        <w:rPr>
          <w:rFonts w:eastAsia="+mn-ea"/>
        </w:rPr>
        <w:t>Прошу делать краткие записи в виде схемы.</w:t>
      </w:r>
    </w:p>
    <w:p w:rsidR="005357E9" w:rsidRPr="00EF0437" w:rsidRDefault="00231DD6" w:rsidP="00EF0437">
      <w:pPr>
        <w:pStyle w:val="a4"/>
        <w:rPr>
          <w:color w:val="000000"/>
        </w:rPr>
      </w:pPr>
      <w:r w:rsidRPr="00EF0437">
        <w:rPr>
          <w:color w:val="000000"/>
        </w:rPr>
        <w:t>Учитель:</w:t>
      </w:r>
      <w:r w:rsidR="00D25C64" w:rsidRPr="00EF0437">
        <w:rPr>
          <w:color w:val="000000"/>
        </w:rPr>
        <w:t xml:space="preserve"> </w:t>
      </w:r>
      <w:r w:rsidR="000D5501" w:rsidRPr="00EF0437">
        <w:rPr>
          <w:color w:val="000000"/>
        </w:rPr>
        <w:t>К</w:t>
      </w:r>
      <w:r w:rsidR="005357E9" w:rsidRPr="00EF0437">
        <w:rPr>
          <w:color w:val="000000"/>
        </w:rPr>
        <w:t xml:space="preserve">акое значение имеет зрение в  их  жизни? Какое  значение имеет зрение  в жизни </w:t>
      </w:r>
      <w:r w:rsidR="000D5501" w:rsidRPr="00EF0437">
        <w:rPr>
          <w:color w:val="000000"/>
        </w:rPr>
        <w:t>человека?</w:t>
      </w:r>
    </w:p>
    <w:p w:rsidR="000D5501" w:rsidRPr="00EF0437" w:rsidRDefault="00D05509" w:rsidP="00EF0437">
      <w:pPr>
        <w:pStyle w:val="a4"/>
      </w:pPr>
      <w:r w:rsidRPr="00EF0437">
        <w:rPr>
          <w:rFonts w:eastAsia="+mn-ea"/>
        </w:rPr>
        <w:t>Ученик</w:t>
      </w:r>
      <w:r w:rsidR="000D5501" w:rsidRPr="00EF0437">
        <w:rPr>
          <w:rFonts w:eastAsia="+mn-ea"/>
        </w:rPr>
        <w:t>:  С помощью органа  зрения м</w:t>
      </w:r>
      <w:r w:rsidR="000D5501" w:rsidRPr="00EF0437">
        <w:t>ы имеем возможность видеть предметы, их форму, размеры, цвет</w:t>
      </w:r>
      <w:r w:rsidR="00231DD6" w:rsidRPr="00EF0437">
        <w:t>,</w:t>
      </w:r>
      <w:r w:rsidR="00231DD6" w:rsidRPr="00EF0437">
        <w:rPr>
          <w:color w:val="000000"/>
        </w:rPr>
        <w:t xml:space="preserve"> ч</w:t>
      </w:r>
      <w:r w:rsidR="000D5501" w:rsidRPr="00EF0437">
        <w:rPr>
          <w:color w:val="000000"/>
        </w:rPr>
        <w:t>итать  книги,  смотреть  фильмы, телепередачи, работать за компьютером</w:t>
      </w:r>
      <w:r w:rsidR="00231DD6" w:rsidRPr="00EF0437">
        <w:rPr>
          <w:color w:val="000000"/>
        </w:rPr>
        <w:t>...</w:t>
      </w:r>
    </w:p>
    <w:p w:rsidR="006434AA" w:rsidRPr="00EF0437" w:rsidRDefault="00163DC6" w:rsidP="00EF0437">
      <w:pPr>
        <w:pStyle w:val="a4"/>
        <w:rPr>
          <w:rFonts w:eastAsia="+mn-ea"/>
        </w:rPr>
      </w:pPr>
      <w:r w:rsidRPr="00EF0437">
        <w:rPr>
          <w:rFonts w:eastAsia="+mn-ea"/>
        </w:rPr>
        <w:t>Учитель:  Где расположены глаза</w:t>
      </w:r>
      <w:proofErr w:type="gramStart"/>
      <w:r w:rsidRPr="00EF0437">
        <w:rPr>
          <w:rFonts w:eastAsia="+mn-ea"/>
        </w:rPr>
        <w:t xml:space="preserve"> ?</w:t>
      </w:r>
      <w:proofErr w:type="gramEnd"/>
    </w:p>
    <w:p w:rsidR="006434AA" w:rsidRPr="00EF0437" w:rsidRDefault="003E66F2" w:rsidP="00EF0437">
      <w:pPr>
        <w:pStyle w:val="a4"/>
        <w:rPr>
          <w:rFonts w:eastAsia="+mn-ea"/>
        </w:rPr>
      </w:pPr>
      <w:r>
        <w:rPr>
          <w:rFonts w:eastAsia="+mn-ea"/>
        </w:rPr>
        <w:t>Ученик</w:t>
      </w:r>
      <w:r w:rsidR="00163DC6" w:rsidRPr="00EF0437">
        <w:rPr>
          <w:rFonts w:eastAsia="+mn-ea"/>
        </w:rPr>
        <w:t xml:space="preserve">:  </w:t>
      </w:r>
      <w:r w:rsidR="00D84ABC" w:rsidRPr="00EF0437">
        <w:rPr>
          <w:rFonts w:eastAsia="+mn-ea"/>
        </w:rPr>
        <w:t>В глазнице черепа</w:t>
      </w:r>
      <w:r w:rsidR="000D5501" w:rsidRPr="00EF0437">
        <w:rPr>
          <w:rFonts w:eastAsia="+mn-ea"/>
        </w:rPr>
        <w:t>, она защищает его.</w:t>
      </w:r>
    </w:p>
    <w:p w:rsidR="00FE3B38" w:rsidRPr="00EF0437" w:rsidRDefault="001E3B52" w:rsidP="00EF0437">
      <w:pPr>
        <w:pStyle w:val="a4"/>
        <w:rPr>
          <w:rFonts w:eastAsia="+mn-ea"/>
        </w:rPr>
      </w:pPr>
      <w:r w:rsidRPr="00EF0437">
        <w:rPr>
          <w:rFonts w:eastAsia="+mn-ea"/>
        </w:rPr>
        <w:t xml:space="preserve">Учитель:  </w:t>
      </w:r>
      <w:r w:rsidR="000B1C8C" w:rsidRPr="00EF0437">
        <w:rPr>
          <w:rFonts w:eastAsia="+mn-ea"/>
        </w:rPr>
        <w:t>Глаз  состоит из глазного яблока и вспомогательного аппарата:</w:t>
      </w:r>
      <w:r w:rsidRPr="00EF0437">
        <w:rPr>
          <w:rFonts w:eastAsia="+mn-ea"/>
        </w:rPr>
        <w:t xml:space="preserve"> 6 мышц</w:t>
      </w:r>
      <w:r w:rsidR="000D0EAC">
        <w:rPr>
          <w:rFonts w:eastAsia="+mn-ea"/>
        </w:rPr>
        <w:t xml:space="preserve">             </w:t>
      </w:r>
      <w:r w:rsidR="00416E2D" w:rsidRPr="00EF0437">
        <w:rPr>
          <w:rFonts w:eastAsia="+mn-ea"/>
        </w:rPr>
        <w:t xml:space="preserve"> (4</w:t>
      </w:r>
      <w:r w:rsidR="00351229" w:rsidRPr="00EF0437">
        <w:rPr>
          <w:rFonts w:eastAsia="+mn-ea"/>
        </w:rPr>
        <w:t xml:space="preserve"> </w:t>
      </w:r>
      <w:r w:rsidR="00416E2D" w:rsidRPr="00EF0437">
        <w:rPr>
          <w:rFonts w:eastAsia="+mn-ea"/>
        </w:rPr>
        <w:t>прямые и 2 косые)</w:t>
      </w:r>
      <w:r w:rsidRPr="00EF0437">
        <w:rPr>
          <w:rFonts w:eastAsia="+mn-ea"/>
        </w:rPr>
        <w:t>, слезный аппарат, брови, веки, ресницы.</w:t>
      </w:r>
    </w:p>
    <w:p w:rsidR="000D5501" w:rsidRDefault="00416E2D" w:rsidP="00EF0437">
      <w:pPr>
        <w:pStyle w:val="a4"/>
        <w:rPr>
          <w:rFonts w:eastAsia="+mn-ea"/>
        </w:rPr>
      </w:pPr>
      <w:r w:rsidRPr="00EF0437">
        <w:rPr>
          <w:rFonts w:eastAsia="+mn-ea"/>
        </w:rPr>
        <w:t xml:space="preserve">Мышцы управляют движением глаз. Одна пара поворачивает глазное яблоко вправо и влево, другая вверх и вниз, третья </w:t>
      </w:r>
      <w:r w:rsidR="00CB56AC" w:rsidRPr="00EF0437">
        <w:rPr>
          <w:rFonts w:eastAsia="+mn-ea"/>
        </w:rPr>
        <w:t xml:space="preserve">выполняет круговые движения. </w:t>
      </w:r>
      <w:r w:rsidRPr="00EF0437">
        <w:rPr>
          <w:rFonts w:eastAsia="+mn-ea"/>
        </w:rPr>
        <w:t>Слезный аппарат, брови, веки и ресницы выполняют защитную функцию.</w:t>
      </w:r>
    </w:p>
    <w:p w:rsidR="001F2B37" w:rsidRDefault="00502F8C" w:rsidP="00EF0437">
      <w:pPr>
        <w:pStyle w:val="a4"/>
        <w:rPr>
          <w:rFonts w:eastAsia="+mn-ea"/>
        </w:rPr>
      </w:pPr>
      <w:r>
        <w:rPr>
          <w:rFonts w:eastAsia="+mn-e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19.95pt;margin-top:35.1pt;width:115.5pt;height:44.2pt;z-index:251664384">
            <v:textbox>
              <w:txbxContent>
                <w:p w:rsidR="001F2B37" w:rsidRDefault="00535D34" w:rsidP="00D913A1">
                  <w:pPr>
                    <w:jc w:val="center"/>
                  </w:pPr>
                  <w:r>
                    <w:t>проводящий путь</w:t>
                  </w:r>
                </w:p>
              </w:txbxContent>
            </v:textbox>
          </v:shape>
        </w:pict>
      </w:r>
      <w:r>
        <w:rPr>
          <w:rFonts w:eastAsia="+mn-ea"/>
          <w:noProof/>
        </w:rPr>
        <w:pict>
          <v:shape id="_x0000_s1032" type="#_x0000_t202" style="position:absolute;margin-left:148.95pt;margin-top:35.1pt;width:123pt;height:44.2pt;z-index:251663360">
            <v:textbox>
              <w:txbxContent>
                <w:p w:rsidR="001F2B37" w:rsidRDefault="00535D34" w:rsidP="00800F5D">
                  <w:pPr>
                    <w:jc w:val="center"/>
                  </w:pPr>
                  <w:r>
                    <w:t>рецептор</w:t>
                  </w:r>
                </w:p>
                <w:p w:rsidR="00D913A1" w:rsidRDefault="00D913A1" w:rsidP="00800F5D">
                  <w:pPr>
                    <w:jc w:val="center"/>
                  </w:pPr>
                </w:p>
                <w:p w:rsidR="00D913A1" w:rsidRDefault="00D913A1" w:rsidP="00800F5D">
                  <w:pPr>
                    <w:jc w:val="center"/>
                  </w:pPr>
                </w:p>
                <w:p w:rsidR="00D913A1" w:rsidRDefault="00D913A1" w:rsidP="00800F5D">
                  <w:pPr>
                    <w:jc w:val="center"/>
                  </w:pPr>
                </w:p>
                <w:p w:rsidR="00D913A1" w:rsidRDefault="00D913A1" w:rsidP="00800F5D">
                  <w:pPr>
                    <w:jc w:val="center"/>
                  </w:pPr>
                </w:p>
                <w:p w:rsidR="00A2442F" w:rsidRDefault="00A2442F"/>
              </w:txbxContent>
            </v:textbox>
          </v:shape>
        </w:pict>
      </w:r>
      <w:r>
        <w:rPr>
          <w:rFonts w:eastAsia="+mn-ea"/>
          <w:noProof/>
        </w:rPr>
        <w:pict>
          <v:shape id="_x0000_s1031" type="#_x0000_t202" style="position:absolute;margin-left:-10.05pt;margin-top:35.1pt;width:109.5pt;height:44.2pt;z-index:251662336">
            <v:textbox>
              <w:txbxContent>
                <w:p w:rsidR="001F2B37" w:rsidRDefault="00535D34" w:rsidP="00D913A1">
                  <w:pPr>
                    <w:jc w:val="center"/>
                  </w:pPr>
                  <w:r>
                    <w:t>центр в коре головного мозга</w:t>
                  </w:r>
                </w:p>
              </w:txbxContent>
            </v:textbox>
          </v:shape>
        </w:pict>
      </w:r>
      <w:r w:rsidR="001F2B37">
        <w:rPr>
          <w:rFonts w:eastAsia="+mn-ea"/>
        </w:rPr>
        <w:t>Давайте попробуем собрать схему зрительного анализатора в правильном порядке.</w:t>
      </w:r>
      <w:r w:rsidR="0054530E">
        <w:rPr>
          <w:rFonts w:eastAsia="+mn-ea"/>
        </w:rPr>
        <w:t xml:space="preserve"> Она написана неправильно.</w:t>
      </w:r>
    </w:p>
    <w:p w:rsidR="0054530E" w:rsidRDefault="0054530E" w:rsidP="00EF0437">
      <w:pPr>
        <w:pStyle w:val="a4"/>
        <w:rPr>
          <w:rFonts w:eastAsia="+mn-ea"/>
        </w:rPr>
      </w:pPr>
    </w:p>
    <w:p w:rsidR="001F2B37" w:rsidRPr="00EF0437" w:rsidRDefault="001F2B37" w:rsidP="00EF0437">
      <w:pPr>
        <w:pStyle w:val="a4"/>
        <w:rPr>
          <w:rFonts w:eastAsia="+mn-ea"/>
        </w:rPr>
      </w:pPr>
    </w:p>
    <w:p w:rsidR="00F060FA" w:rsidRPr="00EF0437" w:rsidRDefault="00F060FA" w:rsidP="00EF0437">
      <w:pPr>
        <w:pStyle w:val="a4"/>
      </w:pPr>
      <w:r w:rsidRPr="00EF0437">
        <w:rPr>
          <w:bCs/>
          <w:color w:val="333333"/>
          <w:shd w:val="clear" w:color="auto" w:fill="FFFFFF"/>
        </w:rPr>
        <w:t>Учитель</w:t>
      </w:r>
      <w:r w:rsidRPr="00EF0437">
        <w:t>: Как и все анализаторы, зрительный   анализатор, состоит из трёх основных отделов. Периферического</w:t>
      </w:r>
      <w:r w:rsidRPr="00EF0437">
        <w:rPr>
          <w:color w:val="333333"/>
          <w:shd w:val="clear" w:color="auto" w:fill="FFFFFF"/>
        </w:rPr>
        <w:t xml:space="preserve"> (рецепторы сетчатки)</w:t>
      </w:r>
      <w:r w:rsidRPr="00EF0437">
        <w:t>, проводникового</w:t>
      </w:r>
      <w:r w:rsidRPr="00EF0437">
        <w:rPr>
          <w:color w:val="333333"/>
          <w:shd w:val="clear" w:color="auto" w:fill="FFFFFF"/>
        </w:rPr>
        <w:t xml:space="preserve"> (зрительный нерв)</w:t>
      </w:r>
      <w:r w:rsidRPr="00EF0437">
        <w:t> и центрального</w:t>
      </w:r>
      <w:r w:rsidR="00800F5D">
        <w:t xml:space="preserve"> (</w:t>
      </w:r>
      <w:r w:rsidRPr="00EF0437">
        <w:rPr>
          <w:color w:val="333333"/>
          <w:shd w:val="clear" w:color="auto" w:fill="FFFFFF"/>
        </w:rPr>
        <w:t xml:space="preserve">затылочная доля коры больших полушарий головного мозга).  </w:t>
      </w:r>
    </w:p>
    <w:p w:rsidR="00135D1A" w:rsidRPr="00EF0437" w:rsidRDefault="00027989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Учитель:</w:t>
      </w:r>
      <w:r w:rsidR="00135D1A" w:rsidRPr="00EF0437">
        <w:rPr>
          <w:bCs/>
          <w:color w:val="333333"/>
          <w:shd w:val="clear" w:color="auto" w:fill="FFFFFF"/>
        </w:rPr>
        <w:t xml:space="preserve"> Существует много поговорок про орган зрения. </w:t>
      </w:r>
      <w:r w:rsidRPr="00EF0437">
        <w:rPr>
          <w:bCs/>
          <w:color w:val="333333"/>
          <w:shd w:val="clear" w:color="auto" w:fill="FFFFFF"/>
        </w:rPr>
        <w:t xml:space="preserve"> </w:t>
      </w:r>
    </w:p>
    <w:p w:rsidR="004F7AA3" w:rsidRPr="00EF0437" w:rsidRDefault="004F7AA3" w:rsidP="00EF0437">
      <w:pPr>
        <w:pStyle w:val="a4"/>
      </w:pPr>
      <w:r w:rsidRPr="00EF0437">
        <w:t>Глаза на мокром месте.</w:t>
      </w:r>
    </w:p>
    <w:p w:rsidR="004F7AA3" w:rsidRPr="00EF0437" w:rsidRDefault="004F7AA3" w:rsidP="00EF0437">
      <w:pPr>
        <w:pStyle w:val="a4"/>
      </w:pPr>
      <w:r w:rsidRPr="00EF0437">
        <w:t>Говорить с глазу на глаз.</w:t>
      </w:r>
    </w:p>
    <w:p w:rsidR="004F7AA3" w:rsidRPr="00EF0437" w:rsidRDefault="004F7AA3" w:rsidP="00EF0437">
      <w:pPr>
        <w:pStyle w:val="a4"/>
      </w:pPr>
      <w:r w:rsidRPr="00EF0437">
        <w:t>Глаза — зеркало души.</w:t>
      </w:r>
    </w:p>
    <w:p w:rsidR="004F7AA3" w:rsidRPr="00EF0437" w:rsidRDefault="004F7AA3" w:rsidP="00EF0437">
      <w:pPr>
        <w:pStyle w:val="a4"/>
      </w:pPr>
      <w:r w:rsidRPr="00EF0437">
        <w:t>С глаз долой, из сердца вон.</w:t>
      </w:r>
    </w:p>
    <w:p w:rsidR="004F7AA3" w:rsidRPr="00EF0437" w:rsidRDefault="004F7AA3" w:rsidP="00EF0437">
      <w:pPr>
        <w:pStyle w:val="a4"/>
      </w:pPr>
      <w:r w:rsidRPr="00EF0437">
        <w:t>Глаз не видит, душа не болит.</w:t>
      </w:r>
    </w:p>
    <w:p w:rsidR="00027989" w:rsidRDefault="00027989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Как вы думаете</w:t>
      </w:r>
      <w:r w:rsidRPr="00EF0437">
        <w:rPr>
          <w:rFonts w:eastAsia="+mn-ea"/>
        </w:rPr>
        <w:t>,</w:t>
      </w:r>
      <w:r w:rsidRPr="00EF0437">
        <w:rPr>
          <w:bCs/>
          <w:color w:val="333333"/>
          <w:shd w:val="clear" w:color="auto" w:fill="FFFFFF"/>
        </w:rPr>
        <w:t xml:space="preserve"> </w:t>
      </w:r>
      <w:r w:rsidR="00AB4F16">
        <w:rPr>
          <w:bCs/>
          <w:color w:val="333333"/>
          <w:shd w:val="clear" w:color="auto" w:fill="FFFFFF"/>
        </w:rPr>
        <w:t xml:space="preserve">а </w:t>
      </w:r>
      <w:r w:rsidRPr="00EF0437">
        <w:rPr>
          <w:bCs/>
          <w:color w:val="333333"/>
          <w:shd w:val="clear" w:color="auto" w:fill="FFFFFF"/>
        </w:rPr>
        <w:t xml:space="preserve">почему так говорят: "Глаз смотрит, а мозг видит" </w:t>
      </w:r>
    </w:p>
    <w:p w:rsidR="00061CF1" w:rsidRDefault="00486583" w:rsidP="00EF0437">
      <w:pPr>
        <w:pStyle w:val="a4"/>
        <w:rPr>
          <w:color w:val="181818"/>
        </w:rPr>
      </w:pPr>
      <w:r w:rsidRPr="00EF0437">
        <w:rPr>
          <w:bCs/>
          <w:color w:val="333333"/>
          <w:shd w:val="clear" w:color="auto" w:fill="FFFFFF"/>
        </w:rPr>
        <w:t>Ученик</w:t>
      </w:r>
      <w:r w:rsidR="00061CF1" w:rsidRPr="00EF0437">
        <w:rPr>
          <w:bCs/>
          <w:color w:val="333333"/>
          <w:shd w:val="clear" w:color="auto" w:fill="FFFFFF"/>
        </w:rPr>
        <w:t>:</w:t>
      </w:r>
      <w:r w:rsidR="0096700C" w:rsidRPr="00EF0437">
        <w:rPr>
          <w:bCs/>
          <w:color w:val="333333"/>
          <w:shd w:val="clear" w:color="auto" w:fill="FFFFFF"/>
        </w:rPr>
        <w:t xml:space="preserve"> </w:t>
      </w:r>
      <w:r w:rsidR="00CB56AC" w:rsidRPr="00EF0437">
        <w:rPr>
          <w:color w:val="181818"/>
        </w:rPr>
        <w:t>В расположении зрительного центра в затылочной доле коры головного мозга</w:t>
      </w:r>
      <w:r w:rsidR="00B71648" w:rsidRPr="00EF0437">
        <w:rPr>
          <w:color w:val="181818"/>
        </w:rPr>
        <w:t>.</w:t>
      </w:r>
    </w:p>
    <w:p w:rsidR="00AE24E0" w:rsidRDefault="0034563C" w:rsidP="00EF0437">
      <w:pPr>
        <w:pStyle w:val="a4"/>
        <w:rPr>
          <w:shd w:val="clear" w:color="auto" w:fill="FFFFFF"/>
        </w:rPr>
      </w:pPr>
      <w:r w:rsidRPr="00331264">
        <w:rPr>
          <w:bCs/>
          <w:shd w:val="clear" w:color="auto" w:fill="FFFFFF"/>
        </w:rPr>
        <w:t>Учитель</w:t>
      </w:r>
      <w:r w:rsidR="0092497B" w:rsidRPr="00331264">
        <w:rPr>
          <w:bCs/>
          <w:shd w:val="clear" w:color="auto" w:fill="FFFFFF"/>
        </w:rPr>
        <w:t>:</w:t>
      </w:r>
      <w:r w:rsidRPr="00331264">
        <w:t xml:space="preserve"> У человека –</w:t>
      </w:r>
      <w:r w:rsidR="00AE24E0">
        <w:t xml:space="preserve"> </w:t>
      </w:r>
      <w:r w:rsidRPr="00331264">
        <w:t xml:space="preserve">бинокулярное зрение. </w:t>
      </w:r>
      <w:r w:rsidRPr="00331264">
        <w:rPr>
          <w:shd w:val="clear" w:color="auto" w:fill="FFFFFF"/>
        </w:rPr>
        <w:t xml:space="preserve">Бинокулярное зрение — способность видеть обоими глазами единый образ. Оно дает возможность воспринимать окружающую действительность объемно, в 3Д-проекции, что обеспечивает нормальную ориентацию в пространстве. </w:t>
      </w:r>
    </w:p>
    <w:p w:rsidR="007100EC" w:rsidRDefault="0034563C" w:rsidP="00EF0437">
      <w:pPr>
        <w:pStyle w:val="a4"/>
        <w:rPr>
          <w:bCs/>
          <w:color w:val="333333"/>
          <w:shd w:val="clear" w:color="auto" w:fill="FFFFFF"/>
        </w:rPr>
      </w:pPr>
      <w:r w:rsidRPr="00331264">
        <w:rPr>
          <w:shd w:val="clear" w:color="auto" w:fill="FFFFFF"/>
        </w:rPr>
        <w:t>Давайте проверим свое бинокулярное зрение следующим образом. Возьмите лист бумаги на столе</w:t>
      </w:r>
      <w:r w:rsidR="0092497B" w:rsidRPr="00331264">
        <w:rPr>
          <w:shd w:val="clear" w:color="auto" w:fill="FFFFFF"/>
        </w:rPr>
        <w:t>, сверните его в форме подзорной трубы.  Эту трубу подставьте к правому глазу, через которую вы  рассмотрите удаленные от него предметы. Левая рука в это время должны быть повернута ладонью к левому глазу. Ее нужно отодвинуть от лица примерно на 15 см. При нормальном стереоскопическом зрении получаемые изображения накладываются друг на друга, то есть накладывается «тоннель» на ладонь, в результате чего кажется, что в ней есть отверстие. Данный метод еще называется проверкой бинокулярного зрения с «дырой» в ладони.</w:t>
      </w:r>
      <w:r w:rsidR="0092497B" w:rsidRPr="00331264">
        <w:br/>
      </w:r>
      <w:r w:rsidR="0092497B">
        <w:rPr>
          <w:rFonts w:ascii="Arial" w:hAnsi="Arial" w:cs="Arial"/>
          <w:color w:val="393939"/>
        </w:rPr>
        <w:br/>
      </w:r>
    </w:p>
    <w:p w:rsidR="00061CF1" w:rsidRPr="0092497B" w:rsidRDefault="007B0A84" w:rsidP="00EF0437">
      <w:pPr>
        <w:pStyle w:val="a4"/>
        <w:rPr>
          <w:color w:val="181818"/>
        </w:rPr>
      </w:pPr>
      <w:r w:rsidRPr="00EF0437">
        <w:rPr>
          <w:bCs/>
          <w:color w:val="333333"/>
          <w:shd w:val="clear" w:color="auto" w:fill="FFFFFF"/>
        </w:rPr>
        <w:t>Учитель: Рассмотрите рисунок глаза</w:t>
      </w:r>
      <w:r w:rsidR="00E45D98">
        <w:rPr>
          <w:bCs/>
          <w:color w:val="333333"/>
          <w:shd w:val="clear" w:color="auto" w:fill="FFFFFF"/>
        </w:rPr>
        <w:t xml:space="preserve"> и назовите его оболочки.</w:t>
      </w:r>
    </w:p>
    <w:p w:rsidR="007B0A84" w:rsidRPr="00EF0437" w:rsidRDefault="007B0A84" w:rsidP="00EF0437">
      <w:pPr>
        <w:pStyle w:val="a4"/>
        <w:rPr>
          <w:bCs/>
          <w:color w:val="333333"/>
          <w:shd w:val="clear" w:color="auto" w:fill="FFFFFF"/>
        </w:rPr>
      </w:pPr>
    </w:p>
    <w:p w:rsidR="007B0A84" w:rsidRPr="00EF0437" w:rsidRDefault="007B0A84" w:rsidP="00EF0437">
      <w:pPr>
        <w:pStyle w:val="a4"/>
        <w:rPr>
          <w:bCs/>
          <w:color w:val="333333"/>
          <w:shd w:val="clear" w:color="auto" w:fill="FFFFFF"/>
        </w:rPr>
      </w:pPr>
    </w:p>
    <w:p w:rsidR="007B0A84" w:rsidRPr="00EF0437" w:rsidRDefault="007B0A84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noProof/>
          <w:color w:val="333333"/>
          <w:shd w:val="clear" w:color="auto" w:fill="FFFFFF"/>
        </w:rPr>
        <w:drawing>
          <wp:inline distT="0" distB="0" distL="0" distR="0">
            <wp:extent cx="3438525" cy="2266950"/>
            <wp:effectExtent l="19050" t="0" r="9525" b="0"/>
            <wp:docPr id="1" name="Рисунок 1" descr="stroenie_glaz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stroenie_glaza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A84" w:rsidRPr="00EF0437" w:rsidRDefault="008A6C7A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Ученик</w:t>
      </w:r>
      <w:r w:rsidR="007B0A84" w:rsidRPr="00EF0437">
        <w:rPr>
          <w:bCs/>
          <w:color w:val="333333"/>
          <w:shd w:val="clear" w:color="auto" w:fill="FFFFFF"/>
        </w:rPr>
        <w:t>: Белочная, сосудистая и сетчатка.</w:t>
      </w:r>
    </w:p>
    <w:p w:rsidR="00FE3B38" w:rsidRPr="00EF0437" w:rsidRDefault="007B0A84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Учитель: Верно.</w:t>
      </w:r>
      <w:r w:rsidR="00F060FA" w:rsidRPr="00EF0437">
        <w:rPr>
          <w:bCs/>
          <w:color w:val="333333"/>
          <w:shd w:val="clear" w:color="auto" w:fill="FFFFFF"/>
        </w:rPr>
        <w:t xml:space="preserve"> </w:t>
      </w:r>
      <w:r w:rsidR="000B1C8C" w:rsidRPr="00EF0437">
        <w:rPr>
          <w:bCs/>
          <w:color w:val="333333"/>
          <w:shd w:val="clear" w:color="auto" w:fill="FFFFFF"/>
        </w:rPr>
        <w:t>Глазное яблоко имеет три оболочки:</w:t>
      </w:r>
    </w:p>
    <w:p w:rsidR="007B0A84" w:rsidRPr="00EF0437" w:rsidRDefault="000B1C8C" w:rsidP="00EF0437">
      <w:pPr>
        <w:pStyle w:val="a4"/>
        <w:rPr>
          <w:shd w:val="clear" w:color="auto" w:fill="FFFFFF"/>
        </w:rPr>
      </w:pPr>
      <w:r w:rsidRPr="00EF0437">
        <w:rPr>
          <w:shd w:val="clear" w:color="auto" w:fill="FFFFFF"/>
        </w:rPr>
        <w:t>1) белочная</w:t>
      </w:r>
      <w:r w:rsidR="00B02FAE" w:rsidRPr="00EF0437">
        <w:rPr>
          <w:shd w:val="clear" w:color="auto" w:fill="FFFFFF"/>
        </w:rPr>
        <w:t xml:space="preserve"> </w:t>
      </w:r>
      <w:r w:rsidR="00F12FC4" w:rsidRPr="00EF0437">
        <w:rPr>
          <w:shd w:val="clear" w:color="auto" w:fill="FFFFFF"/>
        </w:rPr>
        <w:t xml:space="preserve">оболочка </w:t>
      </w:r>
      <w:r w:rsidRPr="00EF0437">
        <w:rPr>
          <w:shd w:val="clear" w:color="auto" w:fill="FFFFFF"/>
        </w:rPr>
        <w:t xml:space="preserve">(склера) </w:t>
      </w:r>
      <w:r w:rsidR="00F12FC4" w:rsidRPr="00EF0437">
        <w:rPr>
          <w:shd w:val="clear" w:color="auto" w:fill="FFFFFF"/>
        </w:rPr>
        <w:t xml:space="preserve">- </w:t>
      </w:r>
      <w:r w:rsidR="00E97824" w:rsidRPr="00EF0437">
        <w:rPr>
          <w:shd w:val="clear" w:color="auto" w:fill="FFFFFF"/>
        </w:rPr>
        <w:t>наружная</w:t>
      </w:r>
      <w:r w:rsidRPr="00EF0437">
        <w:rPr>
          <w:shd w:val="clear" w:color="auto" w:fill="FFFFFF"/>
        </w:rPr>
        <w:t xml:space="preserve">, ее передний отдел </w:t>
      </w:r>
      <w:r w:rsidR="00E97824" w:rsidRPr="00EF0437">
        <w:rPr>
          <w:shd w:val="clear" w:color="auto" w:fill="FFFFFF"/>
        </w:rPr>
        <w:t>переходит в прозрачную роговицу</w:t>
      </w:r>
      <w:r w:rsidRPr="00EF0437">
        <w:rPr>
          <w:shd w:val="clear" w:color="auto" w:fill="FFFFFF"/>
        </w:rPr>
        <w:t>, за ней – р</w:t>
      </w:r>
      <w:r w:rsidR="00E97824" w:rsidRPr="00EF0437">
        <w:rPr>
          <w:shd w:val="clear" w:color="auto" w:fill="FFFFFF"/>
        </w:rPr>
        <w:t>адужка</w:t>
      </w:r>
      <w:r w:rsidR="00F12FC4" w:rsidRPr="00EF0437">
        <w:rPr>
          <w:shd w:val="clear" w:color="auto" w:fill="FFFFFF"/>
        </w:rPr>
        <w:t xml:space="preserve">, </w:t>
      </w:r>
      <w:r w:rsidR="00226BDA" w:rsidRPr="00EF0437">
        <w:rPr>
          <w:shd w:val="clear" w:color="auto" w:fill="FFFFFF"/>
        </w:rPr>
        <w:t xml:space="preserve">в  ее </w:t>
      </w:r>
      <w:r w:rsidR="00F12FC4" w:rsidRPr="00EF0437">
        <w:rPr>
          <w:shd w:val="clear" w:color="auto" w:fill="FFFFFF"/>
        </w:rPr>
        <w:t xml:space="preserve"> центре – зрачок.</w:t>
      </w:r>
    </w:p>
    <w:p w:rsidR="007B0A84" w:rsidRPr="00EF0437" w:rsidRDefault="000B1C8C" w:rsidP="00EF0437">
      <w:pPr>
        <w:pStyle w:val="a4"/>
        <w:rPr>
          <w:shd w:val="clear" w:color="auto" w:fill="FFFFFF"/>
        </w:rPr>
      </w:pPr>
      <w:r w:rsidRPr="00EF0437">
        <w:rPr>
          <w:shd w:val="clear" w:color="auto" w:fill="FFFFFF"/>
        </w:rPr>
        <w:t>2)сосудистая оболочка</w:t>
      </w:r>
      <w:r w:rsidR="007B0A84" w:rsidRPr="00EF0437">
        <w:rPr>
          <w:shd w:val="clear" w:color="auto" w:fill="FFFFFF"/>
        </w:rPr>
        <w:t xml:space="preserve"> (состоит из 3</w:t>
      </w:r>
      <w:r w:rsidR="00E97824" w:rsidRPr="00EF0437">
        <w:rPr>
          <w:shd w:val="clear" w:color="auto" w:fill="FFFFFF"/>
        </w:rPr>
        <w:t xml:space="preserve"> отделов: собственн</w:t>
      </w:r>
      <w:proofErr w:type="gramStart"/>
      <w:r w:rsidR="00E97824" w:rsidRPr="00EF0437">
        <w:rPr>
          <w:shd w:val="clear" w:color="auto" w:fill="FFFFFF"/>
        </w:rPr>
        <w:t>о-</w:t>
      </w:r>
      <w:proofErr w:type="gramEnd"/>
      <w:r w:rsidR="00E97824" w:rsidRPr="00EF0437">
        <w:rPr>
          <w:shd w:val="clear" w:color="auto" w:fill="FFFFFF"/>
        </w:rPr>
        <w:t xml:space="preserve"> сосудистая, ресничное тело</w:t>
      </w:r>
      <w:r w:rsidR="007B0A84" w:rsidRPr="00EF0437">
        <w:rPr>
          <w:shd w:val="clear" w:color="auto" w:fill="FFFFFF"/>
        </w:rPr>
        <w:t>, радужная оболочка);</w:t>
      </w:r>
    </w:p>
    <w:p w:rsidR="00FE3B38" w:rsidRPr="00EF0437" w:rsidRDefault="000B1C8C" w:rsidP="00EF0437">
      <w:pPr>
        <w:pStyle w:val="a4"/>
        <w:rPr>
          <w:shd w:val="clear" w:color="auto" w:fill="FFFFFF"/>
        </w:rPr>
      </w:pPr>
      <w:r w:rsidRPr="00EF0437">
        <w:rPr>
          <w:shd w:val="clear" w:color="auto" w:fill="FFFFFF"/>
        </w:rPr>
        <w:t>3)сетчатка</w:t>
      </w:r>
      <w:r w:rsidR="007B0A84" w:rsidRPr="00EF0437">
        <w:rPr>
          <w:shd w:val="clear" w:color="auto" w:fill="FFFFFF"/>
        </w:rPr>
        <w:t xml:space="preserve"> </w:t>
      </w:r>
      <w:r w:rsidR="00E97824" w:rsidRPr="00EF0437">
        <w:rPr>
          <w:shd w:val="clear" w:color="auto" w:fill="FFFFFF"/>
        </w:rPr>
        <w:t>(внутренняя</w:t>
      </w:r>
      <w:r w:rsidRPr="00EF0437">
        <w:rPr>
          <w:shd w:val="clear" w:color="auto" w:fill="FFFFFF"/>
        </w:rPr>
        <w:t>,</w:t>
      </w:r>
      <w:r w:rsidR="007B0A84" w:rsidRPr="00EF0437">
        <w:rPr>
          <w:shd w:val="clear" w:color="auto" w:fill="FFFFFF"/>
        </w:rPr>
        <w:t xml:space="preserve"> в ней находятся </w:t>
      </w:r>
      <w:r w:rsidR="00E97824" w:rsidRPr="00EF0437">
        <w:rPr>
          <w:shd w:val="clear" w:color="auto" w:fill="FFFFFF"/>
        </w:rPr>
        <w:t xml:space="preserve"> </w:t>
      </w:r>
      <w:r w:rsidRPr="00EF0437">
        <w:rPr>
          <w:shd w:val="clear" w:color="auto" w:fill="FFFFFF"/>
        </w:rPr>
        <w:t xml:space="preserve"> светочувствительные клетки –</w:t>
      </w:r>
    </w:p>
    <w:p w:rsidR="007B0A84" w:rsidRPr="00EF0437" w:rsidRDefault="007B0A84" w:rsidP="00EF0437">
      <w:pPr>
        <w:pStyle w:val="a4"/>
        <w:rPr>
          <w:shd w:val="clear" w:color="auto" w:fill="FFFFFF"/>
        </w:rPr>
      </w:pPr>
      <w:r w:rsidRPr="00EF0437">
        <w:rPr>
          <w:shd w:val="clear" w:color="auto" w:fill="FFFFFF"/>
        </w:rPr>
        <w:t xml:space="preserve">палочки и колбочки). </w:t>
      </w:r>
    </w:p>
    <w:p w:rsidR="007B0A84" w:rsidRPr="00EF0437" w:rsidRDefault="006B4C0C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Учитель: Как вы думаете</w:t>
      </w:r>
      <w:r w:rsidR="00857506">
        <w:rPr>
          <w:bCs/>
          <w:color w:val="333333"/>
          <w:shd w:val="clear" w:color="auto" w:fill="FFFFFF"/>
        </w:rPr>
        <w:t>,</w:t>
      </w:r>
      <w:r w:rsidRPr="00EF0437">
        <w:rPr>
          <w:bCs/>
          <w:color w:val="333333"/>
          <w:shd w:val="clear" w:color="auto" w:fill="FFFFFF"/>
        </w:rPr>
        <w:t xml:space="preserve"> какую функцию </w:t>
      </w:r>
      <w:r w:rsidR="00DC2C7E" w:rsidRPr="00EF0437">
        <w:rPr>
          <w:bCs/>
          <w:color w:val="333333"/>
          <w:shd w:val="clear" w:color="auto" w:fill="FFFFFF"/>
        </w:rPr>
        <w:t xml:space="preserve">они </w:t>
      </w:r>
      <w:r w:rsidRPr="00EF0437">
        <w:rPr>
          <w:bCs/>
          <w:color w:val="333333"/>
          <w:shd w:val="clear" w:color="auto" w:fill="FFFFFF"/>
        </w:rPr>
        <w:t>выпол</w:t>
      </w:r>
      <w:r w:rsidR="00DC2C7E" w:rsidRPr="00EF0437">
        <w:rPr>
          <w:bCs/>
          <w:color w:val="333333"/>
          <w:shd w:val="clear" w:color="auto" w:fill="FFFFFF"/>
        </w:rPr>
        <w:t>няют</w:t>
      </w:r>
      <w:r w:rsidRPr="00EF0437">
        <w:rPr>
          <w:bCs/>
          <w:color w:val="333333"/>
          <w:shd w:val="clear" w:color="auto" w:fill="FFFFFF"/>
        </w:rPr>
        <w:t>?</w:t>
      </w:r>
    </w:p>
    <w:p w:rsidR="006B4C0C" w:rsidRPr="00EF0437" w:rsidRDefault="008A6C7A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Ученик</w:t>
      </w:r>
      <w:r w:rsidR="00DC2C7E" w:rsidRPr="00EF0437">
        <w:rPr>
          <w:bCs/>
          <w:color w:val="333333"/>
          <w:shd w:val="clear" w:color="auto" w:fill="FFFFFF"/>
        </w:rPr>
        <w:t>: Белочная выполняет защитную функцию, сосудистая питательную, а сетчатка -</w:t>
      </w:r>
      <w:r w:rsidR="00DC2C7E" w:rsidRPr="00EF0437">
        <w:rPr>
          <w:color w:val="202122"/>
          <w:shd w:val="clear" w:color="auto" w:fill="FFFFFF"/>
        </w:rPr>
        <w:t xml:space="preserve"> это рецепторная часть зрительного анализатора, здесь происходит непосредственное восприятие света.</w:t>
      </w:r>
    </w:p>
    <w:p w:rsidR="006B4C0C" w:rsidRPr="00EF0437" w:rsidRDefault="00EC0B7B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Учитель</w:t>
      </w:r>
      <w:r w:rsidR="00992A79" w:rsidRPr="00EF0437">
        <w:rPr>
          <w:bCs/>
          <w:color w:val="333333"/>
          <w:shd w:val="clear" w:color="auto" w:fill="FFFFFF"/>
        </w:rPr>
        <w:t>: На сетчатке глаза есть палочки и колбочки.</w:t>
      </w:r>
    </w:p>
    <w:p w:rsidR="003B4F63" w:rsidRPr="00EF0437" w:rsidRDefault="00992A79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noProof/>
          <w:color w:val="333333"/>
          <w:shd w:val="clear" w:color="auto" w:fill="FFFFFF"/>
        </w:rPr>
        <w:drawing>
          <wp:inline distT="0" distB="0" distL="0" distR="0">
            <wp:extent cx="1190625" cy="1362075"/>
            <wp:effectExtent l="19050" t="0" r="9525" b="0"/>
            <wp:docPr id="5" name="Рисунок 5" descr="C:\8832E345\4B7D1A00-8E82-4BE1-944B-37F1360BAD79.files\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Рисунок 1" descr="C:\8832E345\4B7D1A00-8E82-4BE1-944B-37F1360BAD79.files\image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376" t="28500" r="13304" b="5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47" cy="136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437">
        <w:rPr>
          <w:rFonts w:eastAsiaTheme="minorHAnsi"/>
          <w:noProof/>
        </w:rPr>
        <w:t xml:space="preserve"> </w:t>
      </w:r>
      <w:r w:rsidRPr="00EF0437">
        <w:rPr>
          <w:bCs/>
          <w:noProof/>
          <w:color w:val="333333"/>
          <w:shd w:val="clear" w:color="auto" w:fill="FFFFFF"/>
        </w:rPr>
        <w:drawing>
          <wp:inline distT="0" distB="0" distL="0" distR="0">
            <wp:extent cx="2286000" cy="12287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79" w:rsidRPr="00EF0437" w:rsidRDefault="00992A79" w:rsidP="00EF0437">
      <w:pPr>
        <w:pStyle w:val="a4"/>
        <w:rPr>
          <w:shd w:val="clear" w:color="auto" w:fill="FFFFFF"/>
        </w:rPr>
      </w:pPr>
      <w:r w:rsidRPr="00EF0437">
        <w:rPr>
          <w:shd w:val="clear" w:color="auto" w:fill="FFFFFF"/>
        </w:rPr>
        <w:t>Палочки (125 -130 млн.)</w:t>
      </w:r>
      <w:r w:rsidR="005C54A8" w:rsidRPr="00EF0437">
        <w:rPr>
          <w:shd w:val="clear" w:color="auto" w:fill="FFFFFF"/>
        </w:rPr>
        <w:t xml:space="preserve"> </w:t>
      </w:r>
      <w:r w:rsidRPr="00EF0437">
        <w:rPr>
          <w:shd w:val="clear" w:color="auto" w:fill="FFFFFF"/>
        </w:rPr>
        <w:t>отвечают за сумеречное зрение.</w:t>
      </w:r>
      <w:r w:rsidR="0006205A" w:rsidRPr="00EF0437">
        <w:rPr>
          <w:shd w:val="clear" w:color="auto" w:fill="FFFFFF"/>
        </w:rPr>
        <w:t xml:space="preserve"> </w:t>
      </w:r>
      <w:r w:rsidRPr="00EF0437">
        <w:rPr>
          <w:shd w:val="clear" w:color="auto" w:fill="FFFFFF"/>
        </w:rPr>
        <w:t>При нарушении функции палочек возникает заболевание куриная слепота</w:t>
      </w:r>
      <w:r w:rsidR="00515EA3" w:rsidRPr="00EF0437">
        <w:rPr>
          <w:shd w:val="clear" w:color="auto" w:fill="FFFFFF"/>
        </w:rPr>
        <w:t>.</w:t>
      </w:r>
    </w:p>
    <w:p w:rsidR="00992A79" w:rsidRPr="00EF0437" w:rsidRDefault="00992A79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Колбочки (7 млн</w:t>
      </w:r>
      <w:r w:rsidR="00515EA3" w:rsidRPr="00EF0437">
        <w:rPr>
          <w:bCs/>
          <w:color w:val="333333"/>
          <w:shd w:val="clear" w:color="auto" w:fill="FFFFFF"/>
        </w:rPr>
        <w:t>.</w:t>
      </w:r>
      <w:r w:rsidR="005C54A8" w:rsidRPr="00EF0437">
        <w:rPr>
          <w:bCs/>
          <w:color w:val="333333"/>
          <w:shd w:val="clear" w:color="auto" w:fill="FFFFFF"/>
        </w:rPr>
        <w:t xml:space="preserve">) </w:t>
      </w:r>
      <w:r w:rsidR="00515EA3" w:rsidRPr="00EF0437">
        <w:rPr>
          <w:bCs/>
          <w:color w:val="333333"/>
          <w:shd w:val="clear" w:color="auto" w:fill="FFFFFF"/>
        </w:rPr>
        <w:t>отвечают за яркое освещение, различают цвета.</w:t>
      </w:r>
    </w:p>
    <w:p w:rsidR="00515EA3" w:rsidRPr="00EF0437" w:rsidRDefault="00515EA3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П</w:t>
      </w:r>
      <w:r w:rsidR="000B1C8C" w:rsidRPr="00EF0437">
        <w:rPr>
          <w:bCs/>
          <w:color w:val="333333"/>
          <w:shd w:val="clear" w:color="auto" w:fill="FFFFFF"/>
        </w:rPr>
        <w:t>ри нарушении их  функции</w:t>
      </w:r>
      <w:r w:rsidRPr="00EF0437">
        <w:rPr>
          <w:bCs/>
          <w:color w:val="333333"/>
          <w:shd w:val="clear" w:color="auto" w:fill="FFFFFF"/>
        </w:rPr>
        <w:t xml:space="preserve"> возникает заболевание дальтонизм, такие люди  не различают зеленый и красный цвет.</w:t>
      </w:r>
    </w:p>
    <w:p w:rsidR="00D318B4" w:rsidRDefault="00D318B4" w:rsidP="00EF0437">
      <w:pPr>
        <w:pStyle w:val="a4"/>
        <w:rPr>
          <w:bCs/>
          <w:color w:val="333333"/>
          <w:shd w:val="clear" w:color="auto" w:fill="FFFFFF"/>
        </w:rPr>
      </w:pPr>
    </w:p>
    <w:p w:rsidR="0026092A" w:rsidRPr="00EF0437" w:rsidRDefault="0026092A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Посмотрите</w:t>
      </w:r>
      <w:r w:rsidR="005C7B60">
        <w:rPr>
          <w:bCs/>
          <w:color w:val="333333"/>
          <w:shd w:val="clear" w:color="auto" w:fill="FFFFFF"/>
        </w:rPr>
        <w:t>,</w:t>
      </w:r>
      <w:r w:rsidRPr="00EF0437">
        <w:rPr>
          <w:bCs/>
          <w:color w:val="333333"/>
          <w:shd w:val="clear" w:color="auto" w:fill="FFFFFF"/>
        </w:rPr>
        <w:t xml:space="preserve"> как нарисовали одну и ту </w:t>
      </w:r>
      <w:r w:rsidR="002A44FD" w:rsidRPr="00EF0437">
        <w:rPr>
          <w:bCs/>
          <w:color w:val="333333"/>
          <w:shd w:val="clear" w:color="auto" w:fill="FFFFFF"/>
        </w:rPr>
        <w:t>же картину два разных художника</w:t>
      </w:r>
      <w:r w:rsidRPr="00EF0437">
        <w:rPr>
          <w:bCs/>
          <w:color w:val="333333"/>
          <w:shd w:val="clear" w:color="auto" w:fill="FFFFFF"/>
        </w:rPr>
        <w:t>, один из них дальтоник.</w:t>
      </w:r>
    </w:p>
    <w:p w:rsidR="00B82DAB" w:rsidRPr="00EF0437" w:rsidRDefault="00502F8C" w:rsidP="00EF0437">
      <w:pPr>
        <w:pStyle w:val="a4"/>
        <w:rPr>
          <w:bCs/>
          <w:color w:val="333333"/>
          <w:shd w:val="clear" w:color="auto" w:fill="FFFFFF"/>
        </w:rPr>
      </w:pPr>
      <w:r>
        <w:rPr>
          <w:bCs/>
          <w:noProof/>
          <w:color w:val="333333"/>
        </w:rPr>
        <w:pict>
          <v:shape id="_x0000_s1026" type="#_x0000_t202" style="position:absolute;margin-left:323.7pt;margin-top:117.15pt;width:157.5pt;height:36pt;z-index:251658240">
            <v:textbox>
              <w:txbxContent>
                <w:p w:rsidR="00B82DAB" w:rsidRPr="00B82DAB" w:rsidRDefault="00B82DAB">
                  <w:pPr>
                    <w:rPr>
                      <w:sz w:val="28"/>
                      <w:szCs w:val="28"/>
                    </w:rPr>
                  </w:pPr>
                  <w:r w:rsidRPr="00B82DAB">
                    <w:rPr>
                      <w:sz w:val="28"/>
                      <w:szCs w:val="28"/>
                    </w:rPr>
                    <w:t>дальтоник</w:t>
                  </w:r>
                </w:p>
              </w:txbxContent>
            </v:textbox>
          </v:shape>
        </w:pict>
      </w:r>
      <w:r w:rsidR="00B82DAB" w:rsidRPr="00EF0437">
        <w:rPr>
          <w:bCs/>
          <w:noProof/>
          <w:color w:val="333333"/>
          <w:shd w:val="clear" w:color="auto" w:fill="FFFFFF"/>
        </w:rPr>
        <w:drawing>
          <wp:inline distT="0" distB="0" distL="0" distR="0">
            <wp:extent cx="4105275" cy="2228850"/>
            <wp:effectExtent l="19050" t="0" r="9525" b="0"/>
            <wp:docPr id="9" name="Рисунок 9" descr="д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д1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225" cy="22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AB" w:rsidRPr="00EF0437" w:rsidRDefault="009C72BC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Давайте проверим ваше цветовое зрение, что вы видите на рисунках?</w:t>
      </w:r>
    </w:p>
    <w:p w:rsidR="009C72BC" w:rsidRPr="00EF0437" w:rsidRDefault="00015A2F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noProof/>
        </w:rPr>
        <w:drawing>
          <wp:inline distT="0" distB="0" distL="0" distR="0">
            <wp:extent cx="1739273" cy="1714500"/>
            <wp:effectExtent l="19050" t="0" r="0" b="0"/>
            <wp:docPr id="12" name="Рисунок 7" descr="https://glazexpert.ru/wp-content/uploads/0/7/7/07778fdb5c01ba08c3c078e088e91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lazexpert.ru/wp-content/uploads/0/7/7/07778fdb5c01ba08c3c078e088e915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73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BC" w:rsidRPr="00EF0437" w:rsidRDefault="0017585D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Ученики</w:t>
      </w:r>
      <w:r w:rsidR="00015A2F" w:rsidRPr="00EF0437">
        <w:rPr>
          <w:bCs/>
          <w:color w:val="333333"/>
          <w:shd w:val="clear" w:color="auto" w:fill="FFFFFF"/>
        </w:rPr>
        <w:t>: 27</w:t>
      </w:r>
    </w:p>
    <w:p w:rsidR="009C72BC" w:rsidRPr="00EF0437" w:rsidRDefault="00015A2F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noProof/>
        </w:rPr>
        <w:drawing>
          <wp:inline distT="0" distB="0" distL="0" distR="0">
            <wp:extent cx="1857375" cy="1857375"/>
            <wp:effectExtent l="19050" t="0" r="9525" b="0"/>
            <wp:docPr id="13" name="Рисунок 10" descr="https://avatars.mds.yandex.net/i?id=4518c0a69eedd9ee357a58233187b79dc7727076-53442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4518c0a69eedd9ee357a58233187b79dc7727076-53442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2F" w:rsidRDefault="0017585D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Ученики</w:t>
      </w:r>
      <w:r w:rsidR="00015A2F" w:rsidRPr="00EF0437">
        <w:rPr>
          <w:bCs/>
          <w:color w:val="333333"/>
          <w:shd w:val="clear" w:color="auto" w:fill="FFFFFF"/>
        </w:rPr>
        <w:t>: 5</w:t>
      </w:r>
    </w:p>
    <w:p w:rsidR="00B57595" w:rsidRDefault="00B57595" w:rsidP="00EF0437">
      <w:pPr>
        <w:pStyle w:val="a4"/>
        <w:rPr>
          <w:bCs/>
          <w:color w:val="333333"/>
          <w:shd w:val="clear" w:color="auto" w:fill="FFFFFF"/>
        </w:rPr>
      </w:pPr>
    </w:p>
    <w:p w:rsidR="00B57595" w:rsidRPr="00EF0437" w:rsidRDefault="00B57595" w:rsidP="00EF0437">
      <w:pPr>
        <w:pStyle w:val="a4"/>
        <w:rPr>
          <w:bCs/>
          <w:color w:val="333333"/>
          <w:shd w:val="clear" w:color="auto" w:fill="FFFFFF"/>
        </w:rPr>
      </w:pPr>
    </w:p>
    <w:p w:rsidR="00B971EC" w:rsidRPr="00EF0437" w:rsidRDefault="00B971EC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noProof/>
        </w:rPr>
        <w:drawing>
          <wp:inline distT="0" distB="0" distL="0" distR="0">
            <wp:extent cx="1894068" cy="1838325"/>
            <wp:effectExtent l="19050" t="0" r="0" b="0"/>
            <wp:docPr id="14" name="Рисунок 13" descr="https://glazexpert.ru/wp-content/uploads/5/c/a/5caffe4443f9a8754eb95c0c29cc8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lazexpert.ru/wp-content/uploads/5/c/a/5caffe4443f9a8754eb95c0c29cc83f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52" cy="183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EC" w:rsidRPr="00EF0437" w:rsidRDefault="00B971EC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Ученики: 74</w:t>
      </w:r>
    </w:p>
    <w:p w:rsidR="00B971EC" w:rsidRPr="00EF0437" w:rsidRDefault="00B75B8D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Учитель</w:t>
      </w:r>
      <w:r w:rsidR="00B971EC" w:rsidRPr="00EF0437">
        <w:rPr>
          <w:bCs/>
          <w:color w:val="333333"/>
          <w:shd w:val="clear" w:color="auto" w:fill="FFFFFF"/>
        </w:rPr>
        <w:t>: верно</w:t>
      </w:r>
      <w:r w:rsidR="005C0BD0" w:rsidRPr="00EF0437">
        <w:rPr>
          <w:bCs/>
          <w:color w:val="333333"/>
          <w:shd w:val="clear" w:color="auto" w:fill="FFFFFF"/>
        </w:rPr>
        <w:t>,</w:t>
      </w:r>
      <w:r w:rsidR="00B971EC" w:rsidRPr="00EF0437">
        <w:rPr>
          <w:bCs/>
          <w:color w:val="333333"/>
          <w:shd w:val="clear" w:color="auto" w:fill="FFFFFF"/>
        </w:rPr>
        <w:t xml:space="preserve"> значит у вас нет дальтонизма</w:t>
      </w:r>
      <w:r w:rsidR="00172D39" w:rsidRPr="00EF0437">
        <w:rPr>
          <w:bCs/>
          <w:color w:val="333333"/>
          <w:shd w:val="clear" w:color="auto" w:fill="FFFFFF"/>
        </w:rPr>
        <w:t>,</w:t>
      </w:r>
      <w:r w:rsidR="00767A1D" w:rsidRPr="00EF0437">
        <w:rPr>
          <w:bCs/>
          <w:color w:val="333333"/>
          <w:shd w:val="clear" w:color="auto" w:fill="FFFFFF"/>
        </w:rPr>
        <w:t xml:space="preserve"> </w:t>
      </w:r>
      <w:r w:rsidR="00B73A51" w:rsidRPr="00EF0437">
        <w:rPr>
          <w:bCs/>
          <w:color w:val="333333"/>
          <w:shd w:val="clear" w:color="auto" w:fill="FFFFFF"/>
        </w:rPr>
        <w:t xml:space="preserve">а дальтоники видят </w:t>
      </w:r>
      <w:r w:rsidR="00E832A3" w:rsidRPr="00EF0437">
        <w:rPr>
          <w:bCs/>
          <w:color w:val="333333"/>
          <w:shd w:val="clear" w:color="auto" w:fill="FFFFFF"/>
        </w:rPr>
        <w:t xml:space="preserve"> </w:t>
      </w:r>
      <w:proofErr w:type="gramStart"/>
      <w:r w:rsidR="00B73A51" w:rsidRPr="00EF0437">
        <w:rPr>
          <w:bCs/>
          <w:color w:val="333333"/>
          <w:shd w:val="clear" w:color="auto" w:fill="FFFFFF"/>
        </w:rPr>
        <w:t>другое</w:t>
      </w:r>
      <w:proofErr w:type="gramEnd"/>
      <w:r w:rsidR="00B971EC" w:rsidRPr="00EF0437">
        <w:rPr>
          <w:bCs/>
          <w:color w:val="333333"/>
          <w:shd w:val="clear" w:color="auto" w:fill="FFFFFF"/>
        </w:rPr>
        <w:t>.</w:t>
      </w:r>
    </w:p>
    <w:p w:rsidR="00FE3B38" w:rsidRPr="00EF0437" w:rsidRDefault="009E0051" w:rsidP="00EF0437">
      <w:pPr>
        <w:pStyle w:val="a4"/>
        <w:rPr>
          <w:bCs/>
          <w:color w:val="333333"/>
          <w:shd w:val="clear" w:color="auto" w:fill="FFFFFF"/>
        </w:rPr>
      </w:pPr>
      <w:r w:rsidRPr="00EF0437">
        <w:rPr>
          <w:bCs/>
          <w:color w:val="333333"/>
          <w:shd w:val="clear" w:color="auto" w:fill="FFFFFF"/>
        </w:rPr>
        <w:t>Учитель</w:t>
      </w:r>
      <w:r w:rsidR="00B971EC" w:rsidRPr="00EF0437">
        <w:rPr>
          <w:bCs/>
          <w:color w:val="333333"/>
          <w:shd w:val="clear" w:color="auto" w:fill="FFFFFF"/>
        </w:rPr>
        <w:t xml:space="preserve">: </w:t>
      </w:r>
      <w:r w:rsidR="000B1C8C" w:rsidRPr="00EF0437">
        <w:rPr>
          <w:bCs/>
          <w:color w:val="333333"/>
          <w:shd w:val="clear" w:color="auto" w:fill="FFFFFF"/>
        </w:rPr>
        <w:t>В сетчатке есть желтое и слепое пятно.</w:t>
      </w:r>
      <w:r w:rsidR="00086454" w:rsidRPr="00EF0437">
        <w:rPr>
          <w:bCs/>
          <w:color w:val="333333"/>
          <w:shd w:val="clear" w:color="auto" w:fill="FFFFFF"/>
        </w:rPr>
        <w:t xml:space="preserve"> Слепое пятно – место выхода зрительн</w:t>
      </w:r>
      <w:r w:rsidRPr="00EF0437">
        <w:rPr>
          <w:bCs/>
          <w:color w:val="333333"/>
          <w:shd w:val="clear" w:color="auto" w:fill="FFFFFF"/>
        </w:rPr>
        <w:t>ого нерва, в нем нет ни палочек</w:t>
      </w:r>
      <w:r w:rsidR="00086454" w:rsidRPr="00EF0437">
        <w:rPr>
          <w:bCs/>
          <w:color w:val="333333"/>
          <w:shd w:val="clear" w:color="auto" w:fill="FFFFFF"/>
        </w:rPr>
        <w:t>, ни колбочек Желтое пятно – содержит большое количество колбочек, и является местом наибольшего видения.</w:t>
      </w:r>
    </w:p>
    <w:p w:rsidR="006B4C0C" w:rsidRPr="00EF0437" w:rsidRDefault="006B4C0C" w:rsidP="00EF0437">
      <w:pPr>
        <w:pStyle w:val="a4"/>
        <w:rPr>
          <w:color w:val="000000"/>
        </w:rPr>
      </w:pPr>
      <w:r w:rsidRPr="004D6EA5">
        <w:rPr>
          <w:rStyle w:val="c3"/>
          <w:b/>
          <w:color w:val="000000"/>
        </w:rPr>
        <w:t>Опыт</w:t>
      </w:r>
      <w:r w:rsidR="004D6EA5">
        <w:rPr>
          <w:rStyle w:val="c3"/>
          <w:b/>
          <w:color w:val="000000"/>
        </w:rPr>
        <w:t xml:space="preserve"> 1</w:t>
      </w:r>
      <w:r w:rsidR="00B32D67" w:rsidRPr="004D6EA5">
        <w:rPr>
          <w:rStyle w:val="c3"/>
          <w:b/>
          <w:color w:val="000000"/>
        </w:rPr>
        <w:t>:</w:t>
      </w:r>
      <w:r w:rsidR="004D6EA5">
        <w:rPr>
          <w:rStyle w:val="c3"/>
          <w:b/>
          <w:color w:val="000000"/>
        </w:rPr>
        <w:t xml:space="preserve"> </w:t>
      </w:r>
      <w:r w:rsidRPr="00EF0437">
        <w:rPr>
          <w:rStyle w:val="c3"/>
          <w:b/>
          <w:color w:val="000000"/>
        </w:rPr>
        <w:t>Обнаружение «слепого пятна».</w:t>
      </w:r>
    </w:p>
    <w:p w:rsidR="006B4C0C" w:rsidRPr="00EF0437" w:rsidRDefault="006B4C0C" w:rsidP="00EF0437">
      <w:pPr>
        <w:pStyle w:val="a4"/>
        <w:rPr>
          <w:rStyle w:val="c3"/>
          <w:color w:val="000000"/>
        </w:rPr>
      </w:pPr>
      <w:r w:rsidRPr="00EF0437">
        <w:rPr>
          <w:rStyle w:val="c3"/>
          <w:color w:val="000000"/>
        </w:rPr>
        <w:t>Ход</w:t>
      </w:r>
      <w:r w:rsidR="00C36726" w:rsidRPr="00EF0437">
        <w:rPr>
          <w:rStyle w:val="c3"/>
          <w:color w:val="000000"/>
        </w:rPr>
        <w:t xml:space="preserve"> работы</w:t>
      </w:r>
      <w:r w:rsidRPr="00EF0437">
        <w:rPr>
          <w:rStyle w:val="c3"/>
          <w:color w:val="000000"/>
        </w:rPr>
        <w:t>: </w:t>
      </w:r>
    </w:p>
    <w:p w:rsidR="00C36726" w:rsidRPr="00EF0437" w:rsidRDefault="00C36726" w:rsidP="00EF0437">
      <w:pPr>
        <w:pStyle w:val="a4"/>
        <w:rPr>
          <w:rStyle w:val="c3"/>
          <w:color w:val="000000"/>
        </w:rPr>
      </w:pPr>
    </w:p>
    <w:p w:rsidR="00C36726" w:rsidRPr="00EF0437" w:rsidRDefault="00C36726" w:rsidP="00EF0437">
      <w:pPr>
        <w:pStyle w:val="a4"/>
        <w:rPr>
          <w:rStyle w:val="c3"/>
          <w:color w:val="000000"/>
        </w:rPr>
      </w:pPr>
      <w:r w:rsidRPr="00EF0437">
        <w:rPr>
          <w:rStyle w:val="c3"/>
          <w:noProof/>
          <w:color w:val="000000"/>
        </w:rPr>
        <w:drawing>
          <wp:inline distT="0" distB="0" distL="0" distR="0">
            <wp:extent cx="2238375" cy="967503"/>
            <wp:effectExtent l="19050" t="0" r="9525" b="0"/>
            <wp:docPr id="8" name="Рисунок 1" descr="http://www.soloby.ru/?qa=blob&amp;qa_blobid=863910595051555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loby.ru/?qa=blob&amp;qa_blobid=86391059505155524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6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26" w:rsidRPr="00EF0437" w:rsidRDefault="00C454D6" w:rsidP="00EF0437">
      <w:pPr>
        <w:pStyle w:val="a4"/>
      </w:pPr>
      <w:r w:rsidRPr="00EF0437">
        <w:t>Учитель</w:t>
      </w:r>
      <w:r w:rsidR="00B02FAE" w:rsidRPr="00EF0437">
        <w:t xml:space="preserve">: </w:t>
      </w:r>
      <w:r w:rsidR="00C36726" w:rsidRPr="00EF0437">
        <w:t>Слепое пятно можно обнаружить и на следующей картинке. Возьмите картинку на вашем столе. Закройте правый глаз, а левым глазом посмотрите на крестик в кружочке. Приближайте или удаляйте лист с рисунком так, чтобы левый крестик (без кружочка) исчез с вашего поля зрения.</w:t>
      </w:r>
      <w:r w:rsidR="002526A4" w:rsidRPr="00EF0437">
        <w:t xml:space="preserve"> </w:t>
      </w:r>
      <w:r w:rsidR="00C36726" w:rsidRPr="00EF0437">
        <w:t>При долгом рассмотрении данных объектов перед глазами появится черное пятно.</w:t>
      </w:r>
    </w:p>
    <w:p w:rsidR="006B4C0C" w:rsidRDefault="006B4C0C" w:rsidP="00EF0437">
      <w:pPr>
        <w:pStyle w:val="a4"/>
        <w:rPr>
          <w:rStyle w:val="c3"/>
          <w:color w:val="000000"/>
        </w:rPr>
      </w:pPr>
      <w:r w:rsidRPr="00EF0437">
        <w:rPr>
          <w:rStyle w:val="c3"/>
          <w:b/>
          <w:color w:val="000000"/>
        </w:rPr>
        <w:t>Вывод:</w:t>
      </w:r>
      <w:r w:rsidRPr="00EF0437">
        <w:rPr>
          <w:rStyle w:val="c3"/>
          <w:color w:val="000000"/>
        </w:rPr>
        <w:t xml:space="preserve"> Место выхода зрительного нерва из глаза называется слепым пятном, т.к. здесь нет зрительных рецепторов.</w:t>
      </w:r>
    </w:p>
    <w:p w:rsidR="001F2B37" w:rsidRDefault="00535D34" w:rsidP="00EF0437">
      <w:pPr>
        <w:pStyle w:val="a4"/>
        <w:rPr>
          <w:rStyle w:val="c3"/>
          <w:b/>
          <w:color w:val="000000"/>
        </w:rPr>
      </w:pPr>
      <w:r w:rsidRPr="004D6EA5">
        <w:rPr>
          <w:rStyle w:val="c3"/>
          <w:b/>
          <w:color w:val="000000"/>
        </w:rPr>
        <w:t>Опыт</w:t>
      </w:r>
      <w:r w:rsidR="0063527D">
        <w:rPr>
          <w:rStyle w:val="c3"/>
          <w:b/>
          <w:color w:val="000000"/>
        </w:rPr>
        <w:t xml:space="preserve"> 2</w:t>
      </w:r>
      <w:r w:rsidRPr="004D6EA5">
        <w:rPr>
          <w:rStyle w:val="c3"/>
          <w:b/>
          <w:color w:val="000000"/>
        </w:rPr>
        <w:t>:</w:t>
      </w:r>
      <w:r w:rsidRPr="00EF0437">
        <w:rPr>
          <w:rStyle w:val="c3"/>
          <w:b/>
          <w:color w:val="000000"/>
        </w:rPr>
        <w:t> </w:t>
      </w:r>
      <w:r w:rsidR="00AA704B">
        <w:rPr>
          <w:rStyle w:val="c3"/>
          <w:b/>
          <w:color w:val="000000"/>
        </w:rPr>
        <w:t>Определение функции палочек и колбочек.</w:t>
      </w:r>
    </w:p>
    <w:p w:rsidR="00B341A2" w:rsidRDefault="00AA704B" w:rsidP="00EF0437">
      <w:pPr>
        <w:pStyle w:val="a4"/>
        <w:rPr>
          <w:rStyle w:val="c3"/>
          <w:color w:val="000000"/>
        </w:rPr>
      </w:pPr>
      <w:r w:rsidRPr="00D24820">
        <w:t>Учитель:</w:t>
      </w:r>
      <w:r w:rsidRPr="00EF0437">
        <w:t xml:space="preserve"> </w:t>
      </w:r>
      <w:r w:rsidRPr="00AA704B">
        <w:rPr>
          <w:rStyle w:val="c3"/>
          <w:color w:val="000000"/>
        </w:rPr>
        <w:t xml:space="preserve">Возьмите цветной карандаш. Смотрите прямо перед собой и отводите  карандаш в сторону  (скашивать глаза на предмет нельзя). Боковым зрением проследите за направлением карандаша, пока он не станет серого, черного или белого цвета. </w:t>
      </w:r>
    </w:p>
    <w:p w:rsidR="00AA704B" w:rsidRPr="00AA704B" w:rsidRDefault="00AA704B" w:rsidP="00EF0437">
      <w:pPr>
        <w:pStyle w:val="a4"/>
        <w:rPr>
          <w:rStyle w:val="c3"/>
          <w:color w:val="000000"/>
        </w:rPr>
      </w:pPr>
      <w:r w:rsidRPr="00AA704B">
        <w:rPr>
          <w:rStyle w:val="c3"/>
          <w:color w:val="000000"/>
        </w:rPr>
        <w:t>Объясните, почему карандаш стал черно-белым и именно в этом месте.</w:t>
      </w:r>
    </w:p>
    <w:p w:rsidR="001B69C3" w:rsidRDefault="001B69C3" w:rsidP="00EF0437">
      <w:pPr>
        <w:pStyle w:val="a4"/>
        <w:rPr>
          <w:rStyle w:val="c3"/>
          <w:b/>
          <w:color w:val="000000"/>
        </w:rPr>
      </w:pPr>
    </w:p>
    <w:p w:rsidR="00351AED" w:rsidRDefault="00351AED" w:rsidP="00EF0437">
      <w:pPr>
        <w:pStyle w:val="a4"/>
        <w:rPr>
          <w:rStyle w:val="c3"/>
          <w:b/>
          <w:color w:val="000000"/>
        </w:rPr>
      </w:pPr>
    </w:p>
    <w:p w:rsidR="00AA704B" w:rsidRDefault="00B341A2" w:rsidP="00EF0437">
      <w:pPr>
        <w:pStyle w:val="a4"/>
        <w:rPr>
          <w:rStyle w:val="c3"/>
          <w:b/>
          <w:color w:val="000000"/>
        </w:rPr>
      </w:pPr>
      <w:r w:rsidRPr="00D24820">
        <w:rPr>
          <w:rStyle w:val="c3"/>
          <w:color w:val="000000"/>
        </w:rPr>
        <w:t>Ученик</w:t>
      </w:r>
      <w:r w:rsidR="00AA704B">
        <w:rPr>
          <w:rStyle w:val="c3"/>
          <w:b/>
          <w:color w:val="000000"/>
        </w:rPr>
        <w:t xml:space="preserve">: </w:t>
      </w:r>
      <w:r w:rsidR="00AA704B" w:rsidRPr="00AA704B">
        <w:rPr>
          <w:rStyle w:val="c3"/>
          <w:color w:val="000000"/>
        </w:rPr>
        <w:t>по периферии сетчатки преобладают только палочки,</w:t>
      </w:r>
      <w:r w:rsidR="00AA704B">
        <w:rPr>
          <w:rStyle w:val="c3"/>
          <w:color w:val="000000"/>
        </w:rPr>
        <w:t xml:space="preserve"> </w:t>
      </w:r>
      <w:r w:rsidR="00AA704B" w:rsidRPr="00AA704B">
        <w:rPr>
          <w:rStyle w:val="c3"/>
          <w:color w:val="000000"/>
        </w:rPr>
        <w:t>а они передают только черно-белое изображение,</w:t>
      </w:r>
      <w:r w:rsidR="00AA704B">
        <w:rPr>
          <w:rStyle w:val="c3"/>
          <w:color w:val="000000"/>
        </w:rPr>
        <w:t xml:space="preserve"> </w:t>
      </w:r>
      <w:r w:rsidR="00AA704B" w:rsidRPr="00AA704B">
        <w:rPr>
          <w:rStyle w:val="c3"/>
          <w:color w:val="000000"/>
        </w:rPr>
        <w:t>поэтому карандаш меняет свой цвет</w:t>
      </w:r>
      <w:r w:rsidR="00AA704B">
        <w:rPr>
          <w:rStyle w:val="c3"/>
          <w:b/>
          <w:color w:val="000000"/>
        </w:rPr>
        <w:t>.</w:t>
      </w:r>
    </w:p>
    <w:p w:rsidR="003369E2" w:rsidRPr="00D33CC7" w:rsidRDefault="003369E2" w:rsidP="003369E2">
      <w:pPr>
        <w:pStyle w:val="a4"/>
        <w:rPr>
          <w:b/>
          <w:color w:val="181818"/>
        </w:rPr>
      </w:pPr>
      <w:r w:rsidRPr="00D33CC7">
        <w:rPr>
          <w:b/>
          <w:bCs/>
          <w:color w:val="181818"/>
        </w:rPr>
        <w:t>Физкультминутка</w:t>
      </w:r>
    </w:p>
    <w:p w:rsidR="006F045E" w:rsidRDefault="006F045E" w:rsidP="006F045E">
      <w:pPr>
        <w:pStyle w:val="a4"/>
        <w:rPr>
          <w:color w:val="181818"/>
        </w:rPr>
      </w:pPr>
      <w:r>
        <w:rPr>
          <w:color w:val="181818"/>
        </w:rPr>
        <w:t>Р</w:t>
      </w:r>
      <w:r w:rsidRPr="006F045E">
        <w:rPr>
          <w:color w:val="181818"/>
        </w:rPr>
        <w:t>аскройте максимально широко оба глаза и в воздухе нарисуйте ими восьмерку или знак бесконечности, повторите задание несколько раз, двигая глазными яблоками в разных направлениях;</w:t>
      </w:r>
    </w:p>
    <w:p w:rsidR="00DA3E3F" w:rsidRPr="00DA3E3F" w:rsidRDefault="00DA3E3F" w:rsidP="00DA3E3F">
      <w:pPr>
        <w:pStyle w:val="a4"/>
      </w:pPr>
      <w:r w:rsidRPr="00DA3E3F">
        <w:t>движения глазами вверх и вниз;</w:t>
      </w:r>
    </w:p>
    <w:p w:rsidR="006F045E" w:rsidRPr="00DA3E3F" w:rsidRDefault="006F045E" w:rsidP="00DA3E3F">
      <w:pPr>
        <w:pStyle w:val="a4"/>
      </w:pPr>
      <w:r w:rsidRPr="00DA3E3F">
        <w:t>распахните веки широко и с силой зажму</w:t>
      </w:r>
      <w:r w:rsidR="00BB1EF8">
        <w:t>рьтесь, повторите это задание 10</w:t>
      </w:r>
      <w:r w:rsidRPr="00DA3E3F">
        <w:t xml:space="preserve"> раз.</w:t>
      </w:r>
    </w:p>
    <w:p w:rsidR="00B06DD6" w:rsidRPr="00D33CC7" w:rsidRDefault="00B06DD6" w:rsidP="00B06DD6">
      <w:pPr>
        <w:pStyle w:val="a4"/>
        <w:rPr>
          <w:b/>
          <w:bCs/>
          <w:color w:val="181818"/>
        </w:rPr>
      </w:pPr>
      <w:r w:rsidRPr="00D33CC7">
        <w:rPr>
          <w:b/>
          <w:bCs/>
          <w:color w:val="181818"/>
        </w:rPr>
        <w:t>Изучение нового материала (продолжение)</w:t>
      </w:r>
    </w:p>
    <w:p w:rsidR="006B4C0C" w:rsidRPr="00EF0437" w:rsidRDefault="005A30B1" w:rsidP="00EF0437">
      <w:pPr>
        <w:pStyle w:val="a4"/>
        <w:rPr>
          <w:color w:val="000000"/>
        </w:rPr>
      </w:pPr>
      <w:r w:rsidRPr="00EF0437">
        <w:rPr>
          <w:noProof/>
        </w:rPr>
        <w:drawing>
          <wp:inline distT="0" distB="0" distL="0" distR="0">
            <wp:extent cx="4057650" cy="2441968"/>
            <wp:effectExtent l="19050" t="0" r="0" b="0"/>
            <wp:docPr id="10" name="Рисунок 4" descr="Оптическая система глаз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тическая система глаза челове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02" cy="24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9E" w:rsidRDefault="00E5599E" w:rsidP="00EF0437">
      <w:pPr>
        <w:pStyle w:val="a4"/>
        <w:rPr>
          <w:color w:val="000000"/>
        </w:rPr>
      </w:pPr>
      <w:r w:rsidRPr="00EF0437">
        <w:rPr>
          <w:color w:val="000000"/>
        </w:rPr>
        <w:t>Учитель:</w:t>
      </w:r>
      <w:r>
        <w:rPr>
          <w:color w:val="000000"/>
        </w:rPr>
        <w:t xml:space="preserve"> А на что похожий наш глаз?</w:t>
      </w:r>
      <w:r w:rsidR="00246BD4">
        <w:rPr>
          <w:color w:val="000000"/>
        </w:rPr>
        <w:t xml:space="preserve"> </w:t>
      </w:r>
    </w:p>
    <w:p w:rsidR="00E5599E" w:rsidRDefault="00E5599E" w:rsidP="00EF0437">
      <w:pPr>
        <w:pStyle w:val="a4"/>
        <w:rPr>
          <w:color w:val="000000"/>
        </w:rPr>
      </w:pPr>
      <w:r w:rsidRPr="00EF0437">
        <w:rPr>
          <w:color w:val="000000"/>
        </w:rPr>
        <w:t>Ученик:</w:t>
      </w:r>
      <w:r>
        <w:rPr>
          <w:color w:val="000000"/>
        </w:rPr>
        <w:t xml:space="preserve"> на фотоаппарат</w:t>
      </w:r>
      <w:proofErr w:type="gramStart"/>
      <w:r>
        <w:rPr>
          <w:color w:val="000000"/>
        </w:rPr>
        <w:t xml:space="preserve"> .</w:t>
      </w:r>
      <w:proofErr w:type="gramEnd"/>
    </w:p>
    <w:p w:rsidR="002443C7" w:rsidRDefault="002443C7" w:rsidP="00EF0437">
      <w:pPr>
        <w:pStyle w:val="a4"/>
        <w:rPr>
          <w:color w:val="000000"/>
        </w:rPr>
      </w:pPr>
      <w:r w:rsidRPr="00EF0437">
        <w:rPr>
          <w:color w:val="000000"/>
        </w:rPr>
        <w:t>Учитель: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Г.Гемгольц</w:t>
      </w:r>
      <w:proofErr w:type="spellEnd"/>
      <w:r>
        <w:rPr>
          <w:color w:val="000000"/>
        </w:rPr>
        <w:t xml:space="preserve"> считал, что моделью глаза является фотокамера.</w:t>
      </w:r>
    </w:p>
    <w:p w:rsidR="008A435A" w:rsidRDefault="00502F8C" w:rsidP="00EF0437">
      <w:pPr>
        <w:pStyle w:val="a4"/>
        <w:rPr>
          <w:color w:va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2657D" w:rsidRPr="00E2657D">
        <w:t xml:space="preserve"> </w:t>
      </w:r>
      <w:r>
        <w:pict>
          <v:shape id="_x0000_i1026" type="#_x0000_t75" alt="" style="width:24pt;height:24pt"/>
        </w:pict>
      </w:r>
      <w:r w:rsidR="003F224B">
        <w:rPr>
          <w:noProof/>
        </w:rPr>
        <w:drawing>
          <wp:inline distT="0" distB="0" distL="0" distR="0">
            <wp:extent cx="3957347" cy="1895475"/>
            <wp:effectExtent l="19050" t="0" r="5053" b="0"/>
            <wp:docPr id="3" name="Рисунок 3" descr="https://mypresentation.ru/documents/0e406e708b9fdaee7b87d4fcecc33fb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presentation.ru/documents/0e406e708b9fdaee7b87d4fcecc33fba/img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50" t="23291" r="7643" b="2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47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A2" w:rsidRDefault="00F976A2" w:rsidP="00EF0437">
      <w:pPr>
        <w:pStyle w:val="a4"/>
        <w:rPr>
          <w:color w:val="000000"/>
        </w:rPr>
      </w:pPr>
    </w:p>
    <w:p w:rsidR="00F976A2" w:rsidRDefault="00F976A2" w:rsidP="00EF0437">
      <w:pPr>
        <w:pStyle w:val="a4"/>
        <w:rPr>
          <w:color w:val="000000"/>
        </w:rPr>
      </w:pPr>
    </w:p>
    <w:p w:rsidR="005A30B1" w:rsidRPr="00EF0437" w:rsidRDefault="005A30B1" w:rsidP="00EF0437">
      <w:pPr>
        <w:pStyle w:val="a4"/>
        <w:rPr>
          <w:color w:val="000000"/>
        </w:rPr>
      </w:pPr>
      <w:r w:rsidRPr="00EF0437">
        <w:rPr>
          <w:color w:val="000000"/>
        </w:rPr>
        <w:t>Учитель: Давайте рассмотрим рисунок оптической системы глаза и попробуем назвать преломляющие среды глаза.</w:t>
      </w:r>
    </w:p>
    <w:p w:rsidR="005A30B1" w:rsidRPr="00EF0437" w:rsidRDefault="008572B6" w:rsidP="00EF0437">
      <w:pPr>
        <w:pStyle w:val="a4"/>
        <w:rPr>
          <w:color w:val="000000"/>
        </w:rPr>
      </w:pPr>
      <w:r w:rsidRPr="00EF0437">
        <w:rPr>
          <w:color w:val="000000"/>
        </w:rPr>
        <w:t>Ученик</w:t>
      </w:r>
      <w:r w:rsidR="005A30B1" w:rsidRPr="00EF0437">
        <w:rPr>
          <w:color w:val="000000"/>
        </w:rPr>
        <w:t xml:space="preserve">: </w:t>
      </w:r>
      <w:r w:rsidR="00805D37" w:rsidRPr="00EF0437">
        <w:rPr>
          <w:color w:val="000000"/>
        </w:rPr>
        <w:t xml:space="preserve">роговица, </w:t>
      </w:r>
      <w:r w:rsidR="005A30B1" w:rsidRPr="00EF0437">
        <w:rPr>
          <w:color w:val="000000"/>
        </w:rPr>
        <w:t>хрусталик, стекловидное тело</w:t>
      </w:r>
      <w:r w:rsidR="00805D37" w:rsidRPr="00EF0437">
        <w:rPr>
          <w:color w:val="000000"/>
        </w:rPr>
        <w:t xml:space="preserve"> </w:t>
      </w:r>
      <w:r w:rsidR="005A30B1" w:rsidRPr="00EF0437">
        <w:rPr>
          <w:color w:val="000000"/>
        </w:rPr>
        <w:t xml:space="preserve"> и водянистая влага.</w:t>
      </w:r>
    </w:p>
    <w:p w:rsidR="00AA2AFF" w:rsidRPr="00EF0437" w:rsidRDefault="005A30B1" w:rsidP="00EF0437">
      <w:pPr>
        <w:pStyle w:val="a4"/>
      </w:pPr>
      <w:r w:rsidRPr="00EF0437">
        <w:rPr>
          <w:color w:val="000000"/>
        </w:rPr>
        <w:t>Учитель:  верно.</w:t>
      </w:r>
      <w:r w:rsidR="00AA2AFF" w:rsidRPr="00EF0437">
        <w:rPr>
          <w:color w:val="4C4E55"/>
        </w:rPr>
        <w:t xml:space="preserve"> </w:t>
      </w:r>
      <w:r w:rsidR="00AA2AFF" w:rsidRPr="00EF0437">
        <w:t xml:space="preserve">Человеческий глаз является сложной оптической системой, обеспечивающей возможность зрения. Данная система имеет важные оптические структуры. </w:t>
      </w:r>
    </w:p>
    <w:p w:rsidR="00AA2AFF" w:rsidRPr="00EF0437" w:rsidRDefault="00AA2AFF" w:rsidP="00EF0437">
      <w:pPr>
        <w:pStyle w:val="a4"/>
      </w:pPr>
      <w:r w:rsidRPr="009823CF">
        <w:t>Роговица. Имея форму выпуклого часового стекла, роговица больше всего влияет на преломление</w:t>
      </w:r>
      <w:r w:rsidRPr="00EF0437">
        <w:t xml:space="preserve"> световых лучей. Преломленные лучи далее проходят через зрачок, являющийся своеобразной диафрагмой. Зрачок регулирует количество попадающих в глаз лучей. Преломляющими средами являются передняя и задняя поверхность роговицы.</w:t>
      </w:r>
    </w:p>
    <w:p w:rsidR="00AA2AFF" w:rsidRPr="00EF0437" w:rsidRDefault="00AA2AFF" w:rsidP="00EF0437">
      <w:pPr>
        <w:pStyle w:val="a4"/>
      </w:pPr>
      <w:r w:rsidRPr="009823CF">
        <w:t>Хрусталик.</w:t>
      </w:r>
      <w:r w:rsidRPr="00EF0437">
        <w:t xml:space="preserve"> Поверхности хрусталика преломляют лучи света, которые далее попадают на световоспринимающий отдел – сетчатку.</w:t>
      </w:r>
    </w:p>
    <w:p w:rsidR="00AA2AFF" w:rsidRPr="00EF0437" w:rsidRDefault="00AA2AFF" w:rsidP="00EF0437">
      <w:pPr>
        <w:pStyle w:val="a4"/>
      </w:pPr>
      <w:r w:rsidRPr="00EF0437">
        <w:t xml:space="preserve"> </w:t>
      </w:r>
      <w:r w:rsidRPr="009823CF">
        <w:t>Водянистая влага, стекловидное тело.</w:t>
      </w:r>
      <w:r w:rsidRPr="00EF0437">
        <w:t xml:space="preserve"> Их прозрачность, отсутствие крови, помутнений определяет качество зрения.</w:t>
      </w:r>
      <w:r w:rsidR="002747F1" w:rsidRPr="00EF0437">
        <w:rPr>
          <w:shd w:val="clear" w:color="auto" w:fill="FFFFFF"/>
        </w:rPr>
        <w:t xml:space="preserve"> Между роговицей и радужкой находится пространство – передняя камера глаза. Между задней поверхностью цилиарного тела и радужки, а также передней поверхностью хрусталика расположена задняя камера глаза. Позади хрусталика находится стекловидное тело, заполняющее полость глазного яблока, поддерживающее его тургор.</w:t>
      </w:r>
    </w:p>
    <w:p w:rsidR="006C5D36" w:rsidRPr="00EF0437" w:rsidRDefault="00795138" w:rsidP="00EF0437">
      <w:pPr>
        <w:pStyle w:val="a4"/>
      </w:pPr>
      <w:r w:rsidRPr="00EF0437">
        <w:t>У</w:t>
      </w:r>
      <w:r w:rsidR="00FC68CB" w:rsidRPr="00EF0437">
        <w:t>читель</w:t>
      </w:r>
      <w:r w:rsidRPr="00EF0437">
        <w:t xml:space="preserve">: </w:t>
      </w:r>
      <w:r w:rsidR="006C5D36" w:rsidRPr="00EF0437">
        <w:t>Как мы видим?</w:t>
      </w:r>
      <w:r w:rsidRPr="00EF0437">
        <w:t xml:space="preserve"> Как вы думаете?</w:t>
      </w:r>
    </w:p>
    <w:p w:rsidR="00795138" w:rsidRPr="00EF0437" w:rsidRDefault="00795138" w:rsidP="00EF0437">
      <w:pPr>
        <w:pStyle w:val="a4"/>
      </w:pPr>
      <w:r w:rsidRPr="00EF0437">
        <w:t>Ученик: если посмотреть на рисунок оптической системы глаза, то можно увидеть в уменьшенном и перевернутом виде изображение.</w:t>
      </w:r>
    </w:p>
    <w:p w:rsidR="006C5D36" w:rsidRPr="00EF0437" w:rsidRDefault="00795138" w:rsidP="00EF0437">
      <w:pPr>
        <w:pStyle w:val="a4"/>
        <w:rPr>
          <w:shd w:val="clear" w:color="auto" w:fill="FFFFFF"/>
        </w:rPr>
      </w:pPr>
      <w:r w:rsidRPr="00EF0437">
        <w:t>У</w:t>
      </w:r>
      <w:r w:rsidR="00FC68CB" w:rsidRPr="00EF0437">
        <w:t>читель</w:t>
      </w:r>
      <w:r w:rsidRPr="00EF0437">
        <w:t xml:space="preserve">: </w:t>
      </w:r>
      <w:r w:rsidR="00764F0D" w:rsidRPr="00EF0437">
        <w:t xml:space="preserve">Верно. </w:t>
      </w:r>
      <w:r w:rsidR="00AA2AFF" w:rsidRPr="00EF0437">
        <w:t>Прошедшие через светопреломляющие среды световые лучи попадают на воспринимающий отдел – сетчатку. Здесь формируется реальное уменьшенное перевернутое изображение.</w:t>
      </w:r>
      <w:r w:rsidR="006C5D36" w:rsidRPr="00EF0437">
        <w:rPr>
          <w:color w:val="4C4E55"/>
          <w:shd w:val="clear" w:color="auto" w:fill="FFFFFF"/>
        </w:rPr>
        <w:t xml:space="preserve"> </w:t>
      </w:r>
      <w:r w:rsidR="006C5D36" w:rsidRPr="00EF0437">
        <w:rPr>
          <w:shd w:val="clear" w:color="auto" w:fill="FFFFFF"/>
        </w:rPr>
        <w:t>Далее по волокнам зрительного нерва импульсы попадают в головной мозг - затылочные доли. Здесь происходит окончательный анализ информации, и человек видит реальное изображение.</w:t>
      </w:r>
    </w:p>
    <w:p w:rsidR="000C4E17" w:rsidRPr="008E1CF0" w:rsidRDefault="00013AF3" w:rsidP="008E1CF0">
      <w:pPr>
        <w:pStyle w:val="a4"/>
        <w:rPr>
          <w:szCs w:val="20"/>
          <w:shd w:val="clear" w:color="auto" w:fill="FFFFFF"/>
        </w:rPr>
      </w:pPr>
      <w:r w:rsidRPr="00EF0437">
        <w:t xml:space="preserve">Учитель: </w:t>
      </w:r>
      <w:r w:rsidR="000C4E17" w:rsidRPr="000C4E17">
        <w:rPr>
          <w:shd w:val="clear" w:color="auto" w:fill="FFFFFF"/>
        </w:rPr>
        <w:t>Немецкий физик Гельмгольц, изучавший оптику глаза, как-то сказал: «</w:t>
      </w:r>
      <w:r w:rsidR="000C4E17" w:rsidRPr="008E1CF0">
        <w:rPr>
          <w:szCs w:val="20"/>
          <w:shd w:val="clear" w:color="auto" w:fill="FFFFFF"/>
        </w:rPr>
        <w:t>Если бы оптическая мастерская прислала мне такой прибор, я бы вернул его для </w:t>
      </w:r>
      <w:r w:rsidR="008E1CF0">
        <w:rPr>
          <w:szCs w:val="20"/>
          <w:shd w:val="clear" w:color="auto" w:fill="FFFFFF"/>
        </w:rPr>
        <w:t xml:space="preserve"> </w:t>
      </w:r>
      <w:r w:rsidR="000C4E17" w:rsidRPr="008E1CF0">
        <w:rPr>
          <w:szCs w:val="20"/>
          <w:shd w:val="clear" w:color="auto" w:fill="FFFFFF"/>
        </w:rPr>
        <w:t xml:space="preserve">переделки». Сегодня у каждого второго есть те или иные нарушения зрения, около 80% людей имеют, пусть даже слабо выраженные, аномалии рефракции. </w:t>
      </w:r>
      <w:r w:rsidR="00D67EF1">
        <w:rPr>
          <w:szCs w:val="20"/>
          <w:shd w:val="clear" w:color="auto" w:fill="FFFFFF"/>
        </w:rPr>
        <w:t xml:space="preserve">                    </w:t>
      </w:r>
      <w:r w:rsidR="000C4E17" w:rsidRPr="008E1CF0">
        <w:rPr>
          <w:szCs w:val="20"/>
          <w:shd w:val="clear" w:color="auto" w:fill="FFFFFF"/>
        </w:rPr>
        <w:t>Зрительный аппарат</w:t>
      </w:r>
      <w:r w:rsidR="000C4E17" w:rsidRPr="000C4E17">
        <w:rPr>
          <w:shd w:val="clear" w:color="auto" w:fill="FFFFFF"/>
        </w:rPr>
        <w:t xml:space="preserve"> человека трудно назвать совершенным, он нуждается в защите. </w:t>
      </w:r>
    </w:p>
    <w:p w:rsidR="00805D37" w:rsidRPr="00EF0437" w:rsidRDefault="00A26B4A" w:rsidP="00EF0437">
      <w:pPr>
        <w:pStyle w:val="a4"/>
        <w:rPr>
          <w:color w:val="202122"/>
          <w:shd w:val="clear" w:color="auto" w:fill="FFFFFF"/>
        </w:rPr>
      </w:pPr>
      <w:r w:rsidRPr="00EF0437">
        <w:rPr>
          <w:bCs/>
          <w:color w:val="202122"/>
          <w:shd w:val="clear" w:color="auto" w:fill="FFFFFF"/>
        </w:rPr>
        <w:t>Нарушения зрения </w:t>
      </w:r>
      <w:r w:rsidRPr="00EF0437">
        <w:rPr>
          <w:color w:val="202122"/>
          <w:shd w:val="clear" w:color="auto" w:fill="FFFFFF"/>
        </w:rPr>
        <w:t> — снижение способности видеть.</w:t>
      </w:r>
    </w:p>
    <w:p w:rsidR="00407636" w:rsidRPr="00EF0437" w:rsidRDefault="00407636" w:rsidP="00EF0437">
      <w:pPr>
        <w:pStyle w:val="a4"/>
        <w:rPr>
          <w:color w:val="202122"/>
          <w:shd w:val="clear" w:color="auto" w:fill="FFFFFF"/>
        </w:rPr>
      </w:pPr>
      <w:r w:rsidRPr="00EF0437">
        <w:rPr>
          <w:noProof/>
          <w:color w:val="202122"/>
          <w:shd w:val="clear" w:color="auto" w:fill="FFFFFF"/>
        </w:rPr>
        <w:drawing>
          <wp:inline distT="0" distB="0" distL="0" distR="0">
            <wp:extent cx="1524000" cy="1257300"/>
            <wp:effectExtent l="19050" t="0" r="0" b="0"/>
            <wp:docPr id="15" name="Рисунок 12" descr="myo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" name="Picture 15" descr="myopic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0437">
        <w:rPr>
          <w:rFonts w:eastAsiaTheme="minorHAnsi"/>
          <w:noProof/>
        </w:rPr>
        <w:t xml:space="preserve"> </w:t>
      </w:r>
      <w:r w:rsidRPr="00EF0437">
        <w:rPr>
          <w:noProof/>
          <w:color w:val="202122"/>
          <w:shd w:val="clear" w:color="auto" w:fill="FFFFFF"/>
        </w:rPr>
        <w:drawing>
          <wp:inline distT="0" distB="0" distL="0" distR="0">
            <wp:extent cx="1628775" cy="1409700"/>
            <wp:effectExtent l="19050" t="0" r="9525" b="0"/>
            <wp:docPr id="16" name="Рисунок 13" descr="нормальное зр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" name="Picture 14" descr="нормальное зрение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145" cy="140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0437">
        <w:rPr>
          <w:rFonts w:eastAsiaTheme="minorHAnsi"/>
          <w:noProof/>
        </w:rPr>
        <w:t xml:space="preserve"> </w:t>
      </w:r>
      <w:r w:rsidRPr="00EF0437">
        <w:rPr>
          <w:rFonts w:eastAsiaTheme="minorHAnsi"/>
          <w:noProof/>
        </w:rPr>
        <w:drawing>
          <wp:inline distT="0" distB="0" distL="0" distR="0">
            <wp:extent cx="2495550" cy="1257300"/>
            <wp:effectExtent l="19050" t="0" r="0" b="0"/>
            <wp:docPr id="17" name="Рисунок 14" descr="hypero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" name="Picture 16" descr="hyperop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636" w:rsidRPr="00EF0437" w:rsidRDefault="00003F58" w:rsidP="00EF0437">
      <w:pPr>
        <w:pStyle w:val="a4"/>
        <w:rPr>
          <w:color w:val="202122"/>
          <w:shd w:val="clear" w:color="auto" w:fill="FFFFFF"/>
        </w:rPr>
      </w:pPr>
      <w:r>
        <w:rPr>
          <w:noProof/>
          <w:color w:val="202122"/>
        </w:rPr>
        <w:pict>
          <v:shape id="_x0000_s1028" type="#_x0000_t202" style="position:absolute;margin-left:342.45pt;margin-top:11.05pt;width:104.25pt;height:23.25pt;z-index:251660288">
            <v:textbox>
              <w:txbxContent>
                <w:p w:rsidR="00407636" w:rsidRDefault="00407636">
                  <w:r>
                    <w:t>дальнозоркость</w:t>
                  </w:r>
                </w:p>
              </w:txbxContent>
            </v:textbox>
          </v:shape>
        </w:pict>
      </w:r>
      <w:r w:rsidR="00502F8C">
        <w:rPr>
          <w:noProof/>
          <w:color w:val="202122"/>
        </w:rPr>
        <w:pict>
          <v:shape id="_x0000_s1029" type="#_x0000_t202" style="position:absolute;margin-left:181.2pt;margin-top:11.05pt;width:79.5pt;height:23.25pt;z-index:251661312">
            <v:textbox>
              <w:txbxContent>
                <w:p w:rsidR="00407636" w:rsidRDefault="00407636">
                  <w:r>
                    <w:t>норма</w:t>
                  </w:r>
                </w:p>
              </w:txbxContent>
            </v:textbox>
          </v:shape>
        </w:pict>
      </w:r>
      <w:r w:rsidR="00502F8C">
        <w:rPr>
          <w:noProof/>
          <w:color w:val="202122"/>
        </w:rPr>
        <w:pict>
          <v:shape id="_x0000_s1027" type="#_x0000_t202" style="position:absolute;margin-left:23.7pt;margin-top:11.05pt;width:105.75pt;height:23.25pt;z-index:251659264">
            <v:textbox>
              <w:txbxContent>
                <w:p w:rsidR="00407636" w:rsidRDefault="00407636">
                  <w:r>
                    <w:t>близорукость</w:t>
                  </w:r>
                </w:p>
              </w:txbxContent>
            </v:textbox>
          </v:shape>
        </w:pict>
      </w:r>
    </w:p>
    <w:p w:rsidR="00407636" w:rsidRPr="00EF0437" w:rsidRDefault="00407636" w:rsidP="00EF0437">
      <w:pPr>
        <w:pStyle w:val="a4"/>
      </w:pPr>
    </w:p>
    <w:p w:rsidR="00085631" w:rsidRPr="00EF0437" w:rsidRDefault="00085631" w:rsidP="00EF0437">
      <w:pPr>
        <w:pStyle w:val="a4"/>
      </w:pPr>
      <w:r w:rsidRPr="00EF0437">
        <w:t>При близорукости человек плохо видит удаленные предметы, а при дальнозоркости – те, что находятся вблизи.</w:t>
      </w:r>
    </w:p>
    <w:p w:rsidR="00085631" w:rsidRPr="00EF0437" w:rsidRDefault="00085631" w:rsidP="00EF0437">
      <w:pPr>
        <w:pStyle w:val="a4"/>
      </w:pPr>
      <w:r w:rsidRPr="00EF0437">
        <w:t xml:space="preserve"> В норме роговица нашего глаза преломляет световые лучи, а хрусталик фокусирует их в центральной части сетчатки.</w:t>
      </w:r>
    </w:p>
    <w:p w:rsidR="00085631" w:rsidRPr="009823CF" w:rsidRDefault="00085631" w:rsidP="00EF0437">
      <w:pPr>
        <w:pStyle w:val="a4"/>
      </w:pPr>
      <w:r w:rsidRPr="00EF0437">
        <w:t xml:space="preserve"> При близорукости лучи света фокусируются перед сетчаткой, при дальнозоркости – за ней</w:t>
      </w:r>
      <w:r w:rsidRPr="00EF0437">
        <w:rPr>
          <w:vertAlign w:val="superscript"/>
        </w:rPr>
        <w:t>.</w:t>
      </w:r>
      <w:r w:rsidRPr="00EF0437">
        <w:t xml:space="preserve"> Это происходит, если глазное яблоко вместо шарообразной приобретает другую форму (вытягивается или сплющивается), либо меняется преломляющая сила роговицы и </w:t>
      </w:r>
      <w:r w:rsidRPr="009823CF">
        <w:t>хрусталика.</w:t>
      </w:r>
    </w:p>
    <w:p w:rsidR="00E10C81" w:rsidRPr="009823CF" w:rsidRDefault="00E10C81" w:rsidP="00EF0437">
      <w:pPr>
        <w:pStyle w:val="a4"/>
      </w:pPr>
      <w:r w:rsidRPr="009823CF">
        <w:t>Главные факторы риска близорукости:</w:t>
      </w:r>
    </w:p>
    <w:p w:rsidR="00E10C81" w:rsidRPr="0001580B" w:rsidRDefault="00E10C81" w:rsidP="0001580B">
      <w:pPr>
        <w:pStyle w:val="a4"/>
      </w:pPr>
      <w:r w:rsidRPr="0001580B">
        <w:t>наследственность;</w:t>
      </w:r>
    </w:p>
    <w:p w:rsidR="00E10C81" w:rsidRPr="0001580B" w:rsidRDefault="00E10C81" w:rsidP="0001580B">
      <w:pPr>
        <w:pStyle w:val="a4"/>
      </w:pPr>
      <w:r w:rsidRPr="0001580B">
        <w:t>длительная</w:t>
      </w:r>
      <w:r w:rsidR="00AF2045" w:rsidRPr="0001580B">
        <w:t xml:space="preserve"> </w:t>
      </w:r>
      <w:r w:rsidRPr="0001580B">
        <w:t xml:space="preserve"> зрительная работа на близком расстоянии;</w:t>
      </w:r>
    </w:p>
    <w:p w:rsidR="00E10C81" w:rsidRPr="0001580B" w:rsidRDefault="00E10C81" w:rsidP="0001580B">
      <w:pPr>
        <w:pStyle w:val="a4"/>
      </w:pPr>
      <w:r w:rsidRPr="0001580B">
        <w:t> слабость аккомодации.</w:t>
      </w:r>
    </w:p>
    <w:p w:rsidR="00E10C81" w:rsidRDefault="00E10C81" w:rsidP="00EF0437">
      <w:pPr>
        <w:pStyle w:val="a4"/>
      </w:pPr>
      <w:r w:rsidRPr="00EF0437">
        <w:t>Аккомодацией называют способность глаза адаптироваться к рассматриванию объектов на разном расстоянии. За аккомодацию отвечает цилиарная или ресничная мышца, которая регулирует кривизну хрусталика. Когда нужно разглядеть что-нибудь вблизи, мышца сокращается, а хрусталик становится выпуклым. При взгляде вдаль мышца расслабляется, хрусталик приобретает плоскую форму. Если цилиарная мышца все время остается напряженной, возникает спазм, который часто приводит к близорукости.</w:t>
      </w:r>
    </w:p>
    <w:p w:rsidR="009148C4" w:rsidRDefault="009148C4" w:rsidP="00EF0437">
      <w:pPr>
        <w:pStyle w:val="a4"/>
      </w:pPr>
      <w:r w:rsidRPr="00EF0437">
        <w:t xml:space="preserve">Учитель: </w:t>
      </w:r>
      <w:r>
        <w:t>Как  вы думаете, что нужно делать, чтобы сохранить свое зрение?</w:t>
      </w:r>
    </w:p>
    <w:p w:rsidR="009148C4" w:rsidRPr="00EF0437" w:rsidRDefault="009148C4" w:rsidP="00EF0437">
      <w:pPr>
        <w:pStyle w:val="a4"/>
      </w:pPr>
      <w:r>
        <w:t>У</w:t>
      </w:r>
      <w:r w:rsidR="00D470F4">
        <w:t>ченики</w:t>
      </w:r>
      <w:r w:rsidR="0091138C">
        <w:t>:</w:t>
      </w:r>
      <w:r w:rsidR="00D470F4">
        <w:t xml:space="preserve"> правильно  сидеть за партой</w:t>
      </w:r>
      <w:r w:rsidR="0091138C">
        <w:t>, меньше смотреть телевизор и компьютер,</w:t>
      </w:r>
      <w:r w:rsidR="00E06A5E">
        <w:t xml:space="preserve"> не играть </w:t>
      </w:r>
      <w:proofErr w:type="spellStart"/>
      <w:r w:rsidR="00E06A5E">
        <w:t>гаджетами</w:t>
      </w:r>
      <w:proofErr w:type="spellEnd"/>
      <w:r w:rsidR="00E06A5E">
        <w:t xml:space="preserve">  долго,</w:t>
      </w:r>
      <w:r w:rsidR="00D470F4">
        <w:t xml:space="preserve"> правильно питаться</w:t>
      </w:r>
      <w:r w:rsidR="0091138C">
        <w:t>.</w:t>
      </w:r>
    </w:p>
    <w:p w:rsidR="00B04598" w:rsidRDefault="00DD670E" w:rsidP="00B04598">
      <w:pPr>
        <w:pStyle w:val="a4"/>
      </w:pPr>
      <w:r w:rsidRPr="00EF0437">
        <w:t xml:space="preserve">Учитель: </w:t>
      </w:r>
      <w:r w:rsidR="004B72F9">
        <w:t>верно.</w:t>
      </w:r>
    </w:p>
    <w:p w:rsidR="009D02E4" w:rsidRPr="009823CF" w:rsidRDefault="009D02E4" w:rsidP="00B04598">
      <w:pPr>
        <w:pStyle w:val="a4"/>
        <w:numPr>
          <w:ilvl w:val="0"/>
          <w:numId w:val="11"/>
        </w:numPr>
      </w:pPr>
      <w:r w:rsidRPr="009823CF">
        <w:t>Всегда читайте при хорошем освещении, в вечернее и ночное время освещение должно быть основным и дополнительным при помощи настольной лампы. Не читайте леж</w:t>
      </w:r>
      <w:r w:rsidR="00EE4728">
        <w:t xml:space="preserve">а (смотреть </w:t>
      </w:r>
      <w:proofErr w:type="gramStart"/>
      <w:r w:rsidR="00EE4728">
        <w:t>телевизор</w:t>
      </w:r>
      <w:proofErr w:type="gramEnd"/>
      <w:r w:rsidR="00EE4728">
        <w:t xml:space="preserve"> лежа </w:t>
      </w:r>
      <w:r w:rsidRPr="009823CF">
        <w:t>не рекомендуется). Не читайте в движущемся транспорте.</w:t>
      </w:r>
    </w:p>
    <w:p w:rsidR="00B93386" w:rsidRPr="009823CF" w:rsidRDefault="00B93386" w:rsidP="00BA75AA">
      <w:pPr>
        <w:pStyle w:val="a4"/>
        <w:numPr>
          <w:ilvl w:val="0"/>
          <w:numId w:val="11"/>
        </w:numPr>
      </w:pPr>
      <w:r w:rsidRPr="009823CF">
        <w:rPr>
          <w:bCs/>
        </w:rPr>
        <w:t>Ограничение времени за экранами.</w:t>
      </w:r>
      <w:r w:rsidRPr="009823CF">
        <w:t> Детям необходимо ограничивать время, проводимое за экранами (телефон, планшет, компьютер и т.д.), чтобы предотвратить развитие синдрома компьютерного зрения. При чтении, выполнении домашнего задания или работе за компьютером нужно делать перерыв каждые 30 минут и давать глазам отдых. </w:t>
      </w:r>
    </w:p>
    <w:p w:rsidR="00B93386" w:rsidRPr="009823CF" w:rsidRDefault="00B93386" w:rsidP="00D77512">
      <w:pPr>
        <w:pStyle w:val="a4"/>
        <w:numPr>
          <w:ilvl w:val="0"/>
          <w:numId w:val="11"/>
        </w:numPr>
      </w:pPr>
      <w:r w:rsidRPr="009823CF">
        <w:rPr>
          <w:bCs/>
        </w:rPr>
        <w:t>Организация места для выполнения домашнего задания.</w:t>
      </w:r>
      <w:r w:rsidRPr="009823CF">
        <w:t> Хорошее освещение в комнате, настольная лампа и удобная мебель снижает риск ухудшения зрения, а также помогает сохранить правильную осанку. Следите за тем, чтобы расстояние от глаз до тетради было около 30 см. </w:t>
      </w:r>
    </w:p>
    <w:p w:rsidR="00936CBA" w:rsidRPr="009823CF" w:rsidRDefault="00936CBA" w:rsidP="00936CBA">
      <w:pPr>
        <w:pStyle w:val="a4"/>
        <w:ind w:left="720"/>
      </w:pPr>
    </w:p>
    <w:p w:rsidR="006A66CE" w:rsidRPr="00EF0437" w:rsidRDefault="006A66CE" w:rsidP="00D77512">
      <w:pPr>
        <w:pStyle w:val="a4"/>
        <w:numPr>
          <w:ilvl w:val="0"/>
          <w:numId w:val="11"/>
        </w:numPr>
      </w:pPr>
      <w:r w:rsidRPr="009823CF">
        <w:t>Травмы глаз и попадание инородного тела. Оба случая</w:t>
      </w:r>
      <w:r w:rsidRPr="00EF0437">
        <w:t xml:space="preserve"> требуют обращения за врачебной помощью. Не стоит пытаться достать мешающий предмет из глаза, так как вы можете занести инфекцию или повредить орган зрения.</w:t>
      </w:r>
    </w:p>
    <w:p w:rsidR="006A6FB9" w:rsidRDefault="001F3E74" w:rsidP="001F3E74">
      <w:pPr>
        <w:rPr>
          <w:rStyle w:val="ac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1F3E74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Тест на дальнозоркость и близорукость</w:t>
      </w:r>
      <w:r w:rsidR="006A6FB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1F3E74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:rsidR="006A6FB9" w:rsidRDefault="006A6FB9" w:rsidP="001F3E74">
      <w:pPr>
        <w:rPr>
          <w:rStyle w:val="ac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Д</w:t>
      </w:r>
      <w:r w:rsidR="001F3E74" w:rsidRPr="001F3E74">
        <w:rPr>
          <w:rStyle w:val="ac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альнозоркость — хорошо видно вдали, плохо видно вблизи, близорукость — наоборот, хорошо видно вблизи, плохо видно вдали. Отсюда и названия. Если в обычной жизни вы носите очки, то перед прохождением данного теста их стоит надеть. </w:t>
      </w:r>
    </w:p>
    <w:p w:rsidR="001F3E74" w:rsidRPr="004E499D" w:rsidRDefault="00FF061A" w:rsidP="001F3E74">
      <w:pPr>
        <w:rPr>
          <w:rStyle w:val="ac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4E499D">
        <w:rPr>
          <w:rStyle w:val="ac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Возьмите картинку и посмотрите на нее.</w:t>
      </w:r>
      <w:r>
        <w:rPr>
          <w:rStyle w:val="ac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1F3E74" w:rsidRPr="001F3E74">
        <w:rPr>
          <w:rStyle w:val="ac"/>
          <w:rFonts w:ascii="Times New Roman" w:hAnsi="Times New Roman" w:cs="Times New Roman"/>
          <w:b w:val="0"/>
          <w:i w:val="0"/>
          <w:color w:val="auto"/>
          <w:sz w:val="24"/>
          <w:szCs w:val="24"/>
        </w:rPr>
        <w:t>Тест проводится сначала для одного глаза, затем для другого.</w:t>
      </w:r>
      <w:r w:rsidR="001F3E74" w:rsidRPr="001F3E74">
        <w:rPr>
          <w:rStyle w:val="ac"/>
          <w:rFonts w:ascii="Times New Roman" w:hAnsi="Times New Roman" w:cs="Times New Roman"/>
          <w:b w:val="0"/>
          <w:i w:val="0"/>
          <w:color w:val="auto"/>
          <w:sz w:val="24"/>
          <w:szCs w:val="24"/>
        </w:rPr>
        <w:br/>
      </w:r>
    </w:p>
    <w:p w:rsidR="001F3E74" w:rsidRDefault="001F3E74" w:rsidP="00EF0437">
      <w:pPr>
        <w:pStyle w:val="a4"/>
        <w:rPr>
          <w:bCs/>
          <w:u w:val="single"/>
        </w:rPr>
      </w:pPr>
      <w:r>
        <w:rPr>
          <w:bCs/>
          <w:noProof/>
          <w:u w:val="single"/>
        </w:rPr>
        <w:drawing>
          <wp:inline distT="0" distB="0" distL="0" distR="0">
            <wp:extent cx="4457700" cy="1894522"/>
            <wp:effectExtent l="19050" t="0" r="0" b="0"/>
            <wp:docPr id="2" name="Рисунок 6" descr="C:\Users\SONY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96" cy="18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B4" w:rsidRDefault="001F3E74" w:rsidP="00EF0437">
      <w:pPr>
        <w:pStyle w:val="a4"/>
        <w:rPr>
          <w:rStyle w:val="ac"/>
          <w:b w:val="0"/>
          <w:i w:val="0"/>
          <w:color w:val="auto"/>
        </w:rPr>
      </w:pPr>
      <w:r w:rsidRPr="001F3E74">
        <w:rPr>
          <w:rStyle w:val="ac"/>
          <w:b w:val="0"/>
          <w:i w:val="0"/>
          <w:color w:val="auto"/>
        </w:rPr>
        <w:t>Если зрение в норме, вы будете видеть изображение одинаково четко на обеих сторонах; Если символы в красной зоне более четкие, с</w:t>
      </w:r>
      <w:r w:rsidR="00132DB4">
        <w:rPr>
          <w:rStyle w:val="ac"/>
          <w:b w:val="0"/>
          <w:i w:val="0"/>
          <w:color w:val="auto"/>
        </w:rPr>
        <w:t>корее всего, у вас близорукость.</w:t>
      </w:r>
    </w:p>
    <w:p w:rsidR="00BD21C9" w:rsidRPr="00EE3938" w:rsidRDefault="001F3E74" w:rsidP="00EF0437">
      <w:pPr>
        <w:pStyle w:val="a4"/>
        <w:rPr>
          <w:b/>
          <w:bCs/>
        </w:rPr>
      </w:pPr>
      <w:r w:rsidRPr="001F3E74">
        <w:rPr>
          <w:rStyle w:val="ac"/>
          <w:b w:val="0"/>
          <w:i w:val="0"/>
          <w:color w:val="auto"/>
        </w:rPr>
        <w:t xml:space="preserve"> Если символы более четкие в зеленой половине, вероятно, у вас дальнозоркость</w:t>
      </w:r>
      <w:r w:rsidRPr="001F3E74">
        <w:rPr>
          <w:rStyle w:val="ac"/>
          <w:b w:val="0"/>
          <w:i w:val="0"/>
          <w:color w:val="auto"/>
        </w:rPr>
        <w:br/>
      </w:r>
      <w:r w:rsidR="00BD21C9" w:rsidRPr="00EE3938">
        <w:rPr>
          <w:b/>
          <w:bCs/>
        </w:rPr>
        <w:t>Закрепление знаний</w:t>
      </w:r>
      <w:r w:rsidR="009B13F9" w:rsidRPr="00EE3938">
        <w:rPr>
          <w:b/>
          <w:bCs/>
        </w:rPr>
        <w:t>.</w:t>
      </w:r>
    </w:p>
    <w:p w:rsidR="00D7755A" w:rsidRPr="00EF0437" w:rsidRDefault="00D7755A" w:rsidP="00EF0437">
      <w:pPr>
        <w:pStyle w:val="a4"/>
      </w:pPr>
      <w:r w:rsidRPr="00EF0437">
        <w:t>Учитель: рассмотрите рисунок и объясните причину слепоты у пациентов А</w:t>
      </w:r>
      <w:proofErr w:type="gramStart"/>
      <w:r w:rsidRPr="00EF0437">
        <w:t>,Б</w:t>
      </w:r>
      <w:proofErr w:type="gramEnd"/>
      <w:r w:rsidRPr="00EF0437">
        <w:t>,В</w:t>
      </w:r>
    </w:p>
    <w:p w:rsidR="00D7755A" w:rsidRPr="00EF0437" w:rsidRDefault="00D7755A" w:rsidP="00EF0437">
      <w:pPr>
        <w:pStyle w:val="a4"/>
      </w:pPr>
      <w:r w:rsidRPr="00EF0437">
        <w:rPr>
          <w:noProof/>
        </w:rPr>
        <w:drawing>
          <wp:inline distT="0" distB="0" distL="0" distR="0">
            <wp:extent cx="5114925" cy="2552700"/>
            <wp:effectExtent l="19050" t="0" r="9525" b="0"/>
            <wp:docPr id="19" name="Рисунок 16" descr="C:\655ACCC5\7B08B097-1DE2-45D9-8F3B-B294BC81441E.files\image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4" descr="C:\655ACCC5\7B08B097-1DE2-45D9-8F3B-B294BC81441E.files\image004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l="41562" t="33333" r="2771" b="3939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ED7" w:rsidRDefault="00B12ED7" w:rsidP="00EF0437">
      <w:pPr>
        <w:pStyle w:val="a4"/>
      </w:pPr>
    </w:p>
    <w:p w:rsidR="00B12ED7" w:rsidRDefault="00B12ED7" w:rsidP="00EF0437">
      <w:pPr>
        <w:pStyle w:val="a4"/>
      </w:pPr>
    </w:p>
    <w:p w:rsidR="00693B5D" w:rsidRPr="00EF0437" w:rsidRDefault="009E0051" w:rsidP="00EF0437">
      <w:pPr>
        <w:pStyle w:val="a4"/>
      </w:pPr>
      <w:r w:rsidRPr="00EF0437">
        <w:t>Ученик</w:t>
      </w:r>
      <w:r w:rsidR="00693B5D" w:rsidRPr="00EF0437">
        <w:t>: у пациента</w:t>
      </w:r>
      <w:proofErr w:type="gramStart"/>
      <w:r w:rsidR="00693B5D" w:rsidRPr="00EF0437">
        <w:t xml:space="preserve"> А</w:t>
      </w:r>
      <w:proofErr w:type="gramEnd"/>
      <w:r w:rsidR="00693B5D" w:rsidRPr="00EF0437">
        <w:t xml:space="preserve"> нарушена рецепторная часть анализатора, у пациента Б – нарушен зрительный нерв -</w:t>
      </w:r>
      <w:r w:rsidR="00673C1D">
        <w:t xml:space="preserve"> </w:t>
      </w:r>
      <w:r w:rsidR="00693B5D" w:rsidRPr="00EF0437">
        <w:t>проводниковая часть, а у пациента В</w:t>
      </w:r>
      <w:r w:rsidR="00673C1D">
        <w:t xml:space="preserve"> </w:t>
      </w:r>
      <w:r w:rsidR="00693B5D" w:rsidRPr="00EF0437">
        <w:t xml:space="preserve"> – нарушена центральная часть анализатора – затылочная доля коры головного мозга.</w:t>
      </w:r>
      <w:r w:rsidR="00F4737F">
        <w:t xml:space="preserve"> Если хоть одно звено зрительного анализатора повреждено, то человек не будет видеть.</w:t>
      </w:r>
    </w:p>
    <w:p w:rsidR="00CD6A32" w:rsidRDefault="006C4167" w:rsidP="00EF0437">
      <w:pPr>
        <w:pStyle w:val="a4"/>
      </w:pPr>
      <w:r w:rsidRPr="00EF0437">
        <w:t>Учитель: верно</w:t>
      </w:r>
      <w:r w:rsidR="005F6106" w:rsidRPr="00EF0437">
        <w:t>, давайте попробуем   выполнить следующее задание:</w:t>
      </w:r>
    </w:p>
    <w:p w:rsidR="00FB2B60" w:rsidRPr="006D2341" w:rsidRDefault="00FB2B60" w:rsidP="00EF0437">
      <w:pPr>
        <w:pStyle w:val="a4"/>
      </w:pPr>
      <w:r w:rsidRPr="006D2341">
        <w:t>Выберите три верных ответа из шести и запишите в таблицу цифры, под которыми они указаны. Укажите отделы зрительного анализатора.</w:t>
      </w:r>
    </w:p>
    <w:p w:rsidR="00FB2B60" w:rsidRPr="00EF0437" w:rsidRDefault="00FB2B60" w:rsidP="00EF0437">
      <w:pPr>
        <w:pStyle w:val="a4"/>
      </w:pPr>
      <w:r w:rsidRPr="00EF0437">
        <w:t> 1.  Хрусталик.</w:t>
      </w:r>
    </w:p>
    <w:p w:rsidR="00FB2B60" w:rsidRPr="00EF0437" w:rsidRDefault="00FB2B60" w:rsidP="00EF0437">
      <w:pPr>
        <w:pStyle w:val="a4"/>
      </w:pPr>
      <w:r w:rsidRPr="00EF0437">
        <w:t>2.  Стекловидное тело.</w:t>
      </w:r>
    </w:p>
    <w:p w:rsidR="00FB2B60" w:rsidRPr="00EF0437" w:rsidRDefault="00FB2B60" w:rsidP="00EF0437">
      <w:pPr>
        <w:pStyle w:val="a4"/>
      </w:pPr>
      <w:r w:rsidRPr="00EF0437">
        <w:t>3.  Палочки и колбочки.</w:t>
      </w:r>
    </w:p>
    <w:p w:rsidR="00FB2B60" w:rsidRPr="00EF0437" w:rsidRDefault="00FB2B60" w:rsidP="00EF0437">
      <w:pPr>
        <w:pStyle w:val="a4"/>
      </w:pPr>
      <w:r w:rsidRPr="00EF0437">
        <w:t>4.  Зрительный нерв.</w:t>
      </w:r>
    </w:p>
    <w:p w:rsidR="00FB2B60" w:rsidRPr="00EF0437" w:rsidRDefault="00FB2B60" w:rsidP="00EF0437">
      <w:pPr>
        <w:pStyle w:val="a4"/>
      </w:pPr>
      <w:r w:rsidRPr="00EF0437">
        <w:t>5.  Роговица.</w:t>
      </w:r>
    </w:p>
    <w:p w:rsidR="00FB2B60" w:rsidRPr="00EF0437" w:rsidRDefault="00FB2B60" w:rsidP="00EF0437">
      <w:pPr>
        <w:pStyle w:val="a4"/>
      </w:pPr>
      <w:r w:rsidRPr="00EF0437">
        <w:t>6.  Зрительная зона коры мозга.</w:t>
      </w:r>
    </w:p>
    <w:p w:rsidR="00FB2B60" w:rsidRPr="00EF0437" w:rsidRDefault="00177585" w:rsidP="00EF0437">
      <w:pPr>
        <w:pStyle w:val="a4"/>
      </w:pPr>
      <w:r w:rsidRPr="00EF0437">
        <w:t>Ученик</w:t>
      </w:r>
      <w:r w:rsidR="00FB2B60" w:rsidRPr="00EF0437">
        <w:t>:</w:t>
      </w:r>
      <w:r w:rsidR="00FB2B60" w:rsidRPr="00EF0437">
        <w:rPr>
          <w:spacing w:val="30"/>
        </w:rPr>
        <w:t xml:space="preserve"> Ответ:</w:t>
      </w:r>
      <w:r w:rsidR="00FB2B60" w:rsidRPr="00EF0437">
        <w:t xml:space="preserve"> 346.</w:t>
      </w:r>
    </w:p>
    <w:p w:rsidR="00FB2B60" w:rsidRPr="00EF0437" w:rsidRDefault="00FB2B60" w:rsidP="00EF0437">
      <w:pPr>
        <w:pStyle w:val="a4"/>
      </w:pPr>
      <w:r w:rsidRPr="00EF0437">
        <w:t>Учитель: верно</w:t>
      </w:r>
    </w:p>
    <w:p w:rsidR="00BE7C75" w:rsidRPr="006D2341" w:rsidRDefault="008C6DE4" w:rsidP="00EF0437">
      <w:pPr>
        <w:pStyle w:val="a4"/>
      </w:pPr>
      <w:r w:rsidRPr="00DE5CFB">
        <w:rPr>
          <w:u w:val="single"/>
        </w:rPr>
        <w:t xml:space="preserve"> </w:t>
      </w:r>
      <w:r w:rsidR="00BE7C75" w:rsidRPr="006D2341">
        <w:t>Выберите три верно обозначенные подписи к рисунку, на котором изображено строение глаза. Запишите в таблицу цифры, под которыми они указаны.</w:t>
      </w:r>
    </w:p>
    <w:p w:rsidR="00BE7C75" w:rsidRPr="00EF0437" w:rsidRDefault="00BE7C75" w:rsidP="00EF0437">
      <w:pPr>
        <w:pStyle w:val="a4"/>
      </w:pPr>
      <w:r w:rsidRPr="00EF0437">
        <w:rPr>
          <w:noProof/>
        </w:rPr>
        <w:drawing>
          <wp:inline distT="0" distB="0" distL="0" distR="0">
            <wp:extent cx="2076450" cy="1342352"/>
            <wp:effectExtent l="19050" t="0" r="0" b="0"/>
            <wp:docPr id="20" name="Рисунок 16" descr="https://bio-ege.sdamgia.ru/get_file?id=34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o-ege.sdamgia.ru/get_file?id=3448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4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75" w:rsidRPr="00EF0437" w:rsidRDefault="00BE7C75" w:rsidP="00EF0437">
      <w:pPr>
        <w:pStyle w:val="a4"/>
      </w:pPr>
      <w:r w:rsidRPr="00EF0437">
        <w:t>1.  Стекловидное тело.</w:t>
      </w:r>
    </w:p>
    <w:p w:rsidR="00BE7C75" w:rsidRPr="00EF0437" w:rsidRDefault="00BE7C75" w:rsidP="00EF0437">
      <w:pPr>
        <w:pStyle w:val="a4"/>
      </w:pPr>
      <w:r w:rsidRPr="00EF0437">
        <w:t>2.  Склера.</w:t>
      </w:r>
    </w:p>
    <w:p w:rsidR="00BE7C75" w:rsidRPr="00EF0437" w:rsidRDefault="00BE7C75" w:rsidP="00EF0437">
      <w:pPr>
        <w:pStyle w:val="a4"/>
      </w:pPr>
      <w:r w:rsidRPr="00EF0437">
        <w:t>3.  Хрусталик.</w:t>
      </w:r>
    </w:p>
    <w:p w:rsidR="00BE7C75" w:rsidRPr="00EF0437" w:rsidRDefault="00BE7C75" w:rsidP="00EF0437">
      <w:pPr>
        <w:pStyle w:val="a4"/>
      </w:pPr>
      <w:r w:rsidRPr="00EF0437">
        <w:t>4.  Сосудистая оболочка.</w:t>
      </w:r>
    </w:p>
    <w:p w:rsidR="00BE7C75" w:rsidRPr="00EF0437" w:rsidRDefault="00BE7C75" w:rsidP="00EF0437">
      <w:pPr>
        <w:pStyle w:val="a4"/>
      </w:pPr>
      <w:r w:rsidRPr="00EF0437">
        <w:t>5.  Ресничная мышца.</w:t>
      </w:r>
    </w:p>
    <w:p w:rsidR="00BE7C75" w:rsidRPr="00EF0437" w:rsidRDefault="00BE7C75" w:rsidP="00EF0437">
      <w:pPr>
        <w:pStyle w:val="a4"/>
      </w:pPr>
      <w:r w:rsidRPr="00EF0437">
        <w:t>6.  Роговица.</w:t>
      </w:r>
    </w:p>
    <w:p w:rsidR="00857840" w:rsidRPr="00EF0437" w:rsidRDefault="00177585" w:rsidP="00EF0437">
      <w:pPr>
        <w:pStyle w:val="a4"/>
      </w:pPr>
      <w:r w:rsidRPr="00EF0437">
        <w:t>Ученик</w:t>
      </w:r>
      <w:r w:rsidR="00857840" w:rsidRPr="00EF0437">
        <w:t>:</w:t>
      </w:r>
      <w:r w:rsidR="00857840" w:rsidRPr="00EF0437">
        <w:rPr>
          <w:spacing w:val="30"/>
        </w:rPr>
        <w:t xml:space="preserve"> Ответ:</w:t>
      </w:r>
      <w:r w:rsidR="00857840" w:rsidRPr="00EF0437">
        <w:t xml:space="preserve"> 256.</w:t>
      </w:r>
    </w:p>
    <w:p w:rsidR="001A03B7" w:rsidRPr="006D2341" w:rsidRDefault="001A03B7" w:rsidP="00EF0437">
      <w:pPr>
        <w:pStyle w:val="a4"/>
        <w:rPr>
          <w:color w:val="000000"/>
        </w:rPr>
      </w:pPr>
      <w:bookmarkStart w:id="0" w:name="_GoBack"/>
      <w:bookmarkEnd w:id="0"/>
      <w:r w:rsidRPr="006D2341">
        <w:rPr>
          <w:color w:val="000000"/>
        </w:rPr>
        <w:t xml:space="preserve">Учитель: Радужка у разных людей имеет различную окраску. У одних глаза карие или почти черные, а у других темно- или светло-серые, зеленые или голубые. Чем обусловлен цвет радужки? </w:t>
      </w:r>
    </w:p>
    <w:p w:rsidR="00857840" w:rsidRPr="006D2341" w:rsidRDefault="000431AC" w:rsidP="00EF0437">
      <w:pPr>
        <w:pStyle w:val="a4"/>
      </w:pPr>
      <w:r w:rsidRPr="00C874F2">
        <w:rPr>
          <w:color w:val="000000"/>
        </w:rPr>
        <w:t>Ученик:</w:t>
      </w:r>
      <w:r w:rsidR="00C874F2">
        <w:rPr>
          <w:color w:val="000000"/>
        </w:rPr>
        <w:t xml:space="preserve"> </w:t>
      </w:r>
      <w:r w:rsidR="00EF0437">
        <w:rPr>
          <w:color w:val="000000"/>
        </w:rPr>
        <w:t>Ц</w:t>
      </w:r>
      <w:r w:rsidR="001A03B7" w:rsidRPr="00EF0437">
        <w:rPr>
          <w:color w:val="000000"/>
        </w:rPr>
        <w:t>вет глаз определяется наличие</w:t>
      </w:r>
      <w:r w:rsidR="00EF0437">
        <w:rPr>
          <w:color w:val="000000"/>
        </w:rPr>
        <w:t>м различных пигментов в радужке и передается по наследству.</w:t>
      </w:r>
      <w:r w:rsidR="001A03B7" w:rsidRPr="00EF0437">
        <w:rPr>
          <w:color w:val="000000"/>
        </w:rPr>
        <w:br/>
      </w:r>
      <w:r w:rsidR="00697F1C" w:rsidRPr="006D2341">
        <w:rPr>
          <w:color w:val="000000"/>
        </w:rPr>
        <w:t>Учитель: Испытуемому поднесли к лицу источник света (фонарь), а затем его убрали. Какие видимые изменения произойдут в глазном яблоке до и после воздействия светом?</w:t>
      </w:r>
    </w:p>
    <w:p w:rsidR="005F6106" w:rsidRPr="00EF0437" w:rsidRDefault="00C874F2" w:rsidP="00EF0437">
      <w:pPr>
        <w:pStyle w:val="a4"/>
        <w:rPr>
          <w:color w:val="000000"/>
          <w:shd w:val="clear" w:color="auto" w:fill="FFFFFF"/>
        </w:rPr>
      </w:pPr>
      <w:r w:rsidRPr="00C874F2">
        <w:rPr>
          <w:color w:val="000000"/>
        </w:rPr>
        <w:t>Ученик:</w:t>
      </w:r>
      <w:r>
        <w:rPr>
          <w:color w:val="000000"/>
        </w:rPr>
        <w:t xml:space="preserve"> </w:t>
      </w:r>
      <w:r w:rsidR="00697F1C" w:rsidRPr="00EF0437">
        <w:rPr>
          <w:color w:val="000000"/>
          <w:shd w:val="clear" w:color="auto" w:fill="FFFFFF"/>
        </w:rPr>
        <w:t>На свету произойдет сужение зрачка,</w:t>
      </w:r>
      <w:r w:rsidR="00747DB2" w:rsidRPr="00EF0437">
        <w:rPr>
          <w:color w:val="000000"/>
          <w:shd w:val="clear" w:color="auto" w:fill="FFFFFF"/>
        </w:rPr>
        <w:t xml:space="preserve"> </w:t>
      </w:r>
      <w:r w:rsidR="00697F1C" w:rsidRPr="00EF0437">
        <w:rPr>
          <w:color w:val="000000"/>
          <w:shd w:val="clear" w:color="auto" w:fill="FFFFFF"/>
        </w:rPr>
        <w:t>в отсутствие яркого света зрачок возвращается в первоначальное состояние;</w:t>
      </w:r>
    </w:p>
    <w:p w:rsidR="00747FD7" w:rsidRPr="00426958" w:rsidRDefault="00747FD7" w:rsidP="00EF0437">
      <w:pPr>
        <w:pStyle w:val="a4"/>
        <w:rPr>
          <w:b/>
          <w:color w:val="181818"/>
        </w:rPr>
      </w:pPr>
      <w:r w:rsidRPr="00EF0437">
        <w:rPr>
          <w:bCs/>
          <w:color w:val="181818"/>
        </w:rPr>
        <w:t xml:space="preserve"> </w:t>
      </w:r>
      <w:r w:rsidRPr="00426958">
        <w:rPr>
          <w:b/>
          <w:bCs/>
          <w:color w:val="181818"/>
        </w:rPr>
        <w:t>Подведение итогов,  рефлексия.</w:t>
      </w:r>
    </w:p>
    <w:p w:rsidR="00747FD7" w:rsidRPr="00EF0437" w:rsidRDefault="00B62004" w:rsidP="00EF0437">
      <w:pPr>
        <w:pStyle w:val="a4"/>
        <w:rPr>
          <w:color w:val="181818"/>
        </w:rPr>
      </w:pPr>
      <w:r>
        <w:rPr>
          <w:color w:val="181818"/>
        </w:rPr>
        <w:t>У вас на столе смайлики нарисуйте на них свои эмоции от урока:  улыбочку</w:t>
      </w:r>
      <w:r w:rsidR="005D65EE">
        <w:rPr>
          <w:color w:val="181818"/>
        </w:rPr>
        <w:t>,</w:t>
      </w:r>
      <w:r>
        <w:rPr>
          <w:color w:val="181818"/>
        </w:rPr>
        <w:t xml:space="preserve"> если урок </w:t>
      </w:r>
      <w:r w:rsidR="005D65EE">
        <w:rPr>
          <w:color w:val="181818"/>
        </w:rPr>
        <w:t xml:space="preserve">вы </w:t>
      </w:r>
      <w:r>
        <w:rPr>
          <w:color w:val="181818"/>
        </w:rPr>
        <w:t>понял</w:t>
      </w:r>
      <w:r w:rsidR="00014354">
        <w:rPr>
          <w:color w:val="181818"/>
        </w:rPr>
        <w:t>и</w:t>
      </w:r>
      <w:r w:rsidR="005D65EE">
        <w:rPr>
          <w:color w:val="181818"/>
        </w:rPr>
        <w:t>,</w:t>
      </w:r>
      <w:r w:rsidR="00014354">
        <w:rPr>
          <w:color w:val="181818"/>
        </w:rPr>
        <w:t xml:space="preserve"> и он понравился</w:t>
      </w:r>
      <w:r>
        <w:rPr>
          <w:color w:val="181818"/>
        </w:rPr>
        <w:t>,</w:t>
      </w:r>
      <w:r w:rsidR="00014354">
        <w:rPr>
          <w:color w:val="181818"/>
        </w:rPr>
        <w:t xml:space="preserve"> </w:t>
      </w:r>
      <w:r>
        <w:rPr>
          <w:color w:val="181818"/>
        </w:rPr>
        <w:t>грустный смайлик, если не поняли тему и нейтральный</w:t>
      </w:r>
      <w:r w:rsidR="00EF633F">
        <w:rPr>
          <w:color w:val="181818"/>
        </w:rPr>
        <w:t>,</w:t>
      </w:r>
      <w:r>
        <w:rPr>
          <w:color w:val="181818"/>
        </w:rPr>
        <w:t xml:space="preserve"> если затрудняетесь  ответить.</w:t>
      </w:r>
    </w:p>
    <w:p w:rsidR="00636DB6" w:rsidRDefault="00636DB6" w:rsidP="00EF0437">
      <w:pPr>
        <w:pStyle w:val="a4"/>
        <w:rPr>
          <w:color w:val="000000"/>
        </w:rPr>
      </w:pPr>
      <w:r w:rsidRPr="00EF0437">
        <w:rPr>
          <w:color w:val="000000"/>
        </w:rPr>
        <w:t>Учитель:</w:t>
      </w:r>
      <w:r w:rsidR="00A62CE1" w:rsidRPr="00EF0437">
        <w:rPr>
          <w:color w:val="000000"/>
        </w:rPr>
        <w:t xml:space="preserve"> </w:t>
      </w:r>
      <w:r w:rsidRPr="00EF0437">
        <w:rPr>
          <w:color w:val="000000"/>
        </w:rPr>
        <w:t>Урок закончен, спасибо за внимание, запишите домашнее задание.</w:t>
      </w:r>
    </w:p>
    <w:p w:rsidR="00654AD0" w:rsidRPr="00460C7A" w:rsidRDefault="00654AD0" w:rsidP="00654AD0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460C7A">
        <w:rPr>
          <w:b w:val="0"/>
          <w:sz w:val="24"/>
          <w:szCs w:val="24"/>
        </w:rPr>
        <w:t>Список использованных источников</w:t>
      </w:r>
    </w:p>
    <w:p w:rsidR="00654AD0" w:rsidRPr="00264C42" w:rsidRDefault="00654AD0" w:rsidP="00654AD0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>
        <w:rPr>
          <w:color w:val="000000"/>
        </w:rPr>
        <w:t>Драгомилов</w:t>
      </w:r>
      <w:proofErr w:type="spellEnd"/>
      <w:r>
        <w:rPr>
          <w:color w:val="000000"/>
        </w:rPr>
        <w:t xml:space="preserve"> А.Г., </w:t>
      </w:r>
      <w:r w:rsidRPr="00264C42">
        <w:rPr>
          <w:color w:val="000000"/>
        </w:rPr>
        <w:t xml:space="preserve">Маш Р.Д. 8 класс. Человек и его здоровье. // Биология в основной школе: 5-9 классы: программы. - М.: </w:t>
      </w:r>
      <w:proofErr w:type="spellStart"/>
      <w:r w:rsidRPr="00264C42">
        <w:rPr>
          <w:color w:val="000000"/>
        </w:rPr>
        <w:t>Вентана</w:t>
      </w:r>
      <w:proofErr w:type="spellEnd"/>
      <w:r w:rsidRPr="00264C42">
        <w:rPr>
          <w:color w:val="000000"/>
        </w:rPr>
        <w:t xml:space="preserve"> - Граф, 2008</w:t>
      </w:r>
    </w:p>
    <w:p w:rsidR="00654AD0" w:rsidRPr="00264C42" w:rsidRDefault="00654AD0" w:rsidP="00654AD0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75"/>
        <w:rPr>
          <w:color w:val="000000"/>
        </w:rPr>
      </w:pPr>
      <w:r>
        <w:rPr>
          <w:color w:val="000000"/>
        </w:rPr>
        <w:t>Л. Г. Воронин, Р.Д.</w:t>
      </w:r>
      <w:r w:rsidRPr="00264C42">
        <w:rPr>
          <w:color w:val="000000"/>
        </w:rPr>
        <w:t>Маш. Методика проведения опытов и наблюдений по анатомии, физиологии и гигиене человека. М.: «Просвещение», 1983.</w:t>
      </w:r>
    </w:p>
    <w:p w:rsidR="00654AD0" w:rsidRPr="00264C42" w:rsidRDefault="00654AD0" w:rsidP="00654AD0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75"/>
        <w:rPr>
          <w:color w:val="000000"/>
        </w:rPr>
      </w:pPr>
      <w:r>
        <w:rPr>
          <w:color w:val="000000"/>
        </w:rPr>
        <w:t xml:space="preserve">Р. Д. Маш, </w:t>
      </w:r>
      <w:proofErr w:type="spellStart"/>
      <w:r>
        <w:rPr>
          <w:color w:val="000000"/>
        </w:rPr>
        <w:t>А.Г.</w:t>
      </w:r>
      <w:r w:rsidRPr="00264C42">
        <w:rPr>
          <w:color w:val="000000"/>
        </w:rPr>
        <w:t>Драгомилов</w:t>
      </w:r>
      <w:proofErr w:type="spellEnd"/>
      <w:r w:rsidRPr="00264C42">
        <w:rPr>
          <w:color w:val="000000"/>
        </w:rPr>
        <w:t>. Человек: 8 класс. Методическое пособие. М.: «</w:t>
      </w:r>
      <w:proofErr w:type="spellStart"/>
      <w:r w:rsidRPr="00264C42">
        <w:rPr>
          <w:color w:val="000000"/>
        </w:rPr>
        <w:t>Вентана-Граф</w:t>
      </w:r>
      <w:proofErr w:type="spellEnd"/>
      <w:r w:rsidRPr="00264C42">
        <w:rPr>
          <w:color w:val="000000"/>
        </w:rPr>
        <w:t>», 2005.</w:t>
      </w:r>
    </w:p>
    <w:p w:rsidR="00654AD0" w:rsidRPr="00264C42" w:rsidRDefault="00654AD0" w:rsidP="00654AD0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75"/>
        <w:rPr>
          <w:color w:val="000000"/>
        </w:rPr>
      </w:pPr>
      <w:r w:rsidRPr="00264C42">
        <w:rPr>
          <w:color w:val="000000"/>
        </w:rPr>
        <w:t>А.В. Пименов. О.В. Гончаров. Пособие по биоло</w:t>
      </w:r>
      <w:r>
        <w:rPr>
          <w:color w:val="000000"/>
        </w:rPr>
        <w:t xml:space="preserve">гии для </w:t>
      </w:r>
      <w:proofErr w:type="gramStart"/>
      <w:r>
        <w:rPr>
          <w:color w:val="000000"/>
        </w:rPr>
        <w:t>поступающих</w:t>
      </w:r>
      <w:proofErr w:type="gramEnd"/>
      <w:r>
        <w:rPr>
          <w:color w:val="000000"/>
        </w:rPr>
        <w:t xml:space="preserve"> в вузы. М.</w:t>
      </w:r>
      <w:r w:rsidRPr="00264C42">
        <w:rPr>
          <w:color w:val="000000"/>
        </w:rPr>
        <w:t>издат</w:t>
      </w:r>
      <w:r>
        <w:rPr>
          <w:color w:val="000000"/>
        </w:rPr>
        <w:t>ельство Энас,</w:t>
      </w:r>
      <w:r w:rsidRPr="00264C42">
        <w:rPr>
          <w:color w:val="000000"/>
        </w:rPr>
        <w:t>2012</w:t>
      </w:r>
    </w:p>
    <w:p w:rsidR="00654AD0" w:rsidRPr="00264C42" w:rsidRDefault="00654AD0" w:rsidP="00654AD0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75"/>
        <w:rPr>
          <w:color w:val="000000"/>
        </w:rPr>
      </w:pPr>
      <w:r w:rsidRPr="00264C42">
        <w:rPr>
          <w:color w:val="000000"/>
        </w:rPr>
        <w:t>Интернет-ресурсы</w:t>
      </w:r>
    </w:p>
    <w:p w:rsidR="00654AD0" w:rsidRPr="00264C42" w:rsidRDefault="00654AD0" w:rsidP="00654AD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264C42">
        <w:rPr>
          <w:color w:val="000000"/>
        </w:rPr>
        <w:t>В процессе подготовки к уроку были использованы материалы со следующих интернет страниц:</w:t>
      </w:r>
    </w:p>
    <w:p w:rsidR="00654AD0" w:rsidRPr="00654AD0" w:rsidRDefault="00654AD0" w:rsidP="00654AD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654AD0" w:rsidRPr="00654AD0" w:rsidRDefault="00654AD0" w:rsidP="00654AD0">
      <w:pPr>
        <w:rPr>
          <w:rFonts w:ascii="Times New Roman" w:hAnsi="Times New Roman" w:cs="Times New Roman"/>
          <w:sz w:val="24"/>
          <w:szCs w:val="24"/>
        </w:rPr>
      </w:pPr>
      <w:r w:rsidRPr="00654AD0">
        <w:rPr>
          <w:rFonts w:ascii="Times New Roman" w:hAnsi="Times New Roman" w:cs="Times New Roman"/>
          <w:sz w:val="24"/>
          <w:szCs w:val="24"/>
        </w:rPr>
        <w:t>1.</w:t>
      </w:r>
      <w:hyperlink r:id="rId22" w:history="1"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wikipedia</w:t>
        </w:r>
        <w:proofErr w:type="spellEnd"/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Зрительная_система</w:t>
        </w:r>
        <w:proofErr w:type="spellEnd"/>
      </w:hyperlink>
    </w:p>
    <w:p w:rsidR="00654AD0" w:rsidRPr="00264C42" w:rsidRDefault="00654AD0" w:rsidP="00654AD0">
      <w:pPr>
        <w:rPr>
          <w:rFonts w:ascii="Times New Roman" w:hAnsi="Times New Roman" w:cs="Times New Roman"/>
          <w:sz w:val="24"/>
          <w:szCs w:val="24"/>
        </w:rPr>
      </w:pPr>
      <w:r w:rsidRPr="00654AD0">
        <w:rPr>
          <w:rFonts w:ascii="Times New Roman" w:hAnsi="Times New Roman" w:cs="Times New Roman"/>
          <w:sz w:val="24"/>
          <w:szCs w:val="24"/>
        </w:rPr>
        <w:t>2.</w:t>
      </w:r>
      <w:hyperlink r:id="rId23" w:history="1"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bio</w:t>
        </w:r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ege</w:t>
        </w:r>
        <w:proofErr w:type="spellEnd"/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sdamgia</w:t>
        </w:r>
        <w:proofErr w:type="spellEnd"/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test</w:t>
        </w:r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?</w:t>
        </w:r>
        <w:r w:rsidRPr="00264C4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theme</w:t>
        </w:r>
        <w:r w:rsidRPr="00654AD0">
          <w:rPr>
            <w:rStyle w:val="aa"/>
            <w:rFonts w:ascii="Times New Roman" w:hAnsi="Times New Roman" w:cs="Times New Roman"/>
            <w:sz w:val="24"/>
            <w:szCs w:val="24"/>
          </w:rPr>
          <w:t>=57</w:t>
        </w:r>
      </w:hyperlink>
    </w:p>
    <w:p w:rsidR="00654AD0" w:rsidRPr="00264C42" w:rsidRDefault="00654AD0" w:rsidP="00654AD0">
      <w:pPr>
        <w:rPr>
          <w:rFonts w:ascii="Times New Roman" w:hAnsi="Times New Roman" w:cs="Times New Roman"/>
          <w:sz w:val="24"/>
          <w:szCs w:val="24"/>
        </w:rPr>
      </w:pPr>
      <w:r w:rsidRPr="00264C42">
        <w:rPr>
          <w:rFonts w:ascii="Times New Roman" w:hAnsi="Times New Roman" w:cs="Times New Roman"/>
          <w:sz w:val="24"/>
          <w:szCs w:val="24"/>
        </w:rPr>
        <w:t>3.</w:t>
      </w:r>
      <w:hyperlink r:id="rId24" w:history="1">
        <w:r w:rsidRPr="00264C42">
          <w:rPr>
            <w:rStyle w:val="aa"/>
            <w:rFonts w:ascii="Times New Roman" w:hAnsi="Times New Roman" w:cs="Times New Roman"/>
            <w:sz w:val="24"/>
            <w:szCs w:val="24"/>
          </w:rPr>
          <w:t>https://bio-ege.sdamgia.ru/search?search=5.5%20Анализаторы.%20Органы%20чувств%2C%20их%20роль%20в%20организме.%20Строение%20и%20функции&amp;keywords=1&amp;cb=1&amp;page=5</w:t>
        </w:r>
      </w:hyperlink>
    </w:p>
    <w:p w:rsidR="00654AD0" w:rsidRDefault="00654AD0" w:rsidP="00654AD0">
      <w:pPr>
        <w:rPr>
          <w:rFonts w:ascii="Times New Roman" w:hAnsi="Times New Roman" w:cs="Times New Roman"/>
          <w:sz w:val="24"/>
          <w:szCs w:val="24"/>
        </w:rPr>
      </w:pPr>
      <w:r w:rsidRPr="00264C42">
        <w:rPr>
          <w:rFonts w:ascii="Times New Roman" w:hAnsi="Times New Roman" w:cs="Times New Roman"/>
          <w:sz w:val="24"/>
          <w:szCs w:val="24"/>
        </w:rPr>
        <w:t>4.</w:t>
      </w:r>
      <w:hyperlink r:id="rId25" w:history="1">
        <w:r w:rsidRPr="00264C42">
          <w:rPr>
            <w:rStyle w:val="aa"/>
            <w:rFonts w:ascii="Times New Roman" w:hAnsi="Times New Roman" w:cs="Times New Roman"/>
            <w:sz w:val="24"/>
            <w:szCs w:val="24"/>
          </w:rPr>
          <w:t>https://www.bio-faq.ru/prtwo/prtwo040.html</w:t>
        </w:r>
      </w:hyperlink>
    </w:p>
    <w:p w:rsidR="008F0A9B" w:rsidRPr="00264C42" w:rsidRDefault="008F0A9B" w:rsidP="00654AD0">
      <w:pPr>
        <w:rPr>
          <w:rFonts w:ascii="Times New Roman" w:hAnsi="Times New Roman" w:cs="Times New Roman"/>
          <w:sz w:val="24"/>
          <w:szCs w:val="24"/>
        </w:rPr>
      </w:pPr>
    </w:p>
    <w:p w:rsidR="00654AD0" w:rsidRPr="001D6C50" w:rsidRDefault="00654AD0" w:rsidP="00654AD0">
      <w:pPr>
        <w:rPr>
          <w:rFonts w:ascii="Times New Roman" w:hAnsi="Times New Roman" w:cs="Times New Roman"/>
          <w:sz w:val="24"/>
          <w:szCs w:val="24"/>
        </w:rPr>
      </w:pPr>
    </w:p>
    <w:p w:rsidR="00EF633F" w:rsidRPr="00EF0437" w:rsidRDefault="00EF633F" w:rsidP="00EF0437">
      <w:pPr>
        <w:pStyle w:val="a4"/>
      </w:pPr>
    </w:p>
    <w:sectPr w:rsidR="00EF633F" w:rsidRPr="00EF0437" w:rsidSect="009D3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B3D5E"/>
    <w:multiLevelType w:val="hybridMultilevel"/>
    <w:tmpl w:val="EF52E2FC"/>
    <w:lvl w:ilvl="0" w:tplc="6CFEDF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FC0D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3E38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7A8F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D838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22B2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6ED7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3EDC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F432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9126FBC"/>
    <w:multiLevelType w:val="hybridMultilevel"/>
    <w:tmpl w:val="7904F2B4"/>
    <w:lvl w:ilvl="0" w:tplc="A90A620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21872EA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14C09D0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EDC5B14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3A80888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29EFABE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6649CDA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1B6C85E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8D273EA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29F6278"/>
    <w:multiLevelType w:val="hybridMultilevel"/>
    <w:tmpl w:val="D47EA6A6"/>
    <w:lvl w:ilvl="0" w:tplc="C18A77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B685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26D6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A444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B278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D016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C6B3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1C0B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7E8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B384339"/>
    <w:multiLevelType w:val="multilevel"/>
    <w:tmpl w:val="96C470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E86B2B"/>
    <w:multiLevelType w:val="multilevel"/>
    <w:tmpl w:val="2D36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ED8126E"/>
    <w:multiLevelType w:val="multilevel"/>
    <w:tmpl w:val="783C2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3568F7"/>
    <w:multiLevelType w:val="multilevel"/>
    <w:tmpl w:val="34309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D748E6"/>
    <w:multiLevelType w:val="hybridMultilevel"/>
    <w:tmpl w:val="B11E4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14851"/>
    <w:multiLevelType w:val="hybridMultilevel"/>
    <w:tmpl w:val="FAC603F2"/>
    <w:lvl w:ilvl="0" w:tplc="A2787F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1EE5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147F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CC41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068E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6839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FC2A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CA40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5C4C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AD8230D"/>
    <w:multiLevelType w:val="hybridMultilevel"/>
    <w:tmpl w:val="BA18B330"/>
    <w:lvl w:ilvl="0" w:tplc="B580703C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2E3287AA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F352173C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CB4A7E8E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71148EBA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0100C80A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B234F732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CDC6C4C6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9BCC77A6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0">
    <w:nsid w:val="6B7A7DD3"/>
    <w:multiLevelType w:val="multilevel"/>
    <w:tmpl w:val="64FA4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226384"/>
    <w:multiLevelType w:val="hybridMultilevel"/>
    <w:tmpl w:val="10C48512"/>
    <w:lvl w:ilvl="0" w:tplc="6BF4DC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C419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1E7C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FC83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2452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E0CF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84D9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8890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4894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11"/>
  </w:num>
  <w:num w:numId="5">
    <w:abstractNumId w:val="0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3A7112"/>
    <w:rsid w:val="00003F58"/>
    <w:rsid w:val="00013AF3"/>
    <w:rsid w:val="00014354"/>
    <w:rsid w:val="0001580B"/>
    <w:rsid w:val="00015A2F"/>
    <w:rsid w:val="00027989"/>
    <w:rsid w:val="00035976"/>
    <w:rsid w:val="000431AC"/>
    <w:rsid w:val="00061CF1"/>
    <w:rsid w:val="0006205A"/>
    <w:rsid w:val="00071169"/>
    <w:rsid w:val="00081145"/>
    <w:rsid w:val="00085631"/>
    <w:rsid w:val="00086454"/>
    <w:rsid w:val="00097CBD"/>
    <w:rsid w:val="000B1C8C"/>
    <w:rsid w:val="000C4E17"/>
    <w:rsid w:val="000D0EAC"/>
    <w:rsid w:val="000D5501"/>
    <w:rsid w:val="000E34AC"/>
    <w:rsid w:val="001146E2"/>
    <w:rsid w:val="00124C6B"/>
    <w:rsid w:val="00131140"/>
    <w:rsid w:val="00132DB4"/>
    <w:rsid w:val="00135D1A"/>
    <w:rsid w:val="00136D6A"/>
    <w:rsid w:val="00163B8F"/>
    <w:rsid w:val="00163DC6"/>
    <w:rsid w:val="00172D39"/>
    <w:rsid w:val="0017585D"/>
    <w:rsid w:val="00176831"/>
    <w:rsid w:val="00177585"/>
    <w:rsid w:val="00193127"/>
    <w:rsid w:val="001A03B7"/>
    <w:rsid w:val="001A53D3"/>
    <w:rsid w:val="001B4CF5"/>
    <w:rsid w:val="001B6702"/>
    <w:rsid w:val="001B69C3"/>
    <w:rsid w:val="001C7ACD"/>
    <w:rsid w:val="001D6C3B"/>
    <w:rsid w:val="001E3B52"/>
    <w:rsid w:val="001E6FC8"/>
    <w:rsid w:val="001F2B37"/>
    <w:rsid w:val="001F3DF2"/>
    <w:rsid w:val="001F3E74"/>
    <w:rsid w:val="002058E9"/>
    <w:rsid w:val="0021790F"/>
    <w:rsid w:val="00226BDA"/>
    <w:rsid w:val="00231DD6"/>
    <w:rsid w:val="00242170"/>
    <w:rsid w:val="002443C7"/>
    <w:rsid w:val="00246BD4"/>
    <w:rsid w:val="00247B28"/>
    <w:rsid w:val="002526A4"/>
    <w:rsid w:val="0026092A"/>
    <w:rsid w:val="002747F1"/>
    <w:rsid w:val="00293F66"/>
    <w:rsid w:val="002A2108"/>
    <w:rsid w:val="002A44FD"/>
    <w:rsid w:val="002A570B"/>
    <w:rsid w:val="002B550F"/>
    <w:rsid w:val="002D239C"/>
    <w:rsid w:val="002E11A0"/>
    <w:rsid w:val="002F1B9C"/>
    <w:rsid w:val="002F454A"/>
    <w:rsid w:val="003107B6"/>
    <w:rsid w:val="00331264"/>
    <w:rsid w:val="00336965"/>
    <w:rsid w:val="003369E2"/>
    <w:rsid w:val="00337E9D"/>
    <w:rsid w:val="0034563C"/>
    <w:rsid w:val="00351229"/>
    <w:rsid w:val="00351AED"/>
    <w:rsid w:val="00367A8F"/>
    <w:rsid w:val="00376512"/>
    <w:rsid w:val="0039571E"/>
    <w:rsid w:val="00396C98"/>
    <w:rsid w:val="003A7112"/>
    <w:rsid w:val="003B4F63"/>
    <w:rsid w:val="003C0FA0"/>
    <w:rsid w:val="003C1139"/>
    <w:rsid w:val="003E1ECE"/>
    <w:rsid w:val="003E38A4"/>
    <w:rsid w:val="003E440E"/>
    <w:rsid w:val="003E500B"/>
    <w:rsid w:val="003E66F2"/>
    <w:rsid w:val="003F224B"/>
    <w:rsid w:val="00407636"/>
    <w:rsid w:val="00410022"/>
    <w:rsid w:val="00416E2D"/>
    <w:rsid w:val="00422516"/>
    <w:rsid w:val="00425496"/>
    <w:rsid w:val="00426958"/>
    <w:rsid w:val="00431402"/>
    <w:rsid w:val="00436DB1"/>
    <w:rsid w:val="004420DF"/>
    <w:rsid w:val="00460C7A"/>
    <w:rsid w:val="00477D86"/>
    <w:rsid w:val="00481927"/>
    <w:rsid w:val="00483085"/>
    <w:rsid w:val="00486583"/>
    <w:rsid w:val="004B72F9"/>
    <w:rsid w:val="004D6EA5"/>
    <w:rsid w:val="004E499D"/>
    <w:rsid w:val="004E4C2A"/>
    <w:rsid w:val="004F6451"/>
    <w:rsid w:val="004F7AA3"/>
    <w:rsid w:val="00502F8C"/>
    <w:rsid w:val="00515EA3"/>
    <w:rsid w:val="00533F49"/>
    <w:rsid w:val="005357E9"/>
    <w:rsid w:val="00535D34"/>
    <w:rsid w:val="0054530E"/>
    <w:rsid w:val="00550D64"/>
    <w:rsid w:val="00575596"/>
    <w:rsid w:val="00577442"/>
    <w:rsid w:val="005A30B1"/>
    <w:rsid w:val="005B1EFE"/>
    <w:rsid w:val="005C0BD0"/>
    <w:rsid w:val="005C54A8"/>
    <w:rsid w:val="005C7B60"/>
    <w:rsid w:val="005D65EE"/>
    <w:rsid w:val="005D741B"/>
    <w:rsid w:val="005F6106"/>
    <w:rsid w:val="00605393"/>
    <w:rsid w:val="00632007"/>
    <w:rsid w:val="0063527D"/>
    <w:rsid w:val="00636DB6"/>
    <w:rsid w:val="006434AA"/>
    <w:rsid w:val="00653BC1"/>
    <w:rsid w:val="00654AD0"/>
    <w:rsid w:val="00673C1D"/>
    <w:rsid w:val="006758FB"/>
    <w:rsid w:val="006932DF"/>
    <w:rsid w:val="00693B5D"/>
    <w:rsid w:val="00697F1C"/>
    <w:rsid w:val="006A66CE"/>
    <w:rsid w:val="006A6FB9"/>
    <w:rsid w:val="006B02E1"/>
    <w:rsid w:val="006B4C0C"/>
    <w:rsid w:val="006B6092"/>
    <w:rsid w:val="006C4167"/>
    <w:rsid w:val="006C5D36"/>
    <w:rsid w:val="006D2341"/>
    <w:rsid w:val="006E71A2"/>
    <w:rsid w:val="006F045E"/>
    <w:rsid w:val="006F428D"/>
    <w:rsid w:val="00705F6D"/>
    <w:rsid w:val="007100EC"/>
    <w:rsid w:val="00747DB2"/>
    <w:rsid w:val="00747FD7"/>
    <w:rsid w:val="0075248E"/>
    <w:rsid w:val="00761E46"/>
    <w:rsid w:val="00764F0D"/>
    <w:rsid w:val="00767A1D"/>
    <w:rsid w:val="00770974"/>
    <w:rsid w:val="00775820"/>
    <w:rsid w:val="00795138"/>
    <w:rsid w:val="00796E05"/>
    <w:rsid w:val="007B0A84"/>
    <w:rsid w:val="007C1E2A"/>
    <w:rsid w:val="007D2DB4"/>
    <w:rsid w:val="007E1201"/>
    <w:rsid w:val="00800F5D"/>
    <w:rsid w:val="00805447"/>
    <w:rsid w:val="008055D0"/>
    <w:rsid w:val="00805D37"/>
    <w:rsid w:val="008300BA"/>
    <w:rsid w:val="00840F66"/>
    <w:rsid w:val="008572B6"/>
    <w:rsid w:val="00857506"/>
    <w:rsid w:val="00857840"/>
    <w:rsid w:val="008A435A"/>
    <w:rsid w:val="008A6C7A"/>
    <w:rsid w:val="008C6DE4"/>
    <w:rsid w:val="008E0C4D"/>
    <w:rsid w:val="008E1CF0"/>
    <w:rsid w:val="008F0040"/>
    <w:rsid w:val="008F0A9B"/>
    <w:rsid w:val="008F4BC0"/>
    <w:rsid w:val="008F7300"/>
    <w:rsid w:val="0091138C"/>
    <w:rsid w:val="00912308"/>
    <w:rsid w:val="009148C4"/>
    <w:rsid w:val="00921571"/>
    <w:rsid w:val="009215FF"/>
    <w:rsid w:val="0092497B"/>
    <w:rsid w:val="009257B5"/>
    <w:rsid w:val="00934542"/>
    <w:rsid w:val="00936CBA"/>
    <w:rsid w:val="009419C2"/>
    <w:rsid w:val="0096700C"/>
    <w:rsid w:val="0097282C"/>
    <w:rsid w:val="009823CF"/>
    <w:rsid w:val="009859FA"/>
    <w:rsid w:val="00992A79"/>
    <w:rsid w:val="0099497B"/>
    <w:rsid w:val="009A0F9E"/>
    <w:rsid w:val="009B13F9"/>
    <w:rsid w:val="009C72BC"/>
    <w:rsid w:val="009D02E4"/>
    <w:rsid w:val="009D3CAA"/>
    <w:rsid w:val="009E0051"/>
    <w:rsid w:val="00A01D54"/>
    <w:rsid w:val="00A044E7"/>
    <w:rsid w:val="00A2442F"/>
    <w:rsid w:val="00A26B4A"/>
    <w:rsid w:val="00A31692"/>
    <w:rsid w:val="00A33B37"/>
    <w:rsid w:val="00A62CE1"/>
    <w:rsid w:val="00A95629"/>
    <w:rsid w:val="00AA2AFF"/>
    <w:rsid w:val="00AA704B"/>
    <w:rsid w:val="00AB0052"/>
    <w:rsid w:val="00AB4F16"/>
    <w:rsid w:val="00AC42C4"/>
    <w:rsid w:val="00AC52AE"/>
    <w:rsid w:val="00AE24E0"/>
    <w:rsid w:val="00AE2616"/>
    <w:rsid w:val="00AE2976"/>
    <w:rsid w:val="00AE3A8E"/>
    <w:rsid w:val="00AF2045"/>
    <w:rsid w:val="00B02FAE"/>
    <w:rsid w:val="00B04598"/>
    <w:rsid w:val="00B050D3"/>
    <w:rsid w:val="00B06DD6"/>
    <w:rsid w:val="00B12ED7"/>
    <w:rsid w:val="00B14EED"/>
    <w:rsid w:val="00B15CB3"/>
    <w:rsid w:val="00B32D67"/>
    <w:rsid w:val="00B33CC0"/>
    <w:rsid w:val="00B341A2"/>
    <w:rsid w:val="00B558BD"/>
    <w:rsid w:val="00B57595"/>
    <w:rsid w:val="00B62004"/>
    <w:rsid w:val="00B71648"/>
    <w:rsid w:val="00B73A51"/>
    <w:rsid w:val="00B75B8D"/>
    <w:rsid w:val="00B82DAB"/>
    <w:rsid w:val="00B85D3F"/>
    <w:rsid w:val="00B93386"/>
    <w:rsid w:val="00B971EC"/>
    <w:rsid w:val="00BA75AA"/>
    <w:rsid w:val="00BB1EF8"/>
    <w:rsid w:val="00BD21C9"/>
    <w:rsid w:val="00BE0F4F"/>
    <w:rsid w:val="00BE56FE"/>
    <w:rsid w:val="00BE7C75"/>
    <w:rsid w:val="00BF2398"/>
    <w:rsid w:val="00BF3A10"/>
    <w:rsid w:val="00C27D0A"/>
    <w:rsid w:val="00C36726"/>
    <w:rsid w:val="00C454D6"/>
    <w:rsid w:val="00C874F2"/>
    <w:rsid w:val="00C9702F"/>
    <w:rsid w:val="00CB56AC"/>
    <w:rsid w:val="00CD6A32"/>
    <w:rsid w:val="00CE53A7"/>
    <w:rsid w:val="00CF5DA1"/>
    <w:rsid w:val="00D05509"/>
    <w:rsid w:val="00D24820"/>
    <w:rsid w:val="00D25BE1"/>
    <w:rsid w:val="00D25C64"/>
    <w:rsid w:val="00D318B4"/>
    <w:rsid w:val="00D33CC7"/>
    <w:rsid w:val="00D470F4"/>
    <w:rsid w:val="00D67D7E"/>
    <w:rsid w:val="00D67EF1"/>
    <w:rsid w:val="00D77512"/>
    <w:rsid w:val="00D7755A"/>
    <w:rsid w:val="00D84ABC"/>
    <w:rsid w:val="00D86C8A"/>
    <w:rsid w:val="00D913A1"/>
    <w:rsid w:val="00DA3E3F"/>
    <w:rsid w:val="00DB37BC"/>
    <w:rsid w:val="00DC2C7E"/>
    <w:rsid w:val="00DC4604"/>
    <w:rsid w:val="00DC7EE5"/>
    <w:rsid w:val="00DD0E51"/>
    <w:rsid w:val="00DD3C5E"/>
    <w:rsid w:val="00DD670E"/>
    <w:rsid w:val="00DD71B1"/>
    <w:rsid w:val="00DD7B0D"/>
    <w:rsid w:val="00DE38B3"/>
    <w:rsid w:val="00DE5CFB"/>
    <w:rsid w:val="00DF13C9"/>
    <w:rsid w:val="00DF3088"/>
    <w:rsid w:val="00E06A5E"/>
    <w:rsid w:val="00E10C81"/>
    <w:rsid w:val="00E2657D"/>
    <w:rsid w:val="00E432C0"/>
    <w:rsid w:val="00E45D98"/>
    <w:rsid w:val="00E51CCE"/>
    <w:rsid w:val="00E5599E"/>
    <w:rsid w:val="00E62A9A"/>
    <w:rsid w:val="00E700ED"/>
    <w:rsid w:val="00E8217D"/>
    <w:rsid w:val="00E832A3"/>
    <w:rsid w:val="00E90B55"/>
    <w:rsid w:val="00E97824"/>
    <w:rsid w:val="00EA2F72"/>
    <w:rsid w:val="00EC0B7B"/>
    <w:rsid w:val="00EC12E1"/>
    <w:rsid w:val="00EE3938"/>
    <w:rsid w:val="00EE4728"/>
    <w:rsid w:val="00EF0437"/>
    <w:rsid w:val="00EF633F"/>
    <w:rsid w:val="00EF6CFB"/>
    <w:rsid w:val="00F060FA"/>
    <w:rsid w:val="00F061AA"/>
    <w:rsid w:val="00F12FC4"/>
    <w:rsid w:val="00F21C5E"/>
    <w:rsid w:val="00F3573C"/>
    <w:rsid w:val="00F35D88"/>
    <w:rsid w:val="00F4737F"/>
    <w:rsid w:val="00F61ECE"/>
    <w:rsid w:val="00F73BB3"/>
    <w:rsid w:val="00F81372"/>
    <w:rsid w:val="00F86BAC"/>
    <w:rsid w:val="00F916AF"/>
    <w:rsid w:val="00F96DB8"/>
    <w:rsid w:val="00F976A2"/>
    <w:rsid w:val="00FB2B60"/>
    <w:rsid w:val="00FC68CB"/>
    <w:rsid w:val="00FE1334"/>
    <w:rsid w:val="00FE3B38"/>
    <w:rsid w:val="00FF061A"/>
    <w:rsid w:val="00FF3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CAA"/>
  </w:style>
  <w:style w:type="paragraph" w:styleId="1">
    <w:name w:val="heading 1"/>
    <w:basedOn w:val="a"/>
    <w:link w:val="10"/>
    <w:uiPriority w:val="9"/>
    <w:qFormat/>
    <w:rsid w:val="003A71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F7A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74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1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3A7112"/>
    <w:rPr>
      <w:i/>
      <w:iCs/>
    </w:rPr>
  </w:style>
  <w:style w:type="paragraph" w:styleId="a4">
    <w:name w:val="No Spacing"/>
    <w:basedOn w:val="a"/>
    <w:uiPriority w:val="1"/>
    <w:qFormat/>
    <w:rsid w:val="003A7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A711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C1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_"/>
    <w:basedOn w:val="a0"/>
    <w:rsid w:val="005357E9"/>
  </w:style>
  <w:style w:type="character" w:customStyle="1" w:styleId="ff2">
    <w:name w:val="ff2"/>
    <w:basedOn w:val="a0"/>
    <w:rsid w:val="005357E9"/>
  </w:style>
  <w:style w:type="paragraph" w:styleId="a8">
    <w:name w:val="Balloon Text"/>
    <w:basedOn w:val="a"/>
    <w:link w:val="a9"/>
    <w:uiPriority w:val="99"/>
    <w:semiHidden/>
    <w:unhideWhenUsed/>
    <w:rsid w:val="007B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0A84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6B4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4C0C"/>
  </w:style>
  <w:style w:type="character" w:styleId="aa">
    <w:name w:val="Hyperlink"/>
    <w:basedOn w:val="a0"/>
    <w:uiPriority w:val="99"/>
    <w:semiHidden/>
    <w:unhideWhenUsed/>
    <w:rsid w:val="00085631"/>
    <w:rPr>
      <w:color w:val="0000FF"/>
      <w:u w:val="single"/>
    </w:rPr>
  </w:style>
  <w:style w:type="paragraph" w:customStyle="1" w:styleId="leftmargin">
    <w:name w:val="left_margin"/>
    <w:basedOn w:val="a"/>
    <w:rsid w:val="00FB2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">
    <w:name w:val="treeitem"/>
    <w:basedOn w:val="a"/>
    <w:rsid w:val="006E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tvet">
    <w:name w:val="otvet"/>
    <w:basedOn w:val="a0"/>
    <w:rsid w:val="006E71A2"/>
  </w:style>
  <w:style w:type="paragraph" w:customStyle="1" w:styleId="has-medium-font-size">
    <w:name w:val="has-medium-font-size"/>
    <w:basedOn w:val="a"/>
    <w:rsid w:val="009D0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D02E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F7AA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jsx-2764965953">
    <w:name w:val="jsx-2764965953"/>
    <w:basedOn w:val="a0"/>
    <w:rsid w:val="003E500B"/>
  </w:style>
  <w:style w:type="character" w:styleId="ac">
    <w:name w:val="Intense Emphasis"/>
    <w:basedOn w:val="a0"/>
    <w:uiPriority w:val="21"/>
    <w:qFormat/>
    <w:rsid w:val="001F3E74"/>
    <w:rPr>
      <w:b/>
      <w:bCs/>
      <w:i/>
      <w:iCs/>
      <w:color w:val="4F81BD" w:themeColor="accent1"/>
    </w:rPr>
  </w:style>
  <w:style w:type="character" w:customStyle="1" w:styleId="c7">
    <w:name w:val="c7"/>
    <w:basedOn w:val="a0"/>
    <w:rsid w:val="009A0F9E"/>
  </w:style>
  <w:style w:type="character" w:customStyle="1" w:styleId="c2">
    <w:name w:val="c2"/>
    <w:basedOn w:val="a0"/>
    <w:rsid w:val="009A0F9E"/>
  </w:style>
  <w:style w:type="character" w:customStyle="1" w:styleId="c5">
    <w:name w:val="c5"/>
    <w:basedOn w:val="a0"/>
    <w:rsid w:val="009A0F9E"/>
  </w:style>
  <w:style w:type="character" w:customStyle="1" w:styleId="50">
    <w:name w:val="Заголовок 5 Знак"/>
    <w:basedOn w:val="a0"/>
    <w:link w:val="5"/>
    <w:uiPriority w:val="9"/>
    <w:semiHidden/>
    <w:rsid w:val="00577442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313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37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708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355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217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2118">
          <w:marLeft w:val="43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0991">
          <w:marLeft w:val="43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033">
          <w:marLeft w:val="43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17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9571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6493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332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1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17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25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8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753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5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75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81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9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6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0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bio-faq.ru/prtwo/prtwo040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bio-ege.sdamgia.ru/search?search=5.5%20&#1040;&#1085;&#1072;&#1083;&#1080;&#1079;&#1072;&#1090;&#1086;&#1088;&#1099;.%20&#1054;&#1088;&#1075;&#1072;&#1085;&#1099;%20&#1095;&#1091;&#1074;&#1089;&#1090;&#1074;%2C%20&#1080;&#1093;%20&#1088;&#1086;&#1083;&#1100;%20&#1074;%20&#1086;&#1088;&#1075;&#1072;&#1085;&#1080;&#1079;&#1084;&#1077;.%20&#1057;&#1090;&#1088;&#1086;&#1077;&#1085;&#1080;&#1077;%20&#1080;%20&#1092;&#1091;&#1085;&#1082;&#1094;&#1080;&#1080;&amp;keywords=1&amp;cb=1&amp;page=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bio-ege.sdamgia.ru/test?theme=57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ru.wikipedia.org/wiki/&#1047;&#1088;&#1080;&#1090;&#1077;&#1083;&#1100;&#1085;&#1072;&#1103;_&#1089;&#1080;&#1089;&#1090;&#1077;&#1084;&#1072;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17C81-39B1-4E0A-A9DB-5B4484C3C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12</Pages>
  <Words>2446</Words>
  <Characters>13944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203</cp:revision>
  <dcterms:created xsi:type="dcterms:W3CDTF">2024-02-26T19:23:00Z</dcterms:created>
  <dcterms:modified xsi:type="dcterms:W3CDTF">2024-03-04T20:55:00Z</dcterms:modified>
</cp:coreProperties>
</file>