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66F" w:rsidRDefault="00A16D15" w:rsidP="00A16D15">
      <w:pPr>
        <w:jc w:val="center"/>
        <w:rPr>
          <w:rFonts w:ascii="Times New Roman" w:hAnsi="Times New Roman" w:cs="Times New Roman"/>
        </w:rPr>
      </w:pPr>
      <w:r w:rsidRPr="00A16D15">
        <w:rPr>
          <w:rFonts w:ascii="Times New Roman" w:hAnsi="Times New Roman" w:cs="Times New Roman"/>
        </w:rPr>
        <w:t>Юридический адрес: 630041, Россия, Новосибирская обл., г. Новосибирск, ул. Романтиков,6</w:t>
      </w:r>
      <w:r w:rsidRPr="00A16D15">
        <w:rPr>
          <w:rFonts w:ascii="Times New Roman" w:hAnsi="Times New Roman" w:cs="Times New Roman"/>
        </w:rPr>
        <w:br/>
        <w:t>Фактический адрес: 630041, Россия, Новосибирская обл., г. Новосибирск, ул</w:t>
      </w:r>
      <w:proofErr w:type="gramStart"/>
      <w:r w:rsidRPr="00A16D15">
        <w:rPr>
          <w:rFonts w:ascii="Times New Roman" w:hAnsi="Times New Roman" w:cs="Times New Roman"/>
        </w:rPr>
        <w:t>.Р</w:t>
      </w:r>
      <w:proofErr w:type="gramEnd"/>
      <w:r w:rsidRPr="00A16D15">
        <w:rPr>
          <w:rFonts w:ascii="Times New Roman" w:hAnsi="Times New Roman" w:cs="Times New Roman"/>
        </w:rPr>
        <w:t>омантиков,6</w:t>
      </w:r>
      <w:r w:rsidRPr="00A16D15">
        <w:rPr>
          <w:rFonts w:ascii="Times New Roman" w:hAnsi="Times New Roman" w:cs="Times New Roman"/>
        </w:rPr>
        <w:br/>
        <w:t>630032, Россия, Новосибирская обл., г. Новосибирск, ул. Семена Иоаниди,4/2</w:t>
      </w:r>
      <w:r w:rsidRPr="00A16D15">
        <w:rPr>
          <w:rFonts w:ascii="Times New Roman" w:hAnsi="Times New Roman" w:cs="Times New Roman"/>
        </w:rPr>
        <w:br/>
        <w:t>ИНН 5404038094   КПП 540401001</w:t>
      </w:r>
      <w:r w:rsidRPr="00A16D15">
        <w:rPr>
          <w:rFonts w:ascii="Times New Roman" w:hAnsi="Times New Roman" w:cs="Times New Roman"/>
        </w:rPr>
        <w:br/>
        <w:t>т.240-86-53</w:t>
      </w:r>
      <w:r w:rsidRPr="00A16D15">
        <w:rPr>
          <w:rFonts w:ascii="Times New Roman" w:hAnsi="Times New Roman" w:cs="Times New Roman"/>
        </w:rPr>
        <w:br/>
        <w:t xml:space="preserve">ds_555_nsk@nios.ru, </w:t>
      </w:r>
      <w:hyperlink r:id="rId5" w:history="1">
        <w:r w:rsidRPr="005D6E4F">
          <w:rPr>
            <w:rStyle w:val="a3"/>
            <w:rFonts w:ascii="Times New Roman" w:hAnsi="Times New Roman" w:cs="Times New Roman"/>
          </w:rPr>
          <w:t>usolcevva@mail.ru</w:t>
        </w:r>
      </w:hyperlink>
    </w:p>
    <w:p w:rsidR="00A16D15" w:rsidRDefault="00A16D15" w:rsidP="00A16D15">
      <w:pPr>
        <w:jc w:val="center"/>
        <w:rPr>
          <w:rFonts w:ascii="Times New Roman" w:hAnsi="Times New Roman" w:cs="Times New Roman"/>
        </w:rPr>
      </w:pPr>
    </w:p>
    <w:p w:rsidR="00A16D15" w:rsidRDefault="00A16D15" w:rsidP="00A16D15">
      <w:pPr>
        <w:jc w:val="center"/>
        <w:rPr>
          <w:rFonts w:ascii="Times New Roman" w:hAnsi="Times New Roman" w:cs="Times New Roman"/>
        </w:rPr>
      </w:pPr>
    </w:p>
    <w:p w:rsidR="00A16D15" w:rsidRDefault="00A16D15" w:rsidP="00A16D15">
      <w:pPr>
        <w:jc w:val="center"/>
        <w:rPr>
          <w:rFonts w:ascii="Times New Roman" w:hAnsi="Times New Roman" w:cs="Times New Roman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</w:rPr>
      </w:pPr>
    </w:p>
    <w:p w:rsidR="00A16D15" w:rsidRPr="00A16D15" w:rsidRDefault="00A16D15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D15">
        <w:rPr>
          <w:rFonts w:ascii="Times New Roman" w:hAnsi="Times New Roman" w:cs="Times New Roman"/>
          <w:b/>
          <w:sz w:val="28"/>
          <w:szCs w:val="28"/>
        </w:rPr>
        <w:t>«Организация  п</w:t>
      </w:r>
      <w:r>
        <w:rPr>
          <w:rFonts w:ascii="Times New Roman" w:hAnsi="Times New Roman" w:cs="Times New Roman"/>
          <w:b/>
          <w:sz w:val="28"/>
          <w:szCs w:val="28"/>
        </w:rPr>
        <w:t>роектной деятельности путем созд</w:t>
      </w:r>
      <w:r w:rsidRPr="00A16D15">
        <w:rPr>
          <w:rFonts w:ascii="Times New Roman" w:hAnsi="Times New Roman" w:cs="Times New Roman"/>
          <w:b/>
          <w:sz w:val="28"/>
          <w:szCs w:val="28"/>
        </w:rPr>
        <w:t xml:space="preserve">ания цифровой среды» </w:t>
      </w:r>
    </w:p>
    <w:p w:rsidR="00441093" w:rsidRDefault="00441093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093" w:rsidRDefault="00441093" w:rsidP="00A16D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D15" w:rsidRPr="00A16D15" w:rsidRDefault="00A16D15" w:rsidP="00A16D15">
      <w:pPr>
        <w:jc w:val="center"/>
        <w:rPr>
          <w:rFonts w:ascii="Times New Roman" w:hAnsi="Times New Roman" w:cs="Times New Roman"/>
        </w:rPr>
      </w:pPr>
      <w:r w:rsidRPr="00A16D1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A16D15">
        <w:rPr>
          <w:rFonts w:ascii="Times New Roman" w:hAnsi="Times New Roman" w:cs="Times New Roman"/>
        </w:rPr>
        <w:t xml:space="preserve">                        </w:t>
      </w:r>
    </w:p>
    <w:p w:rsidR="00A16D15" w:rsidRPr="002C64BD" w:rsidRDefault="00A16D15" w:rsidP="00A16D15">
      <w:pPr>
        <w:jc w:val="right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Подготовили воспитатели первой квалификационной категории:</w:t>
      </w:r>
    </w:p>
    <w:p w:rsidR="00A16D15" w:rsidRPr="002C64BD" w:rsidRDefault="00A16D15" w:rsidP="00A16D15">
      <w:pPr>
        <w:jc w:val="right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Вахитова С. В., Хижняк О. А.  </w:t>
      </w:r>
    </w:p>
    <w:p w:rsidR="00441093" w:rsidRDefault="00441093" w:rsidP="00A16D15">
      <w:pPr>
        <w:jc w:val="right"/>
        <w:rPr>
          <w:rFonts w:ascii="Times New Roman" w:hAnsi="Times New Roman" w:cs="Times New Roman"/>
        </w:rPr>
      </w:pPr>
    </w:p>
    <w:p w:rsidR="00441093" w:rsidRDefault="00441093" w:rsidP="00A16D15">
      <w:pPr>
        <w:jc w:val="right"/>
        <w:rPr>
          <w:rFonts w:ascii="Times New Roman" w:hAnsi="Times New Roman" w:cs="Times New Roman"/>
        </w:rPr>
      </w:pPr>
    </w:p>
    <w:p w:rsidR="00A16D15" w:rsidRPr="00A16D15" w:rsidRDefault="00A16D15" w:rsidP="00A16D15">
      <w:pPr>
        <w:jc w:val="right"/>
        <w:rPr>
          <w:rFonts w:ascii="Times New Roman" w:hAnsi="Times New Roman" w:cs="Times New Roman"/>
        </w:rPr>
      </w:pPr>
      <w:r w:rsidRPr="00A16D15">
        <w:rPr>
          <w:rFonts w:ascii="Times New Roman" w:hAnsi="Times New Roman" w:cs="Times New Roman"/>
        </w:rPr>
        <w:t xml:space="preserve">        </w:t>
      </w:r>
    </w:p>
    <w:p w:rsidR="00A16D15" w:rsidRDefault="00441093" w:rsidP="004410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Новосибирск, 2022 г.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цифровой среды в ДОУ, как один из федеральных проектов, входящих в национальный проект «ОБРАЗОВАНИЕ»:</w:t>
      </w:r>
      <w:r w:rsidRPr="002C64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В век компьютерных технологий, окружающее цифровое пространство стало неотъемлемой составляющей жизни каждого ребенка, начиная с раннего периода детства.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Медиаресурсы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стали одним из основных источников формирования представлений ребенка об окружающем мире, общечеловеческих ценностях, отношениях между людьми, </w:t>
      </w:r>
      <w:proofErr w:type="gramStart"/>
      <w:r w:rsidRPr="002C64BD">
        <w:rPr>
          <w:rFonts w:ascii="Times New Roman" w:hAnsi="Times New Roman" w:cs="Times New Roman"/>
          <w:sz w:val="24"/>
          <w:szCs w:val="24"/>
        </w:rPr>
        <w:t>на ровне</w:t>
      </w:r>
      <w:proofErr w:type="gramEnd"/>
      <w:r w:rsidRPr="002C64BD">
        <w:rPr>
          <w:rFonts w:ascii="Times New Roman" w:hAnsi="Times New Roman" w:cs="Times New Roman"/>
          <w:sz w:val="24"/>
          <w:szCs w:val="24"/>
        </w:rPr>
        <w:t xml:space="preserve"> с родителями, социальным окружением и образовательными организациями. Компьютерные средства для современных детей являются одним из наиболее доступных способов получения новых знаний и впечатлений в познавательной, исследовательской и игровой деятельности, являясь повседневным привлекательным занятием.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Современный мир предъявляет достаточно высокие требования к процессу обучения и воспитания детей в дошкольных образовательных организациях. Исходя из этого, для успешного использования новых педагогических технологий в воспитании и образовании дошкольников  возникает необходимость в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учебного процесса в ДОУ. Перед современными педагогами ставится задача, создание современной и безопасной цифровой образовательной среды, обеспечивающей высокое качество и доступность образования всех видов и уровней.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Дошкольники, знакомясь с компьютерными технологиями и узнавая их возможности, испытывают интерес, удивление и радость от общения с ними. Интерактивные обучающие игры дают возможность организовать одновременное обучение детей, обладающих различными способностями и возможностями, выстраивать образовательную деятельность на основе индивидуальных особенностей каждого ребенка.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Цифровые технологии являются эффективным средством для решения задач развивающего обучения и реализации деятельного подхода, обогащения развивающей среды ДОУ. В процессе решения виртуальных образовательных задач у детей развиваются творческий потенциал, инициатива, любознательность, настойчивость, трудолюбие, ответственность, что является целевыми ориентирами ФГОС дошкольного образования.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Наш детский сад работает по ООП «Вдохновение», </w:t>
      </w:r>
      <w:proofErr w:type="gramStart"/>
      <w:r w:rsidRPr="002C64BD">
        <w:rPr>
          <w:rFonts w:ascii="Times New Roman" w:hAnsi="Times New Roman" w:cs="Times New Roman"/>
          <w:sz w:val="24"/>
          <w:szCs w:val="24"/>
        </w:rPr>
        <w:t>целью</w:t>
      </w:r>
      <w:proofErr w:type="gramEnd"/>
      <w:r w:rsidRPr="002C64BD">
        <w:rPr>
          <w:rFonts w:ascii="Times New Roman" w:hAnsi="Times New Roman" w:cs="Times New Roman"/>
          <w:sz w:val="24"/>
          <w:szCs w:val="24"/>
        </w:rPr>
        <w:t xml:space="preserve"> которой является целостное и разностороннее развитие детей младенческого, раннего и дошкольного возраста, сообразное актуальной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ситуации детства и требованиям современного общества и государства, через создание системы образовательных процессов и условий, поддерживающих активное участие детей в образовательной деятельности, обеспечивающих индивидуализацию их развития и позитивную социализацию.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Поэтому для нашего детского сада работа в направлении ЦОС является одной из ведущих.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В учебном процессе мы используем: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1. Облачные хранилища.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2. Сайт детского сада.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и социальные сети.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lastRenderedPageBreak/>
        <w:t xml:space="preserve">4. Интерактивную доску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>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5. Телестудию «Территорию Детства»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6. Конструирование и робототехнику «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Робик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2C64BD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2C64BD">
        <w:rPr>
          <w:rFonts w:ascii="Times New Roman" w:hAnsi="Times New Roman" w:cs="Times New Roman"/>
          <w:sz w:val="24"/>
          <w:szCs w:val="24"/>
        </w:rPr>
        <w:t>».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7. Телевизор, планшеты, компьютер и ноутбуки в группе.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Мультимедийную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установку.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  <w:r w:rsidRPr="002C64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Развитие робототехники происходит постоянно. С момента своего появления полвека назад, роботы прошли путь от примитивных механизмов до сложных эффективных устройств, во многом превзойдя по своим возможностям человека.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Занятия робототехникой отвечают задачам современного образования, а именно «необходимости в организации среды, позволяющей ребенку свободно действовать, познавая среду и окружающий мир, с целью развития собственного потенциала».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Робототехника дает возможность внедрить информационные технологии в образовательный процесс, что благоприятно сказывается на овладении детьми современными техническими средствами и элементами компьютерной грамотности.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Данный проект направлен не только на развитие технических навыков у дошкольников, но и на формирование основ технического творчества, умения применить свои знания и умения практически. Идея создание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снегоплавильной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станции позволяет применить робототехнические навыки детей и решить проблему по уборке снега.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2C64BD">
        <w:rPr>
          <w:rFonts w:ascii="Times New Roman" w:hAnsi="Times New Roman" w:cs="Times New Roman"/>
          <w:sz w:val="24"/>
          <w:szCs w:val="24"/>
        </w:rPr>
        <w:t>развитие познавательной активности детей старшего дошкольного возраста воспитание интереса к техническому творчеству, формирование первичных технических умений, посредством образовательных конструкторов.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b/>
          <w:bCs/>
          <w:sz w:val="24"/>
          <w:szCs w:val="24"/>
        </w:rPr>
        <w:t xml:space="preserve"> Задачи проекта: </w:t>
      </w:r>
    </w:p>
    <w:p w:rsidR="00000000" w:rsidRPr="002C64BD" w:rsidRDefault="00441093" w:rsidP="00A16D1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Создать условия для развития конструктивной деятельности и технического творчества детей. Формировать основы Алгор</w:t>
      </w:r>
      <w:r w:rsidRPr="002C64BD">
        <w:rPr>
          <w:rFonts w:ascii="Times New Roman" w:hAnsi="Times New Roman" w:cs="Times New Roman"/>
          <w:sz w:val="24"/>
          <w:szCs w:val="24"/>
        </w:rPr>
        <w:t>итмического мышления.</w:t>
      </w:r>
      <w:r w:rsidRPr="002C64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2C64BD" w:rsidRDefault="00441093" w:rsidP="00A16D1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Приобщать детей к научно-техническому творчеству: развивать умение</w:t>
      </w:r>
      <w:r w:rsidRPr="002C64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постановки технической задачи, собирать и изучать нужную информацию, находить конкретное решение задачи имматериальное, осуществлять свой творческий замысел.</w:t>
      </w:r>
    </w:p>
    <w:p w:rsidR="00000000" w:rsidRPr="002C64BD" w:rsidRDefault="00441093" w:rsidP="00A16D1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 </w:t>
      </w:r>
      <w:r w:rsidRPr="002C64BD">
        <w:rPr>
          <w:rFonts w:ascii="Times New Roman" w:hAnsi="Times New Roman" w:cs="Times New Roman"/>
          <w:sz w:val="24"/>
          <w:szCs w:val="24"/>
        </w:rPr>
        <w:t xml:space="preserve">Развивать навыки </w:t>
      </w:r>
      <w:proofErr w:type="gramStart"/>
      <w:r w:rsidRPr="002C64BD">
        <w:rPr>
          <w:rFonts w:ascii="Times New Roman" w:hAnsi="Times New Roman" w:cs="Times New Roman"/>
          <w:sz w:val="24"/>
          <w:szCs w:val="24"/>
        </w:rPr>
        <w:t>поисковой</w:t>
      </w:r>
      <w:proofErr w:type="gramEnd"/>
      <w:r w:rsidRPr="002C64BD">
        <w:rPr>
          <w:rFonts w:ascii="Times New Roman" w:hAnsi="Times New Roman" w:cs="Times New Roman"/>
          <w:sz w:val="24"/>
          <w:szCs w:val="24"/>
        </w:rPr>
        <w:t xml:space="preserve"> деятельность (поиск способов, вариантов структурных комбинаций отдельных конструкторских решений и тому подобное), творчества, интеллектуальную инициативу.</w:t>
      </w:r>
    </w:p>
    <w:p w:rsidR="00000000" w:rsidRPr="002C64BD" w:rsidRDefault="00441093" w:rsidP="00A16D1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 Развивать основы безопасности собственной жизнедеятельности и окружающ</w:t>
      </w:r>
      <w:r w:rsidRPr="002C64BD">
        <w:rPr>
          <w:rFonts w:ascii="Times New Roman" w:hAnsi="Times New Roman" w:cs="Times New Roman"/>
          <w:sz w:val="24"/>
          <w:szCs w:val="24"/>
        </w:rPr>
        <w:t>его мира: формировать представление о правилах безопасного поведения при работе с необходимыми для конструирования инструментами и приспособлениями.</w:t>
      </w:r>
    </w:p>
    <w:p w:rsidR="00000000" w:rsidRPr="002C64BD" w:rsidRDefault="00441093" w:rsidP="00A16D1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lastRenderedPageBreak/>
        <w:t xml:space="preserve">Воспитывать ценностное отношение к собственной работе, труду других людей и его результатам. Формировать </w:t>
      </w:r>
      <w:r w:rsidRPr="002C64BD">
        <w:rPr>
          <w:rFonts w:ascii="Times New Roman" w:hAnsi="Times New Roman" w:cs="Times New Roman"/>
          <w:sz w:val="24"/>
          <w:szCs w:val="24"/>
        </w:rPr>
        <w:t>первичные представления о робототехнике, и ее значение в жизни человека, о профессиях, связанных с изобретением и производством технических средств.</w:t>
      </w:r>
    </w:p>
    <w:p w:rsidR="00000000" w:rsidRPr="002C64BD" w:rsidRDefault="00441093" w:rsidP="00A16D1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Развивать социально-коммуникативные навыки сотрудничества: работа в коллективе в команде.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Идея, общее содержание, теоретическое исследование.</w:t>
      </w:r>
      <w:r w:rsidRPr="002C64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Все началось с того, что, когда мы с детьми изучали тему “Наша необъятная Россия” и сравнивали климатические условия в разных регионах страны. Дети заметили, что зимой у нас в Сибири выпадает очень много снега. Бывает, </w:t>
      </w:r>
      <w:proofErr w:type="gramStart"/>
      <w:r w:rsidRPr="002C64BD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2C64BD">
        <w:rPr>
          <w:rFonts w:ascii="Times New Roman" w:hAnsi="Times New Roman" w:cs="Times New Roman"/>
          <w:sz w:val="24"/>
          <w:szCs w:val="24"/>
        </w:rPr>
        <w:t xml:space="preserve"> не смотря на все усилия, техника не справляется с обилием снега, в этом случае на помощь могут прийти специальные машины, робототехнические изобретения.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Воспитанники, стали изучать этот вопрос с помощью родителей и воспитателей. Вместе мы узнали, что в Новосибирске есть специализированная снегоуборочная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техника и две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снегоплавильные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станции, но даже они порой не справляются с объёмом работ.   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У детей стали возникать вопросы: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1) Как помочь дворникам?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2) Как сделать так, чтобы не было таких больших сугробов?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3) Какая техника может </w:t>
      </w:r>
      <w:proofErr w:type="gramStart"/>
      <w:r w:rsidRPr="002C64BD">
        <w:rPr>
          <w:rFonts w:ascii="Times New Roman" w:hAnsi="Times New Roman" w:cs="Times New Roman"/>
          <w:sz w:val="24"/>
          <w:szCs w:val="24"/>
        </w:rPr>
        <w:t>справится</w:t>
      </w:r>
      <w:proofErr w:type="gramEnd"/>
      <w:r w:rsidRPr="002C64BD">
        <w:rPr>
          <w:rFonts w:ascii="Times New Roman" w:hAnsi="Times New Roman" w:cs="Times New Roman"/>
          <w:sz w:val="24"/>
          <w:szCs w:val="24"/>
        </w:rPr>
        <w:t xml:space="preserve"> с таким количеством снега?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4) Можно ли изобрести робота, который как робот пылесос справился бы со снегом?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>5) Что делать с уже собранным снегом? Как его использовать? Утилизировать?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Вместе мы пришли к выводу, что нужно разработать модель </w:t>
      </w:r>
      <w:proofErr w:type="spellStart"/>
      <w:r w:rsidRPr="002C64BD">
        <w:rPr>
          <w:rFonts w:ascii="Times New Roman" w:hAnsi="Times New Roman" w:cs="Times New Roman"/>
          <w:sz w:val="24"/>
          <w:szCs w:val="24"/>
        </w:rPr>
        <w:t>снегоплавильного</w:t>
      </w:r>
      <w:proofErr w:type="spellEnd"/>
      <w:r w:rsidRPr="002C64BD">
        <w:rPr>
          <w:rFonts w:ascii="Times New Roman" w:hAnsi="Times New Roman" w:cs="Times New Roman"/>
          <w:sz w:val="24"/>
          <w:szCs w:val="24"/>
        </w:rPr>
        <w:t xml:space="preserve"> роботизированного комплекса, который сможет перерабатывать снег. Кроме того, предусмотрели использование талой воды для заливки катка в детском саду, а также для полива растений. А в процессе плавки снега будет вырабатываться электрическая энергия, которая будет использоваться для освещения нашего катка.</w:t>
      </w:r>
    </w:p>
    <w:p w:rsidR="00A16D15" w:rsidRPr="002C64BD" w:rsidRDefault="00A16D15" w:rsidP="00A16D1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64B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00225" cy="14859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l="13636" r="1136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64B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3025" cy="13335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37160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b="10101"/>
                    <a:stretch>
                      <a:fillRect/>
                    </a:stretch>
                  </pic:blipFill>
                  <pic:spPr>
                    <a:xfrm>
                      <a:off x="0" y="0"/>
                      <a:ext cx="1781187" cy="137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9409" w:type="dxa"/>
        <w:tblCellMar>
          <w:left w:w="0" w:type="dxa"/>
          <w:right w:w="0" w:type="dxa"/>
        </w:tblCellMar>
        <w:tblLook w:val="04A0"/>
      </w:tblPr>
      <w:tblGrid>
        <w:gridCol w:w="430"/>
        <w:gridCol w:w="2050"/>
        <w:gridCol w:w="4949"/>
        <w:gridCol w:w="1980"/>
      </w:tblGrid>
      <w:tr w:rsidR="00A16D15" w:rsidRPr="00A16D15" w:rsidTr="00A16D15">
        <w:trPr>
          <w:trHeight w:val="1285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работы над проектом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16D15" w:rsidRPr="00A16D15" w:rsidTr="00A16D15">
        <w:trPr>
          <w:trHeight w:val="4768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Предварительная работа.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numPr>
                <w:ilvl w:val="0"/>
                <w:numId w:val="3"/>
              </w:numPr>
              <w:spacing w:after="0" w:line="257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Теоретическое исследование:</w:t>
            </w: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сбор информации о </w:t>
            </w:r>
            <w:proofErr w:type="spell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снегоплавильных</w:t>
            </w:r>
            <w:proofErr w:type="spellEnd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комплексах из разных источников, определение идеи и названия проекта. </w:t>
            </w:r>
          </w:p>
          <w:p w:rsidR="00A16D15" w:rsidRPr="00A16D15" w:rsidRDefault="00A16D15" w:rsidP="00A16D15">
            <w:pPr>
              <w:numPr>
                <w:ilvl w:val="0"/>
                <w:numId w:val="3"/>
              </w:numPr>
              <w:spacing w:after="0" w:line="257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деятельность: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Беседы: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Исследовательская деятельность;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Чтение энциклопедий, книг; </w:t>
            </w:r>
            <w:proofErr w:type="gram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</w:t>
            </w:r>
            <w:proofErr w:type="gramEnd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пытно–экспериментальная деятельность.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6D15" w:rsidRPr="00A16D15" w:rsidRDefault="00A16D15" w:rsidP="00A16D15">
            <w:pPr>
              <w:numPr>
                <w:ilvl w:val="0"/>
                <w:numId w:val="4"/>
              </w:numPr>
              <w:spacing w:after="0" w:line="257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Продуктивная деятельность.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-изготовление </w:t>
            </w:r>
            <w:proofErr w:type="spell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лэпбука</w:t>
            </w:r>
            <w:proofErr w:type="spellEnd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професий</w:t>
            </w:r>
            <w:proofErr w:type="spellEnd"/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6D15" w:rsidRPr="00A16D15" w:rsidRDefault="00A16D15" w:rsidP="00A16D15">
            <w:pPr>
              <w:numPr>
                <w:ilvl w:val="0"/>
                <w:numId w:val="5"/>
              </w:numPr>
              <w:spacing w:after="0" w:line="257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Разработка проекта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группы, дети подготовительной группы, родители.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16D15" w:rsidRPr="00A16D15" w:rsidTr="00A16D15">
        <w:trPr>
          <w:trHeight w:val="2591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этап. Конструктивно-творческий.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numPr>
                <w:ilvl w:val="0"/>
                <w:numId w:val="6"/>
              </w:numPr>
              <w:spacing w:after="0" w:line="257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Реализация проекта: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Подбор деталей конструктора - оформление схем для конструирования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конструирование моделей по пошаговым инструкциям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Программирование и исследование моделей LEGO </w:t>
            </w:r>
            <w:proofErr w:type="spell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WeDo</w:t>
            </w:r>
            <w:proofErr w:type="spellEnd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2.0;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Оформление проекта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группы, дети подготовительной группы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16D15" w:rsidRPr="00A16D15" w:rsidTr="00A16D15">
        <w:trPr>
          <w:trHeight w:val="2156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Заключительный этап.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numPr>
                <w:ilvl w:val="0"/>
                <w:numId w:val="7"/>
              </w:numPr>
              <w:spacing w:after="0" w:line="257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 итога работы.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Оценка в результате работы над реализацией проекта. </w:t>
            </w:r>
          </w:p>
          <w:p w:rsidR="00A16D15" w:rsidRPr="00A16D15" w:rsidRDefault="00A16D15" w:rsidP="00A16D15">
            <w:pPr>
              <w:spacing w:after="0" w:line="25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Защита проекта на LEGO-фестивале в муниципальном отборочном этапе Всероссийского робототехнического Форума «</w:t>
            </w:r>
            <w:proofErr w:type="spellStart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ИКаРёнок</w:t>
            </w:r>
            <w:proofErr w:type="spellEnd"/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среди дошкольных образовательных организаций.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A16D15" w:rsidRPr="00A16D15" w:rsidRDefault="00A16D15" w:rsidP="00A16D15">
            <w:pPr>
              <w:spacing w:after="0" w:line="25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подготовительной группы.</w:t>
            </w:r>
            <w:r w:rsidRPr="00A16D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16D15" w:rsidRPr="002C64BD" w:rsidRDefault="00A16D15" w:rsidP="00A16D1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64B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00225" cy="1788987"/>
            <wp:effectExtent l="0" t="0" r="952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15" cy="178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64B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90650" cy="1714500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2FD3"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52FD3"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647825"/>
            <wp:effectExtent l="19050" t="0" r="952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FD3" w:rsidRPr="002C64BD" w:rsidRDefault="00A52FD3" w:rsidP="00A16D1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64B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33725" cy="1933439"/>
            <wp:effectExtent l="19050" t="0" r="0" b="0"/>
            <wp:docPr id="8" name="Рисунок 7" descr="WhatsApp Image 2022-02-17 at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hatsApp Image 2022-02-17 at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073" b="3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35" cy="1933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64B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45516" cy="1954738"/>
            <wp:effectExtent l="76200" t="0" r="59484" b="0"/>
            <wp:docPr id="9" name="Рисунок 8" descr="92C0D3B8-D790-4E2D-8062-885BB28E3997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92C0D3B8-D790-4E2D-8062-885BB28E3997 (1).jpe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12709" r="82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5288" cy="1954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FD3" w:rsidRPr="002C64BD" w:rsidRDefault="00A52FD3" w:rsidP="00A16D15">
      <w:p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95474" cy="1476375"/>
            <wp:effectExtent l="19050" t="0" r="0" b="0"/>
            <wp:docPr id="10" name="Рисунок 9" descr="3C686BFC-6AF6-413C-B35A-F01FDEABAEA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3C686BFC-6AF6-413C-B35A-F01FDEABAEAA.jpe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587" cy="1478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8028" cy="1590828"/>
            <wp:effectExtent l="0" t="228600" r="0" b="218922"/>
            <wp:docPr id="15" name="Рисунок 11" descr="78E0412C-13D7-4D05-9327-BA13C2DEE58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78E0412C-13D7-4D05-9327-BA13C2DEE58B.jpe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1188" cy="1593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752599"/>
            <wp:effectExtent l="19050" t="0" r="0" b="0"/>
            <wp:docPr id="14" name="Рисунок 10" descr="IMG_17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1762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1680" cy="175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64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6D15" w:rsidRPr="002C64BD" w:rsidRDefault="00013169" w:rsidP="002C64B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b/>
          <w:bCs/>
        </w:rPr>
        <w:t>Основной этап. Конструктивно-творческий.</w:t>
      </w:r>
      <w:r w:rsidRPr="002C64BD">
        <w:rPr>
          <w:rFonts w:ascii="Times New Roman" w:hAnsi="Times New Roman" w:cs="Times New Roman"/>
        </w:rPr>
        <w:br/>
      </w:r>
      <w:r w:rsidRPr="002C64BD">
        <w:rPr>
          <w:rFonts w:ascii="Times New Roman" w:hAnsi="Times New Roman" w:cs="Times New Roman"/>
          <w:b/>
          <w:bCs/>
        </w:rPr>
        <w:t>Реализация проекта:</w:t>
      </w:r>
      <w:r w:rsidRPr="002C64BD">
        <w:rPr>
          <w:rFonts w:ascii="Times New Roman" w:hAnsi="Times New Roman" w:cs="Times New Roman"/>
        </w:rPr>
        <w:br/>
        <w:t xml:space="preserve">Подбор деталей конструктора, оформление схем для конструирования, конструирование моделей по пошаговым инструкциям, </w:t>
      </w:r>
      <w:r w:rsidRPr="002C64BD">
        <w:rPr>
          <w:rFonts w:ascii="Times New Roman" w:hAnsi="Times New Roman" w:cs="Times New Roman"/>
        </w:rPr>
        <w:br/>
        <w:t xml:space="preserve"> программирование и исследование моделей LEGO </w:t>
      </w:r>
      <w:proofErr w:type="spellStart"/>
      <w:r w:rsidRPr="002C64BD">
        <w:rPr>
          <w:rFonts w:ascii="Times New Roman" w:hAnsi="Times New Roman" w:cs="Times New Roman"/>
        </w:rPr>
        <w:t>WeDo</w:t>
      </w:r>
      <w:proofErr w:type="spellEnd"/>
      <w:r w:rsidRPr="002C64BD">
        <w:rPr>
          <w:rFonts w:ascii="Times New Roman" w:hAnsi="Times New Roman" w:cs="Times New Roman"/>
        </w:rPr>
        <w:t xml:space="preserve"> 2.0;</w:t>
      </w:r>
      <w:r w:rsidRPr="002C64BD">
        <w:rPr>
          <w:rFonts w:ascii="Times New Roman" w:hAnsi="Times New Roman" w:cs="Times New Roman"/>
        </w:rPr>
        <w:br/>
      </w:r>
      <w:r w:rsidRPr="002C64BD">
        <w:rPr>
          <w:rFonts w:ascii="Times New Roman" w:hAnsi="Times New Roman" w:cs="Times New Roman"/>
          <w:iCs/>
        </w:rPr>
        <w:t xml:space="preserve">Начали мы с зубчатой передачи. </w:t>
      </w:r>
      <w:proofErr w:type="gramStart"/>
      <w:r w:rsidRPr="002C64BD">
        <w:rPr>
          <w:rFonts w:ascii="Times New Roman" w:hAnsi="Times New Roman" w:cs="Times New Roman"/>
          <w:iCs/>
        </w:rPr>
        <w:t>(Изменения направления вращения зубчатых колес и передача вращения на определенное расстояние.</w:t>
      </w:r>
      <w:proofErr w:type="gramEnd"/>
      <w:r w:rsidRPr="002C64BD">
        <w:rPr>
          <w:rFonts w:ascii="Times New Roman" w:hAnsi="Times New Roman" w:cs="Times New Roman"/>
          <w:iCs/>
        </w:rPr>
        <w:t xml:space="preserve"> </w:t>
      </w:r>
      <w:proofErr w:type="gramStart"/>
      <w:r w:rsidRPr="002C64BD">
        <w:rPr>
          <w:rFonts w:ascii="Times New Roman" w:hAnsi="Times New Roman" w:cs="Times New Roman"/>
          <w:iCs/>
        </w:rPr>
        <w:t>Повышение силы действия модели.)</w:t>
      </w:r>
      <w:proofErr w:type="gramEnd"/>
      <w:r w:rsidRPr="002C64BD">
        <w:rPr>
          <w:rFonts w:ascii="Times New Roman" w:hAnsi="Times New Roman" w:cs="Times New Roman"/>
          <w:iCs/>
        </w:rPr>
        <w:t xml:space="preserve"> Далее перешли к шкивам и ремням. Ременная передача.</w:t>
      </w:r>
      <w:r w:rsidRPr="002C64BD">
        <w:rPr>
          <w:rFonts w:ascii="Times New Roman" w:hAnsi="Times New Roman" w:cs="Times New Roman"/>
        </w:rPr>
        <w:br/>
      </w:r>
      <w:r w:rsidRPr="002C64BD">
        <w:rPr>
          <w:rFonts w:ascii="Times New Roman" w:hAnsi="Times New Roman" w:cs="Times New Roman"/>
          <w:b/>
          <w:bCs/>
          <w:sz w:val="24"/>
          <w:szCs w:val="24"/>
        </w:rPr>
        <w:t xml:space="preserve"> ЗАКЛЮЧИТЕЛЬНЫЙ ЭТАП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Подведение итога работы.  Оценка в результате работы над реализацией проекта.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 У детей появилось ценностно-смысловое восприятие окружающего мира предметов.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Наметилась позитивная социализация детей, способствующая их личностному развитию, развитию инициативы и творческих способностей.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 Дети овладели необходимыми знаниями, умениями, навыками для конструирования и сборки моделей из робототехнических конструкций.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 Приобрели навык в решении технических задач в процессе конструирования, опыт в составлении плана действий и применения его для решения практических задач.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 Научились работать в команде.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 Изучили, как усовершенствованные методы могут помочь в  сортировки для переработки могут помочь в переработке снега и быть экономически выгодными для крупных городов и областных центров.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 Научились создавать и программировать устройство, которое будет перерабатывать снег при этом вырабатывать энергию. </w:t>
      </w:r>
      <w:r w:rsidRPr="002C64BD">
        <w:rPr>
          <w:rFonts w:ascii="Times New Roman" w:hAnsi="Times New Roman" w:cs="Times New Roman"/>
          <w:sz w:val="24"/>
          <w:szCs w:val="24"/>
        </w:rPr>
        <w:br/>
        <w:t xml:space="preserve"> Сформировалась экологическая культура в контексте образовательного процесса.</w:t>
      </w:r>
    </w:p>
    <w:p w:rsidR="00F34D9C" w:rsidRPr="002C64BD" w:rsidRDefault="00F34D9C" w:rsidP="002C64B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34D9C" w:rsidRPr="002C64BD" w:rsidRDefault="00F34D9C" w:rsidP="00013169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4BD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F34D9C" w:rsidRPr="002C64BD" w:rsidRDefault="00F34D9C" w:rsidP="00F34D9C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t xml:space="preserve">Национальный проект «Образование». [Электронный ресурс]. </w:t>
      </w:r>
      <w:r w:rsidRPr="002C64BD">
        <w:rPr>
          <w:rFonts w:ascii="Times New Roman" w:hAnsi="Times New Roman" w:cs="Times New Roman"/>
          <w:sz w:val="24"/>
          <w:szCs w:val="24"/>
          <w:lang w:val="en-US"/>
        </w:rPr>
        <w:t xml:space="preserve">URL: https://edu.gov.ru/national-project/. </w:t>
      </w:r>
      <w:r w:rsidRPr="002C64BD">
        <w:rPr>
          <w:rFonts w:ascii="Times New Roman" w:hAnsi="Times New Roman" w:cs="Times New Roman"/>
          <w:sz w:val="24"/>
          <w:szCs w:val="24"/>
        </w:rPr>
        <w:t xml:space="preserve">(Дата обращения: 02.02.2020). </w:t>
      </w:r>
    </w:p>
    <w:p w:rsidR="00F34D9C" w:rsidRPr="002C64BD" w:rsidRDefault="00F34D9C" w:rsidP="00F34D9C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64BD">
        <w:rPr>
          <w:rFonts w:ascii="Times New Roman" w:hAnsi="Times New Roman" w:cs="Times New Roman"/>
          <w:sz w:val="24"/>
          <w:szCs w:val="24"/>
        </w:rPr>
        <w:lastRenderedPageBreak/>
        <w:t xml:space="preserve"> Приказ Министерства просвещения РФ от 2 декабря 2019 г. N 649 “Об утверждении Целевой модели цифровой образовательной среды”. URL: </w:t>
      </w:r>
      <w:hyperlink r:id="rId17" w:history="1">
        <w:r w:rsidRPr="002C64BD">
          <w:rPr>
            <w:rStyle w:val="a3"/>
            <w:rFonts w:ascii="Times New Roman" w:hAnsi="Times New Roman" w:cs="Times New Roman"/>
            <w:sz w:val="24"/>
            <w:szCs w:val="24"/>
          </w:rPr>
          <w:t>http://publication.pravo.gov.ru/Document/View/0001201912250047</w:t>
        </w:r>
      </w:hyperlink>
    </w:p>
    <w:p w:rsidR="00F34D9C" w:rsidRPr="00F34D9C" w:rsidRDefault="00F34D9C" w:rsidP="00F34D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Волкова С. И. Конструирование </w:t>
      </w:r>
      <w:r w:rsidRPr="002C64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[Текст]</w:t>
      </w: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/ С. И. Волкова — М: Просвещение, 2010–96 </w:t>
      </w:r>
      <w:proofErr w:type="gram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4D9C" w:rsidRPr="00F34D9C" w:rsidRDefault="00F34D9C" w:rsidP="00F34D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Волосовец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В. </w:t>
      </w:r>
      <w:r w:rsidRPr="002C64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«От </w:t>
      </w:r>
      <w:proofErr w:type="spellStart"/>
      <w:r w:rsidRPr="002C64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Фребеля</w:t>
      </w:r>
      <w:proofErr w:type="spellEnd"/>
      <w:r w:rsidRPr="002C64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до робота: растим будущих инженеров»</w:t>
      </w: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C64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[Текст]</w:t>
      </w: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/ Т. В.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Волосовец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Ю. В. Карпова, Т. В. Тимофеева — Самара </w:t>
      </w:r>
      <w:r w:rsidRPr="002C64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«Издательство АСГАРД»</w:t>
      </w: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2017–67 </w:t>
      </w:r>
      <w:proofErr w:type="gram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4D9C" w:rsidRPr="00F34D9C" w:rsidRDefault="00F34D9C" w:rsidP="00F34D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Ишмакова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С. Конструирование в дошкольном образовании в условиях введения ФГОС </w:t>
      </w:r>
      <w:r w:rsidRPr="002C64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[Текст]</w:t>
      </w: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/ М. С.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Ишмакова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М.: ИПЦ Маска, 2013–100 с.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Миназова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И. *Особенности развития инженерного мышления детей дошкольного возраста </w:t>
      </w:r>
      <w:r w:rsidRPr="002C64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[Текст]</w:t>
      </w: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/ Л. И.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Миназова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Молодой ученый. — 2015. — № 17. — С. 545–548. Об утверждении федерального государственного образовательного стандарта дошкольного образования: приказ Министерства образования и науки Российской Федерации от 17 октября 2013 г. № 1155 </w:t>
      </w:r>
      <w:r w:rsidRPr="002C64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[зарегистрировано в Минюсте России 14. 11. 2013 N 30384]</w:t>
      </w:r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//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КонсультантПлюс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www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consultant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ru</w:t>
      </w:r>
      <w:proofErr w:type="spellEnd"/>
      <w:r w:rsidRPr="00F34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2013. С. 4.</w:t>
      </w:r>
    </w:p>
    <w:p w:rsidR="00F34D9C" w:rsidRPr="00A16D15" w:rsidRDefault="00F34D9C" w:rsidP="002C64BD">
      <w:pPr>
        <w:pStyle w:val="a8"/>
        <w:ind w:left="720"/>
        <w:jc w:val="both"/>
      </w:pPr>
    </w:p>
    <w:sectPr w:rsidR="00F34D9C" w:rsidRPr="00A16D15" w:rsidSect="00C22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744B"/>
    <w:multiLevelType w:val="hybridMultilevel"/>
    <w:tmpl w:val="3EA21C0C"/>
    <w:lvl w:ilvl="0" w:tplc="4B405E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3A51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48A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0435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0ED8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1AF8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8C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A75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EC3F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DDC6AB9"/>
    <w:multiLevelType w:val="hybridMultilevel"/>
    <w:tmpl w:val="006EC0A2"/>
    <w:lvl w:ilvl="0" w:tplc="AF96A7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06FB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161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A6DE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400D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F26A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B6EA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943C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2698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1635C1"/>
    <w:multiLevelType w:val="hybridMultilevel"/>
    <w:tmpl w:val="D8780638"/>
    <w:lvl w:ilvl="0" w:tplc="CD7C9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96B7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00EB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E61A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B06B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CA4B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5CDE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AAA9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B4C9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1166E"/>
    <w:multiLevelType w:val="hybridMultilevel"/>
    <w:tmpl w:val="549C3900"/>
    <w:lvl w:ilvl="0" w:tplc="13F283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CCC4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18A1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3CB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90BD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0F1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7E0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A75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487C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9AD1C63"/>
    <w:multiLevelType w:val="hybridMultilevel"/>
    <w:tmpl w:val="17B84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E10D52"/>
    <w:multiLevelType w:val="hybridMultilevel"/>
    <w:tmpl w:val="6DDC0674"/>
    <w:lvl w:ilvl="0" w:tplc="E278BE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28E0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0E2E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AC9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D62E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625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CE7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DCE0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8A1B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F0C4244"/>
    <w:multiLevelType w:val="hybridMultilevel"/>
    <w:tmpl w:val="EF6484D4"/>
    <w:lvl w:ilvl="0" w:tplc="20BC54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465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A873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C04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89A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A431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3EB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2208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0E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C834C9B"/>
    <w:multiLevelType w:val="hybridMultilevel"/>
    <w:tmpl w:val="48BE0388"/>
    <w:lvl w:ilvl="0" w:tplc="F89C2C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5099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946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40CD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80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987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66F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4043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7639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7270972"/>
    <w:multiLevelType w:val="multilevel"/>
    <w:tmpl w:val="38F8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D15"/>
    <w:rsid w:val="00003733"/>
    <w:rsid w:val="00013169"/>
    <w:rsid w:val="00025B67"/>
    <w:rsid w:val="000354B4"/>
    <w:rsid w:val="000360A1"/>
    <w:rsid w:val="00036800"/>
    <w:rsid w:val="00037A05"/>
    <w:rsid w:val="00044E4F"/>
    <w:rsid w:val="0004635B"/>
    <w:rsid w:val="000617FD"/>
    <w:rsid w:val="00071464"/>
    <w:rsid w:val="00081A23"/>
    <w:rsid w:val="0008276C"/>
    <w:rsid w:val="0008545B"/>
    <w:rsid w:val="0009335B"/>
    <w:rsid w:val="00093CC1"/>
    <w:rsid w:val="000A0592"/>
    <w:rsid w:val="000A3783"/>
    <w:rsid w:val="000A3CEC"/>
    <w:rsid w:val="000B4A0B"/>
    <w:rsid w:val="000B6B7E"/>
    <w:rsid w:val="000C5298"/>
    <w:rsid w:val="000D683A"/>
    <w:rsid w:val="000D6D0B"/>
    <w:rsid w:val="000F11D6"/>
    <w:rsid w:val="0010178B"/>
    <w:rsid w:val="00101DBD"/>
    <w:rsid w:val="00103A5A"/>
    <w:rsid w:val="00110175"/>
    <w:rsid w:val="001135DF"/>
    <w:rsid w:val="00116718"/>
    <w:rsid w:val="00123E6A"/>
    <w:rsid w:val="00124291"/>
    <w:rsid w:val="001303A9"/>
    <w:rsid w:val="00140ACD"/>
    <w:rsid w:val="0014521E"/>
    <w:rsid w:val="00150631"/>
    <w:rsid w:val="00150A2D"/>
    <w:rsid w:val="00152AFF"/>
    <w:rsid w:val="00152F53"/>
    <w:rsid w:val="00153603"/>
    <w:rsid w:val="00153A3C"/>
    <w:rsid w:val="001714AC"/>
    <w:rsid w:val="00185A07"/>
    <w:rsid w:val="00190228"/>
    <w:rsid w:val="00196C58"/>
    <w:rsid w:val="001B004A"/>
    <w:rsid w:val="001B1934"/>
    <w:rsid w:val="001B25E5"/>
    <w:rsid w:val="001B43C3"/>
    <w:rsid w:val="001B43F8"/>
    <w:rsid w:val="001D137A"/>
    <w:rsid w:val="001D79F6"/>
    <w:rsid w:val="001E545B"/>
    <w:rsid w:val="001E6A5B"/>
    <w:rsid w:val="001E6E3D"/>
    <w:rsid w:val="001F1573"/>
    <w:rsid w:val="001F1E54"/>
    <w:rsid w:val="001F53CD"/>
    <w:rsid w:val="001F5FE4"/>
    <w:rsid w:val="001F76EB"/>
    <w:rsid w:val="00200EEB"/>
    <w:rsid w:val="002026E4"/>
    <w:rsid w:val="00203673"/>
    <w:rsid w:val="00205370"/>
    <w:rsid w:val="002156B1"/>
    <w:rsid w:val="002159DA"/>
    <w:rsid w:val="00221DD4"/>
    <w:rsid w:val="00231570"/>
    <w:rsid w:val="002319CA"/>
    <w:rsid w:val="0024203F"/>
    <w:rsid w:val="00257364"/>
    <w:rsid w:val="00274D5A"/>
    <w:rsid w:val="00275FD5"/>
    <w:rsid w:val="002803BF"/>
    <w:rsid w:val="002855E1"/>
    <w:rsid w:val="0029317B"/>
    <w:rsid w:val="00293D5C"/>
    <w:rsid w:val="00294601"/>
    <w:rsid w:val="002A0FF1"/>
    <w:rsid w:val="002A6D17"/>
    <w:rsid w:val="002B0E7C"/>
    <w:rsid w:val="002B27AD"/>
    <w:rsid w:val="002C4869"/>
    <w:rsid w:val="002C64BD"/>
    <w:rsid w:val="002D1F2D"/>
    <w:rsid w:val="002D3C34"/>
    <w:rsid w:val="002D637C"/>
    <w:rsid w:val="002E44F1"/>
    <w:rsid w:val="002E5BD2"/>
    <w:rsid w:val="002E771A"/>
    <w:rsid w:val="002F1047"/>
    <w:rsid w:val="002F3677"/>
    <w:rsid w:val="002F5F1C"/>
    <w:rsid w:val="003002DD"/>
    <w:rsid w:val="003033D7"/>
    <w:rsid w:val="003113CD"/>
    <w:rsid w:val="0032066D"/>
    <w:rsid w:val="003255D4"/>
    <w:rsid w:val="0033044B"/>
    <w:rsid w:val="003308E2"/>
    <w:rsid w:val="00352710"/>
    <w:rsid w:val="003604E7"/>
    <w:rsid w:val="0036428B"/>
    <w:rsid w:val="00365CE6"/>
    <w:rsid w:val="00390B74"/>
    <w:rsid w:val="003B327F"/>
    <w:rsid w:val="003B36C8"/>
    <w:rsid w:val="003C2A76"/>
    <w:rsid w:val="003C528F"/>
    <w:rsid w:val="003E19F4"/>
    <w:rsid w:val="003E260F"/>
    <w:rsid w:val="003E7470"/>
    <w:rsid w:val="003E7670"/>
    <w:rsid w:val="003F1C9F"/>
    <w:rsid w:val="003F1F2F"/>
    <w:rsid w:val="003F27BA"/>
    <w:rsid w:val="003F6B5A"/>
    <w:rsid w:val="0041107C"/>
    <w:rsid w:val="00411C88"/>
    <w:rsid w:val="00413E4F"/>
    <w:rsid w:val="004206D4"/>
    <w:rsid w:val="00421A3C"/>
    <w:rsid w:val="004269D5"/>
    <w:rsid w:val="00431375"/>
    <w:rsid w:val="004354FB"/>
    <w:rsid w:val="0043652B"/>
    <w:rsid w:val="00441093"/>
    <w:rsid w:val="0044226A"/>
    <w:rsid w:val="004430A9"/>
    <w:rsid w:val="00451144"/>
    <w:rsid w:val="00456ECA"/>
    <w:rsid w:val="00461C04"/>
    <w:rsid w:val="004646C5"/>
    <w:rsid w:val="00475BB9"/>
    <w:rsid w:val="00485023"/>
    <w:rsid w:val="0048796F"/>
    <w:rsid w:val="00490270"/>
    <w:rsid w:val="004B5A84"/>
    <w:rsid w:val="004C40B1"/>
    <w:rsid w:val="004E130B"/>
    <w:rsid w:val="004E708E"/>
    <w:rsid w:val="004F0111"/>
    <w:rsid w:val="004F1D1E"/>
    <w:rsid w:val="004F42FC"/>
    <w:rsid w:val="00501E62"/>
    <w:rsid w:val="005069EB"/>
    <w:rsid w:val="00510FC8"/>
    <w:rsid w:val="00511A2B"/>
    <w:rsid w:val="00512AAA"/>
    <w:rsid w:val="005406C6"/>
    <w:rsid w:val="00540D85"/>
    <w:rsid w:val="00573CD6"/>
    <w:rsid w:val="00573D05"/>
    <w:rsid w:val="00575912"/>
    <w:rsid w:val="00576607"/>
    <w:rsid w:val="00582575"/>
    <w:rsid w:val="0058267A"/>
    <w:rsid w:val="00582C50"/>
    <w:rsid w:val="00592051"/>
    <w:rsid w:val="00592998"/>
    <w:rsid w:val="005B492E"/>
    <w:rsid w:val="005B66C5"/>
    <w:rsid w:val="005C5841"/>
    <w:rsid w:val="005D5AD4"/>
    <w:rsid w:val="005E2188"/>
    <w:rsid w:val="005F1DB0"/>
    <w:rsid w:val="005F3DA9"/>
    <w:rsid w:val="005F58F0"/>
    <w:rsid w:val="00601599"/>
    <w:rsid w:val="00601E2A"/>
    <w:rsid w:val="006044EB"/>
    <w:rsid w:val="00612429"/>
    <w:rsid w:val="006148EE"/>
    <w:rsid w:val="006162A9"/>
    <w:rsid w:val="00616B9A"/>
    <w:rsid w:val="00621114"/>
    <w:rsid w:val="00622A79"/>
    <w:rsid w:val="006233E4"/>
    <w:rsid w:val="0062341C"/>
    <w:rsid w:val="006236F4"/>
    <w:rsid w:val="0063149E"/>
    <w:rsid w:val="0063152A"/>
    <w:rsid w:val="006324B9"/>
    <w:rsid w:val="00636820"/>
    <w:rsid w:val="00643B71"/>
    <w:rsid w:val="00644B7B"/>
    <w:rsid w:val="00644DB0"/>
    <w:rsid w:val="00652E1A"/>
    <w:rsid w:val="0065364B"/>
    <w:rsid w:val="00670FE8"/>
    <w:rsid w:val="0067749E"/>
    <w:rsid w:val="00680EF1"/>
    <w:rsid w:val="00682A63"/>
    <w:rsid w:val="006917FA"/>
    <w:rsid w:val="00694A5B"/>
    <w:rsid w:val="00694F92"/>
    <w:rsid w:val="006A0343"/>
    <w:rsid w:val="006A31C0"/>
    <w:rsid w:val="006B06CB"/>
    <w:rsid w:val="006B5CE2"/>
    <w:rsid w:val="006B7B51"/>
    <w:rsid w:val="006C7C5E"/>
    <w:rsid w:val="006D06A5"/>
    <w:rsid w:val="006D2851"/>
    <w:rsid w:val="006D3620"/>
    <w:rsid w:val="006D6117"/>
    <w:rsid w:val="006E0FEE"/>
    <w:rsid w:val="006F4DF6"/>
    <w:rsid w:val="00720156"/>
    <w:rsid w:val="00725B85"/>
    <w:rsid w:val="00734432"/>
    <w:rsid w:val="00735A56"/>
    <w:rsid w:val="00745945"/>
    <w:rsid w:val="00752B5F"/>
    <w:rsid w:val="007559E7"/>
    <w:rsid w:val="00773B08"/>
    <w:rsid w:val="00785350"/>
    <w:rsid w:val="00786531"/>
    <w:rsid w:val="0079500B"/>
    <w:rsid w:val="007A0FED"/>
    <w:rsid w:val="007A3DE8"/>
    <w:rsid w:val="007D676F"/>
    <w:rsid w:val="007E5D2F"/>
    <w:rsid w:val="007F7977"/>
    <w:rsid w:val="0080084A"/>
    <w:rsid w:val="00802733"/>
    <w:rsid w:val="00816332"/>
    <w:rsid w:val="008168E2"/>
    <w:rsid w:val="00816D4D"/>
    <w:rsid w:val="008177DC"/>
    <w:rsid w:val="00821F6D"/>
    <w:rsid w:val="00823675"/>
    <w:rsid w:val="00840AAE"/>
    <w:rsid w:val="008460C2"/>
    <w:rsid w:val="0084624D"/>
    <w:rsid w:val="0085292D"/>
    <w:rsid w:val="00855A7A"/>
    <w:rsid w:val="00857DFA"/>
    <w:rsid w:val="008607DE"/>
    <w:rsid w:val="00881361"/>
    <w:rsid w:val="00887A85"/>
    <w:rsid w:val="00897EB6"/>
    <w:rsid w:val="008A0307"/>
    <w:rsid w:val="008A299D"/>
    <w:rsid w:val="008A6E0C"/>
    <w:rsid w:val="008A717F"/>
    <w:rsid w:val="008C0901"/>
    <w:rsid w:val="008C3049"/>
    <w:rsid w:val="008C5C63"/>
    <w:rsid w:val="008C77FD"/>
    <w:rsid w:val="008E2CCF"/>
    <w:rsid w:val="008E3068"/>
    <w:rsid w:val="008E6C22"/>
    <w:rsid w:val="008F22FC"/>
    <w:rsid w:val="008F50DD"/>
    <w:rsid w:val="00902FC1"/>
    <w:rsid w:val="00903C8F"/>
    <w:rsid w:val="009112D3"/>
    <w:rsid w:val="009259A9"/>
    <w:rsid w:val="00932ACA"/>
    <w:rsid w:val="00933EC3"/>
    <w:rsid w:val="00943B95"/>
    <w:rsid w:val="00951DDC"/>
    <w:rsid w:val="009521DC"/>
    <w:rsid w:val="009755B7"/>
    <w:rsid w:val="0098463A"/>
    <w:rsid w:val="009942EC"/>
    <w:rsid w:val="00996859"/>
    <w:rsid w:val="00996DB3"/>
    <w:rsid w:val="009A08F4"/>
    <w:rsid w:val="009A4376"/>
    <w:rsid w:val="009B015A"/>
    <w:rsid w:val="009B36C8"/>
    <w:rsid w:val="009B5FB6"/>
    <w:rsid w:val="009B6072"/>
    <w:rsid w:val="009D436C"/>
    <w:rsid w:val="009E0DC0"/>
    <w:rsid w:val="009E18CB"/>
    <w:rsid w:val="009F0523"/>
    <w:rsid w:val="00A02ABC"/>
    <w:rsid w:val="00A05EAA"/>
    <w:rsid w:val="00A077CE"/>
    <w:rsid w:val="00A129D3"/>
    <w:rsid w:val="00A1379D"/>
    <w:rsid w:val="00A16D15"/>
    <w:rsid w:val="00A23ED0"/>
    <w:rsid w:val="00A24455"/>
    <w:rsid w:val="00A30330"/>
    <w:rsid w:val="00A518A6"/>
    <w:rsid w:val="00A52FD3"/>
    <w:rsid w:val="00A5470E"/>
    <w:rsid w:val="00A60EC3"/>
    <w:rsid w:val="00A62E77"/>
    <w:rsid w:val="00A637DB"/>
    <w:rsid w:val="00A67F74"/>
    <w:rsid w:val="00A8307D"/>
    <w:rsid w:val="00A916DB"/>
    <w:rsid w:val="00A91B1D"/>
    <w:rsid w:val="00AA0298"/>
    <w:rsid w:val="00AA3BE4"/>
    <w:rsid w:val="00AB21C6"/>
    <w:rsid w:val="00AB449E"/>
    <w:rsid w:val="00AC32A5"/>
    <w:rsid w:val="00AC5EF3"/>
    <w:rsid w:val="00AC62EF"/>
    <w:rsid w:val="00AD0C88"/>
    <w:rsid w:val="00AD1771"/>
    <w:rsid w:val="00AD189F"/>
    <w:rsid w:val="00AE0C04"/>
    <w:rsid w:val="00AE1763"/>
    <w:rsid w:val="00AE3A86"/>
    <w:rsid w:val="00AE6C15"/>
    <w:rsid w:val="00AF04FD"/>
    <w:rsid w:val="00B05D7D"/>
    <w:rsid w:val="00B06786"/>
    <w:rsid w:val="00B06EE4"/>
    <w:rsid w:val="00B10ECE"/>
    <w:rsid w:val="00B23EFC"/>
    <w:rsid w:val="00B25CBF"/>
    <w:rsid w:val="00B37055"/>
    <w:rsid w:val="00B376B3"/>
    <w:rsid w:val="00B4587C"/>
    <w:rsid w:val="00B637F4"/>
    <w:rsid w:val="00B65301"/>
    <w:rsid w:val="00B6614E"/>
    <w:rsid w:val="00B677E9"/>
    <w:rsid w:val="00B7132D"/>
    <w:rsid w:val="00B90AEC"/>
    <w:rsid w:val="00B9148D"/>
    <w:rsid w:val="00BA47A0"/>
    <w:rsid w:val="00BA7FFE"/>
    <w:rsid w:val="00BB1CE1"/>
    <w:rsid w:val="00BC0EA4"/>
    <w:rsid w:val="00BC4278"/>
    <w:rsid w:val="00BC4365"/>
    <w:rsid w:val="00BD0AD8"/>
    <w:rsid w:val="00BD3797"/>
    <w:rsid w:val="00BD6B4F"/>
    <w:rsid w:val="00BE4A71"/>
    <w:rsid w:val="00BF7ADB"/>
    <w:rsid w:val="00C010C1"/>
    <w:rsid w:val="00C103E1"/>
    <w:rsid w:val="00C14A67"/>
    <w:rsid w:val="00C2266F"/>
    <w:rsid w:val="00C322F0"/>
    <w:rsid w:val="00C33A03"/>
    <w:rsid w:val="00C438CD"/>
    <w:rsid w:val="00C4439F"/>
    <w:rsid w:val="00C453B6"/>
    <w:rsid w:val="00C45DF4"/>
    <w:rsid w:val="00C52468"/>
    <w:rsid w:val="00C623F9"/>
    <w:rsid w:val="00C6256C"/>
    <w:rsid w:val="00C633AA"/>
    <w:rsid w:val="00C644DA"/>
    <w:rsid w:val="00C7715A"/>
    <w:rsid w:val="00C8061E"/>
    <w:rsid w:val="00C80B1D"/>
    <w:rsid w:val="00C8630B"/>
    <w:rsid w:val="00C90BCA"/>
    <w:rsid w:val="00CA15EC"/>
    <w:rsid w:val="00CA3D11"/>
    <w:rsid w:val="00CA735C"/>
    <w:rsid w:val="00CB00FD"/>
    <w:rsid w:val="00CB182D"/>
    <w:rsid w:val="00CB5309"/>
    <w:rsid w:val="00CC6471"/>
    <w:rsid w:val="00CE0AF9"/>
    <w:rsid w:val="00CE7740"/>
    <w:rsid w:val="00CF0022"/>
    <w:rsid w:val="00CF0436"/>
    <w:rsid w:val="00CF615A"/>
    <w:rsid w:val="00D00C61"/>
    <w:rsid w:val="00D051CF"/>
    <w:rsid w:val="00D14A78"/>
    <w:rsid w:val="00D151B2"/>
    <w:rsid w:val="00D27AD0"/>
    <w:rsid w:val="00D512A3"/>
    <w:rsid w:val="00D5234F"/>
    <w:rsid w:val="00D5654A"/>
    <w:rsid w:val="00D74B4C"/>
    <w:rsid w:val="00D75CB9"/>
    <w:rsid w:val="00D84EF1"/>
    <w:rsid w:val="00D90C8C"/>
    <w:rsid w:val="00DA0F0E"/>
    <w:rsid w:val="00DA1E97"/>
    <w:rsid w:val="00DA227D"/>
    <w:rsid w:val="00DA2DD8"/>
    <w:rsid w:val="00DA4E5B"/>
    <w:rsid w:val="00DA69C1"/>
    <w:rsid w:val="00DB08F1"/>
    <w:rsid w:val="00DB247C"/>
    <w:rsid w:val="00DC4D2B"/>
    <w:rsid w:val="00DD19C8"/>
    <w:rsid w:val="00DD3C9B"/>
    <w:rsid w:val="00DD6924"/>
    <w:rsid w:val="00DE3007"/>
    <w:rsid w:val="00DE5764"/>
    <w:rsid w:val="00E03495"/>
    <w:rsid w:val="00E07DA2"/>
    <w:rsid w:val="00E1484C"/>
    <w:rsid w:val="00E1588E"/>
    <w:rsid w:val="00E15D8E"/>
    <w:rsid w:val="00E22569"/>
    <w:rsid w:val="00E22640"/>
    <w:rsid w:val="00E26FC0"/>
    <w:rsid w:val="00E301A6"/>
    <w:rsid w:val="00E333EC"/>
    <w:rsid w:val="00E374C3"/>
    <w:rsid w:val="00E37F9C"/>
    <w:rsid w:val="00E4236F"/>
    <w:rsid w:val="00E42919"/>
    <w:rsid w:val="00E55C70"/>
    <w:rsid w:val="00E63915"/>
    <w:rsid w:val="00E70CEF"/>
    <w:rsid w:val="00E70F50"/>
    <w:rsid w:val="00E74EAA"/>
    <w:rsid w:val="00E75AB1"/>
    <w:rsid w:val="00E8462B"/>
    <w:rsid w:val="00E8713B"/>
    <w:rsid w:val="00E959B2"/>
    <w:rsid w:val="00EA2E6E"/>
    <w:rsid w:val="00EA71F0"/>
    <w:rsid w:val="00EB1268"/>
    <w:rsid w:val="00EB6919"/>
    <w:rsid w:val="00EC175A"/>
    <w:rsid w:val="00ED23EB"/>
    <w:rsid w:val="00ED6870"/>
    <w:rsid w:val="00EE2400"/>
    <w:rsid w:val="00EE65FC"/>
    <w:rsid w:val="00EF0ECC"/>
    <w:rsid w:val="00EF1D0E"/>
    <w:rsid w:val="00EF1F6B"/>
    <w:rsid w:val="00F019EA"/>
    <w:rsid w:val="00F073E2"/>
    <w:rsid w:val="00F07A8A"/>
    <w:rsid w:val="00F15CF2"/>
    <w:rsid w:val="00F16C5C"/>
    <w:rsid w:val="00F171ED"/>
    <w:rsid w:val="00F330A3"/>
    <w:rsid w:val="00F34D9C"/>
    <w:rsid w:val="00F3753A"/>
    <w:rsid w:val="00F40C08"/>
    <w:rsid w:val="00F553AF"/>
    <w:rsid w:val="00F55FB9"/>
    <w:rsid w:val="00F71DDE"/>
    <w:rsid w:val="00F725DE"/>
    <w:rsid w:val="00F77921"/>
    <w:rsid w:val="00F82CCB"/>
    <w:rsid w:val="00F84F18"/>
    <w:rsid w:val="00F853AF"/>
    <w:rsid w:val="00F9151E"/>
    <w:rsid w:val="00FA6FC2"/>
    <w:rsid w:val="00FB64DE"/>
    <w:rsid w:val="00FC6A9A"/>
    <w:rsid w:val="00FD2898"/>
    <w:rsid w:val="00FD34FB"/>
    <w:rsid w:val="00FD6F1E"/>
    <w:rsid w:val="00FE1501"/>
    <w:rsid w:val="00FE1E66"/>
    <w:rsid w:val="00FE31D7"/>
    <w:rsid w:val="00FE4D23"/>
    <w:rsid w:val="00FE4D47"/>
    <w:rsid w:val="00FF2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6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6D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D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16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16D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13169"/>
    <w:pPr>
      <w:spacing w:after="0" w:line="240" w:lineRule="auto"/>
    </w:pPr>
  </w:style>
  <w:style w:type="character" w:styleId="a9">
    <w:name w:val="Emphasis"/>
    <w:basedOn w:val="a0"/>
    <w:uiPriority w:val="20"/>
    <w:qFormat/>
    <w:rsid w:val="00F34D9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6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5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8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2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02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2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publication.pravo.gov.ru/Document/View/0001201912250047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usolcevva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1681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2022-11-28T14:33:00Z</dcterms:created>
  <dcterms:modified xsi:type="dcterms:W3CDTF">2022-11-28T15:40:00Z</dcterms:modified>
</cp:coreProperties>
</file>