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3A" w:rsidRDefault="00C850DA" w:rsidP="00C850DA">
      <w:pPr>
        <w:pStyle w:val="a5"/>
        <w:jc w:val="center"/>
        <w:rPr>
          <w:rFonts w:ascii="Times New Roman" w:hAnsi="Times New Roman" w:cs="Times New Roman"/>
          <w:b/>
        </w:rPr>
      </w:pPr>
      <w:r w:rsidRPr="00C850DA">
        <w:rPr>
          <w:rFonts w:ascii="Times New Roman" w:hAnsi="Times New Roman" w:cs="Times New Roman"/>
          <w:b/>
        </w:rPr>
        <w:t xml:space="preserve">ТАМБОВСКОЕ ОБЛАСТНОЕ ГОСУДАРСТВЕННОЕ БЮДЖЕТНОЕ  </w:t>
      </w:r>
    </w:p>
    <w:p w:rsidR="001A2F3A" w:rsidRDefault="00C850DA" w:rsidP="00C850DA">
      <w:pPr>
        <w:pStyle w:val="a5"/>
        <w:jc w:val="center"/>
        <w:rPr>
          <w:rFonts w:ascii="Times New Roman" w:hAnsi="Times New Roman" w:cs="Times New Roman"/>
          <w:b/>
        </w:rPr>
      </w:pPr>
      <w:r w:rsidRPr="00C850DA">
        <w:rPr>
          <w:rFonts w:ascii="Times New Roman" w:hAnsi="Times New Roman" w:cs="Times New Roman"/>
          <w:b/>
        </w:rPr>
        <w:t xml:space="preserve"> ПРОФЕССИОНАЛЬНОЕ ОБРАЗОВАТЕЛЬНОЕ УЧРЕЖДЕНИЕ </w:t>
      </w: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b/>
        </w:rPr>
      </w:pPr>
      <w:r w:rsidRPr="00C850DA">
        <w:rPr>
          <w:rFonts w:ascii="Times New Roman" w:hAnsi="Times New Roman" w:cs="Times New Roman"/>
          <w:b/>
        </w:rPr>
        <w:t xml:space="preserve">  «ИНДУСТРИАЛЬНО – ПРОМЫШЛЕННЫЙ ТЕХНИКУМ»</w:t>
      </w: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b/>
        </w:rPr>
      </w:pPr>
    </w:p>
    <w:p w:rsid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1779"/>
        <w:gridCol w:w="4643"/>
      </w:tblGrid>
      <w:tr w:rsidR="00C850DA" w:rsidRPr="00C850DA" w:rsidTr="00F524CB">
        <w:tc>
          <w:tcPr>
            <w:tcW w:w="3574" w:type="dxa"/>
            <w:hideMark/>
          </w:tcPr>
          <w:p w:rsidR="00C850DA" w:rsidRPr="00C850DA" w:rsidRDefault="00C850DA" w:rsidP="00C850DA">
            <w:pPr>
              <w:pStyle w:val="a5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1779" w:type="dxa"/>
          </w:tcPr>
          <w:p w:rsidR="00C850DA" w:rsidRPr="00C850DA" w:rsidRDefault="00C850DA" w:rsidP="00C850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C850DA" w:rsidRPr="00C850DA" w:rsidRDefault="00C850DA" w:rsidP="00C850D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C850DA" w:rsidRPr="00C850DA" w:rsidTr="00F524CB">
        <w:tc>
          <w:tcPr>
            <w:tcW w:w="3574" w:type="dxa"/>
            <w:hideMark/>
          </w:tcPr>
          <w:p w:rsidR="00C850DA" w:rsidRPr="00C850DA" w:rsidRDefault="00C850DA" w:rsidP="00C850DA">
            <w:pPr>
              <w:pStyle w:val="a5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Директор ООО «Прометей»</w:t>
            </w:r>
          </w:p>
        </w:tc>
        <w:tc>
          <w:tcPr>
            <w:tcW w:w="1779" w:type="dxa"/>
          </w:tcPr>
          <w:p w:rsidR="00C850DA" w:rsidRPr="00C850DA" w:rsidRDefault="00C850DA" w:rsidP="00C850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C850DA" w:rsidRPr="00C850DA" w:rsidRDefault="00C850DA" w:rsidP="00C850D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Директор ТОГБПОУ</w:t>
            </w:r>
          </w:p>
        </w:tc>
      </w:tr>
      <w:tr w:rsidR="00C850DA" w:rsidRPr="00C850DA" w:rsidTr="00F524CB">
        <w:tc>
          <w:tcPr>
            <w:tcW w:w="3574" w:type="dxa"/>
            <w:hideMark/>
          </w:tcPr>
          <w:p w:rsidR="00C850DA" w:rsidRPr="00C850DA" w:rsidRDefault="00C850DA" w:rsidP="00C850DA">
            <w:pPr>
              <w:pStyle w:val="a5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_________________ Н.А.Лунёв</w:t>
            </w:r>
          </w:p>
        </w:tc>
        <w:tc>
          <w:tcPr>
            <w:tcW w:w="1779" w:type="dxa"/>
          </w:tcPr>
          <w:p w:rsidR="00C850DA" w:rsidRPr="00C850DA" w:rsidRDefault="00C850DA" w:rsidP="00C850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C850DA" w:rsidRPr="00C850DA" w:rsidRDefault="00C850DA" w:rsidP="00C850D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«Индустриально – промышленный техникум»</w:t>
            </w:r>
          </w:p>
        </w:tc>
      </w:tr>
      <w:tr w:rsidR="00C850DA" w:rsidRPr="00C850DA" w:rsidTr="00F524CB">
        <w:tc>
          <w:tcPr>
            <w:tcW w:w="3574" w:type="dxa"/>
            <w:hideMark/>
          </w:tcPr>
          <w:p w:rsidR="00C850DA" w:rsidRPr="00C850DA" w:rsidRDefault="00C850DA" w:rsidP="00C850DA">
            <w:pPr>
              <w:pStyle w:val="a5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«____» __________2016г</w:t>
            </w:r>
          </w:p>
        </w:tc>
        <w:tc>
          <w:tcPr>
            <w:tcW w:w="1779" w:type="dxa"/>
          </w:tcPr>
          <w:p w:rsidR="00C850DA" w:rsidRPr="00C850DA" w:rsidRDefault="00C850DA" w:rsidP="00C850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C850DA" w:rsidRPr="00C850DA" w:rsidRDefault="00C850DA" w:rsidP="00C850D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_________________Л.П. Михайличенко</w:t>
            </w:r>
          </w:p>
        </w:tc>
      </w:tr>
      <w:tr w:rsidR="00C850DA" w:rsidRPr="00C850DA" w:rsidTr="00F524CB">
        <w:tc>
          <w:tcPr>
            <w:tcW w:w="3574" w:type="dxa"/>
          </w:tcPr>
          <w:p w:rsidR="00C850DA" w:rsidRPr="00C850DA" w:rsidRDefault="00C850DA" w:rsidP="00C850D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C850DA" w:rsidRPr="00C850DA" w:rsidRDefault="00C850DA" w:rsidP="00C850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hideMark/>
          </w:tcPr>
          <w:p w:rsidR="00C850DA" w:rsidRPr="00C850DA" w:rsidRDefault="00C850DA" w:rsidP="00C850D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850DA">
              <w:rPr>
                <w:rFonts w:ascii="Times New Roman" w:hAnsi="Times New Roman" w:cs="Times New Roman"/>
              </w:rPr>
              <w:t>«____» __________2016г</w:t>
            </w:r>
          </w:p>
        </w:tc>
      </w:tr>
    </w:tbl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50DA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C850DA">
        <w:rPr>
          <w:rFonts w:ascii="Times New Roman" w:hAnsi="Times New Roman" w:cs="Times New Roman"/>
          <w:sz w:val="28"/>
          <w:szCs w:val="28"/>
        </w:rPr>
        <w:t xml:space="preserve">  </w:t>
      </w:r>
      <w:r w:rsidR="001A2F3A">
        <w:rPr>
          <w:rFonts w:ascii="Times New Roman" w:hAnsi="Times New Roman" w:cs="Times New Roman"/>
          <w:sz w:val="28"/>
          <w:szCs w:val="28"/>
        </w:rPr>
        <w:t xml:space="preserve">ПРАКТИЧЕСКОГО ОБУЧЕНИЯ  ПО ПРОФЕССИОНАЛЬНОМУ МОДУЛЮ  </w:t>
      </w: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  <w:r w:rsidRPr="00C850DA">
        <w:rPr>
          <w:rFonts w:ascii="Times New Roman" w:hAnsi="Times New Roman" w:cs="Times New Roman"/>
        </w:rPr>
        <w:t>ПРОФЕССИОНАЛЬНОГО ЦИКЛА</w:t>
      </w:r>
    </w:p>
    <w:p w:rsidR="00C850DA" w:rsidRDefault="00D916DB" w:rsidP="00C850D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ПМ.05  ВЫПОЛНЕНИЕ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МАЛЯРНЫХ</w:t>
      </w:r>
      <w:r w:rsidR="001A2F3A" w:rsidRPr="001A2F3A">
        <w:rPr>
          <w:rFonts w:ascii="Times New Roman" w:hAnsi="Times New Roman" w:cs="Times New Roman"/>
          <w:b/>
          <w:sz w:val="36"/>
          <w:szCs w:val="36"/>
        </w:rPr>
        <w:t xml:space="preserve"> РАБОТ</w:t>
      </w:r>
    </w:p>
    <w:p w:rsidR="00CD79D4" w:rsidRPr="00CD79D4" w:rsidRDefault="00CD79D4" w:rsidP="00C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4">
        <w:rPr>
          <w:rFonts w:ascii="Times New Roman" w:hAnsi="Times New Roman" w:cs="Times New Roman"/>
          <w:b/>
          <w:sz w:val="28"/>
          <w:szCs w:val="28"/>
        </w:rPr>
        <w:t>МДК 05.01 «Малярные работы»</w:t>
      </w:r>
    </w:p>
    <w:p w:rsidR="00CD79D4" w:rsidRPr="00CD79D4" w:rsidRDefault="00CD79D4" w:rsidP="00CD7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9D4">
        <w:rPr>
          <w:rFonts w:ascii="Times New Roman" w:hAnsi="Times New Roman" w:cs="Times New Roman"/>
          <w:b/>
          <w:caps/>
          <w:sz w:val="28"/>
          <w:szCs w:val="28"/>
        </w:rPr>
        <w:t>МДК 05.02</w:t>
      </w:r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«Сборка и монтаж </w:t>
      </w:r>
      <w:proofErr w:type="spellStart"/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>светопрозрачных</w:t>
      </w:r>
      <w:proofErr w:type="spellEnd"/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конструкций»</w:t>
      </w: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50D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850DA">
        <w:rPr>
          <w:rFonts w:ascii="Times New Roman" w:hAnsi="Times New Roman" w:cs="Times New Roman"/>
          <w:sz w:val="28"/>
          <w:szCs w:val="28"/>
        </w:rPr>
        <w:t xml:space="preserve"> подготовки  квалифицированных рабочих, служащих по профессии 08.01.06 Мастер сухого строительства</w:t>
      </w: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</w:rPr>
      </w:pPr>
    </w:p>
    <w:p w:rsidR="00C850DA" w:rsidRPr="00C850DA" w:rsidRDefault="00C850DA" w:rsidP="00C850DA">
      <w:pPr>
        <w:pStyle w:val="a5"/>
        <w:jc w:val="right"/>
        <w:rPr>
          <w:rFonts w:ascii="Times New Roman" w:hAnsi="Times New Roman" w:cs="Times New Roman"/>
        </w:rPr>
      </w:pPr>
      <w:r w:rsidRPr="00C850DA">
        <w:rPr>
          <w:rFonts w:ascii="Times New Roman" w:hAnsi="Times New Roman" w:cs="Times New Roman"/>
        </w:rPr>
        <w:t>Рассмотрено на заседании методической комиссии</w:t>
      </w:r>
    </w:p>
    <w:p w:rsidR="00C850DA" w:rsidRPr="00C850DA" w:rsidRDefault="00C850DA" w:rsidP="00C850DA">
      <w:pPr>
        <w:pStyle w:val="a5"/>
        <w:jc w:val="right"/>
        <w:rPr>
          <w:rFonts w:ascii="Times New Roman" w:hAnsi="Times New Roman" w:cs="Times New Roman"/>
        </w:rPr>
      </w:pPr>
      <w:r w:rsidRPr="00C850DA">
        <w:rPr>
          <w:rFonts w:ascii="Times New Roman" w:hAnsi="Times New Roman" w:cs="Times New Roman"/>
        </w:rPr>
        <w:t>Протокол № ____    от ____________ 2016г.</w:t>
      </w:r>
    </w:p>
    <w:p w:rsidR="00C850DA" w:rsidRPr="00C850DA" w:rsidRDefault="00C850DA" w:rsidP="00C850DA">
      <w:pPr>
        <w:pStyle w:val="a5"/>
        <w:jc w:val="right"/>
        <w:rPr>
          <w:rFonts w:ascii="Times New Roman" w:hAnsi="Times New Roman" w:cs="Times New Roman"/>
        </w:rPr>
      </w:pPr>
      <w:r w:rsidRPr="00C850DA">
        <w:rPr>
          <w:rFonts w:ascii="Times New Roman" w:hAnsi="Times New Roman" w:cs="Times New Roman"/>
        </w:rPr>
        <w:t>Председатель МЦК ______________  Е.А.Зайцева</w:t>
      </w: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50DA" w:rsidRPr="00C850DA" w:rsidRDefault="00C850DA" w:rsidP="00C850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50DA">
        <w:rPr>
          <w:rFonts w:ascii="Times New Roman" w:hAnsi="Times New Roman" w:cs="Times New Roman"/>
          <w:sz w:val="28"/>
          <w:szCs w:val="28"/>
        </w:rPr>
        <w:t>Рассказово – 2016</w:t>
      </w:r>
    </w:p>
    <w:p w:rsidR="00C850DA" w:rsidRDefault="00C850DA" w:rsidP="00C850DA">
      <w:pPr>
        <w:pStyle w:val="a5"/>
        <w:jc w:val="center"/>
        <w:rPr>
          <w:sz w:val="28"/>
          <w:szCs w:val="28"/>
        </w:rPr>
      </w:pPr>
    </w:p>
    <w:p w:rsidR="00C850DA" w:rsidRDefault="00C850DA" w:rsidP="00C850D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6F9" w:rsidRPr="0050465A" w:rsidRDefault="009B56F9" w:rsidP="005046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Программа практического обучения по профессиональному модулю разработана на основе</w:t>
      </w:r>
      <w:r w:rsidR="003456EE" w:rsidRPr="0050465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</w:t>
      </w:r>
      <w:r w:rsidR="00280E99" w:rsidRPr="0050465A">
        <w:rPr>
          <w:rFonts w:ascii="Times New Roman" w:hAnsi="Times New Roman" w:cs="Times New Roman"/>
          <w:sz w:val="28"/>
          <w:szCs w:val="28"/>
        </w:rPr>
        <w:t>арта СПО по профессии 08.01.06</w:t>
      </w:r>
      <w:r w:rsidR="003456EE" w:rsidRPr="0050465A">
        <w:rPr>
          <w:rFonts w:ascii="Times New Roman" w:hAnsi="Times New Roman" w:cs="Times New Roman"/>
          <w:sz w:val="28"/>
          <w:szCs w:val="28"/>
        </w:rPr>
        <w:t xml:space="preserve">. «Мастер </w:t>
      </w:r>
      <w:r w:rsidR="00CD79D4">
        <w:rPr>
          <w:rFonts w:ascii="Times New Roman" w:hAnsi="Times New Roman" w:cs="Times New Roman"/>
          <w:sz w:val="28"/>
          <w:szCs w:val="28"/>
        </w:rPr>
        <w:t>сухого строительства</w:t>
      </w:r>
      <w:r w:rsidR="003456EE" w:rsidRPr="0050465A">
        <w:rPr>
          <w:rFonts w:ascii="Times New Roman" w:hAnsi="Times New Roman" w:cs="Times New Roman"/>
          <w:sz w:val="28"/>
          <w:szCs w:val="28"/>
        </w:rPr>
        <w:t>»</w:t>
      </w:r>
    </w:p>
    <w:p w:rsidR="003456EE" w:rsidRPr="0050465A" w:rsidRDefault="003456EE" w:rsidP="005046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0465A" w:rsidRDefault="003456EE" w:rsidP="00504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Организации-разработчики: </w:t>
      </w:r>
    </w:p>
    <w:p w:rsidR="0050465A" w:rsidRDefault="003456EE" w:rsidP="00504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ТОГБ</w:t>
      </w:r>
      <w:r w:rsidR="003D3EDA">
        <w:rPr>
          <w:rFonts w:ascii="Times New Roman" w:hAnsi="Times New Roman" w:cs="Times New Roman"/>
          <w:sz w:val="28"/>
          <w:szCs w:val="28"/>
        </w:rPr>
        <w:t xml:space="preserve">ПОУ </w:t>
      </w:r>
      <w:r w:rsidRPr="0050465A">
        <w:rPr>
          <w:rFonts w:ascii="Times New Roman" w:hAnsi="Times New Roman" w:cs="Times New Roman"/>
          <w:sz w:val="28"/>
          <w:szCs w:val="28"/>
        </w:rPr>
        <w:t xml:space="preserve"> «Индустриально-промышленный техникум», </w:t>
      </w:r>
    </w:p>
    <w:p w:rsidR="003456EE" w:rsidRPr="0050465A" w:rsidRDefault="001A2F3A" w:rsidP="005046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ООО«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Прометей</w:t>
      </w:r>
      <w:r w:rsidR="003456EE" w:rsidRPr="0050465A">
        <w:rPr>
          <w:rFonts w:ascii="Times New Roman" w:hAnsi="Times New Roman" w:cs="Times New Roman"/>
          <w:sz w:val="28"/>
          <w:szCs w:val="28"/>
        </w:rPr>
        <w:t>».</w:t>
      </w:r>
    </w:p>
    <w:p w:rsidR="003456EE" w:rsidRPr="0050465A" w:rsidRDefault="003456EE" w:rsidP="0050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65A" w:rsidRDefault="003456EE" w:rsidP="005046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Автор</w:t>
      </w:r>
      <w:r w:rsidR="0050465A">
        <w:rPr>
          <w:rFonts w:ascii="Times New Roman" w:hAnsi="Times New Roman" w:cs="Times New Roman"/>
          <w:sz w:val="28"/>
          <w:szCs w:val="28"/>
        </w:rPr>
        <w:t>:</w:t>
      </w:r>
    </w:p>
    <w:p w:rsidR="0050465A" w:rsidRDefault="0050465A" w:rsidP="0050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О.В. –мастер производственного обучения</w:t>
      </w:r>
    </w:p>
    <w:p w:rsidR="003456EE" w:rsidRPr="0050465A" w:rsidRDefault="001A2F3A" w:rsidP="005046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Н.А.Лунев</w:t>
      </w:r>
      <w:proofErr w:type="spellEnd"/>
      <w:r w:rsidR="005046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«Прометей</w:t>
      </w:r>
      <w:r w:rsidR="003456EE" w:rsidRPr="0050465A">
        <w:rPr>
          <w:rFonts w:ascii="Times New Roman" w:hAnsi="Times New Roman" w:cs="Times New Roman"/>
          <w:sz w:val="28"/>
          <w:szCs w:val="28"/>
        </w:rPr>
        <w:t>».</w:t>
      </w:r>
    </w:p>
    <w:p w:rsidR="003456EE" w:rsidRDefault="003456EE" w:rsidP="0050465A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50465A" w:rsidRDefault="0050465A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456EE" w:rsidRDefault="003456EE" w:rsidP="009B56F9">
      <w:pPr>
        <w:spacing w:after="0"/>
        <w:rPr>
          <w:sz w:val="28"/>
          <w:szCs w:val="28"/>
        </w:rPr>
      </w:pPr>
    </w:p>
    <w:p w:rsidR="003D3EDA" w:rsidRDefault="003D3EDA" w:rsidP="0050465A">
      <w:pPr>
        <w:spacing w:after="0" w:line="360" w:lineRule="auto"/>
        <w:rPr>
          <w:sz w:val="28"/>
          <w:szCs w:val="28"/>
        </w:rPr>
      </w:pPr>
    </w:p>
    <w:p w:rsidR="003D3EDA" w:rsidRDefault="003D3EDA" w:rsidP="0050465A">
      <w:pPr>
        <w:spacing w:after="0" w:line="360" w:lineRule="auto"/>
        <w:rPr>
          <w:sz w:val="28"/>
          <w:szCs w:val="28"/>
        </w:rPr>
      </w:pPr>
    </w:p>
    <w:p w:rsidR="003D3EDA" w:rsidRDefault="003D3EDA" w:rsidP="0050465A">
      <w:pPr>
        <w:spacing w:after="0" w:line="360" w:lineRule="auto"/>
        <w:rPr>
          <w:sz w:val="28"/>
          <w:szCs w:val="28"/>
        </w:rPr>
      </w:pPr>
    </w:p>
    <w:p w:rsidR="003456EE" w:rsidRPr="003D3EDA" w:rsidRDefault="003456EE" w:rsidP="0050465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3D3EDA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3456EE" w:rsidRPr="0050465A" w:rsidRDefault="003456EE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1 Паспорт программы практического обучения по профессиональному модулю………………</w:t>
      </w:r>
      <w:r w:rsidR="0050465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3D3ED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D3ED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D3EDA">
        <w:rPr>
          <w:rFonts w:ascii="Times New Roman" w:hAnsi="Times New Roman" w:cs="Times New Roman"/>
          <w:sz w:val="28"/>
          <w:szCs w:val="28"/>
        </w:rPr>
        <w:t>.</w:t>
      </w:r>
      <w:r w:rsidR="0050465A">
        <w:rPr>
          <w:rFonts w:ascii="Times New Roman" w:hAnsi="Times New Roman" w:cs="Times New Roman"/>
          <w:sz w:val="28"/>
          <w:szCs w:val="28"/>
        </w:rPr>
        <w:t>…………</w:t>
      </w:r>
      <w:r w:rsidRPr="0050465A">
        <w:rPr>
          <w:rFonts w:ascii="Times New Roman" w:hAnsi="Times New Roman" w:cs="Times New Roman"/>
          <w:sz w:val="28"/>
          <w:szCs w:val="28"/>
        </w:rPr>
        <w:t>2</w:t>
      </w:r>
    </w:p>
    <w:p w:rsidR="003456EE" w:rsidRPr="0050465A" w:rsidRDefault="003456EE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2 Результаты освоения профессионального модуля …</w:t>
      </w:r>
      <w:r w:rsidR="003D3EDA">
        <w:rPr>
          <w:rFonts w:ascii="Times New Roman" w:hAnsi="Times New Roman" w:cs="Times New Roman"/>
          <w:sz w:val="28"/>
          <w:szCs w:val="28"/>
        </w:rPr>
        <w:t>……………..</w:t>
      </w:r>
      <w:r w:rsidRPr="0050465A">
        <w:rPr>
          <w:rFonts w:ascii="Times New Roman" w:hAnsi="Times New Roman" w:cs="Times New Roman"/>
          <w:sz w:val="28"/>
          <w:szCs w:val="28"/>
        </w:rPr>
        <w:t>…………………..5</w:t>
      </w:r>
    </w:p>
    <w:p w:rsidR="003456EE" w:rsidRPr="0050465A" w:rsidRDefault="003456EE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3 Структура и содержание практического обучени</w:t>
      </w:r>
      <w:r w:rsidR="00CD79D4">
        <w:rPr>
          <w:rFonts w:ascii="Times New Roman" w:hAnsi="Times New Roman" w:cs="Times New Roman"/>
          <w:sz w:val="28"/>
          <w:szCs w:val="28"/>
        </w:rPr>
        <w:t>я профессионального модуля …..</w:t>
      </w:r>
      <w:r w:rsidRPr="0050465A">
        <w:rPr>
          <w:rFonts w:ascii="Times New Roman" w:hAnsi="Times New Roman" w:cs="Times New Roman"/>
          <w:sz w:val="28"/>
          <w:szCs w:val="28"/>
        </w:rPr>
        <w:t>.9</w:t>
      </w:r>
    </w:p>
    <w:p w:rsidR="003456EE" w:rsidRPr="0050465A" w:rsidRDefault="003456EE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4 Условия реализации программы</w:t>
      </w:r>
      <w:r w:rsidR="00FD7533" w:rsidRPr="0050465A">
        <w:rPr>
          <w:rFonts w:ascii="Times New Roman" w:hAnsi="Times New Roman" w:cs="Times New Roman"/>
          <w:sz w:val="28"/>
          <w:szCs w:val="28"/>
        </w:rPr>
        <w:t xml:space="preserve"> практического обучения профессионального</w:t>
      </w:r>
      <w:r w:rsidR="0050465A">
        <w:rPr>
          <w:rFonts w:ascii="Times New Roman" w:hAnsi="Times New Roman" w:cs="Times New Roman"/>
          <w:sz w:val="28"/>
          <w:szCs w:val="28"/>
        </w:rPr>
        <w:t xml:space="preserve"> модуля………………………………………………….…</w:t>
      </w:r>
      <w:r w:rsidR="003D3EDA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FD7533" w:rsidRPr="0050465A">
        <w:rPr>
          <w:rFonts w:ascii="Times New Roman" w:hAnsi="Times New Roman" w:cs="Times New Roman"/>
          <w:sz w:val="28"/>
          <w:szCs w:val="28"/>
        </w:rPr>
        <w:t>15</w:t>
      </w: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5 Контроль и оценка результатов освоения практического обучения профессиональ</w:t>
      </w:r>
      <w:r w:rsidR="0050465A">
        <w:rPr>
          <w:rFonts w:ascii="Times New Roman" w:hAnsi="Times New Roman" w:cs="Times New Roman"/>
          <w:sz w:val="28"/>
          <w:szCs w:val="28"/>
        </w:rPr>
        <w:t>ного модуля…………………………………………..</w:t>
      </w:r>
      <w:r w:rsidRPr="0050465A">
        <w:rPr>
          <w:rFonts w:ascii="Times New Roman" w:hAnsi="Times New Roman" w:cs="Times New Roman"/>
          <w:sz w:val="28"/>
          <w:szCs w:val="28"/>
        </w:rPr>
        <w:t>…</w:t>
      </w:r>
      <w:r w:rsidR="003D3EDA">
        <w:rPr>
          <w:rFonts w:ascii="Times New Roman" w:hAnsi="Times New Roman" w:cs="Times New Roman"/>
          <w:sz w:val="28"/>
          <w:szCs w:val="28"/>
        </w:rPr>
        <w:t>…………</w:t>
      </w:r>
      <w:r w:rsidRPr="0050465A">
        <w:rPr>
          <w:rFonts w:ascii="Times New Roman" w:hAnsi="Times New Roman" w:cs="Times New Roman"/>
          <w:sz w:val="28"/>
          <w:szCs w:val="28"/>
        </w:rPr>
        <w:t>……</w:t>
      </w:r>
      <w:r w:rsidR="0050465A">
        <w:rPr>
          <w:rFonts w:ascii="Times New Roman" w:hAnsi="Times New Roman" w:cs="Times New Roman"/>
          <w:sz w:val="28"/>
          <w:szCs w:val="28"/>
        </w:rPr>
        <w:t>.</w:t>
      </w:r>
      <w:r w:rsidRPr="0050465A">
        <w:rPr>
          <w:rFonts w:ascii="Times New Roman" w:hAnsi="Times New Roman" w:cs="Times New Roman"/>
          <w:sz w:val="28"/>
          <w:szCs w:val="28"/>
        </w:rPr>
        <w:t>.17</w:t>
      </w:r>
    </w:p>
    <w:p w:rsidR="003456EE" w:rsidRPr="0050465A" w:rsidRDefault="003456EE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56EE" w:rsidRPr="0050465A" w:rsidRDefault="003456EE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EDA" w:rsidRDefault="003D3EDA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EDA" w:rsidRDefault="003D3EDA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EDA" w:rsidRDefault="003D3EDA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EDA" w:rsidRDefault="003D3EDA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79D4" w:rsidRPr="0050465A" w:rsidRDefault="00CD79D4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Pr="0050465A" w:rsidRDefault="00FD753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533" w:rsidRDefault="00FD7533" w:rsidP="003D3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практического </w:t>
      </w:r>
      <w:proofErr w:type="gramStart"/>
      <w:r w:rsidRPr="0050465A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D9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65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0465A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</w:t>
      </w:r>
      <w:r w:rsidR="003D3E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0465A">
        <w:rPr>
          <w:rFonts w:ascii="Times New Roman" w:hAnsi="Times New Roman" w:cs="Times New Roman"/>
          <w:b/>
          <w:sz w:val="28"/>
          <w:szCs w:val="28"/>
        </w:rPr>
        <w:t xml:space="preserve">модулю ПМ </w:t>
      </w:r>
      <w:r w:rsidR="00E20842">
        <w:rPr>
          <w:rFonts w:ascii="Times New Roman" w:hAnsi="Times New Roman" w:cs="Times New Roman"/>
          <w:b/>
          <w:sz w:val="28"/>
          <w:szCs w:val="28"/>
        </w:rPr>
        <w:t>05</w:t>
      </w:r>
      <w:r w:rsidR="00B03A3B">
        <w:rPr>
          <w:rFonts w:ascii="Times New Roman" w:hAnsi="Times New Roman" w:cs="Times New Roman"/>
          <w:b/>
          <w:sz w:val="28"/>
          <w:szCs w:val="28"/>
        </w:rPr>
        <w:t xml:space="preserve"> Выполнение малярных работ</w:t>
      </w:r>
    </w:p>
    <w:p w:rsidR="00CD79D4" w:rsidRPr="00CD79D4" w:rsidRDefault="00CD79D4" w:rsidP="00C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4">
        <w:rPr>
          <w:rFonts w:ascii="Times New Roman" w:hAnsi="Times New Roman" w:cs="Times New Roman"/>
          <w:b/>
          <w:sz w:val="28"/>
          <w:szCs w:val="28"/>
        </w:rPr>
        <w:t>МДК 05.01 «Малярные работы»</w:t>
      </w:r>
    </w:p>
    <w:p w:rsidR="00CD79D4" w:rsidRPr="00CD79D4" w:rsidRDefault="00CD79D4" w:rsidP="00CD79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9D4">
        <w:rPr>
          <w:rFonts w:ascii="Times New Roman" w:hAnsi="Times New Roman" w:cs="Times New Roman"/>
          <w:b/>
          <w:caps/>
          <w:sz w:val="28"/>
          <w:szCs w:val="28"/>
        </w:rPr>
        <w:t>МДК 05.02</w:t>
      </w:r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«Сборка и монтаж </w:t>
      </w:r>
      <w:proofErr w:type="spellStart"/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>светопрозрачных</w:t>
      </w:r>
      <w:proofErr w:type="spellEnd"/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конструкций»</w:t>
      </w:r>
    </w:p>
    <w:p w:rsidR="00CD79D4" w:rsidRPr="0050465A" w:rsidRDefault="00CD79D4" w:rsidP="003D3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D7" w:rsidRPr="0050465A" w:rsidRDefault="00F302D7" w:rsidP="005046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F302D7" w:rsidRPr="0050465A" w:rsidRDefault="00F302D7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465A">
        <w:rPr>
          <w:rFonts w:ascii="Times New Roman" w:hAnsi="Times New Roman" w:cs="Times New Roman"/>
          <w:sz w:val="28"/>
          <w:szCs w:val="28"/>
        </w:rPr>
        <w:t>Программа профессионального модуля является частью профессиональной</w:t>
      </w:r>
      <w:r w:rsidR="0033196C" w:rsidRPr="0050465A">
        <w:rPr>
          <w:rFonts w:ascii="Times New Roman" w:hAnsi="Times New Roman" w:cs="Times New Roman"/>
          <w:sz w:val="28"/>
          <w:szCs w:val="28"/>
        </w:rPr>
        <w:t xml:space="preserve"> образовательной программы профессиональной подготовки квалифицированных</w:t>
      </w:r>
      <w:r w:rsidR="00E20842">
        <w:rPr>
          <w:rFonts w:ascii="Times New Roman" w:hAnsi="Times New Roman" w:cs="Times New Roman"/>
          <w:sz w:val="28"/>
          <w:szCs w:val="28"/>
        </w:rPr>
        <w:t xml:space="preserve"> рабочих по профессии 08.01.06</w:t>
      </w:r>
      <w:r w:rsidR="0033196C" w:rsidRPr="0050465A">
        <w:rPr>
          <w:rFonts w:ascii="Times New Roman" w:hAnsi="Times New Roman" w:cs="Times New Roman"/>
          <w:sz w:val="28"/>
          <w:szCs w:val="28"/>
        </w:rPr>
        <w:t xml:space="preserve"> Мастер </w:t>
      </w:r>
      <w:r w:rsidR="00B03A3B">
        <w:rPr>
          <w:rFonts w:ascii="Times New Roman" w:hAnsi="Times New Roman" w:cs="Times New Roman"/>
          <w:sz w:val="28"/>
          <w:szCs w:val="28"/>
        </w:rPr>
        <w:t xml:space="preserve"> сухого строительства  </w:t>
      </w:r>
      <w:r w:rsidR="0033196C" w:rsidRPr="0050465A">
        <w:rPr>
          <w:rFonts w:ascii="Times New Roman" w:hAnsi="Times New Roman" w:cs="Times New Roman"/>
          <w:sz w:val="28"/>
          <w:szCs w:val="28"/>
        </w:rPr>
        <w:t>в части освоения вида профессиональной деятельности выполнение наружных и внутренних малярных работ при производстве, ремонте и реконструкции зданий и сооружений и соответствующих профессиональных компетенций:</w:t>
      </w:r>
    </w:p>
    <w:p w:rsidR="0033196C" w:rsidRPr="0050465A" w:rsidRDefault="003D3EDA" w:rsidP="00E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="0033196C" w:rsidRPr="003D3EDA">
        <w:rPr>
          <w:rFonts w:ascii="Times New Roman" w:hAnsi="Times New Roman" w:cs="Times New Roman"/>
          <w:b/>
          <w:sz w:val="28"/>
          <w:szCs w:val="28"/>
        </w:rPr>
        <w:t>.1</w:t>
      </w:r>
      <w:r w:rsidR="0033196C" w:rsidRPr="0050465A">
        <w:rPr>
          <w:rFonts w:ascii="Times New Roman" w:hAnsi="Times New Roman" w:cs="Times New Roman"/>
          <w:sz w:val="28"/>
          <w:szCs w:val="28"/>
        </w:rPr>
        <w:t xml:space="preserve">  Выполнять</w:t>
      </w:r>
      <w:proofErr w:type="gramEnd"/>
      <w:r w:rsidR="0033196C" w:rsidRPr="0050465A">
        <w:rPr>
          <w:rFonts w:ascii="Times New Roman" w:hAnsi="Times New Roman" w:cs="Times New Roman"/>
          <w:sz w:val="28"/>
          <w:szCs w:val="28"/>
        </w:rPr>
        <w:t xml:space="preserve"> подготовительные работы при производстве малярных работ;</w:t>
      </w:r>
    </w:p>
    <w:p w:rsidR="0033196C" w:rsidRPr="0050465A" w:rsidRDefault="0033196C" w:rsidP="00E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96C" w:rsidRPr="0050465A" w:rsidRDefault="003D3EDA" w:rsidP="00E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="0033196C" w:rsidRPr="003D3EDA">
        <w:rPr>
          <w:rFonts w:ascii="Times New Roman" w:hAnsi="Times New Roman" w:cs="Times New Roman"/>
          <w:b/>
          <w:sz w:val="28"/>
          <w:szCs w:val="28"/>
        </w:rPr>
        <w:t>.2</w:t>
      </w:r>
      <w:r w:rsidR="0033196C" w:rsidRPr="0050465A">
        <w:rPr>
          <w:rFonts w:ascii="Times New Roman" w:hAnsi="Times New Roman" w:cs="Times New Roman"/>
          <w:sz w:val="28"/>
          <w:szCs w:val="28"/>
        </w:rPr>
        <w:t xml:space="preserve">  Производить</w:t>
      </w:r>
      <w:proofErr w:type="gramEnd"/>
      <w:r w:rsidR="0033196C" w:rsidRPr="0050465A">
        <w:rPr>
          <w:rFonts w:ascii="Times New Roman" w:hAnsi="Times New Roman" w:cs="Times New Roman"/>
          <w:sz w:val="28"/>
          <w:szCs w:val="28"/>
        </w:rPr>
        <w:t xml:space="preserve"> окраску поверхностей различными видами краски;</w:t>
      </w:r>
    </w:p>
    <w:p w:rsidR="0033196C" w:rsidRPr="0050465A" w:rsidRDefault="0033196C" w:rsidP="00E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96C" w:rsidRPr="0050465A" w:rsidRDefault="003D3EDA" w:rsidP="00E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="0033196C" w:rsidRPr="003D3EDA">
        <w:rPr>
          <w:rFonts w:ascii="Times New Roman" w:hAnsi="Times New Roman" w:cs="Times New Roman"/>
          <w:b/>
          <w:sz w:val="28"/>
          <w:szCs w:val="28"/>
        </w:rPr>
        <w:t>.3</w:t>
      </w:r>
      <w:r w:rsidR="0033196C" w:rsidRPr="0050465A">
        <w:rPr>
          <w:rFonts w:ascii="Times New Roman" w:hAnsi="Times New Roman" w:cs="Times New Roman"/>
          <w:sz w:val="28"/>
          <w:szCs w:val="28"/>
        </w:rPr>
        <w:t xml:space="preserve">  Производить</w:t>
      </w:r>
      <w:proofErr w:type="gramEnd"/>
      <w:r w:rsidR="0033196C" w:rsidRPr="0050465A">
        <w:rPr>
          <w:rFonts w:ascii="Times New Roman" w:hAnsi="Times New Roman" w:cs="Times New Roman"/>
          <w:sz w:val="28"/>
          <w:szCs w:val="28"/>
        </w:rPr>
        <w:t xml:space="preserve"> оклейку поверхностей обоями;</w:t>
      </w:r>
    </w:p>
    <w:p w:rsidR="008A3A4A" w:rsidRPr="0050465A" w:rsidRDefault="008A3A4A" w:rsidP="00E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4A" w:rsidRPr="0050465A" w:rsidRDefault="003D3EDA" w:rsidP="00E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ПК  5</w:t>
      </w:r>
      <w:r w:rsidR="008A3A4A" w:rsidRPr="003D3EDA">
        <w:rPr>
          <w:rFonts w:ascii="Times New Roman" w:hAnsi="Times New Roman" w:cs="Times New Roman"/>
          <w:b/>
          <w:sz w:val="28"/>
          <w:szCs w:val="28"/>
        </w:rPr>
        <w:t>.4</w:t>
      </w:r>
      <w:proofErr w:type="gramEnd"/>
      <w:r w:rsidR="008A3A4A" w:rsidRPr="0050465A">
        <w:rPr>
          <w:rFonts w:ascii="Times New Roman" w:hAnsi="Times New Roman" w:cs="Times New Roman"/>
          <w:sz w:val="28"/>
          <w:szCs w:val="28"/>
        </w:rPr>
        <w:t xml:space="preserve">  Производить шпатлевание поверхностей</w:t>
      </w:r>
    </w:p>
    <w:p w:rsidR="0033196C" w:rsidRPr="0050465A" w:rsidRDefault="0033196C" w:rsidP="00E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96C" w:rsidRDefault="003D3EDA" w:rsidP="00CD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="008A3A4A" w:rsidRPr="003D3EDA">
        <w:rPr>
          <w:rFonts w:ascii="Times New Roman" w:hAnsi="Times New Roman" w:cs="Times New Roman"/>
          <w:b/>
          <w:sz w:val="28"/>
          <w:szCs w:val="28"/>
        </w:rPr>
        <w:t>.5</w:t>
      </w:r>
      <w:r w:rsidR="0033196C" w:rsidRPr="0050465A">
        <w:rPr>
          <w:rFonts w:ascii="Times New Roman" w:hAnsi="Times New Roman" w:cs="Times New Roman"/>
          <w:sz w:val="28"/>
          <w:szCs w:val="28"/>
        </w:rPr>
        <w:t xml:space="preserve">  Выполнять</w:t>
      </w:r>
      <w:proofErr w:type="gramEnd"/>
      <w:r w:rsidR="0033196C" w:rsidRPr="0050465A">
        <w:rPr>
          <w:rFonts w:ascii="Times New Roman" w:hAnsi="Times New Roman" w:cs="Times New Roman"/>
          <w:sz w:val="28"/>
          <w:szCs w:val="28"/>
        </w:rPr>
        <w:t xml:space="preserve"> ремонт поверхностей.</w:t>
      </w:r>
    </w:p>
    <w:p w:rsidR="00CD79D4" w:rsidRPr="00CD79D4" w:rsidRDefault="00CD79D4" w:rsidP="00CD79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9D4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CD79D4">
        <w:rPr>
          <w:rFonts w:ascii="Times New Roman" w:hAnsi="Times New Roman" w:cs="Times New Roman"/>
          <w:color w:val="000000"/>
          <w:sz w:val="28"/>
          <w:szCs w:val="28"/>
        </w:rPr>
        <w:t xml:space="preserve">. Выполнять сборку </w:t>
      </w:r>
      <w:proofErr w:type="spellStart"/>
      <w:r w:rsidRPr="00CD79D4">
        <w:rPr>
          <w:rFonts w:ascii="Times New Roman" w:hAnsi="Times New Roman" w:cs="Times New Roman"/>
          <w:color w:val="000000"/>
          <w:sz w:val="28"/>
          <w:szCs w:val="28"/>
        </w:rPr>
        <w:t>светопрозрачных</w:t>
      </w:r>
      <w:proofErr w:type="spellEnd"/>
      <w:r w:rsidRPr="00CD79D4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конструкций из ПВХ профилей. </w:t>
      </w:r>
    </w:p>
    <w:p w:rsidR="00CD79D4" w:rsidRPr="00CD79D4" w:rsidRDefault="00CD79D4" w:rsidP="00CD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9D4"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D79D4">
        <w:rPr>
          <w:rFonts w:ascii="Times New Roman" w:hAnsi="Times New Roman" w:cs="Times New Roman"/>
          <w:color w:val="000000"/>
          <w:sz w:val="28"/>
          <w:szCs w:val="28"/>
        </w:rPr>
        <w:t xml:space="preserve">. Выполнять монтаж </w:t>
      </w:r>
      <w:proofErr w:type="spellStart"/>
      <w:r w:rsidRPr="00CD79D4">
        <w:rPr>
          <w:rFonts w:ascii="Times New Roman" w:hAnsi="Times New Roman" w:cs="Times New Roman"/>
          <w:color w:val="000000"/>
          <w:sz w:val="28"/>
          <w:szCs w:val="28"/>
        </w:rPr>
        <w:t>светопрозрачных</w:t>
      </w:r>
      <w:proofErr w:type="spellEnd"/>
      <w:r w:rsidRPr="00CD79D4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конструкций из ПВХ профилей</w:t>
      </w:r>
    </w:p>
    <w:p w:rsidR="0033196C" w:rsidRPr="0050465A" w:rsidRDefault="0033196C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196C" w:rsidRPr="0050465A" w:rsidRDefault="0033196C" w:rsidP="0050465A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>Цели и задачи модуля</w:t>
      </w:r>
      <w:r w:rsidR="00C542F9" w:rsidRPr="0050465A">
        <w:rPr>
          <w:rFonts w:ascii="Times New Roman" w:hAnsi="Times New Roman" w:cs="Times New Roman"/>
          <w:b/>
          <w:sz w:val="28"/>
          <w:szCs w:val="28"/>
        </w:rPr>
        <w:t>, требования к результатам практического освоения модуля</w:t>
      </w:r>
    </w:p>
    <w:p w:rsidR="00C542F9" w:rsidRPr="0050465A" w:rsidRDefault="00C542F9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  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C542F9" w:rsidRPr="0050465A" w:rsidRDefault="00C542F9" w:rsidP="005046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542F9" w:rsidRPr="0050465A" w:rsidRDefault="00C542F9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A3A4A" w:rsidRPr="0050465A">
        <w:rPr>
          <w:rFonts w:ascii="Times New Roman" w:hAnsi="Times New Roman" w:cs="Times New Roman"/>
          <w:sz w:val="28"/>
          <w:szCs w:val="28"/>
        </w:rPr>
        <w:t xml:space="preserve">подготовительные </w:t>
      </w:r>
      <w:r w:rsidRPr="0050465A">
        <w:rPr>
          <w:rFonts w:ascii="Times New Roman" w:hAnsi="Times New Roman" w:cs="Times New Roman"/>
          <w:sz w:val="28"/>
          <w:szCs w:val="28"/>
        </w:rPr>
        <w:t xml:space="preserve"> работ при производстве малярных работ;</w:t>
      </w:r>
    </w:p>
    <w:p w:rsidR="008A3A4A" w:rsidRPr="0050465A" w:rsidRDefault="008A3A4A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Выполнения окрасочных работ различных  поверхностей разными окрасочными составами;</w:t>
      </w:r>
    </w:p>
    <w:p w:rsidR="008A3A4A" w:rsidRPr="0050465A" w:rsidRDefault="008A3A4A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Выполнения оклейки поверхности обоями;</w:t>
      </w:r>
    </w:p>
    <w:p w:rsidR="008A3A4A" w:rsidRPr="0050465A" w:rsidRDefault="008A3A4A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Выполнения шпатлевания  различных поверхностей;</w:t>
      </w:r>
    </w:p>
    <w:p w:rsidR="008A3A4A" w:rsidRDefault="008A3A4A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lastRenderedPageBreak/>
        <w:t>Выполнения ремонта различных поверхностей: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сборки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D4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CD79D4">
        <w:rPr>
          <w:rFonts w:ascii="Times New Roman" w:hAnsi="Times New Roman" w:cs="Times New Roman"/>
          <w:sz w:val="28"/>
          <w:szCs w:val="28"/>
        </w:rPr>
        <w:t xml:space="preserve"> конструкций из ПВХ профилей;</w:t>
      </w:r>
    </w:p>
    <w:p w:rsidR="00CD79D4" w:rsidRPr="0050465A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монтажа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D4">
        <w:rPr>
          <w:rFonts w:ascii="Times New Roman" w:hAnsi="Times New Roman" w:cs="Times New Roman"/>
          <w:sz w:val="28"/>
          <w:szCs w:val="28"/>
        </w:rPr>
        <w:t>светопрозрач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конструкций из ПВХ профилей.</w:t>
      </w:r>
    </w:p>
    <w:p w:rsidR="008A3A4A" w:rsidRPr="003D3EDA" w:rsidRDefault="003D3EDA" w:rsidP="003D3E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8A3A4A" w:rsidRPr="003D3EDA">
        <w:rPr>
          <w:rFonts w:ascii="Times New Roman" w:hAnsi="Times New Roman" w:cs="Times New Roman"/>
          <w:b/>
          <w:sz w:val="28"/>
          <w:szCs w:val="28"/>
        </w:rPr>
        <w:t>меть</w:t>
      </w:r>
      <w:proofErr w:type="gramEnd"/>
      <w:r w:rsidR="008A3A4A" w:rsidRPr="003D3EDA">
        <w:rPr>
          <w:rFonts w:ascii="Times New Roman" w:hAnsi="Times New Roman" w:cs="Times New Roman"/>
          <w:b/>
          <w:sz w:val="28"/>
          <w:szCs w:val="28"/>
        </w:rPr>
        <w:t>:</w:t>
      </w:r>
    </w:p>
    <w:p w:rsidR="008A3A4A" w:rsidRPr="0050465A" w:rsidRDefault="008A3A4A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8A3A4A" w:rsidRPr="0050465A" w:rsidRDefault="008A3A4A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Просчитывать объёмы работ и потребности материалов;</w:t>
      </w:r>
    </w:p>
    <w:p w:rsidR="008A3A4A" w:rsidRPr="0050465A" w:rsidRDefault="008A3A4A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Определять пригодность применяемых материалов;</w:t>
      </w:r>
    </w:p>
    <w:p w:rsidR="008A3A4A" w:rsidRPr="0050465A" w:rsidRDefault="008A3A4A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Создавать безопасные условия труда: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Составлять колер красочных материалов;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Производить окраску поверхностей;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Наносить грунтовочный состав на поверхность;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Подготавливать поверхность под окраску, расшивка трещин;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465A">
        <w:rPr>
          <w:rFonts w:ascii="Times New Roman" w:hAnsi="Times New Roman" w:cs="Times New Roman"/>
          <w:sz w:val="28"/>
          <w:szCs w:val="28"/>
        </w:rPr>
        <w:t>Шпаклевание</w:t>
      </w:r>
      <w:proofErr w:type="spellEnd"/>
      <w:r w:rsidRPr="0050465A">
        <w:rPr>
          <w:rFonts w:ascii="Times New Roman" w:hAnsi="Times New Roman" w:cs="Times New Roman"/>
          <w:sz w:val="28"/>
          <w:szCs w:val="28"/>
        </w:rPr>
        <w:t xml:space="preserve"> различных  поверхностей;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Шлифовка поверхностей;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Отводку верхней панели кистями, окраску валиком;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Растушёвку красочного слоя флейцем;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Подготовку поверхности под окле</w:t>
      </w:r>
      <w:r w:rsidR="000760BF" w:rsidRPr="0050465A">
        <w:rPr>
          <w:rFonts w:ascii="Times New Roman" w:hAnsi="Times New Roman" w:cs="Times New Roman"/>
          <w:sz w:val="28"/>
          <w:szCs w:val="28"/>
        </w:rPr>
        <w:t>йк</w:t>
      </w:r>
      <w:r w:rsidRPr="0050465A">
        <w:rPr>
          <w:rFonts w:ascii="Times New Roman" w:hAnsi="Times New Roman" w:cs="Times New Roman"/>
          <w:sz w:val="28"/>
          <w:szCs w:val="28"/>
        </w:rPr>
        <w:t>у обоями;</w:t>
      </w:r>
    </w:p>
    <w:p w:rsidR="00A047D7" w:rsidRPr="0050465A" w:rsidRDefault="00A047D7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Приготовление кл</w:t>
      </w:r>
      <w:r w:rsidR="000760BF" w:rsidRPr="0050465A">
        <w:rPr>
          <w:rFonts w:ascii="Times New Roman" w:hAnsi="Times New Roman" w:cs="Times New Roman"/>
          <w:sz w:val="28"/>
          <w:szCs w:val="28"/>
        </w:rPr>
        <w:t>еящего состава;</w:t>
      </w:r>
    </w:p>
    <w:p w:rsidR="000760BF" w:rsidRPr="0050465A" w:rsidRDefault="000760BF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Оклейку обоями, разглаживание обоев;</w:t>
      </w:r>
    </w:p>
    <w:p w:rsidR="000760BF" w:rsidRPr="0050465A" w:rsidRDefault="000760BF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Наклейку бордюров, плинтусов;</w:t>
      </w:r>
    </w:p>
    <w:p w:rsidR="000760BF" w:rsidRPr="0050465A" w:rsidRDefault="000760BF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Наносить грунтовочный состав краскопультом;</w:t>
      </w:r>
    </w:p>
    <w:p w:rsidR="000760BF" w:rsidRPr="0050465A" w:rsidRDefault="000760BF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Наносить окрасочный состав краскопультом;</w:t>
      </w:r>
    </w:p>
    <w:p w:rsidR="000760BF" w:rsidRDefault="000760BF" w:rsidP="005046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Исправлять дефекты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демонтаж старых конструкций;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резку пластикового и армирующего профилей;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армирование в ПВХ профиль;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сварку профилей в единую конструкцию;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водоотводные отверстия методом фрезерования;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подготавливать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профили створки к установке фурнитуры;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уплотнители и фурнитуру;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безопасные приемы и методы труда;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установку </w:t>
      </w:r>
      <w:proofErr w:type="spellStart"/>
      <w:r w:rsidRPr="00CD79D4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CD79D4">
        <w:rPr>
          <w:rFonts w:ascii="Times New Roman" w:hAnsi="Times New Roman" w:cs="Times New Roman"/>
          <w:sz w:val="28"/>
          <w:szCs w:val="28"/>
        </w:rPr>
        <w:t xml:space="preserve"> конструкции;</w:t>
      </w:r>
    </w:p>
    <w:p w:rsidR="00CD79D4" w:rsidRPr="00CD79D4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lastRenderedPageBreak/>
        <w:t>пользоваться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инструментами для монтажа;</w:t>
      </w:r>
    </w:p>
    <w:p w:rsidR="00CD79D4" w:rsidRPr="0050465A" w:rsidRDefault="00CD79D4" w:rsidP="00CD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регулировку изделий.</w:t>
      </w:r>
    </w:p>
    <w:p w:rsidR="000760BF" w:rsidRPr="0050465A" w:rsidRDefault="000760BF" w:rsidP="005046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465A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50465A">
        <w:rPr>
          <w:rFonts w:ascii="Times New Roman" w:hAnsi="Times New Roman" w:cs="Times New Roman"/>
          <w:b/>
          <w:sz w:val="28"/>
          <w:szCs w:val="28"/>
        </w:rPr>
        <w:t>: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Основы трудового законодательства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Методы организации труда на рабочем месте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Нормы расходов сырья и материалов на выполняемые работы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Технологию подготовки различных поверхностей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Виды основных материалов, применяемых при производстве малярных работ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Свойства материалов используемых при малярных работах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Наименование, назначение и правила применения ручного инструмента, приспособления и инвентаря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Способы окрашивания различных поверхностей, различными</w:t>
      </w:r>
      <w:r w:rsidR="003D3EDA">
        <w:rPr>
          <w:rFonts w:ascii="Times New Roman" w:hAnsi="Times New Roman" w:cs="Times New Roman"/>
          <w:sz w:val="28"/>
          <w:szCs w:val="28"/>
        </w:rPr>
        <w:t xml:space="preserve"> </w:t>
      </w:r>
      <w:r w:rsidRPr="0050465A">
        <w:rPr>
          <w:rFonts w:ascii="Times New Roman" w:hAnsi="Times New Roman" w:cs="Times New Roman"/>
          <w:sz w:val="28"/>
          <w:szCs w:val="28"/>
        </w:rPr>
        <w:t xml:space="preserve"> красочными составами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Устройство и принцип действия машин и механизмов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Виды, назначения, составы и способы приготовления красочных составов</w:t>
      </w:r>
    </w:p>
    <w:p w:rsidR="006F6FB9" w:rsidRPr="0050465A" w:rsidRDefault="006F6FB9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Основные материалы применяемые при</w:t>
      </w:r>
      <w:r w:rsidR="007B3790" w:rsidRPr="00504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790" w:rsidRPr="0050465A">
        <w:rPr>
          <w:rFonts w:ascii="Times New Roman" w:hAnsi="Times New Roman" w:cs="Times New Roman"/>
          <w:sz w:val="28"/>
          <w:szCs w:val="28"/>
        </w:rPr>
        <w:t>шпаклевании</w:t>
      </w:r>
      <w:proofErr w:type="spellEnd"/>
      <w:r w:rsidR="007B3790" w:rsidRPr="0050465A">
        <w:rPr>
          <w:rFonts w:ascii="Times New Roman" w:hAnsi="Times New Roman" w:cs="Times New Roman"/>
          <w:sz w:val="28"/>
          <w:szCs w:val="28"/>
        </w:rPr>
        <w:t xml:space="preserve"> поверхностей</w:t>
      </w:r>
    </w:p>
    <w:p w:rsidR="007B3790" w:rsidRPr="0050465A" w:rsidRDefault="007B3790" w:rsidP="005046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Технику безопасности при выполнении малярных работ</w:t>
      </w:r>
    </w:p>
    <w:p w:rsidR="007B3790" w:rsidRDefault="007B3790" w:rsidP="00F524C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9D4">
        <w:rPr>
          <w:rFonts w:ascii="Times New Roman" w:hAnsi="Times New Roman" w:cs="Times New Roman"/>
          <w:sz w:val="28"/>
          <w:szCs w:val="28"/>
        </w:rPr>
        <w:t>Виды, причины появления и способы устранения дефектов при малярных работах.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характеристику монтажных работ;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документы на изготовление и установку </w:t>
      </w:r>
      <w:proofErr w:type="spellStart"/>
      <w:r w:rsidRPr="00CD79D4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CD79D4">
        <w:rPr>
          <w:rFonts w:ascii="Times New Roman" w:hAnsi="Times New Roman" w:cs="Times New Roman"/>
          <w:sz w:val="28"/>
          <w:szCs w:val="28"/>
        </w:rPr>
        <w:t xml:space="preserve"> конструкций;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доставки и хранения изделий;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демонтажа старых конструкций;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рабочего места монтажника;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поливинилхлорида;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типы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профилей;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типы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стеклопакетов;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стекла;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фурнитуру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и комплектующие для оконных и дверных блоков;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технологию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монтажа </w:t>
      </w:r>
      <w:proofErr w:type="spellStart"/>
      <w:r w:rsidRPr="00CD79D4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CD79D4">
        <w:rPr>
          <w:rFonts w:ascii="Times New Roman" w:hAnsi="Times New Roman" w:cs="Times New Roman"/>
          <w:sz w:val="28"/>
          <w:szCs w:val="28"/>
        </w:rPr>
        <w:t xml:space="preserve"> конструкций;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финишной отделки оконных и дверных блоков;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lastRenderedPageBreak/>
        <w:t>способы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устранения рекламаций;</w:t>
      </w:r>
    </w:p>
    <w:p w:rsidR="00CD79D4" w:rsidRPr="00CD79D4" w:rsidRDefault="00CD79D4" w:rsidP="00CD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79D4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CD79D4">
        <w:rPr>
          <w:rFonts w:ascii="Times New Roman" w:hAnsi="Times New Roman" w:cs="Times New Roman"/>
          <w:sz w:val="28"/>
          <w:szCs w:val="28"/>
        </w:rPr>
        <w:t xml:space="preserve"> и ответственность монтажника.</w:t>
      </w:r>
    </w:p>
    <w:p w:rsidR="007B3790" w:rsidRPr="003D3EDA" w:rsidRDefault="007B3790" w:rsidP="003D3ED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</w:t>
      </w:r>
      <w:proofErr w:type="gramStart"/>
      <w:r w:rsidRPr="0050465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D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DA">
        <w:rPr>
          <w:rFonts w:ascii="Times New Roman" w:hAnsi="Times New Roman" w:cs="Times New Roman"/>
          <w:b/>
          <w:sz w:val="28"/>
          <w:szCs w:val="28"/>
        </w:rPr>
        <w:t>практического</w:t>
      </w:r>
      <w:proofErr w:type="gramEnd"/>
      <w:r w:rsidRPr="003D3EDA">
        <w:rPr>
          <w:rFonts w:ascii="Times New Roman" w:hAnsi="Times New Roman" w:cs="Times New Roman"/>
          <w:b/>
          <w:sz w:val="28"/>
          <w:szCs w:val="28"/>
        </w:rPr>
        <w:t xml:space="preserve"> модуля.</w:t>
      </w:r>
    </w:p>
    <w:p w:rsidR="007B3790" w:rsidRPr="0050465A" w:rsidRDefault="007B3790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Всего   </w:t>
      </w:r>
      <w:r w:rsidR="00B03A3B" w:rsidRPr="00B03A3B">
        <w:rPr>
          <w:rFonts w:ascii="Times New Roman" w:hAnsi="Times New Roman" w:cs="Times New Roman"/>
          <w:b/>
          <w:sz w:val="28"/>
          <w:szCs w:val="28"/>
        </w:rPr>
        <w:t>420</w:t>
      </w:r>
      <w:r w:rsidRPr="0050465A">
        <w:rPr>
          <w:rFonts w:ascii="Times New Roman" w:hAnsi="Times New Roman" w:cs="Times New Roman"/>
          <w:sz w:val="28"/>
          <w:szCs w:val="28"/>
        </w:rPr>
        <w:t xml:space="preserve">   часов, в том числе:</w:t>
      </w:r>
    </w:p>
    <w:p w:rsidR="007B3790" w:rsidRPr="0050465A" w:rsidRDefault="007B3790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Учебная практика</w:t>
      </w:r>
      <w:r w:rsidR="00E20842">
        <w:rPr>
          <w:rFonts w:ascii="Times New Roman" w:hAnsi="Times New Roman" w:cs="Times New Roman"/>
          <w:sz w:val="28"/>
          <w:szCs w:val="28"/>
        </w:rPr>
        <w:t xml:space="preserve"> </w:t>
      </w:r>
      <w:r w:rsidR="00B03A3B">
        <w:rPr>
          <w:rFonts w:ascii="Times New Roman" w:hAnsi="Times New Roman" w:cs="Times New Roman"/>
          <w:b/>
          <w:sz w:val="28"/>
          <w:szCs w:val="28"/>
        </w:rPr>
        <w:t>84</w:t>
      </w:r>
      <w:r w:rsidR="00E2084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B3790" w:rsidRPr="0050465A" w:rsidRDefault="007B3790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E20842">
        <w:rPr>
          <w:rFonts w:ascii="Times New Roman" w:hAnsi="Times New Roman" w:cs="Times New Roman"/>
          <w:sz w:val="28"/>
          <w:szCs w:val="28"/>
        </w:rPr>
        <w:t xml:space="preserve"> </w:t>
      </w:r>
      <w:r w:rsidR="00B03A3B">
        <w:rPr>
          <w:rFonts w:ascii="Times New Roman" w:hAnsi="Times New Roman" w:cs="Times New Roman"/>
          <w:b/>
          <w:sz w:val="28"/>
          <w:szCs w:val="28"/>
        </w:rPr>
        <w:t>336</w:t>
      </w:r>
      <w:r w:rsidR="00E20842" w:rsidRPr="003D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842">
        <w:rPr>
          <w:rFonts w:ascii="Times New Roman" w:hAnsi="Times New Roman" w:cs="Times New Roman"/>
          <w:sz w:val="28"/>
          <w:szCs w:val="28"/>
        </w:rPr>
        <w:t>часов</w:t>
      </w:r>
    </w:p>
    <w:p w:rsidR="007B3790" w:rsidRPr="0050465A" w:rsidRDefault="007B3790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Форма аттестации – дифференцированный зачёт</w:t>
      </w:r>
    </w:p>
    <w:p w:rsidR="007B3790" w:rsidRPr="0050465A" w:rsidRDefault="007B3790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790" w:rsidRPr="0050465A" w:rsidRDefault="007B3790" w:rsidP="005046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>2. Результаты освоения профессионального модуля</w:t>
      </w:r>
    </w:p>
    <w:p w:rsidR="007B3790" w:rsidRPr="0050465A" w:rsidRDefault="007B3790" w:rsidP="003D3ED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малярных работ, в том числе профессиональными компетенциями.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97613" w:rsidRPr="00F97613" w:rsidTr="00F524CB">
        <w:tc>
          <w:tcPr>
            <w:tcW w:w="1384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187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F97613" w:rsidRPr="00F97613" w:rsidTr="00F524CB">
        <w:tc>
          <w:tcPr>
            <w:tcW w:w="1384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8187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613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</w:t>
            </w:r>
          </w:p>
          <w:p w:rsidR="00F97613" w:rsidRPr="00F97613" w:rsidRDefault="00F97613" w:rsidP="00F9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7613">
              <w:rPr>
                <w:rFonts w:ascii="Times New Roman" w:eastAsia="Calibri" w:hAnsi="Times New Roman" w:cs="Times New Roman"/>
                <w:sz w:val="28"/>
                <w:szCs w:val="28"/>
              </w:rPr>
              <w:t>малярных</w:t>
            </w:r>
            <w:proofErr w:type="gramEnd"/>
            <w:r w:rsidRPr="00F97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работ.</w:t>
            </w:r>
          </w:p>
        </w:tc>
      </w:tr>
      <w:tr w:rsidR="00F97613" w:rsidRPr="00F97613" w:rsidTr="00F524CB">
        <w:tc>
          <w:tcPr>
            <w:tcW w:w="1384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8187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Calibri" w:hAnsi="Times New Roman" w:cs="Times New Roman"/>
                <w:sz w:val="28"/>
                <w:szCs w:val="28"/>
              </w:rPr>
              <w:t>Окрашивать поверхности различными малярными составами.</w:t>
            </w:r>
          </w:p>
        </w:tc>
      </w:tr>
      <w:tr w:rsidR="00F97613" w:rsidRPr="00F97613" w:rsidTr="00F524CB">
        <w:tc>
          <w:tcPr>
            <w:tcW w:w="1384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8187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Calibri" w:hAnsi="Times New Roman" w:cs="Times New Roman"/>
                <w:sz w:val="28"/>
                <w:szCs w:val="28"/>
              </w:rPr>
              <w:t>Оклеивать поверхности различными материалами.</w:t>
            </w:r>
          </w:p>
        </w:tc>
      </w:tr>
      <w:tr w:rsidR="00F97613" w:rsidRPr="00F97613" w:rsidTr="00F524CB">
        <w:tc>
          <w:tcPr>
            <w:tcW w:w="1384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8187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окрашенных и оклеенных поверхностей.</w:t>
            </w:r>
          </w:p>
        </w:tc>
      </w:tr>
      <w:tr w:rsidR="00F97613" w:rsidRPr="00F97613" w:rsidTr="00F524CB">
        <w:tc>
          <w:tcPr>
            <w:tcW w:w="1384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 w:rsidRPr="00F97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7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сборку </w:t>
            </w:r>
            <w:proofErr w:type="spellStart"/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светопрозрачных</w:t>
            </w:r>
            <w:proofErr w:type="spellEnd"/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конструкций из ПВХ профилей. </w:t>
            </w:r>
          </w:p>
        </w:tc>
      </w:tr>
      <w:tr w:rsidR="00F97613" w:rsidRPr="00F97613" w:rsidTr="00F524CB">
        <w:tc>
          <w:tcPr>
            <w:tcW w:w="1384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 </w:t>
            </w:r>
            <w:r w:rsidRPr="00F976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87" w:type="dxa"/>
          </w:tcPr>
          <w:p w:rsidR="00F97613" w:rsidRPr="00F97613" w:rsidRDefault="00F97613" w:rsidP="00F9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монтаж </w:t>
            </w:r>
            <w:proofErr w:type="spellStart"/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светопрозрачных</w:t>
            </w:r>
            <w:proofErr w:type="spellEnd"/>
            <w:r w:rsidRPr="00F9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конструкций из ПВХ профилей </w:t>
            </w:r>
          </w:p>
        </w:tc>
      </w:tr>
    </w:tbl>
    <w:p w:rsidR="007B3790" w:rsidRDefault="007B3790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7613" w:rsidRDefault="00F97613" w:rsidP="0050465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97613" w:rsidSect="003D3EDA">
          <w:pgSz w:w="11906" w:h="16838"/>
          <w:pgMar w:top="568" w:right="424" w:bottom="568" w:left="1134" w:header="708" w:footer="708" w:gutter="0"/>
          <w:cols w:space="708"/>
          <w:docGrid w:linePitch="360"/>
        </w:sectPr>
      </w:pPr>
    </w:p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5D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r w:rsidRPr="00645D45">
        <w:rPr>
          <w:rFonts w:ascii="Times New Roman" w:eastAsia="Calibri" w:hAnsi="Times New Roman" w:cs="Times New Roman"/>
          <w:b/>
          <w:sz w:val="32"/>
          <w:szCs w:val="32"/>
        </w:rPr>
        <w:t>Содержание учебной и производственной практики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по ПМ.05 Выполнение малярных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3"/>
        <w:gridCol w:w="1134"/>
        <w:gridCol w:w="1810"/>
        <w:gridCol w:w="3796"/>
      </w:tblGrid>
      <w:tr w:rsidR="00F97613" w:rsidTr="00F524CB">
        <w:tc>
          <w:tcPr>
            <w:tcW w:w="15103" w:type="dxa"/>
            <w:gridSpan w:val="4"/>
          </w:tcPr>
          <w:p w:rsidR="00F97613" w:rsidRPr="00144A4C" w:rsidRDefault="00F97613" w:rsidP="00E03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практика </w:t>
            </w:r>
          </w:p>
        </w:tc>
      </w:tr>
      <w:tr w:rsidR="00F97613" w:rsidRPr="00F97613" w:rsidTr="000F586B">
        <w:tc>
          <w:tcPr>
            <w:tcW w:w="8363" w:type="dxa"/>
          </w:tcPr>
          <w:p w:rsidR="00F97613" w:rsidRPr="00F97613" w:rsidRDefault="00F97613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</w:tcPr>
          <w:p w:rsidR="00F97613" w:rsidRDefault="00F97613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E03AEA" w:rsidRPr="00F97613" w:rsidRDefault="00E03AEA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 часа</w:t>
            </w:r>
          </w:p>
        </w:tc>
        <w:tc>
          <w:tcPr>
            <w:tcW w:w="1810" w:type="dxa"/>
          </w:tcPr>
          <w:p w:rsidR="00F97613" w:rsidRPr="00F97613" w:rsidRDefault="00F97613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3796" w:type="dxa"/>
          </w:tcPr>
          <w:p w:rsidR="00F97613" w:rsidRPr="00F97613" w:rsidRDefault="00F97613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1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E0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58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подготовке новых оштукатуренных поверхностей под окраску;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 w:val="restart"/>
          </w:tcPr>
          <w:p w:rsidR="000F586B" w:rsidRPr="000F586B" w:rsidRDefault="000F586B" w:rsidP="000F58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результатам выполнения практических занятий</w:t>
            </w:r>
          </w:p>
          <w:p w:rsidR="000F586B" w:rsidRPr="00F97613" w:rsidRDefault="000F586B" w:rsidP="000F5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</w:tcPr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рабочего места.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Чёткое соблюдение техники безопасности при выполнении работ.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 окраски и оклейки</w:t>
            </w: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выбор </w:t>
            </w: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приёмов и способов работы.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выполнения работ.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выполненной отделки.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 применять инструменты и приспособления по назначению.</w:t>
            </w:r>
          </w:p>
          <w:p w:rsidR="000F586B" w:rsidRPr="00F97613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Точное выполнение </w:t>
            </w: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E0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58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подготовке металлических поверхностей под окраску;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E0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58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подготовке деревянных поверхностей под окраску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E0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0858">
              <w:rPr>
                <w:rFonts w:ascii="Times New Roman" w:hAnsi="Times New Roman" w:cs="Times New Roman"/>
                <w:sz w:val="24"/>
                <w:szCs w:val="24"/>
              </w:rPr>
              <w:t>огрунтовыван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под окрашивание, </w:t>
            </w:r>
            <w:r w:rsidRPr="005D0858">
              <w:rPr>
                <w:rFonts w:ascii="Times New Roman" w:hAnsi="Times New Roman" w:cs="Times New Roman"/>
                <w:sz w:val="24"/>
                <w:szCs w:val="24"/>
              </w:rPr>
              <w:t>шпатлевание поверхностей под окрашивание;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E0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858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окрашиванию клеевыми составами;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E0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окрашиванию известковыми составами;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E0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окрашиванию силикатными составами;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E03A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окрашиванию водоэмульсионными составами;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окрашиванию дверей и окон неводными составами;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- выполнение работ по окрашиванию труб, радиаторов и других решетчатых металлических конструкций неводными составами;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 xml:space="preserve">- нанесение на окрашенную поверхность плоского рисунка торцеванием, </w:t>
            </w:r>
            <w:proofErr w:type="spellStart"/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, накаткой валиками;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4C">
              <w:rPr>
                <w:rFonts w:ascii="Times New Roman" w:hAnsi="Times New Roman" w:cs="Times New Roman"/>
                <w:sz w:val="24"/>
                <w:szCs w:val="24"/>
              </w:rPr>
              <w:t>- нанесение окрасочных составов на поверхности кистью, валиком и ручным краскопультом</w:t>
            </w:r>
          </w:p>
        </w:tc>
        <w:tc>
          <w:tcPr>
            <w:tcW w:w="1134" w:type="dxa"/>
          </w:tcPr>
          <w:p w:rsidR="000F586B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- подготовка различных поверхностей для оклеивания обоями;</w:t>
            </w:r>
          </w:p>
        </w:tc>
        <w:tc>
          <w:tcPr>
            <w:tcW w:w="1134" w:type="dxa"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E03AEA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клея, </w:t>
            </w: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норм расхода материалов, </w:t>
            </w: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обрезка кромок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скрой обоев с подгонкой рисунка, </w:t>
            </w: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нанесение клея и наклеиван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полотнищ на стены внахлестку, </w:t>
            </w:r>
            <w:r w:rsidRPr="00E03AEA">
              <w:rPr>
                <w:rFonts w:ascii="Times New Roman" w:hAnsi="Times New Roman" w:cs="Times New Roman"/>
                <w:sz w:val="24"/>
                <w:szCs w:val="24"/>
              </w:rPr>
              <w:t>проверка вертикальности углов и подгонка рисунка;</w:t>
            </w:r>
          </w:p>
        </w:tc>
        <w:tc>
          <w:tcPr>
            <w:tcW w:w="1134" w:type="dxa"/>
          </w:tcPr>
          <w:p w:rsidR="000F586B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4C" w:rsidRPr="00F97613" w:rsidTr="00F524CB">
        <w:tc>
          <w:tcPr>
            <w:tcW w:w="15103" w:type="dxa"/>
            <w:gridSpan w:val="4"/>
          </w:tcPr>
          <w:p w:rsidR="00144A4C" w:rsidRPr="00144A4C" w:rsidRDefault="00144A4C" w:rsidP="00144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</w:tc>
      </w:tr>
      <w:tr w:rsidR="00144A4C" w:rsidRPr="00144A4C" w:rsidTr="000F586B">
        <w:tc>
          <w:tcPr>
            <w:tcW w:w="8363" w:type="dxa"/>
          </w:tcPr>
          <w:p w:rsidR="00144A4C" w:rsidRPr="00144A4C" w:rsidRDefault="00144A4C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</w:tcPr>
          <w:p w:rsidR="00144A4C" w:rsidRPr="00144A4C" w:rsidRDefault="00144A4C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144A4C" w:rsidRPr="00144A4C" w:rsidRDefault="00144A4C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C">
              <w:rPr>
                <w:rFonts w:ascii="Times New Roman" w:hAnsi="Times New Roman" w:cs="Times New Roman"/>
                <w:b/>
                <w:sz w:val="24"/>
                <w:szCs w:val="24"/>
              </w:rPr>
              <w:t>336 часов</w:t>
            </w:r>
          </w:p>
        </w:tc>
        <w:tc>
          <w:tcPr>
            <w:tcW w:w="1810" w:type="dxa"/>
          </w:tcPr>
          <w:p w:rsidR="00144A4C" w:rsidRPr="00144A4C" w:rsidRDefault="00144A4C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оценивания</w:t>
            </w:r>
          </w:p>
        </w:tc>
        <w:tc>
          <w:tcPr>
            <w:tcW w:w="3796" w:type="dxa"/>
          </w:tcPr>
          <w:p w:rsidR="00144A4C" w:rsidRPr="00144A4C" w:rsidRDefault="00144A4C" w:rsidP="00144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4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2B5226" w:rsidRPr="00144A4C" w:rsidTr="00F524CB">
        <w:tc>
          <w:tcPr>
            <w:tcW w:w="15103" w:type="dxa"/>
            <w:gridSpan w:val="4"/>
          </w:tcPr>
          <w:p w:rsidR="002B5226" w:rsidRPr="00144A4C" w:rsidRDefault="002B5226" w:rsidP="002B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Малярные работы – 264 часа</w:t>
            </w: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подготовке новых оштукатуренных поверхностей под окраску; </w:t>
            </w:r>
          </w:p>
        </w:tc>
        <w:tc>
          <w:tcPr>
            <w:tcW w:w="1134" w:type="dxa"/>
          </w:tcPr>
          <w:p w:rsidR="000F586B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 w:val="restart"/>
          </w:tcPr>
          <w:p w:rsidR="000F586B" w:rsidRPr="000F586B" w:rsidRDefault="000F586B" w:rsidP="000F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выполненных заданий</w:t>
            </w: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86B" w:rsidRPr="00F97613" w:rsidRDefault="000F586B" w:rsidP="000F5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 w:val="restart"/>
          </w:tcPr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Организация труда и рабочего места.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Чёткое соблюдение техники безопасности при выполнении работ.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технологии оштукатуривания поверхности.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</w:t>
            </w:r>
            <w:proofErr w:type="gramStart"/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выбор  приёмов</w:t>
            </w:r>
            <w:proofErr w:type="gramEnd"/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работы.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выполнения работ.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Проверка ровности плоскости оштукатуренной поверхности.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 применять инструменты и приспособления по назначению.</w:t>
            </w:r>
          </w:p>
          <w:p w:rsidR="000F586B" w:rsidRPr="00F97613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Точное </w:t>
            </w:r>
            <w:proofErr w:type="gramStart"/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подготовке металлических поверхностей под окраску; 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подготовке деревянных поверхностей под окраску 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огрунтовывание</w:t>
            </w:r>
            <w:proofErr w:type="spell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под окрашивание; 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шпатлевание поверхностей под окрашивание; 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шлифование </w:t>
            </w:r>
            <w:proofErr w:type="spell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прошпатлёванных</w:t>
            </w:r>
            <w:proofErr w:type="spell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вручную и шлифовальными машинами; 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окрашиванию клеевыми составами;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окрашиванию известковыми составами;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окрашиванию силикатными составами;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окрашиванию водоэмульсионными составами;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окрашиванию дверей и окон неводными составами;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окрашиванию труб, радиаторов и других решетчатых металлических конструкций неводными составами;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разметка поверхностей стен на панели, гобелены, фризы и зеркала;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вытягивание филенок;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нанесение на окрашенную поверхность плоского рисунка торцеванием, </w:t>
            </w:r>
            <w:proofErr w:type="spell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, накаткой валиками;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подбор и приготовление колера, гармонично сочетающегося с цветом фона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клея;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норм расхода материалов;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клеящих составов на основе клея КМЦ для </w:t>
            </w:r>
            <w:proofErr w:type="spell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проклеивания</w:t>
            </w:r>
            <w:proofErr w:type="spell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различных поверхностей для оклеивания обоями;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нанесение клеевого состава на поверхности и оклеивание их макулатурой;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обрезка кромок и раскрой обоев с подгонкой рисунка;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раскладывание полотнищ обоев простых и средней плотности, нанесение на них клея и наклеивание полотнищ на стены внахлестку;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вертикальности углов и подгонка рисунка;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разглаживание обоев;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наклеивание бордюра;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пакетному раскрою обоев;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оклеивание поверхностей тканями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поверхностей от старой краски;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нейтрализация поверхностей и подготовка их под окраску;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качества подготовки ремонтируемых поверхностей к окраске;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14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нанесение грунтовочных и </w:t>
            </w:r>
            <w:proofErr w:type="spell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составов, шлифование поверхностей; </w:t>
            </w:r>
          </w:p>
        </w:tc>
        <w:tc>
          <w:tcPr>
            <w:tcW w:w="1134" w:type="dxa"/>
          </w:tcPr>
          <w:p w:rsidR="000F586B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144A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проверка вязкости окрасочных составов, цвета и колеров;</w:t>
            </w:r>
          </w:p>
        </w:tc>
        <w:tc>
          <w:tcPr>
            <w:tcW w:w="1134" w:type="dxa"/>
          </w:tcPr>
          <w:p w:rsidR="000F586B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нанесение окрасочных составов на поверхности кистью, валиком и ручным краскопультом</w:t>
            </w:r>
          </w:p>
        </w:tc>
        <w:tc>
          <w:tcPr>
            <w:tcW w:w="1134" w:type="dxa"/>
          </w:tcPr>
          <w:p w:rsidR="000F586B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504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226" w:rsidRPr="00F97613" w:rsidTr="00F524CB">
        <w:tc>
          <w:tcPr>
            <w:tcW w:w="15103" w:type="dxa"/>
            <w:gridSpan w:val="4"/>
          </w:tcPr>
          <w:p w:rsidR="002B5226" w:rsidRPr="002B5226" w:rsidRDefault="002B5226" w:rsidP="002B5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Сборка и монтаж </w:t>
            </w:r>
            <w:proofErr w:type="spellStart"/>
            <w:r w:rsidRPr="002B5226">
              <w:rPr>
                <w:rFonts w:ascii="Times New Roman" w:hAnsi="Times New Roman" w:cs="Times New Roman"/>
                <w:b/>
                <w:sz w:val="24"/>
                <w:szCs w:val="24"/>
              </w:rPr>
              <w:t>светопрозрачных</w:t>
            </w:r>
            <w:proofErr w:type="spellEnd"/>
            <w:r w:rsidRPr="002B5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конструкций – 72 часа</w:t>
            </w: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Вводное занятие. Техника безопасности и пожарная безопасность на объекте. Ознакомление с инструментом, материалами, приспособлениями и инвентарем.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 w:val="restart"/>
          </w:tcPr>
          <w:p w:rsidR="000F586B" w:rsidRPr="00F97613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заданий </w:t>
            </w:r>
          </w:p>
        </w:tc>
        <w:tc>
          <w:tcPr>
            <w:tcW w:w="3796" w:type="dxa"/>
            <w:vMerge w:val="restart"/>
          </w:tcPr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труда и рабочего места.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Чёткое соблюдение техники безопасности при выполнении работ.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технологии оштукатуривания поверхности.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</w:t>
            </w:r>
            <w:proofErr w:type="gramStart"/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выбор  приёмов</w:t>
            </w:r>
            <w:proofErr w:type="gramEnd"/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работы.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выполнения работ.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Проверка ровности плоскости оштукатуренной поверхности.</w:t>
            </w:r>
          </w:p>
          <w:p w:rsidR="000F586B" w:rsidRPr="000F586B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 применять инструменты и приспособления по назначению.</w:t>
            </w:r>
          </w:p>
          <w:p w:rsidR="000F586B" w:rsidRPr="00F97613" w:rsidRDefault="000F586B" w:rsidP="000F58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B">
              <w:rPr>
                <w:rFonts w:ascii="Times New Roman" w:hAnsi="Times New Roman" w:cs="Times New Roman"/>
                <w:sz w:val="24"/>
                <w:szCs w:val="24"/>
              </w:rPr>
              <w:t xml:space="preserve">Точное </w:t>
            </w:r>
            <w:proofErr w:type="gramStart"/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0F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Выполнение резки </w:t>
            </w:r>
            <w:proofErr w:type="gram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армирующего  и</w:t>
            </w:r>
            <w:proofErr w:type="gram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ПВХ профиля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Армирование ПВХ-профиля металлом. 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Фрезерование </w:t>
            </w:r>
            <w:proofErr w:type="spell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европаза</w:t>
            </w:r>
            <w:proofErr w:type="spell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створки под основной запор.  </w:t>
            </w:r>
            <w:proofErr w:type="gram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Фрезерование  торцов</w:t>
            </w:r>
            <w:proofErr w:type="gram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импоста и сборка импоста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Сварка профилей коробки и створки, зачистка угла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Установка импоста и подставочного профиля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Зачистка пазов под уплотнения, укладка уплотнительной резины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 Установка фурнитуры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 Изготовление стеклопакета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Резка </w:t>
            </w:r>
            <w:proofErr w:type="spell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штапика</w:t>
            </w:r>
            <w:proofErr w:type="spell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стеклопакета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-  Монтаж </w:t>
            </w:r>
            <w:proofErr w:type="spellStart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2B522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из ПВХ профилей.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B" w:rsidRPr="00F97613" w:rsidTr="000F586B">
        <w:tc>
          <w:tcPr>
            <w:tcW w:w="8363" w:type="dxa"/>
          </w:tcPr>
          <w:p w:rsidR="000F586B" w:rsidRPr="002B5226" w:rsidRDefault="000F586B" w:rsidP="002B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26">
              <w:rPr>
                <w:rFonts w:ascii="Times New Roman" w:hAnsi="Times New Roman" w:cs="Times New Roman"/>
                <w:sz w:val="24"/>
                <w:szCs w:val="24"/>
              </w:rPr>
              <w:t>- Завершение отделки окна. Установка подоконников, отливов, откосов, козырьков.</w:t>
            </w:r>
          </w:p>
        </w:tc>
        <w:tc>
          <w:tcPr>
            <w:tcW w:w="1134" w:type="dxa"/>
          </w:tcPr>
          <w:p w:rsidR="000F586B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0F586B" w:rsidRPr="00F97613" w:rsidRDefault="000F586B" w:rsidP="002B5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613" w:rsidRDefault="00F97613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97613" w:rsidSect="00F97613">
          <w:pgSz w:w="16838" w:h="11906" w:orient="landscape"/>
          <w:pgMar w:top="425" w:right="567" w:bottom="1134" w:left="567" w:header="709" w:footer="709" w:gutter="0"/>
          <w:cols w:space="708"/>
          <w:docGrid w:linePitch="360"/>
        </w:sectPr>
      </w:pPr>
    </w:p>
    <w:p w:rsidR="00F524CB" w:rsidRDefault="00F524CB" w:rsidP="00F52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7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4.Условия реализации </w:t>
      </w:r>
      <w:r>
        <w:rPr>
          <w:rFonts w:ascii="Times New Roman" w:hAnsi="Times New Roman" w:cs="Times New Roman"/>
          <w:b/>
          <w:sz w:val="32"/>
          <w:szCs w:val="32"/>
        </w:rPr>
        <w:t>профессионального модуля</w:t>
      </w:r>
      <w:r w:rsidRPr="00F524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4CB" w:rsidRDefault="00F524CB" w:rsidP="00F52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 xml:space="preserve">ПМ </w:t>
      </w:r>
      <w:r>
        <w:rPr>
          <w:rFonts w:ascii="Times New Roman" w:hAnsi="Times New Roman" w:cs="Times New Roman"/>
          <w:b/>
          <w:sz w:val="28"/>
          <w:szCs w:val="28"/>
        </w:rPr>
        <w:t>05 Выполнение малярных работ</w:t>
      </w:r>
    </w:p>
    <w:p w:rsidR="00F524CB" w:rsidRPr="00CD79D4" w:rsidRDefault="00F524CB" w:rsidP="00F524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D4">
        <w:rPr>
          <w:rFonts w:ascii="Times New Roman" w:hAnsi="Times New Roman" w:cs="Times New Roman"/>
          <w:b/>
          <w:sz w:val="28"/>
          <w:szCs w:val="28"/>
        </w:rPr>
        <w:t>МДК 05.01 «Малярные работы»</w:t>
      </w:r>
    </w:p>
    <w:p w:rsidR="00F524CB" w:rsidRPr="00CD79D4" w:rsidRDefault="00F524CB" w:rsidP="00F52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79D4">
        <w:rPr>
          <w:rFonts w:ascii="Times New Roman" w:hAnsi="Times New Roman" w:cs="Times New Roman"/>
          <w:b/>
          <w:caps/>
          <w:sz w:val="28"/>
          <w:szCs w:val="28"/>
        </w:rPr>
        <w:t>МДК 05.02</w:t>
      </w:r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«Сборка и монтаж </w:t>
      </w:r>
      <w:proofErr w:type="spellStart"/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>светопрозрачных</w:t>
      </w:r>
      <w:proofErr w:type="spellEnd"/>
      <w:r w:rsidRPr="00CD7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конструкций»</w:t>
      </w:r>
    </w:p>
    <w:p w:rsidR="00F524CB" w:rsidRPr="003F1A0A" w:rsidRDefault="00F524CB" w:rsidP="00F524CB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1A0A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обеспечению.</w:t>
      </w:r>
    </w:p>
    <w:p w:rsidR="00F97613" w:rsidRDefault="00F524CB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Оборудование учебно-производственной мастерской:</w:t>
      </w:r>
    </w:p>
    <w:p w:rsidR="00F524CB" w:rsidRPr="0050465A" w:rsidRDefault="00F524CB" w:rsidP="00F52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наличие:</w:t>
      </w:r>
    </w:p>
    <w:p w:rsidR="00F524CB" w:rsidRPr="0050465A" w:rsidRDefault="00F524CB" w:rsidP="00F52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Учебно-производственной мастерской</w:t>
      </w:r>
    </w:p>
    <w:p w:rsidR="00F524CB" w:rsidRPr="0050465A" w:rsidRDefault="00F524CB" w:rsidP="00F52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 Оборудование учебно-производственной мастерской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Учебные и методические пособия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Мультимедийный комплекс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Компрессор передвижной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Шлифовальная машинка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Леса разборные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Стремянка металлическая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Аппарат окрасочный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Краскопульт</w:t>
      </w:r>
    </w:p>
    <w:p w:rsidR="00F524CB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Набор инструментов</w:t>
      </w:r>
    </w:p>
    <w:p w:rsidR="00F524CB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инвентаря</w:t>
      </w:r>
    </w:p>
    <w:p w:rsidR="00F524CB" w:rsidRPr="0050465A" w:rsidRDefault="00F524CB" w:rsidP="00F524C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стенды</w:t>
      </w:r>
      <w:proofErr w:type="gramEnd"/>
      <w:r>
        <w:rPr>
          <w:rFonts w:ascii="Times New Roman" w:hAnsi="Times New Roman" w:cs="Times New Roman"/>
          <w:sz w:val="28"/>
          <w:szCs w:val="28"/>
        </w:rPr>
        <w:t>, плакаты, макеты</w:t>
      </w:r>
    </w:p>
    <w:p w:rsidR="00F524CB" w:rsidRPr="00F524CB" w:rsidRDefault="00F524CB" w:rsidP="00F5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 учебно-производственного участка по изготовлению окон ПВХ</w:t>
      </w:r>
      <w:r w:rsidRPr="00F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позволяющая использовать новые материалы и технологии при монтаже и сборке </w:t>
      </w:r>
      <w:proofErr w:type="spellStart"/>
      <w:r w:rsidRPr="00F52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светопрозрачных</w:t>
      </w:r>
      <w:proofErr w:type="spellEnd"/>
      <w:r w:rsidRPr="00F5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конструкций, соответствует высокому уровню подготовки специалистов.</w:t>
      </w:r>
    </w:p>
    <w:p w:rsidR="00F524CB" w:rsidRPr="00F524CB" w:rsidRDefault="00F524CB" w:rsidP="00F524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кабинета: ученический стол со стулом по количеству обучающихся,</w:t>
      </w:r>
      <w:r w:rsidRPr="00F5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2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магнитная</w:t>
      </w:r>
      <w:r w:rsidRPr="00F5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2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классная доска, наглядные пособия, электронные плакаты по технологии, столярных, плотничных и стекольных работ, макеты столярных конструкций.</w:t>
      </w:r>
    </w:p>
    <w:p w:rsidR="00F524CB" w:rsidRPr="00F524CB" w:rsidRDefault="00F524CB" w:rsidP="00F524C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интерактивная доска, </w:t>
      </w:r>
      <w:proofErr w:type="spellStart"/>
      <w:r w:rsidRPr="00F52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  <w:proofErr w:type="spellEnd"/>
      <w:r w:rsidRPr="00F52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компьютер.</w:t>
      </w:r>
    </w:p>
    <w:p w:rsidR="00F524CB" w:rsidRPr="00F524CB" w:rsidRDefault="00F524CB" w:rsidP="00F524C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 мастерской и рабочих мест мастерской: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рабочие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по количеству студентов;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мастера п/о;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и приспособлений;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монтажа СПК (различных видов);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монтажа СПК;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тренажер по монтажу СПК;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производству СПК;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учебно-наглядных пособий;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армирующие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раковина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питьевой водой;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вытяжная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приточная вентиляция; 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защиты;</w:t>
      </w:r>
    </w:p>
    <w:p w:rsidR="00F524CB" w:rsidRPr="00F524CB" w:rsidRDefault="00F524CB" w:rsidP="00F524C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</w:t>
      </w:r>
      <w:proofErr w:type="gramEnd"/>
      <w:r w:rsidRPr="00F5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24CB" w:rsidRPr="00F524CB" w:rsidRDefault="00F524CB" w:rsidP="00F524CB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524CB" w:rsidRPr="00F524CB" w:rsidRDefault="00F524CB" w:rsidP="00F524CB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Оснащение, материалы и оборудование</w:t>
      </w:r>
    </w:p>
    <w:p w:rsidR="00F524CB" w:rsidRPr="00F524CB" w:rsidRDefault="00F524CB" w:rsidP="00F524CB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536"/>
        <w:gridCol w:w="1331"/>
      </w:tblGrid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Кол-во, ед.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пила KD 300 для резки ПВХ и алюминиевых профилей с диаметром диска 300мм. (</w:t>
            </w:r>
            <w:proofErr w:type="gramStart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Турция, 220В)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Одноголовочный автоматический сварочный станок H-505</w:t>
            </w:r>
          </w:p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сварки углов профиля ПВХ под различными углами (220В) 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Настольный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углозачистной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станок STARTECH-II </w:t>
            </w:r>
          </w:p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</w:t>
            </w:r>
            <w:proofErr w:type="gramEnd"/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ПВХ профилей. Зачистка одновременно с обеих сторон профиля. (</w:t>
            </w:r>
            <w:proofErr w:type="gramStart"/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</w:t>
            </w:r>
            <w:proofErr w:type="gramEnd"/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-во Турция)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Настольный фрезерный станок KM 212 </w:t>
            </w:r>
          </w:p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</w:t>
            </w:r>
            <w:proofErr w:type="gramEnd"/>
            <w:r w:rsidRPr="00F524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обработки торцов импоста ПВХ и алюминиевых профилей (пр-во Турция, 220В)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машина W16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нанесения герметизирующей ленты СМ-2.1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совмещения стекол RT1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размерный пресс для стеклопакетов P16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Аппликатор для нанесения ленты (ручной инструмент)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ленту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нанесения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спейсера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одежды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Ломатель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стекол ВО 500963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Быстрорез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резки стекла (длина 1800 мм) ВО 4580.2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Запасная узкая головка для стеклореза «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Silberchnitt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4000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Запасной ролик для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быстрореза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SDAR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2-11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«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Silberchnitt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стеклореза (1 литр) ВО 026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Анкерная пластинка КВЕ- А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 70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к статическому соединителю 48 мм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18п.м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MK.U. 500-1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MK.U. 700-1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Дюбель рамный, металлический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10*202 (100 шт.)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Засов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GM.U.1450-1ZN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Зацеп нижний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KS.U 205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Зацеп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периметральный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SB.U 162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Импост 86 ММ 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70, бел.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</w:t>
            </w: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для твердого ПВХ «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TYTAN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 мл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поворотно-откидной, левый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20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-13.LS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поворотно-откидной, правый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 20-13.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на верхнюю петлю, белая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на кронштейн, белая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петли нижняя на створку, белая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Накладка петли нижняя на раму, белая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.3-3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«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PROFFLEX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мл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Пена проф.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PROFF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KUDO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/зима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Петля верхняя на раму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3-3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Петля нижняя на раму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3-3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Петля нижняя на створку, серебро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Подоконник ПВХ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ELEX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белый 600 мм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F6 см 3 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оцинкованный КВЕ 203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оцинкованный КВЕ 207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стартовый 3 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63 мм, 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STURM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70, белый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65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BAULINE 70 new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белый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7981/6,3 *70 п/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мм 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Спейсер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мм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Створка 77 мм, 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BAULINE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белый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Створка оконная 77 мм, 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STURM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70, белый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Pilkington 4*2550*1605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Optifloat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Clear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196</w:t>
            </w: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,452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Сэндвич-панель (жест) (1500*3000) 32 мм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E.U.1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откидной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 под стекло 4 мм, 255, серый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Фальцевый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 КВЕ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 для установки дверной петли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10.110.105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 для установки зацепов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0750-1100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мм для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24 с/п в 58 серии, 32 с/п в 70 серии с серым уплотнителем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НПВХ 110*160 </w:t>
            </w: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для монтажной пены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армирующий 1, 5 мм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стартовый 3,0 м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для москитной сетки натуральная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Ручки оконные 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Стеклодомкрат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двойной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Фурнитура поворотно-откидная 50 комплектов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уплотнителем под стеклопакет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сборки стеклопакетов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Печь-пирамида на колесах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Фрезеримпостовый</w:t>
            </w:r>
            <w:proofErr w:type="spellEnd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станок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 угловые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армирования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фурнитурный 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профиля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станок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для профиля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 для армирования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для снятия фаски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Штапикорез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Винтоверт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Дрель 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4CB" w:rsidRPr="00F524CB" w:rsidTr="00F524CB">
        <w:tc>
          <w:tcPr>
            <w:tcW w:w="3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4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630" w:type="pct"/>
            <w:shd w:val="clear" w:color="auto" w:fill="auto"/>
          </w:tcPr>
          <w:p w:rsidR="00F524CB" w:rsidRPr="00F524CB" w:rsidRDefault="00F524CB" w:rsidP="00F524CB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4CB" w:rsidRPr="00F524CB" w:rsidRDefault="00F524CB" w:rsidP="00F52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CB" w:rsidRDefault="00F524CB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 города на основе прямых договоров, заключаемых между образовательным учреждением и каждым предприятием, куда направляются обучающиеся.</w:t>
      </w:r>
    </w:p>
    <w:p w:rsidR="00CD623D" w:rsidRDefault="00CD623D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B54" w:rsidRPr="0050465A" w:rsidRDefault="00D04B54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>4.2 Информационное обеспечение обучения</w:t>
      </w:r>
      <w:r w:rsidRPr="0050465A">
        <w:rPr>
          <w:rFonts w:ascii="Times New Roman" w:hAnsi="Times New Roman" w:cs="Times New Roman"/>
          <w:sz w:val="28"/>
          <w:szCs w:val="28"/>
        </w:rPr>
        <w:t>.</w:t>
      </w:r>
    </w:p>
    <w:p w:rsidR="00CD623D" w:rsidRPr="00CD623D" w:rsidRDefault="00CD623D" w:rsidP="00CD62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CD623D" w:rsidRPr="00CD623D" w:rsidRDefault="00CD623D" w:rsidP="00CD62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Ивлиев</w:t>
      </w:r>
      <w:proofErr w:type="spell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Кальгин</w:t>
      </w:r>
      <w:proofErr w:type="spell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А.А., Скок О.М. Отделочные строительные работы. – М.: ОИЦ «Академия», 2009. 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Сериков Л.В. Штукатур-маляр: новый строительный справочник. –Ростов н/Д: Феникс, 2007. 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Завражин</w:t>
      </w:r>
      <w:proofErr w:type="spell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Н.Н. Малярные работы высокой сложности. – М.: ОИЦ «Академия», 2010. 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CD623D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</w:rPr>
        <w:t>Борискина И.В., Плотников А.А., Захаров А.В. Проектирование оконных систем гражданских зданий: Учебное пособие. – Санкт-Петербург: Изд. «ВЫБОР», 2008г. – С. 206-116.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</w:rPr>
        <w:t xml:space="preserve">5. </w:t>
      </w:r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Борискина И.В., Шведов Н.В., Плотников А.А. Современные </w:t>
      </w:r>
      <w:proofErr w:type="spellStart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светопрозрачные</w:t>
      </w:r>
      <w:proofErr w:type="spellEnd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конструкции гражданских зданий. Справочник проектир</w:t>
      </w: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овщика. Том II Оконные системы из ПВХ // Санкт-Петербург: НИУПЦ «Межрегионального института окна» 2005. – С. 215-218.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Pr="00CD623D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</w:rPr>
        <w:t>Борискина И.В., Щуров А.Н., Плотников А.А. Окна для индивидуального строительства. Техническое руководство по проектированию современных окон из ПВХ для объектов коттеджного строительства и зданий малоэтажной застройки // Москва, 2010. – С. 146-</w:t>
      </w:r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151.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7. Кондратьева Н. Прочность листового стекла в фасадных системах, покрытиях и перекрытиях зданий и сооружений // Стекло и бизнес 2010 №2. С. 40-42.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8. </w:t>
      </w:r>
      <w:proofErr w:type="spellStart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Лаутер</w:t>
      </w:r>
      <w:proofErr w:type="spellEnd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К., Веер Ф. Экспериментальное исследование армированной стеклянной балки длинной 18 м в масштабе 1:4 Часть I // Стекло и бизнес 2009 №3. С. 40-45.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9. Мильков В.Г., </w:t>
      </w:r>
      <w:proofErr w:type="spellStart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Успенкий</w:t>
      </w:r>
      <w:proofErr w:type="spellEnd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А.А. Создание стеклопакетов для зданий повышенной этажности // </w:t>
      </w:r>
      <w:proofErr w:type="spellStart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Стройпрофиль</w:t>
      </w:r>
      <w:proofErr w:type="spellEnd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2006. №3 (49). С. 72-74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10. </w:t>
      </w:r>
      <w:proofErr w:type="spell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Рябушин</w:t>
      </w:r>
      <w:proofErr w:type="spell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А.В. «Архитекторы рубежа тысячелетий». Издательство «Искусство XXI век», 2005.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Технология плотничных, столярных, стекольных и паркетных работ. Практикум: учеб</w:t>
      </w:r>
      <w:proofErr w:type="gramStart"/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пособие</w:t>
      </w:r>
      <w:proofErr w:type="gramEnd"/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нач. проф. образования / И.А. </w:t>
      </w:r>
      <w:proofErr w:type="spellStart"/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Ивилян</w:t>
      </w:r>
      <w:proofErr w:type="spellEnd"/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Л.М. </w:t>
      </w:r>
      <w:proofErr w:type="spellStart"/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Кидалова</w:t>
      </w:r>
      <w:proofErr w:type="spellEnd"/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– М.: Издательский центр «Академия», 2011. – 256 с.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12. Технология плотничных, столярных, стекольных и паркетных работ: Учебник для нач. проф. образования / Б.А. Степанов. – М.: Издательский центр «Академия», 2013. – 336 с.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13. </w:t>
      </w:r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Щуров А.Н. Прочностные расчеты стекол в стеклопакете // </w:t>
      </w:r>
      <w:proofErr w:type="spellStart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Светопрозрачные</w:t>
      </w:r>
      <w:proofErr w:type="spellEnd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конструкции 2005 №6 (44) 2005 С. 33.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14. Щуров А.Н// Прочностные расчеты стекол в стеклопакете </w:t>
      </w:r>
      <w:proofErr w:type="spellStart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Светопрозрачные</w:t>
      </w:r>
      <w:proofErr w:type="spellEnd"/>
      <w:r w:rsidRPr="00CD623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конструкции 2006 №</w:t>
      </w: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1 (45) 2006 С. 48-49.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Дополнительные источники: 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1.Завражин Н.Н. Технология отделочных строительных работ. – М.: ОИЦ «Академия», 2009. </w:t>
      </w:r>
    </w:p>
    <w:p w:rsidR="00CD623D" w:rsidRPr="00CD623D" w:rsidRDefault="00CD623D" w:rsidP="00CD62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Основы материаловедения. Отделочные работы: учебник для студ.</w:t>
      </w:r>
      <w:r w:rsidR="00C85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учреждений сред.</w:t>
      </w:r>
      <w:r w:rsidR="00C85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проф.</w:t>
      </w:r>
      <w:r w:rsidR="00C85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="00C85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C85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[И.В.</w:t>
      </w:r>
      <w:r w:rsidR="00C85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Баландина</w:t>
      </w:r>
      <w:proofErr w:type="spell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, Б.А.</w:t>
      </w:r>
      <w:r w:rsidR="00C85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Ефимов, Н.А.</w:t>
      </w:r>
      <w:r w:rsidR="00C85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Сканавина</w:t>
      </w:r>
      <w:proofErr w:type="spell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</w:t>
      </w:r>
      <w:proofErr w:type="gram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].-</w:t>
      </w:r>
      <w:proofErr w:type="gram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5-е изд., </w:t>
      </w:r>
      <w:proofErr w:type="spell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доп.-М.: Издательский центр «Академия», </w:t>
      </w:r>
      <w:proofErr w:type="gramStart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2016.-</w:t>
      </w:r>
      <w:proofErr w:type="gramEnd"/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>304с.</w:t>
      </w:r>
    </w:p>
    <w:p w:rsidR="00CD623D" w:rsidRPr="00CD623D" w:rsidRDefault="00CD623D" w:rsidP="00CD62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Чичерин И.И., Чичерин Н.И. Общестроительные работы. – М.: ОИЦ «Академия», 2009. </w:t>
      </w:r>
    </w:p>
    <w:p w:rsidR="00CD623D" w:rsidRPr="00CD623D" w:rsidRDefault="00CD623D" w:rsidP="00CD62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Фролова Л.Ф. Технология малярных работ: Рабочая тетрадь. – М.: ОИЦ «Академия», 2010. 127 </w:t>
      </w:r>
    </w:p>
    <w:p w:rsidR="00CD623D" w:rsidRPr="00CD623D" w:rsidRDefault="00CD623D" w:rsidP="00CD62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623D">
        <w:rPr>
          <w:rFonts w:ascii="Times New Roman" w:eastAsia="Calibri" w:hAnsi="Times New Roman" w:cs="Times New Roman"/>
          <w:sz w:val="28"/>
          <w:szCs w:val="28"/>
        </w:rPr>
        <w:t>Петрова И.В. Общая технология отделочных строительных работ: учеб</w:t>
      </w:r>
      <w:proofErr w:type="gramStart"/>
      <w:r w:rsidRPr="00CD623D">
        <w:rPr>
          <w:rFonts w:ascii="Times New Roman" w:eastAsia="Calibri" w:hAnsi="Times New Roman" w:cs="Times New Roman"/>
          <w:sz w:val="28"/>
          <w:szCs w:val="28"/>
        </w:rPr>
        <w:t>. пособие</w:t>
      </w:r>
      <w:proofErr w:type="gramEnd"/>
      <w:r w:rsidRPr="00CD623D">
        <w:rPr>
          <w:rFonts w:ascii="Times New Roman" w:eastAsia="Calibri" w:hAnsi="Times New Roman" w:cs="Times New Roman"/>
          <w:sz w:val="28"/>
          <w:szCs w:val="28"/>
        </w:rPr>
        <w:t xml:space="preserve"> для студ. учреждений сред.проф.образования-8-е изд., стер.-М.: Издательский центр «Академия», 2015.-192с.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«Теория </w:t>
      </w:r>
      <w:proofErr w:type="spellStart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тепломасообмена</w:t>
      </w:r>
      <w:proofErr w:type="spellEnd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Москва МГТУ им. Н.Э. Баумана, 1997 г.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VEKA. Проектирование и оформление фасадов.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A 300. Каталог оконной фурнитуры.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SIEGENIA. Каталог по фурнитуре для пластиковых и деревянных окон.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VEKA. Оконные системы. Техническое руководство по изготовлению окон. Система </w:t>
      </w:r>
      <w:proofErr w:type="spellStart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Softline</w:t>
      </w:r>
      <w:proofErr w:type="spellEnd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фальцевым</w:t>
      </w:r>
      <w:proofErr w:type="spellEnd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уплотнением.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VEKA. Техническое руководство по изготовлению окон.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 И.В., Плотников А.А., Захаров А.В. «Проектирование современных оконных систем гражданских зданий». М., АСВ, 2003.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24866-99. Стеклопакеты клееные строительного назначения. Технические условия.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30673-99. Профили поливинилхлоридные для оконных и дверных блоков. Технические условия.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30674-99. Блоки оконные из поливинилхлоридных профилей. Технические условия.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ГОСТ 30970-2002. Блоки дверные из поливинилхлоридных профилей.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30971-02. Швы монтажные узлов примыканий оконных блоков к стеновым проемам. Общие технические условия.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Р 52749-2007. Швы монтажные оконные с паропроницаемыми </w:t>
      </w:r>
      <w:proofErr w:type="spellStart"/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саморасширяюшимися</w:t>
      </w:r>
      <w:proofErr w:type="spellEnd"/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лентами. Технические условия.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«Потребитель. Экспертиза и тесты. Все для стройки и ремонта».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Московский Территориальный Строительный Каталог (МТСК-5.5).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Научно-технический консультационный журнал по строительным работам «Технологии строительства».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Нестандартные конструкции Система </w:t>
      </w:r>
      <w:proofErr w:type="spellStart"/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Softline</w:t>
      </w:r>
      <w:proofErr w:type="spellEnd"/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фальцевым</w:t>
      </w:r>
      <w:proofErr w:type="spellEnd"/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/средним уплотнением.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Столярно-плотничные, стекольные и паркетные работы повышенной сложности: учеб</w:t>
      </w:r>
      <w:proofErr w:type="gramStart"/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пособие</w:t>
      </w:r>
      <w:proofErr w:type="gramEnd"/>
      <w:r w:rsidRPr="00CD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нач. проф. образования / Г.И. Клюев. – М.: Издательский центр «Академия», 2007. – 240 с.</w:t>
      </w:r>
    </w:p>
    <w:p w:rsidR="00CD623D" w:rsidRPr="00CD623D" w:rsidRDefault="00CD623D" w:rsidP="00CD623D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Холщевников В.В., Луков А.В. «Климат местности и микроклимат помещений», М., АСВ, 2001.</w:t>
      </w:r>
    </w:p>
    <w:p w:rsidR="00CD623D" w:rsidRPr="00CD623D" w:rsidRDefault="00CD623D" w:rsidP="00CD623D">
      <w:pPr>
        <w:tabs>
          <w:tab w:val="left" w:pos="1134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23D">
        <w:rPr>
          <w:rFonts w:ascii="Times New Roman" w:eastAsia="Calibri" w:hAnsi="Times New Roman" w:cs="Times New Roman"/>
          <w:b/>
          <w:sz w:val="28"/>
          <w:szCs w:val="28"/>
        </w:rPr>
        <w:t xml:space="preserve">Мультимедийные объекты: 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3D">
        <w:rPr>
          <w:rFonts w:ascii="Times New Roman" w:eastAsia="Calibri" w:hAnsi="Times New Roman" w:cs="Times New Roman"/>
          <w:sz w:val="28"/>
          <w:szCs w:val="28"/>
        </w:rPr>
        <w:t xml:space="preserve">http://www.bibliotekar.ru/spravochnik-10/2.htm </w:t>
      </w:r>
    </w:p>
    <w:p w:rsidR="00CD623D" w:rsidRPr="00CD623D" w:rsidRDefault="00CD623D" w:rsidP="00CD623D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3D">
        <w:rPr>
          <w:rFonts w:ascii="Times New Roman" w:eastAsia="Calibri" w:hAnsi="Times New Roman" w:cs="Times New Roman"/>
          <w:sz w:val="28"/>
          <w:szCs w:val="28"/>
        </w:rPr>
        <w:t xml:space="preserve">http://teoriastroiki.ru/spravochnik/domostroenie/otdelochnye_raboty/tehnologiya_shtukaturnyh_rabot/ </w:t>
      </w:r>
    </w:p>
    <w:p w:rsidR="00CD623D" w:rsidRPr="00CD623D" w:rsidRDefault="00C8564E" w:rsidP="00CD62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D623D" w:rsidRPr="00CD6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http://www.bibliotekar.ru/spravochnik-5/</w:t>
        </w:r>
      </w:hyperlink>
    </w:p>
    <w:p w:rsidR="00CD623D" w:rsidRPr="00CD623D" w:rsidRDefault="00C8564E" w:rsidP="00CD623D">
      <w:pPr>
        <w:keepNext/>
        <w:autoSpaceDE w:val="0"/>
        <w:autoSpaceDN w:val="0"/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CD623D" w:rsidRPr="00CD62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http://www.master-forum.ru-</w:t>
        </w:r>
      </w:hyperlink>
      <w:r w:rsidR="00CD623D" w:rsidRPr="00CD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 журналов «Инструменты», «</w:t>
      </w:r>
      <w:proofErr w:type="spellStart"/>
      <w:r w:rsidR="00CD623D" w:rsidRPr="00CD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GardenTools</w:t>
      </w:r>
      <w:proofErr w:type="spellEnd"/>
      <w:r w:rsidR="00CD623D" w:rsidRPr="00CD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«Всё для стройки и ремонта» серии «Потребитель».</w:t>
      </w:r>
    </w:p>
    <w:p w:rsidR="00CD623D" w:rsidRPr="00CD623D" w:rsidRDefault="00C8564E" w:rsidP="00CD623D">
      <w:pP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CD623D" w:rsidRPr="00CD623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http://www.proplex.ru/-официальный</w:t>
        </w:r>
      </w:hyperlink>
      <w:r w:rsidR="00CD623D" w:rsidRPr="00CD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</w:p>
    <w:p w:rsidR="00CD623D" w:rsidRPr="00CD623D" w:rsidRDefault="00CD623D" w:rsidP="00CD623D">
      <w:pPr>
        <w:spacing w:after="0"/>
        <w:ind w:left="644"/>
        <w:jc w:val="both"/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</w:pPr>
      <w:r w:rsidRPr="00CD623D"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 xml:space="preserve">Официальный сайт </w:t>
      </w:r>
      <w:hyperlink r:id="rId8" w:history="1">
        <w:r w:rsidRPr="00CD623D">
          <w:rPr>
            <w:rFonts w:ascii="Times New Roman" w:eastAsia="ArialMT" w:hAnsi="Times New Roman" w:cs="Times New Roman"/>
            <w:color w:val="000000"/>
            <w:sz w:val="28"/>
            <w:szCs w:val="28"/>
            <w:u w:val="single"/>
            <w:lang w:eastAsia="ru-RU"/>
          </w:rPr>
          <w:t>www.robitex.ru</w:t>
        </w:r>
      </w:hyperlink>
      <w:r w:rsidRPr="00CD623D"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D623D" w:rsidRPr="00CD623D" w:rsidRDefault="00CD623D" w:rsidP="00CD623D">
      <w:pPr>
        <w:spacing w:after="0"/>
        <w:ind w:left="644"/>
        <w:jc w:val="both"/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</w:pPr>
      <w:r w:rsidRPr="00CD623D"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 xml:space="preserve">Официальный сайт </w:t>
      </w:r>
      <w:hyperlink r:id="rId9" w:history="1">
        <w:r w:rsidRPr="00CD623D">
          <w:rPr>
            <w:rFonts w:ascii="Times New Roman" w:eastAsia="ArialMT" w:hAnsi="Times New Roman" w:cs="Times New Roman"/>
            <w:color w:val="000000"/>
            <w:sz w:val="28"/>
            <w:szCs w:val="28"/>
            <w:u w:val="single"/>
            <w:lang w:eastAsia="ru-RU"/>
          </w:rPr>
          <w:t>www.robiband.ru</w:t>
        </w:r>
      </w:hyperlink>
    </w:p>
    <w:p w:rsidR="00CD623D" w:rsidRPr="00CD623D" w:rsidRDefault="00CD623D" w:rsidP="00CD623D">
      <w:p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hyperlink r:id="rId10" w:history="1">
        <w:r w:rsidRPr="00CD6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http://www.znaytovar.ru/gost/2/MDS_5612000_Rekomendacii_po_vy.html</w:t>
        </w:r>
      </w:hyperlink>
    </w:p>
    <w:p w:rsidR="00CD623D" w:rsidRPr="00CD623D" w:rsidRDefault="00CD623D" w:rsidP="00CD623D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Строительные предприятия </w:t>
      </w:r>
      <w:hyperlink r:id="rId11" w:tgtFrame="new" w:history="1">
        <w:r w:rsidRPr="00CD62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www.proektstroimontag.ru</w:t>
        </w:r>
      </w:hyperlink>
    </w:p>
    <w:p w:rsidR="00CD623D" w:rsidRPr="00CD623D" w:rsidRDefault="00CD623D" w:rsidP="00CD623D">
      <w:pPr>
        <w:spacing w:after="0"/>
        <w:ind w:left="64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база знаний </w:t>
      </w:r>
      <w:hyperlink r:id="rId12" w:history="1">
        <w:r w:rsidRPr="00CD623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www.oknaidveri.ru</w:t>
        </w:r>
      </w:hyperlink>
    </w:p>
    <w:p w:rsidR="00CD623D" w:rsidRPr="00CD623D" w:rsidRDefault="00CD623D" w:rsidP="00CD623D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Официальный сайт Технологическая карта </w:t>
      </w: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</w:t>
      </w:r>
      <w:proofErr w:type="spellStart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Универсалремстрой</w:t>
      </w:r>
      <w:proofErr w:type="spellEnd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Воложинское</w:t>
      </w:r>
      <w:proofErr w:type="spellEnd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РСУ </w:t>
      </w:r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www.volozhin.gov.by/</w:t>
      </w:r>
      <w:proofErr w:type="spellStart"/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ru</w:t>
      </w:r>
      <w:proofErr w:type="spellEnd"/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oao-universalremstroj-volozhinskoe-rsu</w:t>
      </w:r>
      <w:proofErr w:type="spellEnd"/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‎</w:t>
      </w:r>
    </w:p>
    <w:p w:rsidR="00CD623D" w:rsidRPr="00CD623D" w:rsidRDefault="00CD623D" w:rsidP="00CD623D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Технологическая www.gosthelp.ru/</w:t>
      </w:r>
      <w:proofErr w:type="spellStart"/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text</w:t>
      </w:r>
      <w:proofErr w:type="spellEnd"/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/TexnologicheskayakartaTex5.html</w:t>
      </w: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‎</w:t>
      </w:r>
    </w:p>
    <w:p w:rsidR="00CD623D" w:rsidRPr="00CD623D" w:rsidRDefault="00CD623D" w:rsidP="00CD623D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Учебные </w:t>
      </w:r>
      <w:proofErr w:type="spellStart"/>
      <w:r w:rsidRPr="00CD6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вебинары</w:t>
      </w:r>
      <w:proofErr w:type="spellEnd"/>
      <w:r w:rsidRPr="00CD6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www.robitex.ru/</w:t>
      </w:r>
      <w:proofErr w:type="spellStart"/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page</w:t>
      </w:r>
      <w:proofErr w:type="spellEnd"/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/tech_</w:t>
      </w:r>
      <w:r w:rsidRPr="00CD6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web</w:t>
      </w:r>
      <w:r w:rsidRPr="00CD62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inars2.php</w:t>
      </w:r>
      <w:r w:rsidRPr="00CD623D">
        <w:rPr>
          <w:rFonts w:ascii="Times New Roman" w:eastAsia="Times New Roman" w:hAnsi="Times New Roman" w:cs="Times New Roman"/>
          <w:sz w:val="28"/>
          <w:szCs w:val="28"/>
          <w:lang w:eastAsia="ru-RU"/>
        </w:rPr>
        <w:t>‎</w:t>
      </w:r>
    </w:p>
    <w:p w:rsidR="00C33D6B" w:rsidRPr="0050465A" w:rsidRDefault="00C33D6B" w:rsidP="00E2084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>4.3 Общие требования к организации образовательного процесса</w:t>
      </w:r>
    </w:p>
    <w:p w:rsidR="00C33D6B" w:rsidRPr="0050465A" w:rsidRDefault="00C33D6B" w:rsidP="00E2084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</w:t>
      </w:r>
      <w:r w:rsidR="00CD623D">
        <w:rPr>
          <w:rFonts w:ascii="Times New Roman" w:hAnsi="Times New Roman" w:cs="Times New Roman"/>
          <w:sz w:val="28"/>
          <w:szCs w:val="28"/>
        </w:rPr>
        <w:t>.</w:t>
      </w:r>
    </w:p>
    <w:p w:rsidR="00C33D6B" w:rsidRPr="0050465A" w:rsidRDefault="00C33D6B" w:rsidP="00E2084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>Учебная и производственная практика осуществляется на строительных объектах и предприятиях города.</w:t>
      </w:r>
    </w:p>
    <w:p w:rsidR="00C33D6B" w:rsidRPr="0050465A" w:rsidRDefault="00C33D6B" w:rsidP="00E2084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>4.4 Кадровое обеспечение образовательного процесса</w:t>
      </w:r>
    </w:p>
    <w:p w:rsidR="00C33D6B" w:rsidRPr="0050465A" w:rsidRDefault="005A701A" w:rsidP="00E2084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33D6B" w:rsidRPr="0050465A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</w:t>
      </w:r>
      <w:r w:rsidRPr="0050465A">
        <w:rPr>
          <w:rFonts w:ascii="Times New Roman" w:hAnsi="Times New Roman" w:cs="Times New Roman"/>
          <w:sz w:val="28"/>
          <w:szCs w:val="28"/>
        </w:rPr>
        <w:t>: наличие высшего образования, стаж работы не менее 5 лет, квалификационная категория-первая.</w:t>
      </w:r>
    </w:p>
    <w:p w:rsidR="005A701A" w:rsidRPr="0050465A" w:rsidRDefault="005A701A" w:rsidP="00E2084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    Требования к квалификации педагогических кадров осуществляющих руководство практикой.</w:t>
      </w:r>
    </w:p>
    <w:p w:rsidR="005A701A" w:rsidRPr="0050465A" w:rsidRDefault="005A701A" w:rsidP="00E2084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   Инженерно педагогический состав: преподаватели междисциплинарного курса.</w:t>
      </w:r>
    </w:p>
    <w:p w:rsidR="005A701A" w:rsidRPr="0050465A" w:rsidRDefault="005A701A" w:rsidP="00E2084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   Мастера производствен</w:t>
      </w:r>
      <w:r w:rsidR="00E20842">
        <w:rPr>
          <w:rFonts w:ascii="Times New Roman" w:hAnsi="Times New Roman" w:cs="Times New Roman"/>
          <w:sz w:val="28"/>
          <w:szCs w:val="28"/>
        </w:rPr>
        <w:t xml:space="preserve">ного обучения: наличие среднего </w:t>
      </w:r>
      <w:r w:rsidRPr="0050465A">
        <w:rPr>
          <w:rFonts w:ascii="Times New Roman" w:hAnsi="Times New Roman" w:cs="Times New Roman"/>
          <w:sz w:val="28"/>
          <w:szCs w:val="28"/>
        </w:rPr>
        <w:t>профессионального образования, 5-6 квалификационного разряда по профессии «Маляр», стаж работы не менее 5 лет.</w:t>
      </w:r>
    </w:p>
    <w:p w:rsidR="00D71442" w:rsidRDefault="00D71442" w:rsidP="003D3ED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465A">
        <w:rPr>
          <w:rFonts w:ascii="Times New Roman" w:hAnsi="Times New Roman" w:cs="Times New Roman"/>
          <w:b/>
          <w:sz w:val="28"/>
          <w:szCs w:val="28"/>
        </w:rPr>
        <w:t>5. Контроль и оценка результатов освоения</w:t>
      </w:r>
      <w:r w:rsidR="003D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DA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E20842" w:rsidRPr="003D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BC">
        <w:rPr>
          <w:rFonts w:ascii="Times New Roman" w:hAnsi="Times New Roman" w:cs="Times New Roman"/>
          <w:b/>
          <w:sz w:val="28"/>
          <w:szCs w:val="28"/>
        </w:rPr>
        <w:t xml:space="preserve">ПМ.05 </w:t>
      </w:r>
      <w:r w:rsidRPr="003D3EDA">
        <w:rPr>
          <w:rFonts w:ascii="Times New Roman" w:hAnsi="Times New Roman" w:cs="Times New Roman"/>
          <w:b/>
          <w:sz w:val="28"/>
          <w:szCs w:val="28"/>
        </w:rPr>
        <w:t>«Выполнение малярных работ»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4100"/>
        <w:gridCol w:w="2943"/>
      </w:tblGrid>
      <w:tr w:rsidR="00CD623D" w:rsidTr="00CD623D">
        <w:tc>
          <w:tcPr>
            <w:tcW w:w="3521" w:type="dxa"/>
          </w:tcPr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Результаты(</w:t>
            </w:r>
            <w:proofErr w:type="gramEnd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освоенные профессиональные модули</w:t>
            </w:r>
          </w:p>
        </w:tc>
        <w:tc>
          <w:tcPr>
            <w:tcW w:w="4100" w:type="dxa"/>
          </w:tcPr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3" w:type="dxa"/>
          </w:tcPr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оценки</w:t>
            </w:r>
          </w:p>
        </w:tc>
      </w:tr>
      <w:tr w:rsidR="00CD623D" w:rsidTr="00CD623D">
        <w:tc>
          <w:tcPr>
            <w:tcW w:w="3521" w:type="dxa"/>
          </w:tcPr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при производстве малярных работ</w:t>
            </w:r>
          </w:p>
          <w:p w:rsidR="00CD623D" w:rsidRDefault="00CD623D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Знать требования предъявляемые к поверхностям</w:t>
            </w:r>
          </w:p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Выбор производственного инвентаря, инструментов и оборудования для подготовки поверхностей</w:t>
            </w:r>
          </w:p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Использование определённых технологий подготовки различных поверхностей</w:t>
            </w:r>
          </w:p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качества произведённых работ</w:t>
            </w:r>
          </w:p>
        </w:tc>
        <w:tc>
          <w:tcPr>
            <w:tcW w:w="2943" w:type="dxa"/>
          </w:tcPr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 по темам МДК ив форме экзамена</w:t>
            </w:r>
          </w:p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Зачёты по учебной практике.</w:t>
            </w:r>
          </w:p>
          <w:p w:rsidR="00CD623D" w:rsidRPr="00CD623D" w:rsidRDefault="00CD623D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Комплексный зачёт по модулю</w:t>
            </w:r>
          </w:p>
          <w:p w:rsidR="00CD623D" w:rsidRDefault="00CD623D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9C2" w:rsidTr="00CD623D">
        <w:tc>
          <w:tcPr>
            <w:tcW w:w="3521" w:type="dxa"/>
          </w:tcPr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различной степени сложности</w:t>
            </w:r>
          </w:p>
          <w:p w:rsidR="008459C2" w:rsidRDefault="008459C2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Основные способы приготовления шпаклёвочных составов</w:t>
            </w:r>
          </w:p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технологий по выполнению </w:t>
            </w:r>
            <w:proofErr w:type="spellStart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</w:p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Оценить качество произведённых работ</w:t>
            </w:r>
          </w:p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производственного инвентаря, </w:t>
            </w:r>
            <w:proofErr w:type="spellStart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инстркментов</w:t>
            </w:r>
            <w:proofErr w:type="spellEnd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для </w:t>
            </w:r>
            <w:proofErr w:type="spellStart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шпаклевания</w:t>
            </w:r>
            <w:proofErr w:type="spellEnd"/>
            <w:r w:rsidRPr="00CD623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</w:p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работ</w:t>
            </w:r>
          </w:p>
        </w:tc>
        <w:tc>
          <w:tcPr>
            <w:tcW w:w="2943" w:type="dxa"/>
            <w:vMerge w:val="restart"/>
          </w:tcPr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по темам МДК </w:t>
            </w: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в форме экзамена</w:t>
            </w:r>
          </w:p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Зачёты по учебной практике.</w:t>
            </w:r>
          </w:p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Комплексный зачёт по модулю</w:t>
            </w:r>
          </w:p>
          <w:p w:rsidR="008459C2" w:rsidRDefault="008459C2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9C2" w:rsidTr="00CD623D">
        <w:tc>
          <w:tcPr>
            <w:tcW w:w="3521" w:type="dxa"/>
          </w:tcPr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Окраска поверхностей различными красочными составами</w:t>
            </w:r>
          </w:p>
          <w:p w:rsidR="008459C2" w:rsidRDefault="008459C2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Подбор колера</w:t>
            </w:r>
          </w:p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Способы и варианты окраски поверхностей различными красочными составами</w:t>
            </w:r>
          </w:p>
          <w:p w:rsidR="008459C2" w:rsidRDefault="008459C2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459C2" w:rsidRDefault="008459C2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9C2" w:rsidTr="00CD623D">
        <w:tc>
          <w:tcPr>
            <w:tcW w:w="3521" w:type="dxa"/>
          </w:tcPr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</w:t>
            </w:r>
          </w:p>
          <w:p w:rsidR="008459C2" w:rsidRDefault="008459C2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8459C2" w:rsidRPr="00CD623D" w:rsidRDefault="008459C2" w:rsidP="00CD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3D">
              <w:rPr>
                <w:rFonts w:ascii="Times New Roman" w:hAnsi="Times New Roman" w:cs="Times New Roman"/>
                <w:sz w:val="24"/>
                <w:szCs w:val="24"/>
              </w:rPr>
              <w:t>Оценки степени износа и выбор ремонтных работ</w:t>
            </w:r>
          </w:p>
        </w:tc>
        <w:tc>
          <w:tcPr>
            <w:tcW w:w="2943" w:type="dxa"/>
            <w:vMerge/>
          </w:tcPr>
          <w:p w:rsidR="008459C2" w:rsidRDefault="008459C2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9C2" w:rsidTr="00CD623D">
        <w:tc>
          <w:tcPr>
            <w:tcW w:w="3521" w:type="dxa"/>
          </w:tcPr>
          <w:p w:rsidR="008459C2" w:rsidRDefault="008459C2" w:rsidP="008459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сборку </w:t>
            </w:r>
            <w:proofErr w:type="spellStart"/>
            <w:r w:rsidRPr="00CD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CD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 из ПВХ профилей</w:t>
            </w:r>
          </w:p>
        </w:tc>
        <w:tc>
          <w:tcPr>
            <w:tcW w:w="4100" w:type="dxa"/>
          </w:tcPr>
          <w:p w:rsidR="008459C2" w:rsidRPr="00CD623D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строительных чертежей и схем на сборку оконных и дверных блоков из ПВХ профилей.</w:t>
            </w:r>
          </w:p>
          <w:p w:rsidR="008459C2" w:rsidRPr="00CD623D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Резка пластикового и армирующего профилей.</w:t>
            </w:r>
          </w:p>
          <w:p w:rsidR="008459C2" w:rsidRPr="00CD623D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2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D6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становка армирования в ПВХ профиль.</w:t>
            </w:r>
          </w:p>
          <w:p w:rsidR="008459C2" w:rsidRPr="00CD623D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Сварка профилей в единую конструкцию.</w:t>
            </w:r>
          </w:p>
          <w:p w:rsidR="008459C2" w:rsidRPr="00CD623D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уплотнителя и фурнитуры.</w:t>
            </w:r>
          </w:p>
          <w:p w:rsidR="008459C2" w:rsidRDefault="008459C2" w:rsidP="008459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2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правил охраны труда</w:t>
            </w:r>
          </w:p>
        </w:tc>
        <w:tc>
          <w:tcPr>
            <w:tcW w:w="2943" w:type="dxa"/>
            <w:vMerge w:val="restart"/>
          </w:tcPr>
          <w:p w:rsidR="008459C2" w:rsidRPr="008459C2" w:rsidRDefault="008459C2" w:rsidP="008459C2">
            <w:pPr>
              <w:tabs>
                <w:tab w:val="left" w:pos="3510"/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8459C2">
              <w:rPr>
                <w:rFonts w:ascii="Times New Roman" w:eastAsia="Calibri" w:hAnsi="Times New Roman" w:cs="Times New Roman"/>
              </w:rPr>
              <w:lastRenderedPageBreak/>
              <w:t>Текущий контроль: оценивание знаний и умений.</w:t>
            </w:r>
          </w:p>
          <w:p w:rsidR="008459C2" w:rsidRDefault="008459C2" w:rsidP="008459C2">
            <w:pPr>
              <w:tabs>
                <w:tab w:val="left" w:pos="3510"/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9C2" w:rsidTr="00CD623D">
        <w:tc>
          <w:tcPr>
            <w:tcW w:w="3521" w:type="dxa"/>
          </w:tcPr>
          <w:p w:rsidR="008459C2" w:rsidRDefault="008459C2" w:rsidP="008459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монтаж </w:t>
            </w:r>
            <w:proofErr w:type="spellStart"/>
            <w:r w:rsidRPr="00CD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CD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 из ПВХ профилей</w:t>
            </w:r>
          </w:p>
        </w:tc>
        <w:tc>
          <w:tcPr>
            <w:tcW w:w="4100" w:type="dxa"/>
          </w:tcPr>
          <w:p w:rsidR="008459C2" w:rsidRPr="008459C2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</w:rPr>
            </w:pPr>
            <w:r w:rsidRPr="008459C2">
              <w:rPr>
                <w:rFonts w:ascii="Times New Roman" w:eastAsia="Calibri" w:hAnsi="Times New Roman" w:cs="Times New Roman"/>
                <w:bCs/>
              </w:rPr>
              <w:t>Чтение строительных чертежей и схем на установку оконных и дверных блоков из ПВХ профилей.</w:t>
            </w:r>
          </w:p>
          <w:p w:rsidR="008459C2" w:rsidRPr="008459C2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</w:rPr>
            </w:pPr>
            <w:r w:rsidRPr="008459C2">
              <w:rPr>
                <w:rFonts w:ascii="Times New Roman" w:eastAsia="Calibri" w:hAnsi="Times New Roman" w:cs="Times New Roman"/>
              </w:rPr>
              <w:t>В</w:t>
            </w:r>
            <w:r w:rsidRPr="008459C2">
              <w:rPr>
                <w:rFonts w:ascii="Times New Roman" w:eastAsia="Calibri" w:hAnsi="Times New Roman" w:cs="Times New Roman"/>
                <w:bCs/>
              </w:rPr>
              <w:t>ыполнение демонтажа старых конструкций.</w:t>
            </w:r>
          </w:p>
          <w:p w:rsidR="008459C2" w:rsidRPr="008459C2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</w:rPr>
            </w:pPr>
            <w:r w:rsidRPr="008459C2">
              <w:rPr>
                <w:rFonts w:ascii="Times New Roman" w:eastAsia="Calibri" w:hAnsi="Times New Roman" w:cs="Times New Roman"/>
                <w:bCs/>
              </w:rPr>
              <w:t xml:space="preserve">Установка </w:t>
            </w:r>
            <w:proofErr w:type="spellStart"/>
            <w:r w:rsidRPr="008459C2">
              <w:rPr>
                <w:rFonts w:ascii="Times New Roman" w:eastAsia="Calibri" w:hAnsi="Times New Roman" w:cs="Times New Roman"/>
                <w:bCs/>
              </w:rPr>
              <w:t>светопрозрачной</w:t>
            </w:r>
            <w:proofErr w:type="spellEnd"/>
            <w:r w:rsidRPr="008459C2">
              <w:rPr>
                <w:rFonts w:ascii="Times New Roman" w:eastAsia="Calibri" w:hAnsi="Times New Roman" w:cs="Times New Roman"/>
                <w:bCs/>
              </w:rPr>
              <w:t xml:space="preserve"> конструкции в проем.</w:t>
            </w:r>
          </w:p>
          <w:p w:rsidR="008459C2" w:rsidRPr="008459C2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eastAsia="Calibri" w:hAnsi="Times New Roman" w:cs="Times New Roman"/>
                <w:bCs/>
              </w:rPr>
            </w:pPr>
            <w:r w:rsidRPr="008459C2">
              <w:rPr>
                <w:rFonts w:ascii="Times New Roman" w:eastAsia="Calibri" w:hAnsi="Times New Roman" w:cs="Times New Roman"/>
              </w:rPr>
              <w:t xml:space="preserve"> </w:t>
            </w:r>
            <w:r w:rsidRPr="008459C2">
              <w:rPr>
                <w:rFonts w:ascii="Times New Roman" w:eastAsia="Calibri" w:hAnsi="Times New Roman" w:cs="Times New Roman"/>
                <w:bCs/>
              </w:rPr>
              <w:t>Выполнение регулировки изделий.</w:t>
            </w:r>
          </w:p>
          <w:p w:rsidR="008459C2" w:rsidRDefault="008459C2" w:rsidP="008459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9C2">
              <w:rPr>
                <w:rFonts w:ascii="Times New Roman" w:eastAsia="Calibri" w:hAnsi="Times New Roman" w:cs="Times New Roman"/>
              </w:rPr>
              <w:t xml:space="preserve"> Соблюдение</w:t>
            </w:r>
            <w:r w:rsidRPr="008459C2">
              <w:rPr>
                <w:rFonts w:ascii="Times New Roman" w:eastAsia="Calibri" w:hAnsi="Times New Roman" w:cs="Times New Roman"/>
                <w:bCs/>
              </w:rPr>
              <w:t xml:space="preserve"> правил охраны труда</w:t>
            </w:r>
          </w:p>
        </w:tc>
        <w:tc>
          <w:tcPr>
            <w:tcW w:w="2943" w:type="dxa"/>
            <w:vMerge/>
          </w:tcPr>
          <w:p w:rsidR="008459C2" w:rsidRDefault="008459C2" w:rsidP="003D3E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623D" w:rsidRDefault="00CD623D" w:rsidP="003D3ED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06B5" w:rsidRDefault="00B11A01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проверить у студентов не только </w:t>
      </w:r>
      <w:proofErr w:type="spellStart"/>
      <w:r w:rsidRPr="005046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465A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обеспечивающих умений.</w:t>
      </w:r>
    </w:p>
    <w:p w:rsidR="008459C2" w:rsidRDefault="008459C2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8459C2" w:rsidTr="008459C2">
        <w:tc>
          <w:tcPr>
            <w:tcW w:w="3521" w:type="dxa"/>
          </w:tcPr>
          <w:p w:rsidR="008459C2" w:rsidRPr="008459C2" w:rsidRDefault="008459C2" w:rsidP="00845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59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Результаты(</w:t>
            </w:r>
            <w:proofErr w:type="gramEnd"/>
            <w:r w:rsidRPr="008459C2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общие компетенции)</w:t>
            </w:r>
          </w:p>
        </w:tc>
        <w:tc>
          <w:tcPr>
            <w:tcW w:w="3521" w:type="dxa"/>
          </w:tcPr>
          <w:p w:rsidR="008459C2" w:rsidRPr="008459C2" w:rsidRDefault="008459C2" w:rsidP="00845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22" w:type="dxa"/>
          </w:tcPr>
          <w:p w:rsidR="008459C2" w:rsidRPr="008459C2" w:rsidRDefault="008459C2" w:rsidP="00845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C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459C2" w:rsidTr="0054570B"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 xml:space="preserve">ОК 1. Понимать сущность и социальную </w:t>
            </w:r>
            <w:r w:rsidRPr="00A21DAA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Pr="00A21DAA">
              <w:rPr>
                <w:rFonts w:ascii="Times New Roman" w:hAnsi="Times New Roman"/>
              </w:rPr>
              <w:t xml:space="preserve"> своей будущей профессии, проявлять к ней устойчивый интерес</w:t>
            </w:r>
          </w:p>
        </w:tc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1. Демонстрация интереса к будущей профессии в процессе освоения образовательной программы.</w:t>
            </w:r>
          </w:p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bCs/>
              </w:rPr>
            </w:pPr>
            <w:r w:rsidRPr="00A21DAA">
              <w:rPr>
                <w:rFonts w:ascii="Times New Roman" w:hAnsi="Times New Roman"/>
              </w:rPr>
              <w:t>2. Участие в научных студенческих объединениях, олимпиадах профессионального мастерства</w:t>
            </w:r>
          </w:p>
        </w:tc>
        <w:tc>
          <w:tcPr>
            <w:tcW w:w="3522" w:type="dxa"/>
            <w:shd w:val="clear" w:color="auto" w:fill="auto"/>
          </w:tcPr>
          <w:p w:rsidR="008459C2" w:rsidRPr="00A21DAA" w:rsidRDefault="008459C2" w:rsidP="008459C2">
            <w:pPr>
              <w:tabs>
                <w:tab w:val="left" w:pos="3510"/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 xml:space="preserve">Наблюдение и оценка достижений </w:t>
            </w:r>
          </w:p>
        </w:tc>
      </w:tr>
      <w:tr w:rsidR="008459C2" w:rsidTr="009A268C"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 xml:space="preserve">ОК 2. Организовывать собственную деятельность, </w:t>
            </w:r>
            <w:r w:rsidRPr="00A21DAA">
              <w:rPr>
                <w:rFonts w:ascii="Times New Roman" w:hAnsi="Times New Roman"/>
                <w:sz w:val="24"/>
                <w:szCs w:val="24"/>
              </w:rPr>
              <w:t>исход</w:t>
            </w:r>
            <w:r w:rsidRPr="00A21DAA">
              <w:rPr>
                <w:rFonts w:ascii="Times New Roman" w:hAnsi="Times New Roman"/>
              </w:rPr>
              <w:t xml:space="preserve"> из цели и способов ее достижения, определенных руководителем</w:t>
            </w:r>
          </w:p>
        </w:tc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1. Рациональность планирования и организации деятельности по изготовлению столярных изделий и конструкций.</w:t>
            </w:r>
          </w:p>
          <w:p w:rsidR="008459C2" w:rsidRPr="00A21DAA" w:rsidRDefault="008459C2" w:rsidP="008459C2">
            <w:pPr>
              <w:tabs>
                <w:tab w:val="left" w:pos="0"/>
                <w:tab w:val="center" w:pos="4677"/>
                <w:tab w:val="left" w:pos="8789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2. Выбор и применение методов, способов решения профессиональных задач при выполнении столярных и плотничных работ.</w:t>
            </w:r>
          </w:p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3</w:t>
            </w:r>
            <w:r w:rsidRPr="00A21DAA">
              <w:rPr>
                <w:rFonts w:ascii="Times New Roman" w:hAnsi="Times New Roman"/>
                <w:spacing w:val="6"/>
                <w:sz w:val="24"/>
                <w:szCs w:val="24"/>
              </w:rPr>
              <w:t>. Демонстрация эффективности и качества выполнения профессиональных задач</w:t>
            </w:r>
          </w:p>
        </w:tc>
        <w:tc>
          <w:tcPr>
            <w:tcW w:w="3522" w:type="dxa"/>
            <w:shd w:val="clear" w:color="auto" w:fill="auto"/>
          </w:tcPr>
          <w:p w:rsidR="008459C2" w:rsidRPr="00A21DAA" w:rsidRDefault="008459C2" w:rsidP="008459C2">
            <w:pPr>
              <w:tabs>
                <w:tab w:val="left" w:pos="3510"/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 xml:space="preserve">Наблюдение и оценка достижений </w:t>
            </w:r>
          </w:p>
        </w:tc>
      </w:tr>
      <w:tr w:rsidR="008459C2" w:rsidTr="009A268C"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 xml:space="preserve">ОК 3. Анализировать рабочую ситуацию, осуществлять текущий </w:t>
            </w:r>
            <w:r w:rsidRPr="00A21DAA">
              <w:rPr>
                <w:rFonts w:ascii="Times New Roman" w:hAnsi="Times New Roman"/>
              </w:rPr>
              <w:lastRenderedPageBreak/>
              <w:t xml:space="preserve">и итоговый контроль, </w:t>
            </w:r>
            <w:r w:rsidRPr="00A21DAA">
              <w:rPr>
                <w:rFonts w:ascii="Times New Roman" w:hAnsi="Times New Roman"/>
                <w:sz w:val="24"/>
                <w:szCs w:val="24"/>
              </w:rPr>
              <w:t>оценку</w:t>
            </w:r>
            <w:r w:rsidRPr="00A21DAA">
              <w:rPr>
                <w:rFonts w:ascii="Times New Roman" w:hAnsi="Times New Roman"/>
              </w:rPr>
              <w:t xml:space="preserve">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lastRenderedPageBreak/>
              <w:t>1.Самостоятельность и критичность мышления.</w:t>
            </w:r>
          </w:p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lastRenderedPageBreak/>
              <w:t>2.Знание своих возможностей.</w:t>
            </w:r>
          </w:p>
          <w:p w:rsidR="008459C2" w:rsidRPr="00A21DAA" w:rsidRDefault="008459C2" w:rsidP="008459C2">
            <w:pPr>
              <w:tabs>
                <w:tab w:val="left" w:pos="0"/>
                <w:tab w:val="center" w:pos="4677"/>
                <w:tab w:val="left" w:pos="8789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3 Анализ и коррекция своей профессиональной деятельности.</w:t>
            </w:r>
          </w:p>
          <w:p w:rsidR="008459C2" w:rsidRPr="00A21DAA" w:rsidRDefault="008459C2" w:rsidP="008459C2">
            <w:pPr>
              <w:tabs>
                <w:tab w:val="left" w:pos="0"/>
                <w:tab w:val="center" w:pos="4677"/>
                <w:tab w:val="left" w:pos="8789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4. Оценка эффективности и качества выполнения различных видов работ</w:t>
            </w:r>
          </w:p>
        </w:tc>
        <w:tc>
          <w:tcPr>
            <w:tcW w:w="3522" w:type="dxa"/>
            <w:shd w:val="clear" w:color="auto" w:fill="auto"/>
          </w:tcPr>
          <w:p w:rsidR="008459C2" w:rsidRPr="00A21DAA" w:rsidRDefault="008459C2" w:rsidP="008459C2">
            <w:pPr>
              <w:tabs>
                <w:tab w:val="left" w:pos="3510"/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lastRenderedPageBreak/>
              <w:t xml:space="preserve">Наблюдение и оценка достижений </w:t>
            </w:r>
          </w:p>
        </w:tc>
      </w:tr>
      <w:tr w:rsidR="008459C2" w:rsidTr="009A268C"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lastRenderedPageBreak/>
              <w:t xml:space="preserve">ОК 4. Осуществлять поиск информации, необходимой для эффективного </w:t>
            </w:r>
            <w:r w:rsidRPr="00A21DAA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A21DAA">
              <w:rPr>
                <w:rFonts w:ascii="Times New Roman" w:hAnsi="Times New Roman"/>
              </w:rPr>
              <w:t xml:space="preserve"> профессиональных задач</w:t>
            </w:r>
          </w:p>
        </w:tc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 xml:space="preserve">1. Использование новых производственных технологий выполнения </w:t>
            </w:r>
            <w:r w:rsidRPr="00A21DAA">
              <w:rPr>
                <w:rFonts w:ascii="Times New Roman" w:hAnsi="Times New Roman"/>
                <w:sz w:val="24"/>
                <w:szCs w:val="24"/>
              </w:rPr>
              <w:br/>
              <w:t>работ.</w:t>
            </w:r>
          </w:p>
          <w:p w:rsidR="008459C2" w:rsidRPr="00A21DAA" w:rsidRDefault="008459C2" w:rsidP="008459C2">
            <w:pPr>
              <w:tabs>
                <w:tab w:val="left" w:pos="0"/>
                <w:tab w:val="center" w:pos="4677"/>
                <w:tab w:val="left" w:pos="8789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2. Эффективный поиск необходимой информации.</w:t>
            </w:r>
          </w:p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3. Использование различных источников, включая электронные</w:t>
            </w:r>
          </w:p>
        </w:tc>
        <w:tc>
          <w:tcPr>
            <w:tcW w:w="3522" w:type="dxa"/>
            <w:shd w:val="clear" w:color="auto" w:fill="auto"/>
          </w:tcPr>
          <w:p w:rsidR="008459C2" w:rsidRPr="00A21DAA" w:rsidRDefault="008459C2" w:rsidP="008459C2">
            <w:pPr>
              <w:tabs>
                <w:tab w:val="left" w:pos="3510"/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 xml:space="preserve">Наблюдение и оценка достижений </w:t>
            </w:r>
          </w:p>
        </w:tc>
      </w:tr>
      <w:tr w:rsidR="008459C2" w:rsidTr="009A268C"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1. Демонстрация навыков использования ИКТ в профессиональной деятельности.</w:t>
            </w:r>
          </w:p>
          <w:p w:rsidR="008459C2" w:rsidRPr="00A21DAA" w:rsidRDefault="008459C2" w:rsidP="008459C2">
            <w:pPr>
              <w:tabs>
                <w:tab w:val="left" w:pos="0"/>
                <w:tab w:val="center" w:pos="4677"/>
                <w:tab w:val="left" w:pos="8789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z w:val="24"/>
                <w:szCs w:val="24"/>
              </w:rPr>
              <w:t>2. Умение получать информацию при работе с компьютером</w:t>
            </w:r>
          </w:p>
        </w:tc>
        <w:tc>
          <w:tcPr>
            <w:tcW w:w="3522" w:type="dxa"/>
            <w:shd w:val="clear" w:color="auto" w:fill="auto"/>
          </w:tcPr>
          <w:p w:rsidR="008459C2" w:rsidRPr="00A21DAA" w:rsidRDefault="008459C2" w:rsidP="008459C2">
            <w:pPr>
              <w:tabs>
                <w:tab w:val="left" w:pos="3510"/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 xml:space="preserve">Наблюдение и оценка достижений </w:t>
            </w:r>
          </w:p>
        </w:tc>
      </w:tr>
      <w:tr w:rsidR="008459C2" w:rsidTr="009A268C"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521" w:type="dxa"/>
            <w:shd w:val="clear" w:color="auto" w:fill="auto"/>
          </w:tcPr>
          <w:p w:rsidR="008459C2" w:rsidRPr="00A21DAA" w:rsidRDefault="008459C2" w:rsidP="008459C2">
            <w:pPr>
              <w:tabs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21D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1. Готовность к службе в рядах ВС РФ, </w:t>
            </w:r>
            <w:r w:rsidRPr="00A21DAA">
              <w:rPr>
                <w:rFonts w:ascii="Times New Roman" w:hAnsi="Times New Roman"/>
                <w:spacing w:val="-6"/>
              </w:rPr>
              <w:t>исполнению</w:t>
            </w:r>
            <w:r w:rsidRPr="00A21DA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воинской обязанности</w:t>
            </w:r>
          </w:p>
        </w:tc>
        <w:tc>
          <w:tcPr>
            <w:tcW w:w="3522" w:type="dxa"/>
            <w:shd w:val="clear" w:color="auto" w:fill="auto"/>
          </w:tcPr>
          <w:p w:rsidR="008459C2" w:rsidRPr="00A21DAA" w:rsidRDefault="008459C2" w:rsidP="008459C2">
            <w:pPr>
              <w:tabs>
                <w:tab w:val="left" w:pos="3510"/>
                <w:tab w:val="center" w:pos="4677"/>
                <w:tab w:val="right" w:pos="9355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A21DAA">
              <w:rPr>
                <w:rFonts w:ascii="Times New Roman" w:hAnsi="Times New Roman"/>
              </w:rPr>
              <w:t xml:space="preserve">Наблюдение и оценка достижений </w:t>
            </w:r>
          </w:p>
        </w:tc>
      </w:tr>
    </w:tbl>
    <w:p w:rsidR="008459C2" w:rsidRDefault="008459C2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EDA" w:rsidRPr="0050465A" w:rsidRDefault="003D3EDA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A01" w:rsidRPr="0050465A" w:rsidRDefault="00B11A01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06B5" w:rsidRPr="0050465A" w:rsidRDefault="00C106B5" w:rsidP="005046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06B5" w:rsidRPr="0050465A" w:rsidSect="003D3EDA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C91"/>
    <w:multiLevelType w:val="hybridMultilevel"/>
    <w:tmpl w:val="215E536C"/>
    <w:lvl w:ilvl="0" w:tplc="000AF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34F"/>
    <w:multiLevelType w:val="hybridMultilevel"/>
    <w:tmpl w:val="136A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575"/>
    <w:multiLevelType w:val="multilevel"/>
    <w:tmpl w:val="2F10C8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79D19BE"/>
    <w:multiLevelType w:val="hybridMultilevel"/>
    <w:tmpl w:val="6CE2A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97A86"/>
    <w:multiLevelType w:val="hybridMultilevel"/>
    <w:tmpl w:val="9CF62EB6"/>
    <w:lvl w:ilvl="0" w:tplc="5A26D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A73AE"/>
    <w:multiLevelType w:val="hybridMultilevel"/>
    <w:tmpl w:val="589A7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549C8"/>
    <w:multiLevelType w:val="multilevel"/>
    <w:tmpl w:val="CCF46B7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A47F13"/>
    <w:multiLevelType w:val="hybridMultilevel"/>
    <w:tmpl w:val="FE5C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97484"/>
    <w:multiLevelType w:val="hybridMultilevel"/>
    <w:tmpl w:val="AF68A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4412B"/>
    <w:multiLevelType w:val="hybridMultilevel"/>
    <w:tmpl w:val="81146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AEC"/>
    <w:rsid w:val="000760BF"/>
    <w:rsid w:val="000F586B"/>
    <w:rsid w:val="00144A4C"/>
    <w:rsid w:val="00167E2F"/>
    <w:rsid w:val="001A2F3A"/>
    <w:rsid w:val="001A4FDB"/>
    <w:rsid w:val="001F22BC"/>
    <w:rsid w:val="00280E99"/>
    <w:rsid w:val="002B5226"/>
    <w:rsid w:val="0033196C"/>
    <w:rsid w:val="003456EE"/>
    <w:rsid w:val="0037719E"/>
    <w:rsid w:val="003D3EDA"/>
    <w:rsid w:val="0044067E"/>
    <w:rsid w:val="004F2924"/>
    <w:rsid w:val="0050465A"/>
    <w:rsid w:val="00533D7D"/>
    <w:rsid w:val="005A701A"/>
    <w:rsid w:val="005D0858"/>
    <w:rsid w:val="006259BE"/>
    <w:rsid w:val="00681271"/>
    <w:rsid w:val="006F6FB9"/>
    <w:rsid w:val="00746C81"/>
    <w:rsid w:val="007B3790"/>
    <w:rsid w:val="008459C2"/>
    <w:rsid w:val="0089411F"/>
    <w:rsid w:val="008A3A4A"/>
    <w:rsid w:val="008D7AEC"/>
    <w:rsid w:val="009B56F9"/>
    <w:rsid w:val="009D51AB"/>
    <w:rsid w:val="00A047D7"/>
    <w:rsid w:val="00B03A3B"/>
    <w:rsid w:val="00B11A01"/>
    <w:rsid w:val="00C106B5"/>
    <w:rsid w:val="00C33D6B"/>
    <w:rsid w:val="00C542F9"/>
    <w:rsid w:val="00C850DA"/>
    <w:rsid w:val="00C8564E"/>
    <w:rsid w:val="00CD623D"/>
    <w:rsid w:val="00CD79D4"/>
    <w:rsid w:val="00CE6F26"/>
    <w:rsid w:val="00D04B54"/>
    <w:rsid w:val="00D71442"/>
    <w:rsid w:val="00D916DB"/>
    <w:rsid w:val="00E03AEA"/>
    <w:rsid w:val="00E10828"/>
    <w:rsid w:val="00E20842"/>
    <w:rsid w:val="00EA5F4C"/>
    <w:rsid w:val="00F302D7"/>
    <w:rsid w:val="00F524CB"/>
    <w:rsid w:val="00F97613"/>
    <w:rsid w:val="00FC6EA8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A335E-D34B-4F70-8EDA-6BADC81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2D7"/>
    <w:pPr>
      <w:ind w:left="720"/>
      <w:contextualSpacing/>
    </w:pPr>
  </w:style>
  <w:style w:type="table" w:styleId="a4">
    <w:name w:val="Table Grid"/>
    <w:basedOn w:val="a1"/>
    <w:uiPriority w:val="59"/>
    <w:rsid w:val="007B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50D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CD79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976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it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lex.ru/-&#1086;&#1092;&#1080;&#1094;&#1080;&#1072;&#1083;&#1100;&#1085;&#1099;&#1081;" TargetMode="External"/><Relationship Id="rId12" Type="http://schemas.openxmlformats.org/officeDocument/2006/relationships/hyperlink" Target="http://www.oknaidve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-forum.ru-" TargetMode="External"/><Relationship Id="rId11" Type="http://schemas.openxmlformats.org/officeDocument/2006/relationships/hyperlink" Target="http://www.proektstroimontag.ru/" TargetMode="External"/><Relationship Id="rId5" Type="http://schemas.openxmlformats.org/officeDocument/2006/relationships/hyperlink" Target="http://www.bibliotekar.ru/spravochnik-5/" TargetMode="External"/><Relationship Id="rId10" Type="http://schemas.openxmlformats.org/officeDocument/2006/relationships/hyperlink" Target="http://www.znaytovar.ru/gost/2/MDS_5612000_Rekomendacii_po_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iba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21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13</cp:revision>
  <cp:lastPrinted>2016-10-31T12:26:00Z</cp:lastPrinted>
  <dcterms:created xsi:type="dcterms:W3CDTF">2015-10-31T11:14:00Z</dcterms:created>
  <dcterms:modified xsi:type="dcterms:W3CDTF">2017-11-10T18:35:00Z</dcterms:modified>
</cp:coreProperties>
</file>