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AD" w:rsidRPr="008B7969" w:rsidRDefault="001032AD" w:rsidP="008B7969">
      <w:pPr>
        <w:spacing w:after="0" w:line="240" w:lineRule="auto"/>
        <w:jc w:val="center"/>
        <w:rPr>
          <w:rFonts w:ascii="Times New Roman" w:eastAsiaTheme="minorHAnsi" w:hAnsi="Times New Roman" w:cs="Times New Roman"/>
          <w:b/>
          <w:sz w:val="24"/>
          <w:szCs w:val="24"/>
          <w:lang w:eastAsia="en-US"/>
        </w:rPr>
      </w:pPr>
      <w:bookmarkStart w:id="0" w:name="_Toc11153782"/>
      <w:r w:rsidRPr="008B7969">
        <w:rPr>
          <w:rFonts w:ascii="Times New Roman" w:eastAsiaTheme="minorHAnsi" w:hAnsi="Times New Roman" w:cs="Times New Roman"/>
          <w:b/>
          <w:sz w:val="24"/>
          <w:szCs w:val="24"/>
          <w:lang w:eastAsia="en-US"/>
        </w:rPr>
        <w:t>Описание урока</w:t>
      </w:r>
    </w:p>
    <w:bookmarkEnd w:id="0"/>
    <w:p w:rsidR="001032AD" w:rsidRPr="008B7969" w:rsidRDefault="001032AD" w:rsidP="008B7969">
      <w:pPr>
        <w:pStyle w:val="a5"/>
        <w:numPr>
          <w:ilvl w:val="0"/>
          <w:numId w:val="1"/>
        </w:numPr>
        <w:tabs>
          <w:tab w:val="right" w:leader="underscore" w:pos="9214"/>
        </w:tabs>
        <w:spacing w:before="0" w:after="0"/>
        <w:jc w:val="both"/>
        <w:rPr>
          <w:sz w:val="24"/>
        </w:rPr>
      </w:pPr>
      <w:r w:rsidRPr="008B7969">
        <w:rPr>
          <w:b/>
          <w:sz w:val="24"/>
        </w:rPr>
        <w:t>Фамилия, имя, отчество автора</w:t>
      </w:r>
      <w:r w:rsidRPr="008B7969">
        <w:rPr>
          <w:sz w:val="24"/>
        </w:rPr>
        <w:t xml:space="preserve">  Долгих Олеся Михайловна</w:t>
      </w:r>
      <w:r w:rsidRPr="008B7969">
        <w:rPr>
          <w:sz w:val="24"/>
        </w:rPr>
        <w:tab/>
      </w:r>
    </w:p>
    <w:p w:rsidR="001032AD" w:rsidRPr="008B7969" w:rsidRDefault="001032AD" w:rsidP="008B7969">
      <w:pPr>
        <w:pStyle w:val="a5"/>
        <w:numPr>
          <w:ilvl w:val="0"/>
          <w:numId w:val="1"/>
        </w:numPr>
        <w:tabs>
          <w:tab w:val="right" w:leader="underscore" w:pos="9214"/>
        </w:tabs>
        <w:spacing w:before="0" w:after="0"/>
        <w:jc w:val="both"/>
        <w:rPr>
          <w:b/>
          <w:sz w:val="24"/>
        </w:rPr>
      </w:pPr>
      <w:r w:rsidRPr="008B7969">
        <w:rPr>
          <w:b/>
          <w:sz w:val="24"/>
        </w:rPr>
        <w:t xml:space="preserve">Место работы </w:t>
      </w:r>
      <w:r w:rsidRPr="008B7969">
        <w:rPr>
          <w:sz w:val="24"/>
        </w:rPr>
        <w:t>Муниципальное общеобразовательное учреждение «Лицей №1»</w:t>
      </w:r>
      <w:r w:rsidRPr="008B7969">
        <w:rPr>
          <w:sz w:val="24"/>
        </w:rPr>
        <w:tab/>
      </w:r>
    </w:p>
    <w:p w:rsidR="001032AD" w:rsidRPr="008B7969" w:rsidRDefault="001032AD" w:rsidP="008B7969">
      <w:pPr>
        <w:pStyle w:val="a5"/>
        <w:numPr>
          <w:ilvl w:val="0"/>
          <w:numId w:val="1"/>
        </w:numPr>
        <w:tabs>
          <w:tab w:val="right" w:leader="underscore" w:pos="9214"/>
        </w:tabs>
        <w:spacing w:before="0" w:after="0"/>
        <w:jc w:val="both"/>
        <w:rPr>
          <w:sz w:val="24"/>
        </w:rPr>
      </w:pPr>
      <w:r w:rsidRPr="008B7969">
        <w:rPr>
          <w:b/>
          <w:sz w:val="24"/>
        </w:rPr>
        <w:t>Должность</w:t>
      </w:r>
      <w:r w:rsidRPr="008B7969">
        <w:rPr>
          <w:sz w:val="24"/>
        </w:rPr>
        <w:t xml:space="preserve"> учитель русского языка и литературы</w:t>
      </w:r>
      <w:r w:rsidRPr="008B7969">
        <w:rPr>
          <w:sz w:val="24"/>
        </w:rPr>
        <w:tab/>
      </w:r>
    </w:p>
    <w:p w:rsidR="001032AD" w:rsidRPr="008B7969" w:rsidRDefault="001032AD" w:rsidP="008B7969">
      <w:pPr>
        <w:pStyle w:val="a5"/>
        <w:numPr>
          <w:ilvl w:val="0"/>
          <w:numId w:val="1"/>
        </w:numPr>
        <w:tabs>
          <w:tab w:val="right" w:leader="underscore" w:pos="9214"/>
        </w:tabs>
        <w:spacing w:before="0" w:after="0"/>
        <w:jc w:val="both"/>
        <w:rPr>
          <w:b/>
          <w:sz w:val="24"/>
        </w:rPr>
      </w:pPr>
      <w:r w:rsidRPr="008B7969">
        <w:rPr>
          <w:b/>
          <w:sz w:val="24"/>
        </w:rPr>
        <w:t xml:space="preserve">Класс </w:t>
      </w:r>
      <w:r w:rsidRPr="008B7969">
        <w:rPr>
          <w:sz w:val="24"/>
        </w:rPr>
        <w:t xml:space="preserve">  6</w:t>
      </w:r>
      <w:r w:rsidRPr="008B7969">
        <w:rPr>
          <w:b/>
          <w:sz w:val="24"/>
        </w:rPr>
        <w:t xml:space="preserve"> </w:t>
      </w:r>
      <w:r w:rsidRPr="008B7969">
        <w:rPr>
          <w:b/>
          <w:sz w:val="24"/>
        </w:rPr>
        <w:tab/>
      </w:r>
    </w:p>
    <w:p w:rsidR="001032AD" w:rsidRPr="008B7969" w:rsidRDefault="001032AD" w:rsidP="008B7969">
      <w:pPr>
        <w:pStyle w:val="a5"/>
        <w:numPr>
          <w:ilvl w:val="0"/>
          <w:numId w:val="1"/>
        </w:numPr>
        <w:tabs>
          <w:tab w:val="right" w:leader="underscore" w:pos="9214"/>
        </w:tabs>
        <w:spacing w:before="0" w:after="0"/>
        <w:jc w:val="both"/>
        <w:rPr>
          <w:sz w:val="24"/>
        </w:rPr>
      </w:pPr>
      <w:r w:rsidRPr="008B7969">
        <w:rPr>
          <w:b/>
          <w:sz w:val="24"/>
        </w:rPr>
        <w:t>Предмет</w:t>
      </w:r>
      <w:r w:rsidRPr="008B7969">
        <w:rPr>
          <w:sz w:val="24"/>
        </w:rPr>
        <w:t xml:space="preserve"> русский язык</w:t>
      </w:r>
      <w:r w:rsidRPr="008B7969">
        <w:rPr>
          <w:sz w:val="24"/>
        </w:rPr>
        <w:tab/>
      </w:r>
    </w:p>
    <w:p w:rsidR="001032AD" w:rsidRPr="008B7969" w:rsidRDefault="001032AD" w:rsidP="008B7969">
      <w:pPr>
        <w:pStyle w:val="a5"/>
        <w:numPr>
          <w:ilvl w:val="0"/>
          <w:numId w:val="1"/>
        </w:numPr>
        <w:tabs>
          <w:tab w:val="right" w:leader="underscore" w:pos="9214"/>
        </w:tabs>
        <w:spacing w:before="0" w:after="0"/>
        <w:jc w:val="both"/>
        <w:rPr>
          <w:sz w:val="24"/>
        </w:rPr>
      </w:pPr>
      <w:r w:rsidRPr="008B7969">
        <w:rPr>
          <w:b/>
          <w:sz w:val="24"/>
        </w:rPr>
        <w:t xml:space="preserve">Используемый УМК </w:t>
      </w:r>
      <w:r w:rsidRPr="008B7969">
        <w:rPr>
          <w:rStyle w:val="extended-textshort"/>
          <w:rFonts w:eastAsiaTheme="majorEastAsia"/>
          <w:sz w:val="24"/>
        </w:rPr>
        <w:t>«Русский язык» для основной школы под редакцией М. М. Разумовской и П. А. Леканта, подготовленн</w:t>
      </w:r>
      <w:r w:rsidR="001F2B24" w:rsidRPr="008B7969">
        <w:rPr>
          <w:rStyle w:val="extended-textshort"/>
          <w:sz w:val="24"/>
        </w:rPr>
        <w:t>ый</w:t>
      </w:r>
      <w:r w:rsidRPr="008B7969">
        <w:rPr>
          <w:rStyle w:val="extended-textshort"/>
          <w:rFonts w:eastAsiaTheme="majorEastAsia"/>
          <w:sz w:val="24"/>
        </w:rPr>
        <w:t xml:space="preserve"> к изданию профессором С. И. Львовой</w:t>
      </w:r>
      <w:r w:rsidRPr="008B7969">
        <w:rPr>
          <w:b/>
          <w:sz w:val="24"/>
        </w:rPr>
        <w:tab/>
      </w:r>
    </w:p>
    <w:p w:rsidR="001032AD" w:rsidRPr="008B7969" w:rsidRDefault="001032AD" w:rsidP="008B7969">
      <w:pPr>
        <w:pStyle w:val="a5"/>
        <w:numPr>
          <w:ilvl w:val="0"/>
          <w:numId w:val="1"/>
        </w:numPr>
        <w:tabs>
          <w:tab w:val="right" w:leader="underscore" w:pos="9214"/>
        </w:tabs>
        <w:spacing w:before="0" w:after="0"/>
        <w:jc w:val="both"/>
        <w:rPr>
          <w:b/>
          <w:sz w:val="24"/>
        </w:rPr>
      </w:pPr>
      <w:r w:rsidRPr="008B7969">
        <w:rPr>
          <w:b/>
          <w:sz w:val="24"/>
        </w:rPr>
        <w:t xml:space="preserve">Тема урока </w:t>
      </w:r>
      <w:r w:rsidRPr="008B7969">
        <w:rPr>
          <w:sz w:val="24"/>
        </w:rPr>
        <w:t>«Устаревшие слова – сердце Древней Руси»</w:t>
      </w:r>
      <w:r w:rsidRPr="008B7969">
        <w:rPr>
          <w:b/>
          <w:sz w:val="24"/>
        </w:rPr>
        <w:tab/>
      </w:r>
    </w:p>
    <w:p w:rsidR="001032AD" w:rsidRPr="008B7969" w:rsidRDefault="001032AD" w:rsidP="008B7969">
      <w:pPr>
        <w:pStyle w:val="a5"/>
        <w:numPr>
          <w:ilvl w:val="0"/>
          <w:numId w:val="1"/>
        </w:numPr>
        <w:tabs>
          <w:tab w:val="right" w:leader="underscore" w:pos="9214"/>
        </w:tabs>
        <w:spacing w:before="0" w:after="0"/>
        <w:jc w:val="both"/>
        <w:rPr>
          <w:sz w:val="24"/>
        </w:rPr>
      </w:pPr>
      <w:r w:rsidRPr="008B7969">
        <w:rPr>
          <w:b/>
          <w:sz w:val="24"/>
        </w:rPr>
        <w:t xml:space="preserve">Место урока в теме и в программе по предмету </w:t>
      </w:r>
      <w:r w:rsidRPr="008B7969">
        <w:rPr>
          <w:sz w:val="24"/>
        </w:rPr>
        <w:t>первый урок по теме «Устаревшие слова»</w:t>
      </w:r>
      <w:r w:rsidRPr="008B7969">
        <w:rPr>
          <w:b/>
          <w:sz w:val="24"/>
        </w:rPr>
        <w:tab/>
      </w:r>
    </w:p>
    <w:p w:rsidR="001032AD" w:rsidRPr="008B7969" w:rsidRDefault="001032AD" w:rsidP="008B7969">
      <w:pPr>
        <w:pStyle w:val="a5"/>
        <w:numPr>
          <w:ilvl w:val="0"/>
          <w:numId w:val="1"/>
        </w:numPr>
        <w:tabs>
          <w:tab w:val="right" w:leader="underscore" w:pos="9214"/>
        </w:tabs>
        <w:spacing w:before="0" w:after="0"/>
        <w:ind w:left="502"/>
        <w:jc w:val="both"/>
        <w:rPr>
          <w:sz w:val="24"/>
        </w:rPr>
      </w:pPr>
      <w:r w:rsidRPr="008B7969">
        <w:rPr>
          <w:b/>
          <w:sz w:val="24"/>
        </w:rPr>
        <w:t>Цель</w:t>
      </w:r>
      <w:r w:rsidRPr="008B7969">
        <w:rPr>
          <w:sz w:val="24"/>
        </w:rPr>
        <w:t xml:space="preserve"> (прописанная через результат): к концу урока каждый ученик будет:</w:t>
      </w:r>
    </w:p>
    <w:p w:rsidR="001032AD" w:rsidRPr="008B7969" w:rsidRDefault="001032AD" w:rsidP="008B7969">
      <w:pPr>
        <w:tabs>
          <w:tab w:val="right" w:leader="underscore" w:pos="9214"/>
        </w:tabs>
        <w:spacing w:after="0" w:line="240" w:lineRule="auto"/>
        <w:jc w:val="both"/>
        <w:rPr>
          <w:rFonts w:ascii="Times New Roman" w:hAnsi="Times New Roman" w:cs="Times New Roman"/>
          <w:b/>
          <w:sz w:val="24"/>
          <w:szCs w:val="24"/>
        </w:rPr>
      </w:pPr>
      <w:r w:rsidRPr="008B7969">
        <w:rPr>
          <w:rFonts w:ascii="Times New Roman" w:hAnsi="Times New Roman" w:cs="Times New Roman"/>
          <w:b/>
          <w:sz w:val="24"/>
          <w:szCs w:val="24"/>
        </w:rPr>
        <w:t>знать:</w:t>
      </w:r>
    </w:p>
    <w:p w:rsidR="001032AD" w:rsidRPr="008B7969" w:rsidRDefault="001F2B24" w:rsidP="008B7969">
      <w:pPr>
        <w:pStyle w:val="a5"/>
        <w:numPr>
          <w:ilvl w:val="0"/>
          <w:numId w:val="3"/>
        </w:numPr>
        <w:tabs>
          <w:tab w:val="right" w:leader="underscore" w:pos="9214"/>
        </w:tabs>
        <w:spacing w:before="0" w:after="0"/>
        <w:jc w:val="both"/>
        <w:rPr>
          <w:sz w:val="24"/>
        </w:rPr>
      </w:pPr>
      <w:r w:rsidRPr="008B7969">
        <w:rPr>
          <w:sz w:val="24"/>
        </w:rPr>
        <w:t>п</w:t>
      </w:r>
      <w:r w:rsidR="001032AD" w:rsidRPr="008B7969">
        <w:rPr>
          <w:sz w:val="24"/>
        </w:rPr>
        <w:t>онятие «Устаревшие слова»</w:t>
      </w:r>
      <w:r w:rsidRPr="008B7969">
        <w:rPr>
          <w:sz w:val="24"/>
        </w:rPr>
        <w:t>;</w:t>
      </w:r>
    </w:p>
    <w:p w:rsidR="001032AD" w:rsidRPr="008B7969" w:rsidRDefault="001F2B24" w:rsidP="008B7969">
      <w:pPr>
        <w:pStyle w:val="a5"/>
        <w:numPr>
          <w:ilvl w:val="0"/>
          <w:numId w:val="3"/>
        </w:numPr>
        <w:tabs>
          <w:tab w:val="right" w:leader="underscore" w:pos="9214"/>
        </w:tabs>
        <w:spacing w:before="0" w:after="0"/>
        <w:jc w:val="both"/>
        <w:rPr>
          <w:sz w:val="24"/>
        </w:rPr>
      </w:pPr>
      <w:r w:rsidRPr="008B7969">
        <w:rPr>
          <w:sz w:val="24"/>
        </w:rPr>
        <w:t>п</w:t>
      </w:r>
      <w:r w:rsidR="001032AD" w:rsidRPr="008B7969">
        <w:rPr>
          <w:sz w:val="24"/>
        </w:rPr>
        <w:t>ричины появления устаревших слов</w:t>
      </w:r>
      <w:r w:rsidRPr="008B7969">
        <w:rPr>
          <w:sz w:val="24"/>
        </w:rPr>
        <w:t>;</w:t>
      </w:r>
    </w:p>
    <w:p w:rsidR="001032AD" w:rsidRPr="008B7969" w:rsidRDefault="001F2B24" w:rsidP="008B7969">
      <w:pPr>
        <w:pStyle w:val="a5"/>
        <w:numPr>
          <w:ilvl w:val="0"/>
          <w:numId w:val="3"/>
        </w:numPr>
        <w:tabs>
          <w:tab w:val="right" w:leader="underscore" w:pos="9214"/>
        </w:tabs>
        <w:spacing w:before="0" w:after="0"/>
        <w:jc w:val="both"/>
        <w:rPr>
          <w:sz w:val="24"/>
        </w:rPr>
      </w:pPr>
      <w:r w:rsidRPr="008B7969">
        <w:rPr>
          <w:sz w:val="24"/>
        </w:rPr>
        <w:t>в</w:t>
      </w:r>
      <w:r w:rsidR="001032AD" w:rsidRPr="008B7969">
        <w:rPr>
          <w:sz w:val="24"/>
        </w:rPr>
        <w:t>иды устаревших слов, их тематические группы</w:t>
      </w:r>
      <w:r w:rsidRPr="008B7969">
        <w:rPr>
          <w:sz w:val="24"/>
        </w:rPr>
        <w:t>.</w:t>
      </w:r>
    </w:p>
    <w:p w:rsidR="001032AD" w:rsidRPr="008B7969" w:rsidRDefault="001032AD" w:rsidP="008B7969">
      <w:pPr>
        <w:tabs>
          <w:tab w:val="right" w:leader="underscore" w:pos="9214"/>
        </w:tabs>
        <w:spacing w:after="0" w:line="240" w:lineRule="auto"/>
        <w:jc w:val="both"/>
        <w:rPr>
          <w:rFonts w:ascii="Times New Roman" w:hAnsi="Times New Roman" w:cs="Times New Roman"/>
          <w:b/>
          <w:sz w:val="24"/>
          <w:szCs w:val="24"/>
        </w:rPr>
      </w:pPr>
      <w:r w:rsidRPr="008B7969">
        <w:rPr>
          <w:rFonts w:ascii="Times New Roman" w:hAnsi="Times New Roman" w:cs="Times New Roman"/>
          <w:b/>
          <w:sz w:val="24"/>
          <w:szCs w:val="24"/>
        </w:rPr>
        <w:t>уметь (сможет продемонстрировать):</w:t>
      </w:r>
    </w:p>
    <w:p w:rsidR="00494BAE" w:rsidRPr="008B7969" w:rsidRDefault="001F2B24" w:rsidP="008B7969">
      <w:pPr>
        <w:pStyle w:val="a5"/>
        <w:numPr>
          <w:ilvl w:val="0"/>
          <w:numId w:val="3"/>
        </w:numPr>
        <w:tabs>
          <w:tab w:val="right" w:leader="underscore" w:pos="9214"/>
        </w:tabs>
        <w:spacing w:before="0" w:after="0"/>
        <w:jc w:val="both"/>
        <w:rPr>
          <w:rStyle w:val="a7"/>
          <w:b w:val="0"/>
          <w:bCs w:val="0"/>
          <w:sz w:val="24"/>
        </w:rPr>
      </w:pPr>
      <w:r w:rsidRPr="008B7969">
        <w:rPr>
          <w:rStyle w:val="a7"/>
          <w:b w:val="0"/>
          <w:sz w:val="24"/>
        </w:rPr>
        <w:t>н</w:t>
      </w:r>
      <w:r w:rsidR="001032AD" w:rsidRPr="008B7969">
        <w:rPr>
          <w:rStyle w:val="a7"/>
          <w:rFonts w:eastAsiaTheme="majorEastAsia"/>
          <w:b w:val="0"/>
          <w:bCs w:val="0"/>
          <w:sz w:val="24"/>
        </w:rPr>
        <w:t>аходить устаревшие слова в тексте</w:t>
      </w:r>
      <w:r w:rsidRPr="008B7969">
        <w:rPr>
          <w:rStyle w:val="a7"/>
          <w:b w:val="0"/>
          <w:sz w:val="24"/>
        </w:rPr>
        <w:t>;</w:t>
      </w:r>
    </w:p>
    <w:p w:rsidR="001032AD" w:rsidRPr="008B7969" w:rsidRDefault="001F2B24" w:rsidP="008B7969">
      <w:pPr>
        <w:pStyle w:val="a5"/>
        <w:numPr>
          <w:ilvl w:val="0"/>
          <w:numId w:val="3"/>
        </w:numPr>
        <w:tabs>
          <w:tab w:val="right" w:leader="underscore" w:pos="9214"/>
        </w:tabs>
        <w:spacing w:before="0" w:after="0"/>
        <w:jc w:val="both"/>
        <w:rPr>
          <w:b/>
          <w:sz w:val="24"/>
        </w:rPr>
      </w:pPr>
      <w:r w:rsidRPr="008B7969">
        <w:rPr>
          <w:rStyle w:val="a7"/>
          <w:b w:val="0"/>
          <w:sz w:val="24"/>
        </w:rPr>
        <w:t xml:space="preserve"> о</w:t>
      </w:r>
      <w:r w:rsidR="00494BAE" w:rsidRPr="008B7969">
        <w:rPr>
          <w:rStyle w:val="a7"/>
          <w:b w:val="0"/>
          <w:sz w:val="24"/>
        </w:rPr>
        <w:t>пределять значение слова</w:t>
      </w:r>
      <w:r w:rsidRPr="008B7969">
        <w:rPr>
          <w:rStyle w:val="a7"/>
          <w:b w:val="0"/>
          <w:sz w:val="24"/>
        </w:rPr>
        <w:t>;</w:t>
      </w:r>
    </w:p>
    <w:p w:rsidR="001032AD" w:rsidRPr="008B7969" w:rsidRDefault="001F2B24" w:rsidP="008B7969">
      <w:pPr>
        <w:pStyle w:val="a5"/>
        <w:numPr>
          <w:ilvl w:val="0"/>
          <w:numId w:val="3"/>
        </w:numPr>
        <w:tabs>
          <w:tab w:val="right" w:leader="underscore" w:pos="9214"/>
        </w:tabs>
        <w:spacing w:before="0" w:after="0"/>
        <w:jc w:val="both"/>
        <w:rPr>
          <w:sz w:val="24"/>
        </w:rPr>
      </w:pPr>
      <w:r w:rsidRPr="008B7969">
        <w:rPr>
          <w:sz w:val="24"/>
        </w:rPr>
        <w:t>с</w:t>
      </w:r>
      <w:r w:rsidR="001032AD" w:rsidRPr="008B7969">
        <w:rPr>
          <w:sz w:val="24"/>
        </w:rPr>
        <w:t>оотносить иллюстративный образ и слово</w:t>
      </w:r>
      <w:r w:rsidRPr="008B7969">
        <w:rPr>
          <w:sz w:val="24"/>
        </w:rPr>
        <w:t>;</w:t>
      </w:r>
    </w:p>
    <w:p w:rsidR="001032AD" w:rsidRPr="008B7969" w:rsidRDefault="001F2B24" w:rsidP="008B7969">
      <w:pPr>
        <w:pStyle w:val="a5"/>
        <w:numPr>
          <w:ilvl w:val="0"/>
          <w:numId w:val="3"/>
        </w:numPr>
        <w:tabs>
          <w:tab w:val="right" w:leader="underscore" w:pos="9214"/>
        </w:tabs>
        <w:spacing w:before="0" w:after="0"/>
        <w:ind w:left="714" w:hanging="357"/>
        <w:jc w:val="both"/>
        <w:rPr>
          <w:sz w:val="24"/>
        </w:rPr>
      </w:pPr>
      <w:r w:rsidRPr="008B7969">
        <w:rPr>
          <w:rStyle w:val="a7"/>
          <w:b w:val="0"/>
          <w:sz w:val="24"/>
        </w:rPr>
        <w:t>р</w:t>
      </w:r>
      <w:r w:rsidR="001032AD" w:rsidRPr="008B7969">
        <w:rPr>
          <w:rStyle w:val="a7"/>
          <w:rFonts w:eastAsiaTheme="majorEastAsia"/>
          <w:b w:val="0"/>
          <w:bCs w:val="0"/>
          <w:sz w:val="24"/>
        </w:rPr>
        <w:t>аботать со словарными статьями из  «Толкового словаря» В.И. Даля</w:t>
      </w:r>
      <w:r w:rsidRPr="008B7969">
        <w:rPr>
          <w:rStyle w:val="a7"/>
          <w:b w:val="0"/>
          <w:sz w:val="24"/>
        </w:rPr>
        <w:t>.</w:t>
      </w:r>
    </w:p>
    <w:p w:rsidR="001032AD" w:rsidRPr="008B7969" w:rsidRDefault="001032AD" w:rsidP="008B7969">
      <w:pPr>
        <w:pStyle w:val="a5"/>
        <w:numPr>
          <w:ilvl w:val="0"/>
          <w:numId w:val="1"/>
        </w:numPr>
        <w:tabs>
          <w:tab w:val="right" w:leader="underscore" w:pos="9214"/>
        </w:tabs>
        <w:spacing w:before="0" w:after="0"/>
        <w:ind w:left="502"/>
        <w:jc w:val="both"/>
        <w:rPr>
          <w:sz w:val="24"/>
        </w:rPr>
      </w:pPr>
      <w:r w:rsidRPr="008B7969">
        <w:rPr>
          <w:b/>
          <w:sz w:val="24"/>
        </w:rPr>
        <w:t>Инструменты и критерии/показатели/индикаторы оценки достижения</w:t>
      </w:r>
      <w:r w:rsidRPr="008B7969">
        <w:rPr>
          <w:b/>
          <w:sz w:val="24"/>
        </w:rPr>
        <w:br/>
        <w:t>запланированных результатов:</w:t>
      </w:r>
      <w:r w:rsidRPr="008B7969">
        <w:rPr>
          <w:sz w:val="24"/>
        </w:rPr>
        <w:t xml:space="preserve"> создание </w:t>
      </w:r>
      <w:r w:rsidR="00635834" w:rsidRPr="008B7969">
        <w:rPr>
          <w:sz w:val="24"/>
        </w:rPr>
        <w:t xml:space="preserve">лэпбука </w:t>
      </w:r>
      <w:r w:rsidR="00214B5E" w:rsidRPr="008B7969">
        <w:rPr>
          <w:sz w:val="24"/>
        </w:rPr>
        <w:t xml:space="preserve">на тему </w:t>
      </w:r>
      <w:r w:rsidRPr="008B7969">
        <w:rPr>
          <w:sz w:val="24"/>
        </w:rPr>
        <w:t>«Устаревшие слова – сердце Древней Руси» (групповая работа), демонстрация его страниц (публичное выступление от группы), работа с фрагментами из произведения А.С. Пушкина  «Сказка о рыбаке и рыбке» в формате комикса.</w:t>
      </w:r>
    </w:p>
    <w:p w:rsidR="001032AD" w:rsidRPr="008B7969" w:rsidRDefault="001032AD" w:rsidP="008B7969">
      <w:pPr>
        <w:pStyle w:val="a5"/>
        <w:numPr>
          <w:ilvl w:val="0"/>
          <w:numId w:val="1"/>
        </w:numPr>
        <w:tabs>
          <w:tab w:val="right" w:leader="underscore" w:pos="9214"/>
        </w:tabs>
        <w:spacing w:before="0" w:after="0"/>
        <w:jc w:val="both"/>
        <w:rPr>
          <w:sz w:val="24"/>
        </w:rPr>
      </w:pPr>
      <w:r w:rsidRPr="008B7969">
        <w:rPr>
          <w:sz w:val="24"/>
        </w:rPr>
        <w:t>Описание урока</w:t>
      </w:r>
    </w:p>
    <w:p w:rsidR="00356F51" w:rsidRPr="008B7969" w:rsidRDefault="00356F51" w:rsidP="008B7969">
      <w:pPr>
        <w:spacing w:after="0" w:line="240" w:lineRule="auto"/>
        <w:jc w:val="both"/>
        <w:rPr>
          <w:rFonts w:ascii="Times New Roman" w:eastAsia="Times New Roman" w:hAnsi="Times New Roman" w:cs="Times New Roman"/>
          <w:sz w:val="24"/>
          <w:szCs w:val="24"/>
        </w:rPr>
      </w:pPr>
      <w:r w:rsidRPr="008B7969">
        <w:rPr>
          <w:rFonts w:ascii="Times New Roman" w:hAnsi="Times New Roman" w:cs="Times New Roman"/>
          <w:b/>
          <w:sz w:val="24"/>
          <w:szCs w:val="24"/>
          <w:shd w:val="clear" w:color="auto" w:fill="FFFFFF"/>
        </w:rPr>
        <w:t>Т</w:t>
      </w:r>
      <w:r w:rsidRPr="008B7969">
        <w:rPr>
          <w:rStyle w:val="a7"/>
          <w:rFonts w:ascii="Times New Roman" w:hAnsi="Times New Roman" w:cs="Times New Roman"/>
          <w:sz w:val="24"/>
          <w:szCs w:val="24"/>
          <w:shd w:val="clear" w:color="auto" w:fill="FFFFFF"/>
        </w:rPr>
        <w:t>ип урока</w:t>
      </w:r>
      <w:r w:rsidRPr="008B7969">
        <w:rPr>
          <w:rFonts w:ascii="Times New Roman" w:hAnsi="Times New Roman" w:cs="Times New Roman"/>
          <w:sz w:val="24"/>
          <w:szCs w:val="24"/>
          <w:shd w:val="clear" w:color="auto" w:fill="FFFFFF"/>
        </w:rPr>
        <w:t xml:space="preserve">: </w:t>
      </w:r>
      <w:r w:rsidRPr="008B7969">
        <w:rPr>
          <w:rFonts w:ascii="Times New Roman" w:hAnsi="Times New Roman" w:cs="Times New Roman"/>
          <w:b/>
          <w:sz w:val="24"/>
          <w:szCs w:val="24"/>
        </w:rPr>
        <w:t>Урок открытия нового</w:t>
      </w:r>
      <w:r w:rsidRPr="008B7969">
        <w:rPr>
          <w:rFonts w:ascii="Times New Roman" w:hAnsi="Times New Roman" w:cs="Times New Roman"/>
          <w:sz w:val="24"/>
          <w:szCs w:val="24"/>
          <w:shd w:val="clear" w:color="auto" w:fill="FFFFFF"/>
        </w:rPr>
        <w:t>.</w:t>
      </w:r>
      <w:r w:rsidRPr="008B7969">
        <w:rPr>
          <w:rStyle w:val="a7"/>
          <w:rFonts w:ascii="Times New Roman" w:hAnsi="Times New Roman" w:cs="Times New Roman"/>
          <w:sz w:val="24"/>
          <w:szCs w:val="24"/>
        </w:rPr>
        <w:t xml:space="preserve"> </w:t>
      </w:r>
      <w:r w:rsidRPr="008B7969">
        <w:rPr>
          <w:rFonts w:ascii="Times New Roman" w:hAnsi="Times New Roman" w:cs="Times New Roman"/>
          <w:b/>
          <w:sz w:val="24"/>
          <w:szCs w:val="24"/>
        </w:rPr>
        <w:t>Форма работы</w:t>
      </w:r>
      <w:r w:rsidRPr="008B7969">
        <w:rPr>
          <w:rFonts w:ascii="Times New Roman" w:hAnsi="Times New Roman" w:cs="Times New Roman"/>
          <w:sz w:val="24"/>
          <w:szCs w:val="24"/>
        </w:rPr>
        <w:t xml:space="preserve"> на уроке: групповая</w:t>
      </w:r>
      <w:r w:rsidR="00CC2F55" w:rsidRPr="008B7969">
        <w:rPr>
          <w:rFonts w:ascii="Times New Roman" w:hAnsi="Times New Roman" w:cs="Times New Roman"/>
          <w:sz w:val="24"/>
          <w:szCs w:val="24"/>
        </w:rPr>
        <w:t xml:space="preserve">. Учащиеся садятся по группам в произвольном порядке, либо распределение  </w:t>
      </w:r>
      <w:r w:rsidR="00CC2F55" w:rsidRPr="008B7969">
        <w:rPr>
          <w:rFonts w:ascii="Times New Roman" w:eastAsia="Times New Roman" w:hAnsi="Times New Roman" w:cs="Times New Roman"/>
          <w:sz w:val="24"/>
          <w:szCs w:val="24"/>
        </w:rPr>
        <w:t xml:space="preserve">происходит по  жребию. В корзине могут находиться: </w:t>
      </w:r>
      <w:r w:rsidR="00CC2F55" w:rsidRPr="00356F51">
        <w:rPr>
          <w:rFonts w:ascii="Times New Roman" w:eastAsia="Times New Roman" w:hAnsi="Times New Roman" w:cs="Times New Roman"/>
          <w:sz w:val="24"/>
          <w:szCs w:val="24"/>
        </w:rPr>
        <w:t>листочки разного цвета —</w:t>
      </w:r>
      <w:r w:rsidR="00CC2F55" w:rsidRPr="008B7969">
        <w:rPr>
          <w:rFonts w:ascii="Times New Roman" w:eastAsia="Times New Roman" w:hAnsi="Times New Roman" w:cs="Times New Roman"/>
          <w:sz w:val="24"/>
          <w:szCs w:val="24"/>
        </w:rPr>
        <w:t xml:space="preserve"> команды красных, жёлтых, синих и т.д. </w:t>
      </w:r>
    </w:p>
    <w:tbl>
      <w:tblPr>
        <w:tblStyle w:val="a8"/>
        <w:tblW w:w="0" w:type="auto"/>
        <w:tblInd w:w="108" w:type="dxa"/>
        <w:tblLayout w:type="fixed"/>
        <w:tblLook w:val="04A0"/>
      </w:tblPr>
      <w:tblGrid>
        <w:gridCol w:w="709"/>
        <w:gridCol w:w="4394"/>
        <w:gridCol w:w="3544"/>
        <w:gridCol w:w="816"/>
      </w:tblGrid>
      <w:tr w:rsidR="00D535A9" w:rsidRPr="008B7969" w:rsidTr="003C196D">
        <w:tc>
          <w:tcPr>
            <w:tcW w:w="709" w:type="dxa"/>
          </w:tcPr>
          <w:p w:rsidR="001032AD" w:rsidRPr="008B7969" w:rsidRDefault="001032AD" w:rsidP="008B7969">
            <w:pPr>
              <w:pStyle w:val="a5"/>
              <w:tabs>
                <w:tab w:val="right" w:leader="underscore" w:pos="9214"/>
              </w:tabs>
              <w:spacing w:before="0" w:after="0"/>
              <w:ind w:left="0"/>
              <w:jc w:val="both"/>
              <w:rPr>
                <w:b/>
                <w:sz w:val="24"/>
              </w:rPr>
            </w:pPr>
            <w:r w:rsidRPr="008B7969">
              <w:rPr>
                <w:b/>
                <w:sz w:val="24"/>
              </w:rPr>
              <w:t>№</w:t>
            </w:r>
          </w:p>
        </w:tc>
        <w:tc>
          <w:tcPr>
            <w:tcW w:w="4394" w:type="dxa"/>
          </w:tcPr>
          <w:p w:rsidR="001032AD" w:rsidRPr="008B7969" w:rsidRDefault="001032AD" w:rsidP="008B7969">
            <w:pPr>
              <w:pStyle w:val="a5"/>
              <w:tabs>
                <w:tab w:val="right" w:leader="underscore" w:pos="9214"/>
              </w:tabs>
              <w:spacing w:before="0" w:after="0"/>
              <w:ind w:left="0"/>
              <w:jc w:val="both"/>
              <w:rPr>
                <w:b/>
                <w:sz w:val="24"/>
              </w:rPr>
            </w:pPr>
            <w:r w:rsidRPr="008B7969">
              <w:rPr>
                <w:b/>
                <w:sz w:val="24"/>
              </w:rPr>
              <w:t>Действия учителя</w:t>
            </w:r>
          </w:p>
        </w:tc>
        <w:tc>
          <w:tcPr>
            <w:tcW w:w="3544" w:type="dxa"/>
          </w:tcPr>
          <w:p w:rsidR="001032AD" w:rsidRPr="008B7969" w:rsidRDefault="001032AD" w:rsidP="008B7969">
            <w:pPr>
              <w:pStyle w:val="a5"/>
              <w:tabs>
                <w:tab w:val="right" w:leader="underscore" w:pos="9214"/>
              </w:tabs>
              <w:spacing w:before="0" w:after="0"/>
              <w:ind w:left="0"/>
              <w:jc w:val="both"/>
              <w:rPr>
                <w:b/>
                <w:sz w:val="24"/>
              </w:rPr>
            </w:pPr>
            <w:r w:rsidRPr="008B7969">
              <w:rPr>
                <w:b/>
                <w:sz w:val="24"/>
              </w:rPr>
              <w:t>Действия/предполагаемые ответы обучающихся</w:t>
            </w:r>
          </w:p>
        </w:tc>
        <w:tc>
          <w:tcPr>
            <w:tcW w:w="816" w:type="dxa"/>
          </w:tcPr>
          <w:p w:rsidR="001032AD" w:rsidRPr="008B7969" w:rsidRDefault="001032AD" w:rsidP="008B7969">
            <w:pPr>
              <w:pStyle w:val="a5"/>
              <w:tabs>
                <w:tab w:val="right" w:leader="underscore" w:pos="9214"/>
              </w:tabs>
              <w:spacing w:before="0" w:after="0"/>
              <w:ind w:left="0"/>
              <w:jc w:val="both"/>
              <w:rPr>
                <w:b/>
                <w:sz w:val="24"/>
              </w:rPr>
            </w:pPr>
            <w:r w:rsidRPr="008B7969">
              <w:rPr>
                <w:b/>
                <w:sz w:val="24"/>
              </w:rPr>
              <w:t>Отведённое время</w:t>
            </w:r>
          </w:p>
        </w:tc>
      </w:tr>
      <w:tr w:rsidR="00CC2F55" w:rsidRPr="008B7969" w:rsidTr="00E8581A">
        <w:tc>
          <w:tcPr>
            <w:tcW w:w="9463" w:type="dxa"/>
            <w:gridSpan w:val="4"/>
          </w:tcPr>
          <w:p w:rsidR="00CC2F55" w:rsidRPr="008B7969" w:rsidRDefault="00CC2F55" w:rsidP="008B7969">
            <w:pPr>
              <w:pStyle w:val="a5"/>
              <w:tabs>
                <w:tab w:val="right" w:leader="underscore" w:pos="9214"/>
              </w:tabs>
              <w:spacing w:before="0" w:after="0"/>
              <w:ind w:left="0"/>
              <w:jc w:val="center"/>
              <w:rPr>
                <w:b/>
                <w:sz w:val="24"/>
              </w:rPr>
            </w:pPr>
            <w:r w:rsidRPr="008B7969">
              <w:rPr>
                <w:b/>
                <w:sz w:val="24"/>
              </w:rPr>
              <w:t>Организационный момент и  эмоциональный настрой урока</w:t>
            </w:r>
          </w:p>
        </w:tc>
      </w:tr>
      <w:tr w:rsidR="00D535A9" w:rsidRPr="008B7969" w:rsidTr="003C196D">
        <w:tc>
          <w:tcPr>
            <w:tcW w:w="709" w:type="dxa"/>
          </w:tcPr>
          <w:p w:rsidR="001032AD" w:rsidRPr="008B7969" w:rsidRDefault="00356F51" w:rsidP="008B7969">
            <w:pPr>
              <w:pStyle w:val="a5"/>
              <w:tabs>
                <w:tab w:val="right" w:leader="underscore" w:pos="9214"/>
              </w:tabs>
              <w:spacing w:before="0" w:after="0"/>
              <w:ind w:left="0"/>
              <w:jc w:val="both"/>
              <w:rPr>
                <w:sz w:val="24"/>
              </w:rPr>
            </w:pPr>
            <w:r w:rsidRPr="008B7969">
              <w:rPr>
                <w:sz w:val="24"/>
              </w:rPr>
              <w:t>1.</w:t>
            </w:r>
          </w:p>
        </w:tc>
        <w:tc>
          <w:tcPr>
            <w:tcW w:w="4394" w:type="dxa"/>
          </w:tcPr>
          <w:p w:rsidR="00CC2F55" w:rsidRPr="008B7969" w:rsidRDefault="00CC2F55" w:rsidP="008B7969">
            <w:pPr>
              <w:tabs>
                <w:tab w:val="right" w:leader="underscore" w:pos="9214"/>
              </w:tabs>
              <w:jc w:val="both"/>
              <w:rPr>
                <w:rFonts w:ascii="Times New Roman" w:hAnsi="Times New Roman" w:cs="Times New Roman"/>
                <w:sz w:val="24"/>
                <w:szCs w:val="24"/>
              </w:rPr>
            </w:pPr>
            <w:r w:rsidRPr="008B7969">
              <w:rPr>
                <w:rFonts w:ascii="Times New Roman" w:hAnsi="Times New Roman" w:cs="Times New Roman"/>
                <w:sz w:val="24"/>
                <w:szCs w:val="24"/>
              </w:rPr>
              <w:t>Организационный момент и  эмоциональный настрой урока начинается с приветствия: «Доброго дня вам, молодцы и красны девицы! А не пора ли нам, други мои, отправиться в прошлое и со всем раченьем приступить к изучению новой темы, только сначала скажите, всё ли понятно в моём приветствии?»</w:t>
            </w:r>
          </w:p>
          <w:p w:rsidR="001032AD" w:rsidRPr="008B7969" w:rsidRDefault="00CC2F55" w:rsidP="008B7969">
            <w:pPr>
              <w:tabs>
                <w:tab w:val="right" w:leader="underscore" w:pos="9214"/>
              </w:tabs>
              <w:jc w:val="both"/>
              <w:rPr>
                <w:rFonts w:ascii="Times New Roman" w:hAnsi="Times New Roman" w:cs="Times New Roman"/>
                <w:sz w:val="24"/>
                <w:szCs w:val="24"/>
              </w:rPr>
            </w:pPr>
            <w:r w:rsidRPr="008B7969">
              <w:rPr>
                <w:rFonts w:ascii="Times New Roman" w:hAnsi="Times New Roman" w:cs="Times New Roman"/>
                <w:sz w:val="24"/>
                <w:szCs w:val="24"/>
              </w:rPr>
              <w:t>Учитель обращает внимание учащихся на слова, которые использованы в его речи, спрашивает о том, употребляем ли мы их сейчас.</w:t>
            </w:r>
          </w:p>
          <w:p w:rsidR="00CC2F55" w:rsidRPr="008B7969" w:rsidRDefault="00CC2F55" w:rsidP="008B7969">
            <w:pPr>
              <w:contextualSpacing/>
              <w:jc w:val="both"/>
              <w:rPr>
                <w:rFonts w:ascii="Times New Roman" w:hAnsi="Times New Roman" w:cs="Times New Roman"/>
                <w:sz w:val="24"/>
                <w:szCs w:val="24"/>
              </w:rPr>
            </w:pPr>
            <w:r w:rsidRPr="008B7969">
              <w:rPr>
                <w:rFonts w:ascii="Times New Roman" w:hAnsi="Times New Roman" w:cs="Times New Roman"/>
                <w:sz w:val="24"/>
                <w:szCs w:val="24"/>
              </w:rPr>
              <w:t xml:space="preserve">Учитель предлагает учащимся  отправиться в Древнюю Русь, </w:t>
            </w:r>
            <w:r w:rsidRPr="008B7969">
              <w:rPr>
                <w:rFonts w:ascii="Times New Roman" w:hAnsi="Times New Roman" w:cs="Times New Roman"/>
                <w:sz w:val="24"/>
                <w:szCs w:val="24"/>
              </w:rPr>
              <w:lastRenderedPageBreak/>
              <w:t>предупреждая, что на пути они встретят много препятствий, с которыми справятся, если рядом бу</w:t>
            </w:r>
            <w:r w:rsidR="00D535A9" w:rsidRPr="008B7969">
              <w:rPr>
                <w:rFonts w:ascii="Times New Roman" w:hAnsi="Times New Roman" w:cs="Times New Roman"/>
                <w:sz w:val="24"/>
                <w:szCs w:val="24"/>
              </w:rPr>
              <w:t xml:space="preserve">дет великий труд этого человека (см. файл Устаревшие слова, </w:t>
            </w:r>
            <w:hyperlink r:id="rId7" w:history="1">
              <w:r w:rsidR="00D535A9" w:rsidRPr="008B7969">
                <w:rPr>
                  <w:rStyle w:val="aa"/>
                  <w:rFonts w:ascii="Times New Roman" w:hAnsi="Times New Roman" w:cs="Times New Roman"/>
                  <w:sz w:val="24"/>
                  <w:szCs w:val="24"/>
                </w:rPr>
                <w:t>сла</w:t>
              </w:r>
              <w:r w:rsidR="00D535A9" w:rsidRPr="008B7969">
                <w:rPr>
                  <w:rStyle w:val="aa"/>
                  <w:rFonts w:ascii="Times New Roman" w:hAnsi="Times New Roman" w:cs="Times New Roman"/>
                  <w:sz w:val="24"/>
                  <w:szCs w:val="24"/>
                </w:rPr>
                <w:t>й</w:t>
              </w:r>
              <w:r w:rsidR="00D535A9" w:rsidRPr="008B7969">
                <w:rPr>
                  <w:rStyle w:val="aa"/>
                  <w:rFonts w:ascii="Times New Roman" w:hAnsi="Times New Roman" w:cs="Times New Roman"/>
                  <w:sz w:val="24"/>
                  <w:szCs w:val="24"/>
                </w:rPr>
                <w:t>д 1</w:t>
              </w:r>
            </w:hyperlink>
            <w:r w:rsidR="00D535A9" w:rsidRPr="008B7969">
              <w:rPr>
                <w:rFonts w:ascii="Times New Roman" w:hAnsi="Times New Roman" w:cs="Times New Roman"/>
                <w:sz w:val="24"/>
                <w:szCs w:val="24"/>
              </w:rPr>
              <w:t xml:space="preserve">. </w:t>
            </w:r>
            <w:r w:rsidR="00D535A9" w:rsidRPr="008B7969">
              <w:rPr>
                <w:rFonts w:ascii="Times New Roman" w:hAnsi="Times New Roman" w:cs="Times New Roman"/>
                <w:sz w:val="24"/>
                <w:szCs w:val="24"/>
                <w:lang w:val="en-US"/>
              </w:rPr>
              <w:t>pptx</w:t>
            </w:r>
            <w:r w:rsidR="00D535A9" w:rsidRPr="008B7969">
              <w:rPr>
                <w:rFonts w:ascii="Times New Roman" w:hAnsi="Times New Roman" w:cs="Times New Roman"/>
                <w:sz w:val="24"/>
                <w:szCs w:val="24"/>
              </w:rPr>
              <w:t>)</w:t>
            </w:r>
            <w:r w:rsidR="00D535A9" w:rsidRPr="008B7969">
              <w:rPr>
                <w:sz w:val="24"/>
                <w:szCs w:val="24"/>
              </w:rPr>
              <w:t xml:space="preserve"> </w:t>
            </w:r>
          </w:p>
        </w:tc>
        <w:tc>
          <w:tcPr>
            <w:tcW w:w="3544" w:type="dxa"/>
          </w:tcPr>
          <w:p w:rsidR="001032AD" w:rsidRPr="008B7969" w:rsidRDefault="00CC2F55" w:rsidP="008B7969">
            <w:pPr>
              <w:tabs>
                <w:tab w:val="right" w:leader="underscore" w:pos="9214"/>
              </w:tabs>
              <w:jc w:val="both"/>
              <w:rPr>
                <w:rFonts w:ascii="Times New Roman" w:hAnsi="Times New Roman" w:cs="Times New Roman"/>
                <w:sz w:val="24"/>
                <w:szCs w:val="24"/>
              </w:rPr>
            </w:pPr>
            <w:r w:rsidRPr="008B7969">
              <w:rPr>
                <w:rFonts w:ascii="Times New Roman" w:hAnsi="Times New Roman" w:cs="Times New Roman"/>
                <w:sz w:val="24"/>
                <w:szCs w:val="24"/>
              </w:rPr>
              <w:lastRenderedPageBreak/>
              <w:t>Учащиеся высказывают мысли о том, что так  разговаривали люди в далёком прошлом. На Руси.</w:t>
            </w:r>
          </w:p>
        </w:tc>
        <w:tc>
          <w:tcPr>
            <w:tcW w:w="816" w:type="dxa"/>
          </w:tcPr>
          <w:p w:rsidR="001032AD" w:rsidRPr="008B7969" w:rsidRDefault="00F52233" w:rsidP="008B7969">
            <w:pPr>
              <w:pStyle w:val="a5"/>
              <w:tabs>
                <w:tab w:val="right" w:leader="underscore" w:pos="9214"/>
              </w:tabs>
              <w:spacing w:before="0" w:after="0"/>
              <w:ind w:left="0"/>
              <w:jc w:val="both"/>
              <w:rPr>
                <w:sz w:val="24"/>
              </w:rPr>
            </w:pPr>
            <w:r>
              <w:rPr>
                <w:sz w:val="24"/>
              </w:rPr>
              <w:t>2</w:t>
            </w:r>
            <w:r w:rsidR="00D67488">
              <w:rPr>
                <w:sz w:val="24"/>
              </w:rPr>
              <w:t xml:space="preserve"> мин.</w:t>
            </w:r>
          </w:p>
        </w:tc>
      </w:tr>
      <w:tr w:rsidR="009130BD" w:rsidRPr="008B7969" w:rsidTr="00E8581A">
        <w:tc>
          <w:tcPr>
            <w:tcW w:w="9463" w:type="dxa"/>
            <w:gridSpan w:val="4"/>
          </w:tcPr>
          <w:p w:rsidR="009130BD" w:rsidRPr="008B7969" w:rsidRDefault="009130BD" w:rsidP="008B7969">
            <w:pPr>
              <w:pStyle w:val="a5"/>
              <w:tabs>
                <w:tab w:val="right" w:leader="underscore" w:pos="9214"/>
              </w:tabs>
              <w:spacing w:before="0" w:after="0"/>
              <w:ind w:left="0"/>
              <w:jc w:val="center"/>
              <w:rPr>
                <w:b/>
                <w:sz w:val="24"/>
              </w:rPr>
            </w:pPr>
            <w:r w:rsidRPr="008B7969">
              <w:rPr>
                <w:b/>
                <w:sz w:val="24"/>
              </w:rPr>
              <w:lastRenderedPageBreak/>
              <w:t>Проблемная ситуация</w:t>
            </w:r>
          </w:p>
        </w:tc>
      </w:tr>
      <w:tr w:rsidR="009130BD" w:rsidRPr="008B7969" w:rsidTr="003C196D">
        <w:tc>
          <w:tcPr>
            <w:tcW w:w="709" w:type="dxa"/>
          </w:tcPr>
          <w:p w:rsidR="009130BD" w:rsidRPr="008B7969" w:rsidRDefault="00D535A9" w:rsidP="008B7969">
            <w:pPr>
              <w:pStyle w:val="a5"/>
              <w:tabs>
                <w:tab w:val="right" w:leader="underscore" w:pos="9214"/>
              </w:tabs>
              <w:spacing w:before="0" w:after="0"/>
              <w:ind w:left="0"/>
              <w:jc w:val="both"/>
              <w:rPr>
                <w:sz w:val="24"/>
              </w:rPr>
            </w:pPr>
            <w:r w:rsidRPr="008B7969">
              <w:rPr>
                <w:sz w:val="24"/>
              </w:rPr>
              <w:t>2.</w:t>
            </w:r>
          </w:p>
        </w:tc>
        <w:tc>
          <w:tcPr>
            <w:tcW w:w="4394" w:type="dxa"/>
          </w:tcPr>
          <w:p w:rsidR="009130BD" w:rsidRPr="008B7969" w:rsidRDefault="00D535A9" w:rsidP="008B7969">
            <w:pPr>
              <w:rPr>
                <w:rFonts w:ascii="Times New Roman" w:hAnsi="Times New Roman" w:cs="Times New Roman"/>
                <w:sz w:val="24"/>
                <w:szCs w:val="24"/>
              </w:rPr>
            </w:pPr>
            <w:r w:rsidRPr="008B7969">
              <w:rPr>
                <w:rFonts w:ascii="Times New Roman" w:hAnsi="Times New Roman" w:cs="Times New Roman"/>
                <w:sz w:val="24"/>
                <w:szCs w:val="24"/>
              </w:rPr>
              <w:t xml:space="preserve">На этапе создания проблемной ситуации учитель использует  приём кроссенс, который способствует развитию логического, образного и ассоциативного мышления, воображения. Учитель предлагает учащимся посмотреть иллюстрации (см. файл Устаревшие слова, </w:t>
            </w:r>
            <w:hyperlink r:id="rId8" w:history="1">
              <w:r w:rsidRPr="008B7969">
                <w:rPr>
                  <w:rStyle w:val="aa"/>
                  <w:rFonts w:ascii="Times New Roman" w:hAnsi="Times New Roman" w:cs="Times New Roman"/>
                  <w:sz w:val="24"/>
                  <w:szCs w:val="24"/>
                </w:rPr>
                <w:t>слай</w:t>
              </w:r>
              <w:r w:rsidRPr="008B7969">
                <w:rPr>
                  <w:rStyle w:val="aa"/>
                  <w:rFonts w:ascii="Times New Roman" w:hAnsi="Times New Roman" w:cs="Times New Roman"/>
                  <w:sz w:val="24"/>
                  <w:szCs w:val="24"/>
                </w:rPr>
                <w:t>д</w:t>
              </w:r>
              <w:r w:rsidRPr="008B7969">
                <w:rPr>
                  <w:rStyle w:val="aa"/>
                  <w:rFonts w:ascii="Times New Roman" w:hAnsi="Times New Roman" w:cs="Times New Roman"/>
                  <w:sz w:val="24"/>
                  <w:szCs w:val="24"/>
                </w:rPr>
                <w:t xml:space="preserve"> 1</w:t>
              </w:r>
            </w:hyperlink>
            <w:r w:rsidRPr="008B7969">
              <w:rPr>
                <w:rFonts w:ascii="Times New Roman" w:hAnsi="Times New Roman" w:cs="Times New Roman"/>
                <w:sz w:val="24"/>
                <w:szCs w:val="24"/>
              </w:rPr>
              <w:t xml:space="preserve">. </w:t>
            </w:r>
            <w:r w:rsidRPr="008B7969">
              <w:rPr>
                <w:rFonts w:ascii="Times New Roman" w:hAnsi="Times New Roman" w:cs="Times New Roman"/>
                <w:sz w:val="24"/>
                <w:szCs w:val="24"/>
                <w:lang w:val="en-US"/>
              </w:rPr>
              <w:t>pptx</w:t>
            </w:r>
            <w:r w:rsidRPr="008B7969">
              <w:rPr>
                <w:rFonts w:ascii="Times New Roman" w:hAnsi="Times New Roman" w:cs="Times New Roman"/>
                <w:sz w:val="24"/>
                <w:szCs w:val="24"/>
              </w:rPr>
              <w:t xml:space="preserve">) и догадаться, как они связаны с этим человеком (портрет в центре). </w:t>
            </w:r>
          </w:p>
        </w:tc>
        <w:tc>
          <w:tcPr>
            <w:tcW w:w="3544" w:type="dxa"/>
          </w:tcPr>
          <w:p w:rsidR="00D535A9" w:rsidRPr="008B7969" w:rsidRDefault="00D535A9" w:rsidP="008B7969">
            <w:pPr>
              <w:rPr>
                <w:rFonts w:ascii="Times New Roman" w:hAnsi="Times New Roman" w:cs="Times New Roman"/>
                <w:sz w:val="24"/>
                <w:szCs w:val="24"/>
              </w:rPr>
            </w:pPr>
            <w:r w:rsidRPr="008B7969">
              <w:rPr>
                <w:rFonts w:ascii="Times New Roman" w:hAnsi="Times New Roman" w:cs="Times New Roman"/>
                <w:sz w:val="24"/>
                <w:szCs w:val="24"/>
              </w:rPr>
              <w:t xml:space="preserve">Учащимся необходимо проанализировать иллюстрации и установить связь. </w:t>
            </w:r>
            <w:r w:rsidR="00986740" w:rsidRPr="008B7969">
              <w:rPr>
                <w:rFonts w:ascii="Times New Roman" w:hAnsi="Times New Roman" w:cs="Times New Roman"/>
                <w:sz w:val="24"/>
                <w:szCs w:val="24"/>
              </w:rPr>
              <w:t>Назвать предметы, которые окружают портрет.</w:t>
            </w:r>
          </w:p>
          <w:p w:rsidR="009130BD" w:rsidRPr="008B7969" w:rsidRDefault="00986740" w:rsidP="008B7969">
            <w:pPr>
              <w:tabs>
                <w:tab w:val="right" w:leader="underscore" w:pos="9214"/>
              </w:tabs>
              <w:jc w:val="both"/>
              <w:rPr>
                <w:rFonts w:ascii="Times New Roman" w:hAnsi="Times New Roman" w:cs="Times New Roman"/>
                <w:sz w:val="24"/>
                <w:szCs w:val="24"/>
              </w:rPr>
            </w:pPr>
            <w:r w:rsidRPr="008B7969">
              <w:rPr>
                <w:rFonts w:ascii="Times New Roman" w:hAnsi="Times New Roman" w:cs="Times New Roman"/>
                <w:sz w:val="24"/>
                <w:szCs w:val="24"/>
              </w:rPr>
              <w:t xml:space="preserve"> </w:t>
            </w:r>
          </w:p>
        </w:tc>
        <w:tc>
          <w:tcPr>
            <w:tcW w:w="816" w:type="dxa"/>
          </w:tcPr>
          <w:p w:rsidR="009130BD" w:rsidRPr="008B7969" w:rsidRDefault="00F52233" w:rsidP="008B7969">
            <w:pPr>
              <w:pStyle w:val="a5"/>
              <w:tabs>
                <w:tab w:val="right" w:leader="underscore" w:pos="9214"/>
              </w:tabs>
              <w:spacing w:before="0" w:after="0"/>
              <w:ind w:left="0"/>
              <w:jc w:val="both"/>
              <w:rPr>
                <w:sz w:val="24"/>
              </w:rPr>
            </w:pPr>
            <w:r>
              <w:rPr>
                <w:sz w:val="24"/>
              </w:rPr>
              <w:t>2</w:t>
            </w:r>
            <w:r w:rsidR="00D51794">
              <w:rPr>
                <w:sz w:val="24"/>
              </w:rPr>
              <w:t xml:space="preserve"> мин.</w:t>
            </w:r>
          </w:p>
        </w:tc>
      </w:tr>
      <w:tr w:rsidR="00986740" w:rsidRPr="008B7969" w:rsidTr="00E8581A">
        <w:tc>
          <w:tcPr>
            <w:tcW w:w="9463" w:type="dxa"/>
            <w:gridSpan w:val="4"/>
          </w:tcPr>
          <w:p w:rsidR="00986740" w:rsidRPr="008B7969" w:rsidRDefault="00986740" w:rsidP="008B7969">
            <w:pPr>
              <w:pStyle w:val="a5"/>
              <w:tabs>
                <w:tab w:val="right" w:leader="underscore" w:pos="9214"/>
              </w:tabs>
              <w:spacing w:before="0" w:after="0"/>
              <w:ind w:left="0"/>
              <w:jc w:val="center"/>
              <w:rPr>
                <w:b/>
                <w:sz w:val="24"/>
              </w:rPr>
            </w:pPr>
            <w:r w:rsidRPr="008B7969">
              <w:rPr>
                <w:b/>
                <w:bCs/>
                <w:color w:val="000000"/>
                <w:sz w:val="24"/>
                <w:shd w:val="clear" w:color="auto" w:fill="FFFFFF"/>
              </w:rPr>
              <w:t>Этап постановки темы и целей урока</w:t>
            </w:r>
          </w:p>
        </w:tc>
      </w:tr>
      <w:tr w:rsidR="00D535A9" w:rsidRPr="008B7969" w:rsidTr="003C196D">
        <w:tc>
          <w:tcPr>
            <w:tcW w:w="709" w:type="dxa"/>
          </w:tcPr>
          <w:p w:rsidR="00D535A9" w:rsidRPr="008B7969" w:rsidRDefault="00D535A9" w:rsidP="008B7969">
            <w:pPr>
              <w:pStyle w:val="a5"/>
              <w:tabs>
                <w:tab w:val="right" w:leader="underscore" w:pos="9214"/>
              </w:tabs>
              <w:spacing w:before="0" w:after="0"/>
              <w:ind w:left="0"/>
              <w:jc w:val="both"/>
              <w:rPr>
                <w:sz w:val="24"/>
              </w:rPr>
            </w:pPr>
            <w:r w:rsidRPr="008B7969">
              <w:rPr>
                <w:sz w:val="24"/>
              </w:rPr>
              <w:t>3.</w:t>
            </w:r>
          </w:p>
        </w:tc>
        <w:tc>
          <w:tcPr>
            <w:tcW w:w="4394" w:type="dxa"/>
          </w:tcPr>
          <w:p w:rsidR="00D535A9" w:rsidRPr="008B7969" w:rsidRDefault="00986740" w:rsidP="008B7969">
            <w:pPr>
              <w:jc w:val="both"/>
              <w:rPr>
                <w:rFonts w:ascii="Times New Roman" w:hAnsi="Times New Roman" w:cs="Times New Roman"/>
                <w:sz w:val="24"/>
                <w:szCs w:val="24"/>
              </w:rPr>
            </w:pPr>
            <w:r w:rsidRPr="008B7969">
              <w:rPr>
                <w:rFonts w:ascii="Times New Roman" w:hAnsi="Times New Roman" w:cs="Times New Roman"/>
                <w:bCs/>
                <w:color w:val="000000"/>
                <w:sz w:val="24"/>
                <w:szCs w:val="24"/>
                <w:shd w:val="clear" w:color="auto" w:fill="FFFFFF"/>
              </w:rPr>
              <w:t>На этапе постановки темы и целей урока</w:t>
            </w:r>
            <w:r w:rsidRPr="008B7969">
              <w:rPr>
                <w:rFonts w:ascii="Times New Roman" w:hAnsi="Times New Roman" w:cs="Times New Roman"/>
                <w:sz w:val="24"/>
                <w:szCs w:val="24"/>
              </w:rPr>
              <w:t xml:space="preserve"> учитель </w:t>
            </w:r>
            <w:r w:rsidR="00E8581A" w:rsidRPr="008B7969">
              <w:rPr>
                <w:rFonts w:ascii="Times New Roman" w:hAnsi="Times New Roman" w:cs="Times New Roman"/>
                <w:sz w:val="24"/>
                <w:szCs w:val="24"/>
              </w:rPr>
              <w:t xml:space="preserve">говорит о том, что </w:t>
            </w:r>
            <w:r w:rsidRPr="008B7969">
              <w:rPr>
                <w:rFonts w:ascii="Times New Roman" w:hAnsi="Times New Roman" w:cs="Times New Roman"/>
                <w:sz w:val="24"/>
                <w:szCs w:val="24"/>
              </w:rPr>
              <w:t xml:space="preserve"> предметы, к</w:t>
            </w:r>
            <w:r w:rsidR="00382FA7" w:rsidRPr="008B7969">
              <w:rPr>
                <w:rFonts w:ascii="Times New Roman" w:hAnsi="Times New Roman" w:cs="Times New Roman"/>
                <w:sz w:val="24"/>
                <w:szCs w:val="24"/>
              </w:rPr>
              <w:t>оторые ребята не смогли назвать,</w:t>
            </w:r>
            <w:r w:rsidRPr="008B7969">
              <w:rPr>
                <w:rFonts w:ascii="Times New Roman" w:hAnsi="Times New Roman" w:cs="Times New Roman"/>
                <w:sz w:val="24"/>
                <w:szCs w:val="24"/>
              </w:rPr>
              <w:t xml:space="preserve"> например,  кушак, колчан, бармица, </w:t>
            </w:r>
            <w:r w:rsidR="00E8581A" w:rsidRPr="008B7969">
              <w:rPr>
                <w:rFonts w:ascii="Times New Roman" w:hAnsi="Times New Roman" w:cs="Times New Roman"/>
                <w:sz w:val="24"/>
                <w:szCs w:val="24"/>
              </w:rPr>
              <w:t>узнают</w:t>
            </w:r>
            <w:r w:rsidRPr="008B7969">
              <w:rPr>
                <w:rFonts w:ascii="Times New Roman" w:hAnsi="Times New Roman" w:cs="Times New Roman"/>
                <w:sz w:val="24"/>
                <w:szCs w:val="24"/>
              </w:rPr>
              <w:t xml:space="preserve"> </w:t>
            </w:r>
            <w:r w:rsidR="00E349D3" w:rsidRPr="008B7969">
              <w:rPr>
                <w:rFonts w:ascii="Times New Roman" w:hAnsi="Times New Roman" w:cs="Times New Roman"/>
                <w:sz w:val="24"/>
                <w:szCs w:val="24"/>
              </w:rPr>
              <w:t xml:space="preserve"> </w:t>
            </w:r>
            <w:r w:rsidRPr="008B7969">
              <w:rPr>
                <w:rFonts w:ascii="Times New Roman" w:hAnsi="Times New Roman" w:cs="Times New Roman"/>
                <w:sz w:val="24"/>
                <w:szCs w:val="24"/>
              </w:rPr>
              <w:t>их</w:t>
            </w:r>
            <w:r w:rsidR="00E8581A" w:rsidRPr="008B7969">
              <w:rPr>
                <w:rFonts w:ascii="Times New Roman" w:hAnsi="Times New Roman" w:cs="Times New Roman"/>
                <w:sz w:val="24"/>
                <w:szCs w:val="24"/>
              </w:rPr>
              <w:t xml:space="preserve"> </w:t>
            </w:r>
            <w:r w:rsidR="00E349D3" w:rsidRPr="008B7969">
              <w:rPr>
                <w:rFonts w:ascii="Times New Roman" w:hAnsi="Times New Roman" w:cs="Times New Roman"/>
                <w:sz w:val="24"/>
                <w:szCs w:val="24"/>
              </w:rPr>
              <w:t xml:space="preserve">название и значение </w:t>
            </w:r>
            <w:r w:rsidR="00E8581A" w:rsidRPr="008B7969">
              <w:rPr>
                <w:rFonts w:ascii="Times New Roman" w:hAnsi="Times New Roman" w:cs="Times New Roman"/>
                <w:sz w:val="24"/>
                <w:szCs w:val="24"/>
              </w:rPr>
              <w:t>в ходе урока.</w:t>
            </w:r>
            <w:r w:rsidRPr="008B7969">
              <w:rPr>
                <w:rFonts w:ascii="Times New Roman" w:hAnsi="Times New Roman" w:cs="Times New Roman"/>
                <w:sz w:val="24"/>
                <w:szCs w:val="24"/>
              </w:rPr>
              <w:t xml:space="preserve"> Учитель задаёт наводящий вопрос, где же можно найти значения этих слов, и кто этот человек, изображённый в центре среди иллюстраций. После того, когда учащиеся определяют тему урока, учитель её дополняет следующими словами: «Устаревшие слова – сердце Древней Руси», а почему сердце, ребята сделают вывод в конце урока. Записывают название темы в тетрадь (см. файл Устаревшие слова, </w:t>
            </w:r>
            <w:hyperlink r:id="rId9" w:history="1">
              <w:r w:rsidRPr="008B7969">
                <w:rPr>
                  <w:rStyle w:val="aa"/>
                  <w:rFonts w:ascii="Times New Roman" w:hAnsi="Times New Roman" w:cs="Times New Roman"/>
                  <w:sz w:val="24"/>
                  <w:szCs w:val="24"/>
                </w:rPr>
                <w:t>слайд 2</w:t>
              </w:r>
            </w:hyperlink>
            <w:r w:rsidRPr="008B7969">
              <w:rPr>
                <w:rFonts w:ascii="Times New Roman" w:hAnsi="Times New Roman" w:cs="Times New Roman"/>
                <w:sz w:val="24"/>
                <w:szCs w:val="24"/>
              </w:rPr>
              <w:t xml:space="preserve">. </w:t>
            </w:r>
            <w:r w:rsidRPr="008B7969">
              <w:rPr>
                <w:rFonts w:ascii="Times New Roman" w:hAnsi="Times New Roman" w:cs="Times New Roman"/>
                <w:sz w:val="24"/>
                <w:szCs w:val="24"/>
                <w:lang w:val="en-US"/>
              </w:rPr>
              <w:t>pptx</w:t>
            </w:r>
            <w:r w:rsidRPr="008B7969">
              <w:rPr>
                <w:rFonts w:ascii="Times New Roman" w:hAnsi="Times New Roman" w:cs="Times New Roman"/>
                <w:sz w:val="24"/>
                <w:szCs w:val="24"/>
              </w:rPr>
              <w:t xml:space="preserve">). Учитель обращает внимание учащихся на следующий слайд и задаёт вопрос: «Что связывало этих двух людей?  (В.И. Даль и А.С. Пушкин). (см. файл Устаревшие слова, </w:t>
            </w:r>
            <w:hyperlink r:id="rId10" w:history="1">
              <w:r w:rsidRPr="008B7969">
                <w:rPr>
                  <w:rStyle w:val="aa"/>
                  <w:rFonts w:ascii="Times New Roman" w:hAnsi="Times New Roman" w:cs="Times New Roman"/>
                  <w:sz w:val="24"/>
                  <w:szCs w:val="24"/>
                </w:rPr>
                <w:t>слайд 3</w:t>
              </w:r>
            </w:hyperlink>
            <w:r w:rsidRPr="008B7969">
              <w:rPr>
                <w:rFonts w:ascii="Times New Roman" w:hAnsi="Times New Roman" w:cs="Times New Roman"/>
                <w:sz w:val="24"/>
                <w:szCs w:val="24"/>
              </w:rPr>
              <w:t xml:space="preserve">, </w:t>
            </w:r>
            <w:hyperlink r:id="rId11" w:history="1">
              <w:r w:rsidRPr="008B7969">
                <w:rPr>
                  <w:rStyle w:val="aa"/>
                  <w:rFonts w:ascii="Times New Roman" w:hAnsi="Times New Roman" w:cs="Times New Roman"/>
                  <w:sz w:val="24"/>
                  <w:szCs w:val="24"/>
                </w:rPr>
                <w:t>слайд 4</w:t>
              </w:r>
            </w:hyperlink>
            <w:r w:rsidRPr="008B7969">
              <w:rPr>
                <w:rFonts w:ascii="Times New Roman" w:hAnsi="Times New Roman" w:cs="Times New Roman"/>
                <w:sz w:val="24"/>
                <w:szCs w:val="24"/>
              </w:rPr>
              <w:t xml:space="preserve">. </w:t>
            </w:r>
            <w:r w:rsidRPr="008B7969">
              <w:rPr>
                <w:rFonts w:ascii="Times New Roman" w:hAnsi="Times New Roman" w:cs="Times New Roman"/>
                <w:sz w:val="24"/>
                <w:szCs w:val="24"/>
                <w:lang w:val="en-US"/>
              </w:rPr>
              <w:t>pptx</w:t>
            </w:r>
            <w:r w:rsidRPr="008B7969">
              <w:rPr>
                <w:rFonts w:ascii="Times New Roman" w:hAnsi="Times New Roman" w:cs="Times New Roman"/>
                <w:sz w:val="24"/>
                <w:szCs w:val="24"/>
              </w:rPr>
              <w:t>).</w:t>
            </w:r>
            <w:r w:rsidRPr="008B7969">
              <w:rPr>
                <w:rFonts w:ascii="Times New Roman" w:hAnsi="Times New Roman" w:cs="Times New Roman"/>
                <w:color w:val="FF0000"/>
                <w:sz w:val="24"/>
                <w:szCs w:val="24"/>
              </w:rPr>
              <w:t xml:space="preserve"> </w:t>
            </w:r>
            <w:r w:rsidR="008B03D7" w:rsidRPr="008B7969">
              <w:rPr>
                <w:rFonts w:ascii="Times New Roman" w:hAnsi="Times New Roman" w:cs="Times New Roman"/>
                <w:sz w:val="24"/>
                <w:szCs w:val="24"/>
              </w:rPr>
              <w:t>(Учитель дополняет ответы детей). Необходимо сказать, что они были писателями, жили в одно время. Именно А.С. Пушкин подтолкнул В.И. Даля к созданию словаря.</w:t>
            </w:r>
            <w:r w:rsidR="008B03D7" w:rsidRPr="008B7969">
              <w:rPr>
                <w:rFonts w:ascii="Times New Roman" w:hAnsi="Times New Roman" w:cs="Times New Roman"/>
                <w:color w:val="000000"/>
                <w:sz w:val="24"/>
                <w:szCs w:val="24"/>
                <w:shd w:val="clear" w:color="auto" w:fill="F9F9F9"/>
              </w:rPr>
              <w:t xml:space="preserve"> </w:t>
            </w:r>
            <w:r w:rsidR="008B03D7" w:rsidRPr="008B7969">
              <w:rPr>
                <w:rFonts w:ascii="Times New Roman" w:hAnsi="Times New Roman" w:cs="Times New Roman"/>
                <w:sz w:val="24"/>
                <w:szCs w:val="24"/>
              </w:rPr>
              <w:t>Как друг и врач, В.И. Даль был с А.С. Пушкиным до последней минуты.  Видя такую преданность, Александр Сергеевич подарил Владимиру Ивановичу свой талисман – перстень с изумрудом».</w:t>
            </w:r>
            <w:r w:rsidR="008B03D7" w:rsidRPr="008B7969">
              <w:rPr>
                <w:sz w:val="24"/>
                <w:szCs w:val="24"/>
              </w:rPr>
              <w:t xml:space="preserve"> </w:t>
            </w:r>
            <w:r w:rsidR="00E8581A" w:rsidRPr="008B7969">
              <w:rPr>
                <w:rFonts w:ascii="Times New Roman" w:hAnsi="Times New Roman" w:cs="Times New Roman"/>
                <w:sz w:val="24"/>
                <w:szCs w:val="24"/>
              </w:rPr>
              <w:t xml:space="preserve">Учитель подводит учащихся к мысли о том, что в </w:t>
            </w:r>
            <w:r w:rsidR="00E8581A" w:rsidRPr="008B7969">
              <w:rPr>
                <w:rFonts w:ascii="Times New Roman" w:hAnsi="Times New Roman" w:cs="Times New Roman"/>
                <w:sz w:val="24"/>
                <w:szCs w:val="24"/>
              </w:rPr>
              <w:lastRenderedPageBreak/>
              <w:t>произведениях А.С. Пушкина встречается много устаревших слов, и с фрагментами из его произведения они будут работать на уроке.</w:t>
            </w:r>
          </w:p>
        </w:tc>
        <w:tc>
          <w:tcPr>
            <w:tcW w:w="3544" w:type="dxa"/>
          </w:tcPr>
          <w:p w:rsidR="00D535A9" w:rsidRPr="008B7969" w:rsidRDefault="00986740" w:rsidP="008B7969">
            <w:pPr>
              <w:jc w:val="both"/>
              <w:rPr>
                <w:rFonts w:ascii="Times New Roman" w:hAnsi="Times New Roman" w:cs="Times New Roman"/>
                <w:sz w:val="24"/>
                <w:szCs w:val="24"/>
              </w:rPr>
            </w:pPr>
            <w:r w:rsidRPr="008B7969">
              <w:rPr>
                <w:rFonts w:ascii="Times New Roman" w:hAnsi="Times New Roman" w:cs="Times New Roman"/>
                <w:sz w:val="24"/>
                <w:szCs w:val="24"/>
              </w:rPr>
              <w:lastRenderedPageBreak/>
              <w:t xml:space="preserve">Учащиеся приходят к  выводу о том, что слова, которые они не смогли назвать, в повседневной речи не используются, потому что ушли в прошлое предметы, которые они обозначали. Определяют тему урока,  дают название этим словам – устаревшие. Ребята отвечают, что человек, изображённый в центре этих слов </w:t>
            </w:r>
            <w:r w:rsidR="00E349D3" w:rsidRPr="008B7969">
              <w:rPr>
                <w:rFonts w:ascii="Times New Roman" w:hAnsi="Times New Roman" w:cs="Times New Roman"/>
                <w:sz w:val="24"/>
                <w:szCs w:val="24"/>
              </w:rPr>
              <w:t>–</w:t>
            </w:r>
            <w:r w:rsidRPr="008B7969">
              <w:rPr>
                <w:rFonts w:ascii="Times New Roman" w:hAnsi="Times New Roman" w:cs="Times New Roman"/>
                <w:sz w:val="24"/>
                <w:szCs w:val="24"/>
              </w:rPr>
              <w:t xml:space="preserve"> создатель «Толкового словаря живого великорусского языка» В.И. Даль – русский учёный и писатель, определяют тему урока «Устаревшие слова»</w:t>
            </w:r>
            <w:r w:rsidR="00E8581A" w:rsidRPr="008B7969">
              <w:rPr>
                <w:rFonts w:ascii="Times New Roman" w:hAnsi="Times New Roman" w:cs="Times New Roman"/>
                <w:sz w:val="24"/>
                <w:szCs w:val="24"/>
              </w:rPr>
              <w:t>. Совместно с учителем учащиеся определяет цели урока: уметь находить устаревшие слова в тексте, определять значения, работать со словарными статьями из «Толкового словаря» В.И. Даля.</w:t>
            </w:r>
          </w:p>
        </w:tc>
        <w:tc>
          <w:tcPr>
            <w:tcW w:w="816" w:type="dxa"/>
          </w:tcPr>
          <w:p w:rsidR="00D535A9" w:rsidRPr="008B7969" w:rsidRDefault="00F52233" w:rsidP="008B7969">
            <w:pPr>
              <w:pStyle w:val="a5"/>
              <w:tabs>
                <w:tab w:val="right" w:leader="underscore" w:pos="9214"/>
              </w:tabs>
              <w:spacing w:before="0" w:after="0"/>
              <w:ind w:left="0"/>
              <w:jc w:val="both"/>
              <w:rPr>
                <w:sz w:val="24"/>
              </w:rPr>
            </w:pPr>
            <w:r>
              <w:rPr>
                <w:sz w:val="24"/>
              </w:rPr>
              <w:t>5</w:t>
            </w:r>
            <w:r w:rsidR="00D51794">
              <w:rPr>
                <w:sz w:val="24"/>
              </w:rPr>
              <w:t xml:space="preserve"> мин.</w:t>
            </w:r>
          </w:p>
        </w:tc>
      </w:tr>
      <w:tr w:rsidR="008B03D7" w:rsidRPr="008B7969" w:rsidTr="005C4275">
        <w:tc>
          <w:tcPr>
            <w:tcW w:w="9463" w:type="dxa"/>
            <w:gridSpan w:val="4"/>
          </w:tcPr>
          <w:p w:rsidR="008B03D7" w:rsidRPr="008B7969" w:rsidRDefault="008B03D7" w:rsidP="008B7969">
            <w:pPr>
              <w:pStyle w:val="a5"/>
              <w:tabs>
                <w:tab w:val="right" w:leader="underscore" w:pos="9214"/>
              </w:tabs>
              <w:spacing w:before="0" w:after="0"/>
              <w:ind w:left="0"/>
              <w:jc w:val="center"/>
              <w:rPr>
                <w:b/>
                <w:sz w:val="24"/>
              </w:rPr>
            </w:pPr>
            <w:r w:rsidRPr="008B7969">
              <w:rPr>
                <w:b/>
                <w:bCs/>
                <w:sz w:val="24"/>
              </w:rPr>
              <w:lastRenderedPageBreak/>
              <w:t>Введение в тему с формулировкой целей урока</w:t>
            </w:r>
          </w:p>
        </w:tc>
      </w:tr>
      <w:tr w:rsidR="008B03D7" w:rsidRPr="008B7969" w:rsidTr="003C196D">
        <w:tc>
          <w:tcPr>
            <w:tcW w:w="709" w:type="dxa"/>
          </w:tcPr>
          <w:p w:rsidR="008B03D7" w:rsidRPr="008B7969" w:rsidRDefault="008B03D7" w:rsidP="008B7969">
            <w:pPr>
              <w:pStyle w:val="a5"/>
              <w:tabs>
                <w:tab w:val="right" w:leader="underscore" w:pos="9214"/>
              </w:tabs>
              <w:spacing w:before="0" w:after="0"/>
              <w:ind w:left="0"/>
              <w:jc w:val="both"/>
              <w:rPr>
                <w:sz w:val="24"/>
              </w:rPr>
            </w:pPr>
            <w:r w:rsidRPr="008B7969">
              <w:rPr>
                <w:sz w:val="24"/>
              </w:rPr>
              <w:t>4.</w:t>
            </w:r>
          </w:p>
        </w:tc>
        <w:tc>
          <w:tcPr>
            <w:tcW w:w="4394" w:type="dxa"/>
          </w:tcPr>
          <w:p w:rsidR="008B03D7" w:rsidRPr="008B7969" w:rsidRDefault="008B03D7" w:rsidP="008B7969">
            <w:pPr>
              <w:pStyle w:val="texturok"/>
              <w:spacing w:line="240" w:lineRule="auto"/>
              <w:ind w:firstLine="0"/>
              <w:rPr>
                <w:rFonts w:ascii="Times New Roman" w:hAnsi="Times New Roman" w:cs="Times New Roman"/>
                <w:b/>
                <w:bCs/>
                <w:color w:val="auto"/>
                <w:sz w:val="24"/>
                <w:szCs w:val="24"/>
              </w:rPr>
            </w:pPr>
            <w:r w:rsidRPr="008B7969">
              <w:rPr>
                <w:rFonts w:ascii="Times New Roman" w:hAnsi="Times New Roman" w:cs="Times New Roman"/>
                <w:bCs/>
                <w:sz w:val="24"/>
                <w:szCs w:val="24"/>
              </w:rPr>
              <w:t xml:space="preserve">Учитель </w:t>
            </w:r>
            <w:r w:rsidRPr="008B7969">
              <w:rPr>
                <w:rFonts w:ascii="Times New Roman" w:hAnsi="Times New Roman" w:cs="Times New Roman"/>
                <w:sz w:val="24"/>
                <w:szCs w:val="24"/>
              </w:rPr>
              <w:t xml:space="preserve">просит учащихся  ответить на вопрос: «Какие слова остаются непонятны, несмотря на то, что к ним есть изображение предмета?» (см. файл Устаревшие слова, </w:t>
            </w:r>
            <w:hyperlink r:id="rId12" w:history="1">
              <w:r w:rsidRPr="008B7969">
                <w:rPr>
                  <w:rStyle w:val="aa"/>
                  <w:rFonts w:ascii="Times New Roman" w:hAnsi="Times New Roman" w:cs="Times New Roman"/>
                  <w:sz w:val="24"/>
                  <w:szCs w:val="24"/>
                </w:rPr>
                <w:t>слайд 5</w:t>
              </w:r>
            </w:hyperlink>
            <w:r w:rsidRPr="008B7969">
              <w:rPr>
                <w:rFonts w:ascii="Times New Roman" w:hAnsi="Times New Roman" w:cs="Times New Roman"/>
                <w:sz w:val="24"/>
                <w:szCs w:val="24"/>
              </w:rPr>
              <w:t xml:space="preserve">. </w:t>
            </w:r>
            <w:r w:rsidRPr="008B7969">
              <w:rPr>
                <w:rFonts w:ascii="Times New Roman" w:hAnsi="Times New Roman" w:cs="Times New Roman"/>
                <w:sz w:val="24"/>
                <w:szCs w:val="24"/>
                <w:lang w:val="en-US"/>
              </w:rPr>
              <w:t>pptx</w:t>
            </w:r>
            <w:r w:rsidRPr="008B7969">
              <w:rPr>
                <w:rFonts w:ascii="Times New Roman" w:hAnsi="Times New Roman" w:cs="Times New Roman"/>
                <w:sz w:val="24"/>
                <w:szCs w:val="24"/>
              </w:rPr>
              <w:t xml:space="preserve">). </w:t>
            </w:r>
            <w:r w:rsidR="009A24A5" w:rsidRPr="008B7969">
              <w:rPr>
                <w:rFonts w:ascii="Times New Roman" w:hAnsi="Times New Roman" w:cs="Times New Roman"/>
                <w:sz w:val="24"/>
                <w:szCs w:val="24"/>
              </w:rPr>
              <w:t xml:space="preserve">На каком уроке мы можем услышать такие слова? </w:t>
            </w:r>
            <w:r w:rsidRPr="008B7969">
              <w:rPr>
                <w:rFonts w:ascii="Times New Roman" w:hAnsi="Times New Roman" w:cs="Times New Roman"/>
                <w:sz w:val="24"/>
                <w:szCs w:val="24"/>
              </w:rPr>
              <w:t xml:space="preserve">Такие слова называются </w:t>
            </w:r>
            <w:r w:rsidRPr="008B7969">
              <w:rPr>
                <w:rFonts w:ascii="Times New Roman" w:hAnsi="Times New Roman" w:cs="Times New Roman"/>
                <w:sz w:val="24"/>
                <w:szCs w:val="24"/>
                <w:u w:val="single"/>
              </w:rPr>
              <w:t>историзмами</w:t>
            </w:r>
            <w:r w:rsidRPr="008B7969">
              <w:rPr>
                <w:rFonts w:ascii="Times New Roman" w:hAnsi="Times New Roman" w:cs="Times New Roman"/>
                <w:sz w:val="24"/>
                <w:szCs w:val="24"/>
              </w:rPr>
              <w:t xml:space="preserve">. Обращает внимание на слова кушак, кадка, посудник, сундук, объясняя, что эти слова больше не используются в речи, потому что появились другие, новые слова. Такие устаревшие слова называются </w:t>
            </w:r>
            <w:r w:rsidRPr="008B7969">
              <w:rPr>
                <w:rFonts w:ascii="Times New Roman" w:hAnsi="Times New Roman" w:cs="Times New Roman"/>
                <w:sz w:val="24"/>
                <w:szCs w:val="24"/>
                <w:u w:val="single"/>
              </w:rPr>
              <w:t>архаизмами</w:t>
            </w:r>
            <w:r w:rsidRPr="008B7969">
              <w:rPr>
                <w:rFonts w:ascii="Times New Roman" w:hAnsi="Times New Roman" w:cs="Times New Roman"/>
                <w:sz w:val="24"/>
                <w:szCs w:val="24"/>
              </w:rPr>
              <w:t xml:space="preserve">. Учитель просит учащихся открыть учебник на странице 48-49 </w:t>
            </w:r>
            <w:r w:rsidRPr="008B7969">
              <w:rPr>
                <w:rFonts w:ascii="Times New Roman" w:hAnsi="Times New Roman" w:cs="Times New Roman"/>
                <w:color w:val="auto"/>
                <w:sz w:val="24"/>
                <w:szCs w:val="24"/>
              </w:rPr>
              <w:t>(</w:t>
            </w:r>
            <w:r w:rsidR="009A24A5" w:rsidRPr="008B7969">
              <w:rPr>
                <w:rFonts w:ascii="Times New Roman" w:hAnsi="Times New Roman" w:cs="Times New Roman"/>
                <w:color w:val="auto"/>
                <w:sz w:val="24"/>
                <w:szCs w:val="24"/>
              </w:rPr>
              <w:t xml:space="preserve">см. </w:t>
            </w:r>
            <w:hyperlink r:id="rId13" w:history="1">
              <w:r w:rsidR="009A24A5" w:rsidRPr="008B7969">
                <w:rPr>
                  <w:rStyle w:val="aa"/>
                  <w:rFonts w:ascii="Times New Roman" w:hAnsi="Times New Roman" w:cs="Times New Roman"/>
                  <w:sz w:val="24"/>
                  <w:szCs w:val="24"/>
                </w:rPr>
                <w:t>файл</w:t>
              </w:r>
            </w:hyperlink>
            <w:r w:rsidR="009A24A5" w:rsidRPr="008B7969">
              <w:rPr>
                <w:rFonts w:ascii="Times New Roman" w:hAnsi="Times New Roman" w:cs="Times New Roman"/>
                <w:color w:val="auto"/>
                <w:sz w:val="24"/>
                <w:szCs w:val="24"/>
              </w:rPr>
              <w:t xml:space="preserve"> С</w:t>
            </w:r>
            <w:r w:rsidRPr="008B7969">
              <w:rPr>
                <w:rFonts w:ascii="Times New Roman" w:hAnsi="Times New Roman" w:cs="Times New Roman"/>
                <w:color w:val="auto"/>
                <w:sz w:val="24"/>
                <w:szCs w:val="24"/>
              </w:rPr>
              <w:t>траницы из учебника М.М. Разумовской, 6 класс),</w:t>
            </w:r>
            <w:r w:rsidRPr="008B7969">
              <w:rPr>
                <w:rFonts w:ascii="Times New Roman" w:hAnsi="Times New Roman" w:cs="Times New Roman"/>
                <w:sz w:val="24"/>
                <w:szCs w:val="24"/>
              </w:rPr>
              <w:t xml:space="preserve"> найти теоретический материал и составить краткую схему «Виды устаревших слов», потом проверить правильность (см. файл Устаревшие слова, </w:t>
            </w:r>
            <w:hyperlink r:id="rId14" w:history="1">
              <w:r w:rsidRPr="008B7969">
                <w:rPr>
                  <w:rStyle w:val="aa"/>
                  <w:rFonts w:ascii="Times New Roman" w:hAnsi="Times New Roman" w:cs="Times New Roman"/>
                  <w:sz w:val="24"/>
                  <w:szCs w:val="24"/>
                </w:rPr>
                <w:t>слайд 6</w:t>
              </w:r>
            </w:hyperlink>
            <w:r w:rsidRPr="008B7969">
              <w:rPr>
                <w:rFonts w:ascii="Times New Roman" w:hAnsi="Times New Roman" w:cs="Times New Roman"/>
                <w:sz w:val="24"/>
                <w:szCs w:val="24"/>
              </w:rPr>
              <w:t xml:space="preserve">. </w:t>
            </w:r>
            <w:r w:rsidRPr="008B7969">
              <w:rPr>
                <w:rFonts w:ascii="Times New Roman" w:hAnsi="Times New Roman" w:cs="Times New Roman"/>
                <w:sz w:val="24"/>
                <w:szCs w:val="24"/>
                <w:lang w:val="en-US"/>
              </w:rPr>
              <w:t>pptx</w:t>
            </w:r>
            <w:r w:rsidRPr="008B7969">
              <w:rPr>
                <w:rFonts w:ascii="Times New Roman" w:hAnsi="Times New Roman" w:cs="Times New Roman"/>
                <w:sz w:val="24"/>
                <w:szCs w:val="24"/>
              </w:rPr>
              <w:t xml:space="preserve">). </w:t>
            </w:r>
            <w:r w:rsidRPr="008B7969">
              <w:rPr>
                <w:rFonts w:ascii="Times New Roman" w:hAnsi="Times New Roman" w:cs="Times New Roman"/>
                <w:bCs/>
                <w:sz w:val="24"/>
                <w:szCs w:val="24"/>
              </w:rPr>
              <w:t xml:space="preserve">Учитель спрашивает учащихся, к каким тематическим направлениям могут относиться устаревшие слова, в соответствии с ответами детей организует групповую работу, распределяя темы: 1 группа – одежда, 2 группа  – предметы военного  быта, 3 группа – предметы домашнего обихода, 4 группа – изба, 5 группа  – денежные единицы. </w:t>
            </w:r>
            <w:r w:rsidR="004D1F71" w:rsidRPr="008B7969">
              <w:rPr>
                <w:rFonts w:ascii="Times New Roman" w:hAnsi="Times New Roman" w:cs="Times New Roman"/>
                <w:bCs/>
                <w:sz w:val="24"/>
                <w:szCs w:val="24"/>
              </w:rPr>
              <w:t xml:space="preserve">Учитель проговаривает учащимся, что они не просто будут изучать устаревшие слова, а совместно создадут лэпбук – «книгу на коленях», тематическую папку «Устаревшие слова – сердце Древней Руси».  А его содержание будет наполнять </w:t>
            </w:r>
            <w:r w:rsidRPr="008B7969">
              <w:rPr>
                <w:rFonts w:ascii="Times New Roman" w:hAnsi="Times New Roman" w:cs="Times New Roman"/>
                <w:bCs/>
                <w:sz w:val="24"/>
                <w:szCs w:val="24"/>
              </w:rPr>
              <w:t xml:space="preserve"> кажд</w:t>
            </w:r>
            <w:r w:rsidR="004D1F71" w:rsidRPr="008B7969">
              <w:rPr>
                <w:rFonts w:ascii="Times New Roman" w:hAnsi="Times New Roman" w:cs="Times New Roman"/>
                <w:bCs/>
                <w:sz w:val="24"/>
                <w:szCs w:val="24"/>
              </w:rPr>
              <w:t>ая</w:t>
            </w:r>
            <w:r w:rsidRPr="008B7969">
              <w:rPr>
                <w:rFonts w:ascii="Times New Roman" w:hAnsi="Times New Roman" w:cs="Times New Roman"/>
                <w:bCs/>
                <w:sz w:val="24"/>
                <w:szCs w:val="24"/>
              </w:rPr>
              <w:t xml:space="preserve"> групп</w:t>
            </w:r>
            <w:r w:rsidR="004D1F71" w:rsidRPr="008B7969">
              <w:rPr>
                <w:rFonts w:ascii="Times New Roman" w:hAnsi="Times New Roman" w:cs="Times New Roman"/>
                <w:bCs/>
                <w:sz w:val="24"/>
                <w:szCs w:val="24"/>
              </w:rPr>
              <w:t xml:space="preserve">а. </w:t>
            </w:r>
            <w:r w:rsidRPr="008B7969">
              <w:rPr>
                <w:rFonts w:ascii="Times New Roman" w:hAnsi="Times New Roman" w:cs="Times New Roman"/>
                <w:bCs/>
                <w:sz w:val="24"/>
                <w:szCs w:val="24"/>
              </w:rPr>
              <w:t xml:space="preserve">Учитель прикрепляет на доску обложку </w:t>
            </w:r>
            <w:r w:rsidR="004D1F71" w:rsidRPr="008B7969">
              <w:rPr>
                <w:rFonts w:ascii="Times New Roman" w:hAnsi="Times New Roman" w:cs="Times New Roman"/>
                <w:bCs/>
                <w:sz w:val="24"/>
                <w:szCs w:val="24"/>
              </w:rPr>
              <w:t>лэпбука</w:t>
            </w:r>
            <w:r w:rsidRPr="008B7969">
              <w:rPr>
                <w:rFonts w:ascii="Times New Roman" w:hAnsi="Times New Roman" w:cs="Times New Roman"/>
                <w:bCs/>
                <w:sz w:val="24"/>
                <w:szCs w:val="24"/>
              </w:rPr>
              <w:t xml:space="preserve"> и содержание (см. </w:t>
            </w:r>
            <w:hyperlink r:id="rId15" w:history="1">
              <w:r w:rsidRPr="008B7969">
                <w:rPr>
                  <w:rStyle w:val="aa"/>
                  <w:rFonts w:ascii="Times New Roman" w:hAnsi="Times New Roman" w:cs="Times New Roman"/>
                  <w:bCs/>
                  <w:sz w:val="24"/>
                  <w:szCs w:val="24"/>
                </w:rPr>
                <w:t>файл</w:t>
              </w:r>
            </w:hyperlink>
            <w:r w:rsidRPr="008B7969">
              <w:rPr>
                <w:rFonts w:ascii="Times New Roman" w:hAnsi="Times New Roman" w:cs="Times New Roman"/>
                <w:bCs/>
                <w:sz w:val="24"/>
                <w:szCs w:val="24"/>
              </w:rPr>
              <w:t xml:space="preserve"> </w:t>
            </w:r>
            <w:r w:rsidR="004D1F71" w:rsidRPr="008B7969">
              <w:rPr>
                <w:rFonts w:ascii="Times New Roman" w:hAnsi="Times New Roman" w:cs="Times New Roman"/>
                <w:bCs/>
                <w:sz w:val="24"/>
                <w:szCs w:val="24"/>
              </w:rPr>
              <w:t>лэпбук</w:t>
            </w:r>
            <w:r w:rsidRPr="008B7969">
              <w:rPr>
                <w:rFonts w:ascii="Times New Roman" w:hAnsi="Times New Roman" w:cs="Times New Roman"/>
                <w:bCs/>
                <w:sz w:val="24"/>
                <w:szCs w:val="24"/>
              </w:rPr>
              <w:t xml:space="preserve"> Устаревшие слова – сердце Древней Руси. </w:t>
            </w:r>
            <w:r w:rsidRPr="008B7969">
              <w:rPr>
                <w:rFonts w:ascii="Times New Roman" w:hAnsi="Times New Roman" w:cs="Times New Roman"/>
                <w:bCs/>
                <w:sz w:val="24"/>
                <w:szCs w:val="24"/>
                <w:lang w:val="en-US"/>
              </w:rPr>
              <w:t>pdf</w:t>
            </w:r>
            <w:r w:rsidRPr="008B7969">
              <w:rPr>
                <w:rFonts w:ascii="Times New Roman" w:hAnsi="Times New Roman" w:cs="Times New Roman"/>
                <w:bCs/>
                <w:sz w:val="24"/>
                <w:szCs w:val="24"/>
              </w:rPr>
              <w:t xml:space="preserve">). Для организации групповой работы учитель выдаёт памятки распределения ролей. Перед началом работы в группе учитель проводит физминутку. На интерактивной доске –  иллюстрация с названием  частей тела человека, </w:t>
            </w:r>
            <w:r w:rsidRPr="008B7969">
              <w:rPr>
                <w:rFonts w:ascii="Times New Roman" w:hAnsi="Times New Roman" w:cs="Times New Roman"/>
                <w:sz w:val="24"/>
                <w:szCs w:val="24"/>
              </w:rPr>
              <w:t xml:space="preserve">(см. </w:t>
            </w:r>
            <w:r w:rsidRPr="008B7969">
              <w:rPr>
                <w:rFonts w:ascii="Times New Roman" w:hAnsi="Times New Roman" w:cs="Times New Roman"/>
                <w:sz w:val="24"/>
                <w:szCs w:val="24"/>
              </w:rPr>
              <w:lastRenderedPageBreak/>
              <w:t xml:space="preserve">файл Устаревшие слова, </w:t>
            </w:r>
            <w:hyperlink r:id="rId16" w:history="1">
              <w:r w:rsidRPr="008B7969">
                <w:rPr>
                  <w:rStyle w:val="aa"/>
                  <w:rFonts w:ascii="Times New Roman" w:hAnsi="Times New Roman" w:cs="Times New Roman"/>
                  <w:sz w:val="24"/>
                  <w:szCs w:val="24"/>
                </w:rPr>
                <w:t>слайд 7</w:t>
              </w:r>
            </w:hyperlink>
            <w:r w:rsidRPr="008B7969">
              <w:rPr>
                <w:rFonts w:ascii="Times New Roman" w:hAnsi="Times New Roman" w:cs="Times New Roman"/>
                <w:sz w:val="24"/>
                <w:szCs w:val="24"/>
              </w:rPr>
              <w:t xml:space="preserve">. </w:t>
            </w:r>
            <w:r w:rsidRPr="008B7969">
              <w:rPr>
                <w:rFonts w:ascii="Times New Roman" w:hAnsi="Times New Roman" w:cs="Times New Roman"/>
                <w:sz w:val="24"/>
                <w:szCs w:val="24"/>
                <w:lang w:val="en-US"/>
              </w:rPr>
              <w:t>pptx</w:t>
            </w:r>
            <w:r w:rsidRPr="008B7969">
              <w:rPr>
                <w:rFonts w:ascii="Times New Roman" w:hAnsi="Times New Roman" w:cs="Times New Roman"/>
                <w:sz w:val="24"/>
                <w:szCs w:val="24"/>
              </w:rPr>
              <w:t xml:space="preserve">) </w:t>
            </w:r>
            <w:r w:rsidRPr="008B7969">
              <w:rPr>
                <w:rFonts w:ascii="Times New Roman" w:hAnsi="Times New Roman" w:cs="Times New Roman"/>
                <w:bCs/>
                <w:sz w:val="24"/>
                <w:szCs w:val="24"/>
              </w:rPr>
              <w:t xml:space="preserve">учащиеся смотрят на неё и выполняют движения, которые произносит учитель: «Встаньте прямо. Расправьте рамёна. Поднимите десницу и шуйцу. Пощёлкайте перстами. Улыбнитесь устами. Наклоните выю вперёд, назад. Погладьте свои ланиты. Ударьте дланью о ладонь. Посмотрите очами вверх, вниз, влево, вправо. Присаживайтесь!». Учитель объясняет выполнения заданий в группе. Каждой команде выдаётся тематический лист для </w:t>
            </w:r>
            <w:r w:rsidR="006357F8" w:rsidRPr="008B7969">
              <w:rPr>
                <w:rFonts w:ascii="Times New Roman" w:hAnsi="Times New Roman" w:cs="Times New Roman"/>
                <w:bCs/>
                <w:sz w:val="24"/>
                <w:szCs w:val="24"/>
              </w:rPr>
              <w:t>наполнения лэпбука</w:t>
            </w:r>
            <w:r w:rsidRPr="008B7969">
              <w:rPr>
                <w:rFonts w:ascii="Times New Roman" w:hAnsi="Times New Roman" w:cs="Times New Roman"/>
                <w:bCs/>
                <w:sz w:val="24"/>
                <w:szCs w:val="24"/>
              </w:rPr>
              <w:t xml:space="preserve"> (см. </w:t>
            </w:r>
            <w:hyperlink r:id="rId17" w:history="1">
              <w:r w:rsidRPr="008B7969">
                <w:rPr>
                  <w:rStyle w:val="aa"/>
                  <w:rFonts w:ascii="Times New Roman" w:hAnsi="Times New Roman" w:cs="Times New Roman"/>
                  <w:bCs/>
                  <w:sz w:val="24"/>
                  <w:szCs w:val="24"/>
                </w:rPr>
                <w:t>файл</w:t>
              </w:r>
            </w:hyperlink>
            <w:r w:rsidRPr="008B7969">
              <w:rPr>
                <w:rFonts w:ascii="Times New Roman" w:hAnsi="Times New Roman" w:cs="Times New Roman"/>
                <w:bCs/>
                <w:sz w:val="24"/>
                <w:szCs w:val="24"/>
              </w:rPr>
              <w:t xml:space="preserve"> </w:t>
            </w:r>
            <w:r w:rsidR="006357F8" w:rsidRPr="008B7969">
              <w:rPr>
                <w:rFonts w:ascii="Times New Roman" w:hAnsi="Times New Roman" w:cs="Times New Roman"/>
                <w:bCs/>
                <w:sz w:val="24"/>
                <w:szCs w:val="24"/>
              </w:rPr>
              <w:t>лэпбук</w:t>
            </w:r>
            <w:r w:rsidRPr="008B7969">
              <w:rPr>
                <w:rFonts w:ascii="Times New Roman" w:hAnsi="Times New Roman" w:cs="Times New Roman"/>
                <w:bCs/>
                <w:sz w:val="24"/>
                <w:szCs w:val="24"/>
              </w:rPr>
              <w:t xml:space="preserve"> Устаревшие слова – сердце Древней Руси. </w:t>
            </w:r>
            <w:r w:rsidRPr="008B7969">
              <w:rPr>
                <w:rFonts w:ascii="Times New Roman" w:hAnsi="Times New Roman" w:cs="Times New Roman"/>
                <w:bCs/>
                <w:sz w:val="24"/>
                <w:szCs w:val="24"/>
                <w:lang w:val="en-US"/>
              </w:rPr>
              <w:t>pdf</w:t>
            </w:r>
            <w:r w:rsidRPr="008B7969">
              <w:rPr>
                <w:rFonts w:ascii="Times New Roman" w:hAnsi="Times New Roman" w:cs="Times New Roman"/>
                <w:bCs/>
                <w:sz w:val="24"/>
                <w:szCs w:val="24"/>
              </w:rPr>
              <w:t xml:space="preserve">) и карточка-подсказка в соответствии с тематическим направлением, с которым будет работать группа (см. файл </w:t>
            </w:r>
            <w:hyperlink r:id="rId18" w:history="1">
              <w:r w:rsidRPr="008B7969">
                <w:rPr>
                  <w:rStyle w:val="aa"/>
                  <w:rFonts w:ascii="Times New Roman" w:hAnsi="Times New Roman" w:cs="Times New Roman"/>
                  <w:bCs/>
                  <w:sz w:val="24"/>
                  <w:szCs w:val="24"/>
                </w:rPr>
                <w:t>Карточки</w:t>
              </w:r>
            </w:hyperlink>
            <w:r w:rsidRPr="008B7969">
              <w:rPr>
                <w:rFonts w:ascii="Times New Roman" w:hAnsi="Times New Roman" w:cs="Times New Roman"/>
                <w:bCs/>
                <w:sz w:val="24"/>
                <w:szCs w:val="24"/>
              </w:rPr>
              <w:t xml:space="preserve"> для групп </w:t>
            </w:r>
            <w:r w:rsidR="003E2C0E" w:rsidRPr="008B7969">
              <w:rPr>
                <w:rFonts w:ascii="Times New Roman" w:hAnsi="Times New Roman" w:cs="Times New Roman"/>
                <w:bCs/>
                <w:sz w:val="24"/>
                <w:szCs w:val="24"/>
              </w:rPr>
              <w:t>для наполнения</w:t>
            </w:r>
            <w:r w:rsidRPr="008B7969">
              <w:rPr>
                <w:rFonts w:ascii="Times New Roman" w:hAnsi="Times New Roman" w:cs="Times New Roman"/>
                <w:bCs/>
                <w:sz w:val="24"/>
                <w:szCs w:val="24"/>
              </w:rPr>
              <w:t xml:space="preserve"> </w:t>
            </w:r>
            <w:r w:rsidR="006357F8" w:rsidRPr="008B7969">
              <w:rPr>
                <w:rFonts w:ascii="Times New Roman" w:hAnsi="Times New Roman" w:cs="Times New Roman"/>
                <w:bCs/>
                <w:sz w:val="24"/>
                <w:szCs w:val="24"/>
              </w:rPr>
              <w:t>лэпбука</w:t>
            </w:r>
            <w:r w:rsidRPr="008B7969">
              <w:rPr>
                <w:rFonts w:ascii="Times New Roman" w:hAnsi="Times New Roman" w:cs="Times New Roman"/>
                <w:bCs/>
                <w:sz w:val="24"/>
                <w:szCs w:val="24"/>
              </w:rPr>
              <w:t xml:space="preserve">. </w:t>
            </w:r>
            <w:r w:rsidRPr="008B7969">
              <w:rPr>
                <w:rFonts w:ascii="Times New Roman" w:hAnsi="Times New Roman" w:cs="Times New Roman"/>
                <w:bCs/>
                <w:sz w:val="24"/>
                <w:szCs w:val="24"/>
                <w:lang w:val="en-US"/>
              </w:rPr>
              <w:t>pdf</w:t>
            </w:r>
            <w:r w:rsidRPr="008B7969">
              <w:rPr>
                <w:rFonts w:ascii="Times New Roman" w:hAnsi="Times New Roman" w:cs="Times New Roman"/>
                <w:bCs/>
                <w:sz w:val="24"/>
                <w:szCs w:val="24"/>
              </w:rPr>
              <w:t xml:space="preserve">). На карточках даны слова с </w:t>
            </w:r>
            <w:r w:rsidRPr="008B7969">
              <w:rPr>
                <w:rFonts w:ascii="Times New Roman" w:hAnsi="Times New Roman" w:cs="Times New Roman"/>
                <w:bCs/>
                <w:sz w:val="24"/>
                <w:szCs w:val="24"/>
                <w:lang w:val="en-US"/>
              </w:rPr>
              <w:t>QR</w:t>
            </w:r>
            <w:r w:rsidRPr="008B7969">
              <w:rPr>
                <w:rFonts w:ascii="Times New Roman" w:hAnsi="Times New Roman" w:cs="Times New Roman"/>
                <w:bCs/>
                <w:sz w:val="24"/>
                <w:szCs w:val="24"/>
              </w:rPr>
              <w:t xml:space="preserve">-кодами, на которых закодированы статьи из словаря В.И. Даля. Учащимся нужно подписать на тематическом листе предметы, выделенные красным овалом, а также заполнить таблицу (слово, его значение). </w:t>
            </w:r>
          </w:p>
          <w:p w:rsidR="008B03D7" w:rsidRPr="008B7969" w:rsidRDefault="008B03D7" w:rsidP="008B7969">
            <w:pPr>
              <w:jc w:val="both"/>
              <w:rPr>
                <w:rFonts w:ascii="Times New Roman" w:hAnsi="Times New Roman" w:cs="Times New Roman"/>
                <w:bCs/>
                <w:color w:val="000000"/>
                <w:sz w:val="24"/>
                <w:szCs w:val="24"/>
                <w:shd w:val="clear" w:color="auto" w:fill="FFFFFF"/>
              </w:rPr>
            </w:pPr>
          </w:p>
        </w:tc>
        <w:tc>
          <w:tcPr>
            <w:tcW w:w="3544" w:type="dxa"/>
          </w:tcPr>
          <w:p w:rsidR="008B03D7" w:rsidRPr="008B7969" w:rsidRDefault="00755227" w:rsidP="008B7969">
            <w:pPr>
              <w:jc w:val="both"/>
              <w:rPr>
                <w:rFonts w:ascii="Times New Roman" w:hAnsi="Times New Roman" w:cs="Times New Roman"/>
                <w:sz w:val="24"/>
                <w:szCs w:val="24"/>
              </w:rPr>
            </w:pPr>
            <w:r w:rsidRPr="008B7969">
              <w:rPr>
                <w:rFonts w:ascii="Times New Roman" w:hAnsi="Times New Roman" w:cs="Times New Roman"/>
                <w:sz w:val="24"/>
                <w:szCs w:val="24"/>
              </w:rPr>
              <w:lastRenderedPageBreak/>
              <w:t>Учащиеся отвечают, что многие слова мы не употребляем, так как исчезли называемые ими предметы и явления (б</w:t>
            </w:r>
            <w:r w:rsidR="009A24A5" w:rsidRPr="008B7969">
              <w:rPr>
                <w:rFonts w:ascii="Times New Roman" w:hAnsi="Times New Roman" w:cs="Times New Roman"/>
                <w:sz w:val="24"/>
                <w:szCs w:val="24"/>
              </w:rPr>
              <w:t>армица, булава, колчан, прялка), но можно услышать на уроке истории.</w:t>
            </w:r>
          </w:p>
          <w:p w:rsidR="009A24A5" w:rsidRPr="008B7969" w:rsidRDefault="009A24A5" w:rsidP="008B7969">
            <w:pPr>
              <w:jc w:val="both"/>
              <w:rPr>
                <w:rFonts w:ascii="Times New Roman" w:hAnsi="Times New Roman" w:cs="Times New Roman"/>
                <w:sz w:val="24"/>
                <w:szCs w:val="24"/>
              </w:rPr>
            </w:pPr>
          </w:p>
          <w:p w:rsidR="009A24A5" w:rsidRPr="008B7969" w:rsidRDefault="009A24A5" w:rsidP="008B7969">
            <w:pPr>
              <w:jc w:val="both"/>
              <w:rPr>
                <w:rFonts w:ascii="Times New Roman" w:hAnsi="Times New Roman" w:cs="Times New Roman"/>
                <w:sz w:val="24"/>
                <w:szCs w:val="24"/>
              </w:rPr>
            </w:pPr>
          </w:p>
          <w:p w:rsidR="009A24A5" w:rsidRPr="008B7969" w:rsidRDefault="009A24A5" w:rsidP="008B7969">
            <w:pPr>
              <w:jc w:val="both"/>
              <w:rPr>
                <w:rFonts w:ascii="Times New Roman" w:hAnsi="Times New Roman" w:cs="Times New Roman"/>
                <w:sz w:val="24"/>
                <w:szCs w:val="24"/>
              </w:rPr>
            </w:pPr>
          </w:p>
          <w:p w:rsidR="009A24A5" w:rsidRPr="008B7969" w:rsidRDefault="009A24A5" w:rsidP="008B7969">
            <w:pPr>
              <w:jc w:val="both"/>
              <w:rPr>
                <w:rFonts w:ascii="Times New Roman" w:hAnsi="Times New Roman" w:cs="Times New Roman"/>
                <w:sz w:val="24"/>
                <w:szCs w:val="24"/>
              </w:rPr>
            </w:pPr>
          </w:p>
          <w:p w:rsidR="009A24A5" w:rsidRPr="008B7969" w:rsidRDefault="009A24A5" w:rsidP="008B7969">
            <w:pPr>
              <w:jc w:val="both"/>
              <w:rPr>
                <w:rFonts w:ascii="Times New Roman" w:hAnsi="Times New Roman" w:cs="Times New Roman"/>
                <w:sz w:val="24"/>
                <w:szCs w:val="24"/>
              </w:rPr>
            </w:pPr>
            <w:r w:rsidRPr="008B7969">
              <w:rPr>
                <w:rFonts w:ascii="Times New Roman" w:hAnsi="Times New Roman" w:cs="Times New Roman"/>
                <w:sz w:val="24"/>
                <w:szCs w:val="24"/>
              </w:rPr>
              <w:t>Работа с материалом учебника. Составление схемы «Виды устаревших слов».</w:t>
            </w:r>
          </w:p>
          <w:p w:rsidR="009A24A5" w:rsidRPr="008B7969" w:rsidRDefault="009A24A5" w:rsidP="008B7969">
            <w:pPr>
              <w:jc w:val="both"/>
              <w:rPr>
                <w:rFonts w:ascii="Times New Roman" w:hAnsi="Times New Roman" w:cs="Times New Roman"/>
                <w:sz w:val="24"/>
                <w:szCs w:val="24"/>
              </w:rPr>
            </w:pPr>
          </w:p>
          <w:p w:rsidR="009A24A5" w:rsidRPr="008B7969" w:rsidRDefault="009A24A5" w:rsidP="008B7969">
            <w:pPr>
              <w:rPr>
                <w:rFonts w:ascii="Times New Roman" w:hAnsi="Times New Roman" w:cs="Times New Roman"/>
                <w:sz w:val="24"/>
                <w:szCs w:val="24"/>
              </w:rPr>
            </w:pPr>
          </w:p>
          <w:p w:rsidR="009A24A5" w:rsidRPr="008B7969" w:rsidRDefault="009A24A5" w:rsidP="008B7969">
            <w:pPr>
              <w:rPr>
                <w:rFonts w:ascii="Times New Roman" w:hAnsi="Times New Roman" w:cs="Times New Roman"/>
                <w:sz w:val="24"/>
                <w:szCs w:val="24"/>
              </w:rPr>
            </w:pPr>
          </w:p>
          <w:p w:rsidR="009A24A5" w:rsidRPr="008B7969" w:rsidRDefault="009A24A5" w:rsidP="008B7969">
            <w:pPr>
              <w:rPr>
                <w:rFonts w:ascii="Times New Roman" w:hAnsi="Times New Roman" w:cs="Times New Roman"/>
                <w:sz w:val="24"/>
                <w:szCs w:val="24"/>
              </w:rPr>
            </w:pPr>
          </w:p>
          <w:p w:rsidR="009A24A5" w:rsidRPr="008B7969" w:rsidRDefault="009A24A5" w:rsidP="008B7969">
            <w:pPr>
              <w:rPr>
                <w:rFonts w:ascii="Times New Roman" w:hAnsi="Times New Roman" w:cs="Times New Roman"/>
                <w:sz w:val="24"/>
                <w:szCs w:val="24"/>
              </w:rPr>
            </w:pPr>
          </w:p>
          <w:p w:rsidR="006357F8" w:rsidRPr="008B7969" w:rsidRDefault="009A24A5" w:rsidP="008B7969">
            <w:pPr>
              <w:rPr>
                <w:rFonts w:ascii="Times New Roman" w:hAnsi="Times New Roman" w:cs="Times New Roman"/>
                <w:sz w:val="24"/>
                <w:szCs w:val="24"/>
              </w:rPr>
            </w:pPr>
            <w:r w:rsidRPr="008B7969">
              <w:rPr>
                <w:rFonts w:ascii="Times New Roman" w:hAnsi="Times New Roman" w:cs="Times New Roman"/>
                <w:bCs/>
                <w:sz w:val="24"/>
                <w:szCs w:val="24"/>
              </w:rPr>
              <w:t>Называют тематические направления устаревших слов</w:t>
            </w:r>
          </w:p>
          <w:p w:rsidR="006357F8" w:rsidRPr="008B7969" w:rsidRDefault="006357F8" w:rsidP="008B7969">
            <w:pPr>
              <w:rPr>
                <w:rFonts w:ascii="Times New Roman" w:hAnsi="Times New Roman" w:cs="Times New Roman"/>
                <w:sz w:val="24"/>
                <w:szCs w:val="24"/>
              </w:rPr>
            </w:pPr>
          </w:p>
          <w:p w:rsidR="006357F8" w:rsidRPr="008B7969" w:rsidRDefault="006357F8" w:rsidP="008B7969">
            <w:pPr>
              <w:rPr>
                <w:rFonts w:ascii="Times New Roman" w:hAnsi="Times New Roman" w:cs="Times New Roman"/>
                <w:sz w:val="24"/>
                <w:szCs w:val="24"/>
              </w:rPr>
            </w:pPr>
          </w:p>
          <w:p w:rsidR="006357F8" w:rsidRPr="008B7969" w:rsidRDefault="006357F8" w:rsidP="008B7969">
            <w:pPr>
              <w:rPr>
                <w:rFonts w:ascii="Times New Roman" w:hAnsi="Times New Roman" w:cs="Times New Roman"/>
                <w:sz w:val="24"/>
                <w:szCs w:val="24"/>
              </w:rPr>
            </w:pPr>
          </w:p>
          <w:p w:rsidR="006357F8" w:rsidRPr="008B7969" w:rsidRDefault="006357F8" w:rsidP="008B7969">
            <w:pPr>
              <w:rPr>
                <w:rFonts w:ascii="Times New Roman" w:hAnsi="Times New Roman" w:cs="Times New Roman"/>
                <w:sz w:val="24"/>
                <w:szCs w:val="24"/>
              </w:rPr>
            </w:pPr>
          </w:p>
          <w:p w:rsidR="006357F8" w:rsidRPr="008B7969" w:rsidRDefault="006357F8" w:rsidP="008B7969">
            <w:pPr>
              <w:rPr>
                <w:rFonts w:ascii="Times New Roman" w:hAnsi="Times New Roman" w:cs="Times New Roman"/>
                <w:bCs/>
                <w:sz w:val="24"/>
                <w:szCs w:val="24"/>
              </w:rPr>
            </w:pPr>
          </w:p>
          <w:p w:rsidR="006357F8" w:rsidRPr="008B7969" w:rsidRDefault="006357F8" w:rsidP="008B7969">
            <w:pPr>
              <w:rPr>
                <w:rFonts w:ascii="Times New Roman" w:hAnsi="Times New Roman" w:cs="Times New Roman"/>
                <w:bCs/>
                <w:sz w:val="24"/>
                <w:szCs w:val="24"/>
              </w:rPr>
            </w:pPr>
          </w:p>
          <w:p w:rsidR="006357F8" w:rsidRPr="008B7969" w:rsidRDefault="006357F8" w:rsidP="008B7969">
            <w:pPr>
              <w:rPr>
                <w:rFonts w:ascii="Times New Roman" w:hAnsi="Times New Roman" w:cs="Times New Roman"/>
                <w:bCs/>
                <w:sz w:val="24"/>
                <w:szCs w:val="24"/>
              </w:rPr>
            </w:pPr>
          </w:p>
          <w:p w:rsidR="006357F8" w:rsidRPr="008B7969" w:rsidRDefault="006357F8" w:rsidP="008B7969">
            <w:pPr>
              <w:rPr>
                <w:rFonts w:ascii="Times New Roman" w:hAnsi="Times New Roman" w:cs="Times New Roman"/>
                <w:bCs/>
                <w:sz w:val="24"/>
                <w:szCs w:val="24"/>
              </w:rPr>
            </w:pPr>
          </w:p>
          <w:p w:rsidR="009A24A5" w:rsidRPr="008B7969" w:rsidRDefault="006357F8" w:rsidP="008B7969">
            <w:pPr>
              <w:rPr>
                <w:rFonts w:ascii="Times New Roman" w:hAnsi="Times New Roman" w:cs="Times New Roman"/>
                <w:bCs/>
                <w:sz w:val="24"/>
                <w:szCs w:val="24"/>
              </w:rPr>
            </w:pPr>
            <w:r w:rsidRPr="008B7969">
              <w:rPr>
                <w:rFonts w:ascii="Times New Roman" w:hAnsi="Times New Roman" w:cs="Times New Roman"/>
                <w:bCs/>
                <w:sz w:val="24"/>
                <w:szCs w:val="24"/>
              </w:rPr>
              <w:t>Учащиеся самостоятельно распределяют роли.</w:t>
            </w:r>
            <w:r w:rsidR="00F52233">
              <w:rPr>
                <w:rFonts w:ascii="Times New Roman" w:hAnsi="Times New Roman" w:cs="Times New Roman"/>
                <w:bCs/>
                <w:sz w:val="24"/>
                <w:szCs w:val="24"/>
              </w:rPr>
              <w:t xml:space="preserve"> </w:t>
            </w:r>
            <w:r w:rsidRPr="008B7969">
              <w:rPr>
                <w:rFonts w:ascii="Times New Roman" w:hAnsi="Times New Roman" w:cs="Times New Roman"/>
                <w:bCs/>
                <w:sz w:val="24"/>
                <w:szCs w:val="24"/>
              </w:rPr>
              <w:t xml:space="preserve">Хранитель времени – следит за временем выполнения заданий; писарь – записывает всё, что обсуждается в группе; глашатай – выступает от группы; староста – следит за тем, чтобы каждый проявил себя в полной мере, напрямую может задавать вопросы учителю; печатник – работает с </w:t>
            </w:r>
            <w:r w:rsidRPr="008B7969">
              <w:rPr>
                <w:rFonts w:ascii="Times New Roman" w:hAnsi="Times New Roman" w:cs="Times New Roman"/>
                <w:bCs/>
                <w:sz w:val="24"/>
                <w:szCs w:val="24"/>
                <w:lang w:val="en-US"/>
              </w:rPr>
              <w:t>QR</w:t>
            </w:r>
            <w:r w:rsidRPr="008B7969">
              <w:rPr>
                <w:rFonts w:ascii="Times New Roman" w:hAnsi="Times New Roman" w:cs="Times New Roman"/>
                <w:bCs/>
                <w:sz w:val="24"/>
                <w:szCs w:val="24"/>
              </w:rPr>
              <w:t>-кодами. (</w:t>
            </w:r>
            <w:r w:rsidRPr="008B7969">
              <w:rPr>
                <w:rFonts w:ascii="Times New Roman" w:hAnsi="Times New Roman" w:cs="Times New Roman"/>
                <w:sz w:val="24"/>
                <w:szCs w:val="24"/>
              </w:rPr>
              <w:t xml:space="preserve">см. </w:t>
            </w:r>
            <w:hyperlink r:id="rId19" w:history="1">
              <w:r w:rsidRPr="008B7969">
                <w:rPr>
                  <w:rStyle w:val="aa"/>
                  <w:rFonts w:ascii="Times New Roman" w:hAnsi="Times New Roman" w:cs="Times New Roman"/>
                  <w:sz w:val="24"/>
                  <w:szCs w:val="24"/>
                </w:rPr>
                <w:t>файл</w:t>
              </w:r>
            </w:hyperlink>
            <w:r w:rsidRPr="008B7969">
              <w:rPr>
                <w:rFonts w:ascii="Times New Roman" w:hAnsi="Times New Roman" w:cs="Times New Roman"/>
                <w:sz w:val="24"/>
                <w:szCs w:val="24"/>
              </w:rPr>
              <w:t xml:space="preserve"> </w:t>
            </w:r>
            <w:r w:rsidRPr="008B7969">
              <w:rPr>
                <w:rFonts w:ascii="Times New Roman" w:hAnsi="Times New Roman" w:cs="Times New Roman"/>
                <w:bCs/>
                <w:sz w:val="24"/>
                <w:szCs w:val="24"/>
              </w:rPr>
              <w:t xml:space="preserve">Распределение ролей в группе. </w:t>
            </w:r>
            <w:r w:rsidRPr="008B7969">
              <w:rPr>
                <w:rFonts w:ascii="Times New Roman" w:hAnsi="Times New Roman" w:cs="Times New Roman"/>
                <w:bCs/>
                <w:sz w:val="24"/>
                <w:szCs w:val="24"/>
                <w:lang w:val="en-US"/>
              </w:rPr>
              <w:t>pdf</w:t>
            </w:r>
            <w:r w:rsidRPr="008B7969">
              <w:rPr>
                <w:rFonts w:ascii="Times New Roman" w:hAnsi="Times New Roman" w:cs="Times New Roman"/>
                <w:bCs/>
                <w:sz w:val="24"/>
                <w:szCs w:val="24"/>
              </w:rPr>
              <w:t xml:space="preserve">). </w:t>
            </w:r>
          </w:p>
          <w:p w:rsidR="003E2C0E" w:rsidRPr="008B7969" w:rsidRDefault="003E2C0E" w:rsidP="008B7969">
            <w:pPr>
              <w:rPr>
                <w:rFonts w:ascii="Times New Roman" w:hAnsi="Times New Roman" w:cs="Times New Roman"/>
                <w:bCs/>
                <w:sz w:val="24"/>
                <w:szCs w:val="24"/>
              </w:rPr>
            </w:pPr>
          </w:p>
          <w:p w:rsidR="003E2C0E" w:rsidRPr="008B7969" w:rsidRDefault="003E2C0E" w:rsidP="008B7969">
            <w:pPr>
              <w:rPr>
                <w:rFonts w:ascii="Times New Roman" w:hAnsi="Times New Roman" w:cs="Times New Roman"/>
                <w:bCs/>
                <w:sz w:val="24"/>
                <w:szCs w:val="24"/>
              </w:rPr>
            </w:pPr>
          </w:p>
          <w:p w:rsidR="003E2C0E" w:rsidRPr="008B7969" w:rsidRDefault="003E2C0E" w:rsidP="008B7969">
            <w:pPr>
              <w:rPr>
                <w:rFonts w:ascii="Times New Roman" w:hAnsi="Times New Roman" w:cs="Times New Roman"/>
                <w:bCs/>
                <w:sz w:val="24"/>
                <w:szCs w:val="24"/>
              </w:rPr>
            </w:pPr>
          </w:p>
          <w:p w:rsidR="003E2C0E" w:rsidRPr="008B7969" w:rsidRDefault="003E2C0E" w:rsidP="008B7969">
            <w:pPr>
              <w:rPr>
                <w:rFonts w:ascii="Times New Roman" w:hAnsi="Times New Roman" w:cs="Times New Roman"/>
                <w:bCs/>
                <w:sz w:val="24"/>
                <w:szCs w:val="24"/>
              </w:rPr>
            </w:pPr>
          </w:p>
          <w:p w:rsidR="003E2C0E" w:rsidRPr="008B7969" w:rsidRDefault="003E2C0E" w:rsidP="008B7969">
            <w:pPr>
              <w:rPr>
                <w:rFonts w:ascii="Times New Roman" w:hAnsi="Times New Roman" w:cs="Times New Roman"/>
                <w:bCs/>
                <w:sz w:val="24"/>
                <w:szCs w:val="24"/>
              </w:rPr>
            </w:pPr>
          </w:p>
          <w:p w:rsidR="003E2C0E" w:rsidRPr="008B7969" w:rsidRDefault="003E2C0E" w:rsidP="008B7969">
            <w:pPr>
              <w:rPr>
                <w:rFonts w:ascii="Times New Roman" w:hAnsi="Times New Roman" w:cs="Times New Roman"/>
                <w:bCs/>
                <w:sz w:val="24"/>
                <w:szCs w:val="24"/>
              </w:rPr>
            </w:pPr>
          </w:p>
          <w:p w:rsidR="003E2C0E" w:rsidRPr="008B7969" w:rsidRDefault="003E2C0E" w:rsidP="008B7969">
            <w:pPr>
              <w:rPr>
                <w:rFonts w:ascii="Times New Roman" w:hAnsi="Times New Roman" w:cs="Times New Roman"/>
                <w:bCs/>
                <w:sz w:val="24"/>
                <w:szCs w:val="24"/>
              </w:rPr>
            </w:pPr>
          </w:p>
          <w:p w:rsidR="003E2C0E" w:rsidRPr="008B7969" w:rsidRDefault="003E2C0E" w:rsidP="008B7969">
            <w:pPr>
              <w:rPr>
                <w:rFonts w:ascii="Times New Roman" w:hAnsi="Times New Roman" w:cs="Times New Roman"/>
                <w:bCs/>
                <w:sz w:val="24"/>
                <w:szCs w:val="24"/>
              </w:rPr>
            </w:pPr>
          </w:p>
          <w:p w:rsidR="003E2C0E" w:rsidRPr="008B7969" w:rsidRDefault="003E2C0E" w:rsidP="008B7969">
            <w:pPr>
              <w:rPr>
                <w:rFonts w:ascii="Times New Roman" w:hAnsi="Times New Roman" w:cs="Times New Roman"/>
                <w:bCs/>
                <w:sz w:val="24"/>
                <w:szCs w:val="24"/>
              </w:rPr>
            </w:pPr>
          </w:p>
          <w:p w:rsidR="003E2C0E" w:rsidRPr="008B7969" w:rsidRDefault="003E2C0E" w:rsidP="008B7969">
            <w:pPr>
              <w:rPr>
                <w:rFonts w:ascii="Times New Roman" w:hAnsi="Times New Roman" w:cs="Times New Roman"/>
                <w:bCs/>
                <w:sz w:val="24"/>
                <w:szCs w:val="24"/>
              </w:rPr>
            </w:pPr>
          </w:p>
          <w:p w:rsidR="003E2C0E" w:rsidRPr="008B7969" w:rsidRDefault="003E2C0E" w:rsidP="008B7969">
            <w:pPr>
              <w:rPr>
                <w:rFonts w:ascii="Times New Roman" w:hAnsi="Times New Roman" w:cs="Times New Roman"/>
                <w:bCs/>
                <w:sz w:val="24"/>
                <w:szCs w:val="24"/>
              </w:rPr>
            </w:pPr>
          </w:p>
          <w:p w:rsidR="003E2C0E" w:rsidRPr="008B7969" w:rsidRDefault="003E2C0E" w:rsidP="008B7969">
            <w:pPr>
              <w:rPr>
                <w:rFonts w:ascii="Times New Roman" w:hAnsi="Times New Roman" w:cs="Times New Roman"/>
                <w:bCs/>
                <w:sz w:val="24"/>
                <w:szCs w:val="24"/>
              </w:rPr>
            </w:pPr>
          </w:p>
          <w:p w:rsidR="003E2C0E" w:rsidRPr="008B7969" w:rsidRDefault="003E2C0E" w:rsidP="008B7969">
            <w:pPr>
              <w:rPr>
                <w:rFonts w:ascii="Times New Roman" w:hAnsi="Times New Roman" w:cs="Times New Roman"/>
                <w:bCs/>
                <w:sz w:val="24"/>
                <w:szCs w:val="24"/>
              </w:rPr>
            </w:pPr>
          </w:p>
          <w:p w:rsidR="003E2C0E" w:rsidRPr="008B7969" w:rsidRDefault="003E2C0E" w:rsidP="008B7969">
            <w:pPr>
              <w:rPr>
                <w:rFonts w:ascii="Times New Roman" w:hAnsi="Times New Roman" w:cs="Times New Roman"/>
                <w:bCs/>
                <w:sz w:val="24"/>
                <w:szCs w:val="24"/>
              </w:rPr>
            </w:pPr>
          </w:p>
          <w:p w:rsidR="003E2C0E" w:rsidRPr="008B7969" w:rsidRDefault="003E2C0E" w:rsidP="008B7969">
            <w:pPr>
              <w:rPr>
                <w:rFonts w:ascii="Times New Roman" w:hAnsi="Times New Roman" w:cs="Times New Roman"/>
                <w:bCs/>
                <w:sz w:val="24"/>
                <w:szCs w:val="24"/>
              </w:rPr>
            </w:pPr>
          </w:p>
          <w:p w:rsidR="003E2C0E" w:rsidRPr="008B7969" w:rsidRDefault="003E2C0E" w:rsidP="008B7969">
            <w:pPr>
              <w:pStyle w:val="texturok"/>
              <w:spacing w:line="240" w:lineRule="auto"/>
              <w:ind w:firstLine="0"/>
              <w:rPr>
                <w:rFonts w:ascii="Times New Roman" w:hAnsi="Times New Roman" w:cs="Times New Roman"/>
                <w:b/>
                <w:bCs/>
                <w:color w:val="auto"/>
                <w:sz w:val="24"/>
                <w:szCs w:val="24"/>
              </w:rPr>
            </w:pPr>
            <w:r w:rsidRPr="008B7969">
              <w:rPr>
                <w:rFonts w:ascii="Times New Roman" w:hAnsi="Times New Roman" w:cs="Times New Roman"/>
                <w:bCs/>
                <w:sz w:val="24"/>
                <w:szCs w:val="24"/>
              </w:rPr>
              <w:t xml:space="preserve">Учащиеся работают с тематическими листами, подписывают на предметы, выделенные красным овалом, а также заполняют таблицу (слово, его значение). </w:t>
            </w:r>
          </w:p>
          <w:p w:rsidR="003E2C0E" w:rsidRPr="008B7969" w:rsidRDefault="003E2C0E" w:rsidP="008B7969">
            <w:pPr>
              <w:rPr>
                <w:rFonts w:ascii="Times New Roman" w:hAnsi="Times New Roman" w:cs="Times New Roman"/>
                <w:bCs/>
                <w:sz w:val="24"/>
                <w:szCs w:val="24"/>
              </w:rPr>
            </w:pPr>
          </w:p>
          <w:p w:rsidR="003E2C0E" w:rsidRPr="008B7969" w:rsidRDefault="003E2C0E" w:rsidP="008B7969">
            <w:pPr>
              <w:rPr>
                <w:rFonts w:ascii="Times New Roman" w:hAnsi="Times New Roman" w:cs="Times New Roman"/>
                <w:sz w:val="24"/>
                <w:szCs w:val="24"/>
              </w:rPr>
            </w:pPr>
          </w:p>
        </w:tc>
        <w:tc>
          <w:tcPr>
            <w:tcW w:w="816" w:type="dxa"/>
          </w:tcPr>
          <w:p w:rsidR="008B03D7" w:rsidRPr="008B7969" w:rsidRDefault="00D51794" w:rsidP="00771F0D">
            <w:pPr>
              <w:pStyle w:val="a5"/>
              <w:tabs>
                <w:tab w:val="right" w:leader="underscore" w:pos="9214"/>
              </w:tabs>
              <w:spacing w:before="0" w:after="0"/>
              <w:ind w:left="0"/>
              <w:jc w:val="both"/>
              <w:rPr>
                <w:sz w:val="24"/>
              </w:rPr>
            </w:pPr>
            <w:r>
              <w:rPr>
                <w:sz w:val="24"/>
              </w:rPr>
              <w:lastRenderedPageBreak/>
              <w:t>1</w:t>
            </w:r>
            <w:r w:rsidR="00771F0D">
              <w:rPr>
                <w:sz w:val="24"/>
              </w:rPr>
              <w:t>8</w:t>
            </w:r>
            <w:r w:rsidR="00CC5CBF">
              <w:rPr>
                <w:sz w:val="24"/>
              </w:rPr>
              <w:t xml:space="preserve"> </w:t>
            </w:r>
            <w:r>
              <w:rPr>
                <w:sz w:val="24"/>
              </w:rPr>
              <w:t>мин.</w:t>
            </w:r>
          </w:p>
        </w:tc>
      </w:tr>
      <w:tr w:rsidR="00D104D4" w:rsidRPr="008B7969" w:rsidTr="001C54D0">
        <w:tc>
          <w:tcPr>
            <w:tcW w:w="9463" w:type="dxa"/>
            <w:gridSpan w:val="4"/>
          </w:tcPr>
          <w:p w:rsidR="00D104D4" w:rsidRPr="008B7969" w:rsidRDefault="00D104D4" w:rsidP="008B7969">
            <w:pPr>
              <w:pStyle w:val="a5"/>
              <w:tabs>
                <w:tab w:val="right" w:leader="underscore" w:pos="9214"/>
              </w:tabs>
              <w:spacing w:before="0" w:after="0"/>
              <w:ind w:left="0"/>
              <w:jc w:val="center"/>
              <w:rPr>
                <w:b/>
                <w:sz w:val="24"/>
              </w:rPr>
            </w:pPr>
            <w:r w:rsidRPr="008B7969">
              <w:rPr>
                <w:b/>
                <w:bCs/>
                <w:sz w:val="24"/>
              </w:rPr>
              <w:lastRenderedPageBreak/>
              <w:t>Открытие новых знаний</w:t>
            </w:r>
          </w:p>
        </w:tc>
      </w:tr>
      <w:tr w:rsidR="006357F8" w:rsidRPr="008B7969" w:rsidTr="003C196D">
        <w:tc>
          <w:tcPr>
            <w:tcW w:w="709" w:type="dxa"/>
          </w:tcPr>
          <w:p w:rsidR="006357F8" w:rsidRPr="008B7969" w:rsidRDefault="00D104D4" w:rsidP="008B7969">
            <w:pPr>
              <w:pStyle w:val="a5"/>
              <w:tabs>
                <w:tab w:val="right" w:leader="underscore" w:pos="9214"/>
              </w:tabs>
              <w:spacing w:before="0" w:after="0"/>
              <w:ind w:left="0"/>
              <w:jc w:val="both"/>
              <w:rPr>
                <w:sz w:val="24"/>
              </w:rPr>
            </w:pPr>
            <w:r w:rsidRPr="008B7969">
              <w:rPr>
                <w:sz w:val="24"/>
              </w:rPr>
              <w:t>5.</w:t>
            </w:r>
          </w:p>
        </w:tc>
        <w:tc>
          <w:tcPr>
            <w:tcW w:w="4394" w:type="dxa"/>
          </w:tcPr>
          <w:p w:rsidR="00D104D4" w:rsidRPr="008B7969" w:rsidRDefault="00D104D4" w:rsidP="008B7969">
            <w:pPr>
              <w:contextualSpacing/>
              <w:jc w:val="both"/>
              <w:rPr>
                <w:b/>
                <w:bCs/>
                <w:color w:val="FF0000"/>
                <w:sz w:val="24"/>
                <w:szCs w:val="24"/>
              </w:rPr>
            </w:pPr>
            <w:r w:rsidRPr="008B7969">
              <w:rPr>
                <w:rStyle w:val="fontstyle01"/>
                <w:b w:val="0"/>
              </w:rPr>
              <w:t>Учитель говорит учащимся, что основную цель на уроке они достигли, создали лэпбук, который будут пополнять на уроках литературы при изучении произведений русских писателей, таких как А.С. Пушкин, И.С. Тургенев, Н.В. Гоголь и других.</w:t>
            </w:r>
          </w:p>
          <w:p w:rsidR="006357F8" w:rsidRPr="008B7969" w:rsidRDefault="006357F8" w:rsidP="008B7969">
            <w:pPr>
              <w:ind w:firstLine="709"/>
              <w:contextualSpacing/>
              <w:jc w:val="both"/>
              <w:rPr>
                <w:rFonts w:ascii="Times New Roman" w:hAnsi="Times New Roman" w:cs="Times New Roman"/>
                <w:bCs/>
                <w:color w:val="000000"/>
                <w:sz w:val="24"/>
                <w:szCs w:val="24"/>
                <w:shd w:val="clear" w:color="auto" w:fill="FFFFFF"/>
              </w:rPr>
            </w:pPr>
          </w:p>
        </w:tc>
        <w:tc>
          <w:tcPr>
            <w:tcW w:w="3544" w:type="dxa"/>
          </w:tcPr>
          <w:p w:rsidR="006357F8" w:rsidRPr="008B7969" w:rsidRDefault="00D104D4" w:rsidP="008B7969">
            <w:pPr>
              <w:contextualSpacing/>
              <w:jc w:val="both"/>
              <w:rPr>
                <w:rFonts w:ascii="Times New Roman" w:hAnsi="Times New Roman" w:cs="Times New Roman"/>
                <w:b/>
                <w:sz w:val="24"/>
                <w:szCs w:val="24"/>
              </w:rPr>
            </w:pPr>
            <w:r w:rsidRPr="008B7969">
              <w:rPr>
                <w:rStyle w:val="fontstyle01"/>
                <w:b w:val="0"/>
              </w:rPr>
              <w:t>Учащиеся самостоятельно изучают словарные статьи и заполняют тематические листы. После выполненного задания представляют свою работу от группы: выступающий выходит, прикрепляет в папку лэпбука тематический лист и называет слова и их значения, сразу происходит проверка работы группы, на интерактивной доске показана иллюстрация с правильно подписанными предметами</w:t>
            </w:r>
            <w:r w:rsidRPr="008B7969">
              <w:rPr>
                <w:rStyle w:val="fontstyle01"/>
              </w:rPr>
              <w:t xml:space="preserve"> </w:t>
            </w:r>
            <w:r w:rsidRPr="008B7969">
              <w:rPr>
                <w:rFonts w:ascii="Times New Roman" w:hAnsi="Times New Roman" w:cs="Times New Roman"/>
                <w:sz w:val="24"/>
                <w:szCs w:val="24"/>
              </w:rPr>
              <w:t xml:space="preserve">(см. файл Устаревшие слова, </w:t>
            </w:r>
            <w:hyperlink r:id="rId20" w:history="1">
              <w:r w:rsidRPr="008B7969">
                <w:rPr>
                  <w:rStyle w:val="aa"/>
                  <w:rFonts w:ascii="Times New Roman" w:hAnsi="Times New Roman" w:cs="Times New Roman"/>
                  <w:sz w:val="24"/>
                  <w:szCs w:val="24"/>
                </w:rPr>
                <w:t>слайды 8-12</w:t>
              </w:r>
            </w:hyperlink>
            <w:r w:rsidRPr="008B7969">
              <w:rPr>
                <w:rFonts w:ascii="Times New Roman" w:hAnsi="Times New Roman" w:cs="Times New Roman"/>
                <w:sz w:val="24"/>
                <w:szCs w:val="24"/>
              </w:rPr>
              <w:t xml:space="preserve">. </w:t>
            </w:r>
            <w:r w:rsidRPr="008B7969">
              <w:rPr>
                <w:rFonts w:ascii="Times New Roman" w:hAnsi="Times New Roman" w:cs="Times New Roman"/>
                <w:sz w:val="24"/>
                <w:szCs w:val="24"/>
                <w:lang w:val="en-US"/>
              </w:rPr>
              <w:t>pptx</w:t>
            </w:r>
            <w:r w:rsidRPr="008B7969">
              <w:rPr>
                <w:rFonts w:ascii="Times New Roman" w:hAnsi="Times New Roman" w:cs="Times New Roman"/>
                <w:sz w:val="24"/>
                <w:szCs w:val="24"/>
              </w:rPr>
              <w:t>).</w:t>
            </w:r>
            <w:r w:rsidRPr="008B7969">
              <w:rPr>
                <w:rStyle w:val="20"/>
                <w:rFonts w:ascii="Times New Roman" w:eastAsiaTheme="minorEastAsia" w:hAnsi="Times New Roman" w:cs="Times New Roman"/>
                <w:b w:val="0"/>
                <w:sz w:val="24"/>
                <w:szCs w:val="24"/>
              </w:rPr>
              <w:t xml:space="preserve"> </w:t>
            </w:r>
            <w:r w:rsidRPr="008B7969">
              <w:rPr>
                <w:rStyle w:val="fontstyle01"/>
                <w:b w:val="0"/>
              </w:rPr>
              <w:t xml:space="preserve">Каждый учащийся в группе себя оценивает с помощью балльной системы. За каждое правильное значение  устаревшего слова учащийся ставит себе  1 балл в листе самооценки.   И так в течение всего урока при работе с </w:t>
            </w:r>
            <w:r w:rsidRPr="008B7969">
              <w:rPr>
                <w:rStyle w:val="fontstyle01"/>
                <w:b w:val="0"/>
              </w:rPr>
              <w:lastRenderedPageBreak/>
              <w:t xml:space="preserve">устаревшими словами, в конце урока баллы подсчитывают и оценивают свою работу (см. Приложение 1). </w:t>
            </w:r>
          </w:p>
        </w:tc>
        <w:tc>
          <w:tcPr>
            <w:tcW w:w="816" w:type="dxa"/>
          </w:tcPr>
          <w:p w:rsidR="006357F8" w:rsidRPr="008B7969" w:rsidRDefault="00F52233" w:rsidP="00CC5CBF">
            <w:pPr>
              <w:pStyle w:val="a5"/>
              <w:tabs>
                <w:tab w:val="right" w:leader="underscore" w:pos="9214"/>
              </w:tabs>
              <w:spacing w:before="0" w:after="0"/>
              <w:ind w:left="0"/>
              <w:jc w:val="both"/>
              <w:rPr>
                <w:sz w:val="24"/>
              </w:rPr>
            </w:pPr>
            <w:r>
              <w:rPr>
                <w:sz w:val="24"/>
              </w:rPr>
              <w:lastRenderedPageBreak/>
              <w:t>1</w:t>
            </w:r>
            <w:r w:rsidR="00CC5CBF">
              <w:rPr>
                <w:sz w:val="24"/>
              </w:rPr>
              <w:t>0</w:t>
            </w:r>
            <w:r w:rsidR="00D51794">
              <w:rPr>
                <w:sz w:val="24"/>
              </w:rPr>
              <w:t xml:space="preserve"> мин.</w:t>
            </w:r>
          </w:p>
        </w:tc>
      </w:tr>
      <w:tr w:rsidR="00D104D4" w:rsidRPr="008B7969" w:rsidTr="00B13970">
        <w:tc>
          <w:tcPr>
            <w:tcW w:w="9463" w:type="dxa"/>
            <w:gridSpan w:val="4"/>
          </w:tcPr>
          <w:p w:rsidR="00D104D4" w:rsidRPr="008B7969" w:rsidRDefault="00D104D4" w:rsidP="008B7969">
            <w:pPr>
              <w:pStyle w:val="a5"/>
              <w:tabs>
                <w:tab w:val="right" w:leader="underscore" w:pos="9214"/>
              </w:tabs>
              <w:spacing w:before="0" w:after="0"/>
              <w:ind w:left="0"/>
              <w:jc w:val="center"/>
              <w:rPr>
                <w:b/>
                <w:sz w:val="24"/>
              </w:rPr>
            </w:pPr>
            <w:r w:rsidRPr="008B7969">
              <w:rPr>
                <w:b/>
                <w:sz w:val="24"/>
              </w:rPr>
              <w:lastRenderedPageBreak/>
              <w:t xml:space="preserve">Закрепление </w:t>
            </w:r>
            <w:r w:rsidRPr="008B7969">
              <w:rPr>
                <w:b/>
                <w:bCs/>
                <w:color w:val="000000"/>
                <w:sz w:val="24"/>
              </w:rPr>
              <w:t>нового знания</w:t>
            </w:r>
          </w:p>
        </w:tc>
      </w:tr>
      <w:tr w:rsidR="00D104D4" w:rsidRPr="008B7969" w:rsidTr="003C196D">
        <w:tc>
          <w:tcPr>
            <w:tcW w:w="709" w:type="dxa"/>
          </w:tcPr>
          <w:p w:rsidR="00D104D4" w:rsidRPr="008B7969" w:rsidRDefault="00D104D4" w:rsidP="008B7969">
            <w:pPr>
              <w:pStyle w:val="a5"/>
              <w:tabs>
                <w:tab w:val="right" w:leader="underscore" w:pos="9214"/>
              </w:tabs>
              <w:spacing w:before="0" w:after="0"/>
              <w:ind w:left="0"/>
              <w:jc w:val="both"/>
              <w:rPr>
                <w:sz w:val="24"/>
              </w:rPr>
            </w:pPr>
            <w:r w:rsidRPr="008B7969">
              <w:rPr>
                <w:sz w:val="24"/>
              </w:rPr>
              <w:t>6.</w:t>
            </w:r>
          </w:p>
        </w:tc>
        <w:tc>
          <w:tcPr>
            <w:tcW w:w="4394" w:type="dxa"/>
          </w:tcPr>
          <w:p w:rsidR="00D104D4" w:rsidRPr="008B7969" w:rsidRDefault="00D104D4" w:rsidP="008B7969">
            <w:pPr>
              <w:jc w:val="both"/>
              <w:rPr>
                <w:rStyle w:val="fontstyle01"/>
                <w:b w:val="0"/>
              </w:rPr>
            </w:pPr>
            <w:r w:rsidRPr="008B7969">
              <w:rPr>
                <w:rFonts w:ascii="Times New Roman" w:hAnsi="Times New Roman" w:cs="Times New Roman"/>
                <w:bCs/>
                <w:color w:val="000000"/>
                <w:sz w:val="24"/>
                <w:szCs w:val="24"/>
              </w:rPr>
              <w:t xml:space="preserve">Учитель предлагает учащимся найти устаревшие слова в известной «Сказке о рыбаке и рыбке» А.С. Пушкина,  </w:t>
            </w:r>
            <w:r w:rsidRPr="008B7969">
              <w:rPr>
                <w:rFonts w:ascii="Times New Roman" w:hAnsi="Times New Roman" w:cs="Times New Roman"/>
                <w:sz w:val="24"/>
                <w:szCs w:val="24"/>
              </w:rPr>
              <w:t xml:space="preserve">созданной под влиянием </w:t>
            </w:r>
            <w:r w:rsidRPr="008B7969">
              <w:rPr>
                <w:rFonts w:ascii="Times New Roman" w:hAnsi="Times New Roman" w:cs="Times New Roman"/>
                <w:bCs/>
                <w:sz w:val="24"/>
                <w:szCs w:val="24"/>
              </w:rPr>
              <w:t>сказок</w:t>
            </w:r>
            <w:r w:rsidRPr="008B7969">
              <w:rPr>
                <w:rFonts w:ascii="Times New Roman" w:hAnsi="Times New Roman" w:cs="Times New Roman"/>
                <w:sz w:val="24"/>
                <w:szCs w:val="24"/>
              </w:rPr>
              <w:t xml:space="preserve"> В.И. </w:t>
            </w:r>
            <w:r w:rsidRPr="008B7969">
              <w:rPr>
                <w:rFonts w:ascii="Times New Roman" w:hAnsi="Times New Roman" w:cs="Times New Roman"/>
                <w:bCs/>
                <w:sz w:val="24"/>
                <w:szCs w:val="24"/>
              </w:rPr>
              <w:t>Даля</w:t>
            </w:r>
            <w:r w:rsidRPr="008B7969">
              <w:rPr>
                <w:rFonts w:ascii="Times New Roman" w:hAnsi="Times New Roman" w:cs="Times New Roman"/>
                <w:sz w:val="24"/>
                <w:szCs w:val="24"/>
              </w:rPr>
              <w:t xml:space="preserve">, А.С. Пушкин </w:t>
            </w:r>
            <w:r w:rsidRPr="008B7969">
              <w:rPr>
                <w:rFonts w:ascii="Times New Roman" w:hAnsi="Times New Roman" w:cs="Times New Roman"/>
                <w:bCs/>
                <w:sz w:val="24"/>
                <w:szCs w:val="24"/>
              </w:rPr>
              <w:t>подарил</w:t>
            </w:r>
            <w:r w:rsidRPr="008B7969">
              <w:rPr>
                <w:rFonts w:ascii="Times New Roman" w:hAnsi="Times New Roman" w:cs="Times New Roman"/>
                <w:sz w:val="24"/>
                <w:szCs w:val="24"/>
              </w:rPr>
              <w:t xml:space="preserve"> ему эту сказку в рукописи с дарственной надписью. </w:t>
            </w:r>
            <w:r w:rsidRPr="008B7969">
              <w:rPr>
                <w:rFonts w:ascii="Times New Roman" w:hAnsi="Times New Roman" w:cs="Times New Roman"/>
                <w:bCs/>
                <w:color w:val="000000"/>
                <w:sz w:val="24"/>
                <w:szCs w:val="24"/>
              </w:rPr>
              <w:t xml:space="preserve">Учитель говорит о том, что эта сказка им хорошо знакома, но представлена в необычном формате – в виде комикса </w:t>
            </w:r>
            <w:r w:rsidRPr="008B7969">
              <w:rPr>
                <w:rFonts w:ascii="Times New Roman" w:hAnsi="Times New Roman" w:cs="Times New Roman"/>
                <w:sz w:val="24"/>
                <w:szCs w:val="24"/>
              </w:rPr>
              <w:t xml:space="preserve">(см. файл Устаревшие слова, </w:t>
            </w:r>
            <w:hyperlink r:id="rId21" w:history="1">
              <w:r w:rsidRPr="008B7969">
                <w:rPr>
                  <w:rStyle w:val="aa"/>
                  <w:rFonts w:ascii="Times New Roman" w:hAnsi="Times New Roman" w:cs="Times New Roman"/>
                  <w:sz w:val="24"/>
                  <w:szCs w:val="24"/>
                </w:rPr>
                <w:t>слайд 13</w:t>
              </w:r>
            </w:hyperlink>
            <w:r w:rsidRPr="008B7969">
              <w:rPr>
                <w:rFonts w:ascii="Times New Roman" w:hAnsi="Times New Roman" w:cs="Times New Roman"/>
                <w:sz w:val="24"/>
                <w:szCs w:val="24"/>
              </w:rPr>
              <w:t xml:space="preserve">. </w:t>
            </w:r>
            <w:r w:rsidRPr="008B7969">
              <w:rPr>
                <w:rFonts w:ascii="Times New Roman" w:hAnsi="Times New Roman" w:cs="Times New Roman"/>
                <w:sz w:val="24"/>
                <w:szCs w:val="24"/>
                <w:lang w:val="en-US"/>
              </w:rPr>
              <w:t>pptx</w:t>
            </w:r>
            <w:r w:rsidRPr="008B7969">
              <w:rPr>
                <w:rFonts w:ascii="Times New Roman" w:hAnsi="Times New Roman" w:cs="Times New Roman"/>
                <w:sz w:val="24"/>
                <w:szCs w:val="24"/>
              </w:rPr>
              <w:t>).</w:t>
            </w:r>
            <w:r w:rsidRPr="008B7969">
              <w:rPr>
                <w:rFonts w:ascii="Times New Roman" w:hAnsi="Times New Roman" w:cs="Times New Roman"/>
                <w:bCs/>
                <w:color w:val="000000"/>
                <w:sz w:val="24"/>
                <w:szCs w:val="24"/>
              </w:rPr>
              <w:t xml:space="preserve"> Несмотря на современность оформления,  издатели сохранили лексику сказки без изменений. Учащиеся продолжают работу в группах,  учитель выдаёт листы-комиксы </w:t>
            </w:r>
            <w:r w:rsidRPr="008B7969">
              <w:rPr>
                <w:rFonts w:ascii="Times New Roman" w:hAnsi="Times New Roman" w:cs="Times New Roman"/>
                <w:bCs/>
                <w:sz w:val="24"/>
                <w:szCs w:val="24"/>
              </w:rPr>
              <w:t xml:space="preserve">(см. </w:t>
            </w:r>
            <w:hyperlink r:id="rId22" w:history="1">
              <w:r w:rsidRPr="008B7969">
                <w:rPr>
                  <w:rStyle w:val="aa"/>
                  <w:rFonts w:ascii="Times New Roman" w:hAnsi="Times New Roman" w:cs="Times New Roman"/>
                  <w:bCs/>
                  <w:sz w:val="24"/>
                  <w:szCs w:val="24"/>
                </w:rPr>
                <w:t>файл</w:t>
              </w:r>
            </w:hyperlink>
            <w:r w:rsidRPr="008B7969">
              <w:rPr>
                <w:rFonts w:ascii="Times New Roman" w:hAnsi="Times New Roman" w:cs="Times New Roman"/>
                <w:bCs/>
                <w:sz w:val="24"/>
                <w:szCs w:val="24"/>
              </w:rPr>
              <w:t xml:space="preserve"> Сказка о рыбаке и рыбке комикс. </w:t>
            </w:r>
            <w:r w:rsidRPr="008B7969">
              <w:rPr>
                <w:rFonts w:ascii="Times New Roman" w:hAnsi="Times New Roman" w:cs="Times New Roman"/>
                <w:bCs/>
                <w:sz w:val="24"/>
                <w:szCs w:val="24"/>
                <w:lang w:val="en-US"/>
              </w:rPr>
              <w:t>pdf</w:t>
            </w:r>
            <w:r w:rsidRPr="008B7969">
              <w:rPr>
                <w:rFonts w:ascii="Times New Roman" w:hAnsi="Times New Roman" w:cs="Times New Roman"/>
                <w:bCs/>
                <w:sz w:val="24"/>
                <w:szCs w:val="24"/>
              </w:rPr>
              <w:t>)</w:t>
            </w:r>
            <w:r w:rsidRPr="008B7969">
              <w:rPr>
                <w:rFonts w:ascii="Times New Roman" w:hAnsi="Times New Roman" w:cs="Times New Roman"/>
                <w:bCs/>
                <w:color w:val="FF0000"/>
                <w:sz w:val="24"/>
                <w:szCs w:val="24"/>
              </w:rPr>
              <w:t xml:space="preserve"> </w:t>
            </w:r>
            <w:r w:rsidRPr="008B7969">
              <w:rPr>
                <w:rFonts w:ascii="Times New Roman" w:hAnsi="Times New Roman" w:cs="Times New Roman"/>
                <w:bCs/>
                <w:color w:val="000000"/>
                <w:sz w:val="24"/>
                <w:szCs w:val="24"/>
              </w:rPr>
              <w:t xml:space="preserve"> из сказки с выделенными устаревшими словами. </w:t>
            </w:r>
          </w:p>
        </w:tc>
        <w:tc>
          <w:tcPr>
            <w:tcW w:w="3544" w:type="dxa"/>
          </w:tcPr>
          <w:p w:rsidR="00396C1A" w:rsidRPr="008B7969" w:rsidRDefault="00396C1A" w:rsidP="008B7969">
            <w:pPr>
              <w:jc w:val="both"/>
              <w:rPr>
                <w:rStyle w:val="extendedtext-short"/>
                <w:rFonts w:ascii="Times New Roman" w:hAnsi="Times New Roman" w:cs="Times New Roman"/>
                <w:b/>
                <w:sz w:val="24"/>
                <w:szCs w:val="24"/>
              </w:rPr>
            </w:pPr>
            <w:r w:rsidRPr="008B7969">
              <w:rPr>
                <w:rFonts w:ascii="Times New Roman" w:hAnsi="Times New Roman" w:cs="Times New Roman"/>
                <w:bCs/>
                <w:color w:val="000000"/>
                <w:sz w:val="24"/>
                <w:szCs w:val="24"/>
              </w:rPr>
              <w:t xml:space="preserve">Учащиеся продолжают работу в группах,  учитель выдаёт листы-комиксы </w:t>
            </w:r>
            <w:r w:rsidRPr="008B7969">
              <w:rPr>
                <w:rFonts w:ascii="Times New Roman" w:hAnsi="Times New Roman" w:cs="Times New Roman"/>
                <w:bCs/>
                <w:sz w:val="24"/>
                <w:szCs w:val="24"/>
              </w:rPr>
              <w:t xml:space="preserve">(см. </w:t>
            </w:r>
            <w:hyperlink r:id="rId23" w:history="1">
              <w:r w:rsidRPr="008B7969">
                <w:rPr>
                  <w:rStyle w:val="aa"/>
                  <w:rFonts w:ascii="Times New Roman" w:hAnsi="Times New Roman" w:cs="Times New Roman"/>
                  <w:bCs/>
                  <w:sz w:val="24"/>
                  <w:szCs w:val="24"/>
                </w:rPr>
                <w:t>файл</w:t>
              </w:r>
            </w:hyperlink>
            <w:r w:rsidRPr="008B7969">
              <w:rPr>
                <w:rFonts w:ascii="Times New Roman" w:hAnsi="Times New Roman" w:cs="Times New Roman"/>
                <w:bCs/>
                <w:sz w:val="24"/>
                <w:szCs w:val="24"/>
              </w:rPr>
              <w:t xml:space="preserve"> Сказка о рыбаке и рыбке комикс. </w:t>
            </w:r>
            <w:r w:rsidRPr="008B7969">
              <w:rPr>
                <w:rFonts w:ascii="Times New Roman" w:hAnsi="Times New Roman" w:cs="Times New Roman"/>
                <w:bCs/>
                <w:sz w:val="24"/>
                <w:szCs w:val="24"/>
                <w:lang w:val="en-US"/>
              </w:rPr>
              <w:t>pdf</w:t>
            </w:r>
            <w:r w:rsidRPr="008B7969">
              <w:rPr>
                <w:rFonts w:ascii="Times New Roman" w:hAnsi="Times New Roman" w:cs="Times New Roman"/>
                <w:bCs/>
                <w:sz w:val="24"/>
                <w:szCs w:val="24"/>
              </w:rPr>
              <w:t>)</w:t>
            </w:r>
            <w:r w:rsidRPr="008B7969">
              <w:rPr>
                <w:rFonts w:ascii="Times New Roman" w:hAnsi="Times New Roman" w:cs="Times New Roman"/>
                <w:bCs/>
                <w:color w:val="FF0000"/>
                <w:sz w:val="24"/>
                <w:szCs w:val="24"/>
              </w:rPr>
              <w:t xml:space="preserve"> </w:t>
            </w:r>
            <w:r w:rsidRPr="008B7969">
              <w:rPr>
                <w:rFonts w:ascii="Times New Roman" w:hAnsi="Times New Roman" w:cs="Times New Roman"/>
                <w:bCs/>
                <w:color w:val="000000"/>
                <w:sz w:val="24"/>
                <w:szCs w:val="24"/>
              </w:rPr>
              <w:t xml:space="preserve"> из сказки с выделенными устаревшими словами. Учащиеся заменяют устаревшие слова  современными, которые употребляют в повседневной жизни, а если затрудняются, то используют «Толковый словарь  </w:t>
            </w:r>
            <w:r w:rsidRPr="008B7969">
              <w:rPr>
                <w:rStyle w:val="extendedtext-short"/>
                <w:rFonts w:ascii="Times New Roman" w:hAnsi="Times New Roman" w:cs="Times New Roman"/>
                <w:sz w:val="24"/>
                <w:szCs w:val="24"/>
              </w:rPr>
              <w:t xml:space="preserve">живого великорусского языка» В.И. Даля. После выполненной работы учитель спрашивает, какие устаревшие слова они заменили, учащиеся ставят баллы, за каждое  устаревшее слово и его замену  </w:t>
            </w:r>
            <w:r w:rsidRPr="008B7969">
              <w:rPr>
                <w:rFonts w:ascii="Times New Roman" w:hAnsi="Times New Roman" w:cs="Times New Roman"/>
                <w:color w:val="000000" w:themeColor="text1"/>
                <w:sz w:val="24"/>
                <w:szCs w:val="24"/>
              </w:rPr>
              <w:t>–</w:t>
            </w:r>
            <w:r w:rsidRPr="008B7969">
              <w:rPr>
                <w:rStyle w:val="extendedtext-short"/>
                <w:rFonts w:ascii="Times New Roman" w:hAnsi="Times New Roman" w:cs="Times New Roman"/>
                <w:sz w:val="24"/>
                <w:szCs w:val="24"/>
              </w:rPr>
              <w:t xml:space="preserve">  1 балл</w:t>
            </w:r>
            <w:r w:rsidRPr="008B7969">
              <w:rPr>
                <w:rStyle w:val="extendedtext-short"/>
                <w:rFonts w:ascii="Times New Roman" w:hAnsi="Times New Roman" w:cs="Times New Roman"/>
                <w:b/>
                <w:sz w:val="24"/>
                <w:szCs w:val="24"/>
              </w:rPr>
              <w:t xml:space="preserve"> </w:t>
            </w:r>
            <w:r w:rsidRPr="008B7969">
              <w:rPr>
                <w:rStyle w:val="fontstyle01"/>
                <w:b w:val="0"/>
              </w:rPr>
              <w:t xml:space="preserve">(см. Приложение 1), подсчитывают все баллы, выставляют итоговую отметку за урок. </w:t>
            </w:r>
          </w:p>
          <w:p w:rsidR="00D104D4" w:rsidRPr="008B7969" w:rsidRDefault="00D104D4" w:rsidP="008B7969">
            <w:pPr>
              <w:contextualSpacing/>
              <w:jc w:val="both"/>
              <w:rPr>
                <w:rStyle w:val="fontstyle01"/>
                <w:b w:val="0"/>
              </w:rPr>
            </w:pPr>
          </w:p>
        </w:tc>
        <w:tc>
          <w:tcPr>
            <w:tcW w:w="816" w:type="dxa"/>
          </w:tcPr>
          <w:p w:rsidR="00D104D4" w:rsidRPr="008B7969" w:rsidRDefault="00771F0D" w:rsidP="008B7969">
            <w:pPr>
              <w:pStyle w:val="a5"/>
              <w:tabs>
                <w:tab w:val="right" w:leader="underscore" w:pos="9214"/>
              </w:tabs>
              <w:spacing w:before="0" w:after="0"/>
              <w:ind w:left="0"/>
              <w:jc w:val="both"/>
              <w:rPr>
                <w:sz w:val="24"/>
              </w:rPr>
            </w:pPr>
            <w:r>
              <w:rPr>
                <w:sz w:val="24"/>
              </w:rPr>
              <w:t>4</w:t>
            </w:r>
            <w:r w:rsidR="00D51794">
              <w:rPr>
                <w:sz w:val="24"/>
              </w:rPr>
              <w:t xml:space="preserve"> мин.</w:t>
            </w:r>
          </w:p>
        </w:tc>
      </w:tr>
      <w:tr w:rsidR="00634063" w:rsidRPr="008B7969" w:rsidTr="00745D14">
        <w:tc>
          <w:tcPr>
            <w:tcW w:w="9463" w:type="dxa"/>
            <w:gridSpan w:val="4"/>
          </w:tcPr>
          <w:p w:rsidR="00634063" w:rsidRPr="008B7969" w:rsidRDefault="00634063" w:rsidP="008B7969">
            <w:pPr>
              <w:pStyle w:val="a5"/>
              <w:tabs>
                <w:tab w:val="right" w:leader="underscore" w:pos="9214"/>
              </w:tabs>
              <w:spacing w:before="0" w:after="0"/>
              <w:ind w:left="0"/>
              <w:jc w:val="center"/>
              <w:rPr>
                <w:b/>
                <w:sz w:val="24"/>
              </w:rPr>
            </w:pPr>
            <w:r w:rsidRPr="008B7969">
              <w:rPr>
                <w:b/>
                <w:sz w:val="24"/>
              </w:rPr>
              <w:t>Итог урока</w:t>
            </w:r>
          </w:p>
        </w:tc>
      </w:tr>
      <w:tr w:rsidR="00634063" w:rsidRPr="008B7969" w:rsidTr="003C196D">
        <w:tc>
          <w:tcPr>
            <w:tcW w:w="709" w:type="dxa"/>
          </w:tcPr>
          <w:p w:rsidR="00634063" w:rsidRPr="008B7969" w:rsidRDefault="00634063" w:rsidP="008B7969">
            <w:pPr>
              <w:pStyle w:val="a5"/>
              <w:tabs>
                <w:tab w:val="right" w:leader="underscore" w:pos="9214"/>
              </w:tabs>
              <w:spacing w:before="0" w:after="0"/>
              <w:ind w:left="0"/>
              <w:jc w:val="both"/>
              <w:rPr>
                <w:sz w:val="24"/>
              </w:rPr>
            </w:pPr>
            <w:r w:rsidRPr="008B7969">
              <w:rPr>
                <w:sz w:val="24"/>
              </w:rPr>
              <w:t>7.</w:t>
            </w:r>
          </w:p>
        </w:tc>
        <w:tc>
          <w:tcPr>
            <w:tcW w:w="4394" w:type="dxa"/>
          </w:tcPr>
          <w:p w:rsidR="00634063" w:rsidRPr="008B7969" w:rsidRDefault="00634063" w:rsidP="008B7969">
            <w:pPr>
              <w:pStyle w:val="texturok"/>
              <w:spacing w:line="240" w:lineRule="auto"/>
              <w:ind w:firstLine="0"/>
              <w:jc w:val="left"/>
              <w:rPr>
                <w:rFonts w:ascii="Times New Roman" w:hAnsi="Times New Roman" w:cs="Times New Roman"/>
                <w:color w:val="000000" w:themeColor="text1"/>
                <w:sz w:val="24"/>
                <w:szCs w:val="24"/>
              </w:rPr>
            </w:pPr>
            <w:r w:rsidRPr="008B7969">
              <w:rPr>
                <w:rFonts w:ascii="Times New Roman" w:hAnsi="Times New Roman" w:cs="Times New Roman"/>
                <w:sz w:val="24"/>
                <w:szCs w:val="24"/>
              </w:rPr>
              <w:t>Учитель подводит итог урока, задаёт вопросы:</w:t>
            </w:r>
          </w:p>
          <w:p w:rsidR="00634063" w:rsidRPr="008B7969" w:rsidRDefault="00634063" w:rsidP="008B7969">
            <w:pPr>
              <w:pStyle w:val="texturok"/>
              <w:spacing w:line="240" w:lineRule="auto"/>
              <w:ind w:firstLine="0"/>
              <w:jc w:val="left"/>
              <w:rPr>
                <w:rFonts w:ascii="Times New Roman" w:hAnsi="Times New Roman" w:cs="Times New Roman"/>
                <w:color w:val="000000" w:themeColor="text1"/>
                <w:sz w:val="24"/>
                <w:szCs w:val="24"/>
              </w:rPr>
            </w:pPr>
            <w:r w:rsidRPr="008B7969">
              <w:rPr>
                <w:rFonts w:ascii="Times New Roman" w:hAnsi="Times New Roman" w:cs="Times New Roman"/>
                <w:color w:val="000000" w:themeColor="text1"/>
                <w:sz w:val="24"/>
                <w:szCs w:val="24"/>
              </w:rPr>
              <w:t>– Что нового узнали на уроке? Чему научились?</w:t>
            </w:r>
          </w:p>
          <w:p w:rsidR="00634063" w:rsidRPr="008B7969" w:rsidRDefault="00634063" w:rsidP="008B7969">
            <w:pPr>
              <w:pStyle w:val="texturok"/>
              <w:spacing w:line="240" w:lineRule="auto"/>
              <w:ind w:firstLine="0"/>
              <w:jc w:val="left"/>
              <w:rPr>
                <w:rFonts w:ascii="Times New Roman" w:hAnsi="Times New Roman" w:cs="Times New Roman"/>
                <w:color w:val="000000" w:themeColor="text1"/>
                <w:sz w:val="24"/>
                <w:szCs w:val="24"/>
              </w:rPr>
            </w:pPr>
            <w:r w:rsidRPr="008B7969">
              <w:rPr>
                <w:rFonts w:ascii="Times New Roman" w:hAnsi="Times New Roman" w:cs="Times New Roman"/>
                <w:color w:val="000000" w:themeColor="text1"/>
                <w:sz w:val="24"/>
                <w:szCs w:val="24"/>
              </w:rPr>
              <w:t>– Какие трудности встретились? Как их избежать?</w:t>
            </w:r>
          </w:p>
          <w:p w:rsidR="00634063" w:rsidRPr="008B7969" w:rsidRDefault="00634063" w:rsidP="008B7969">
            <w:pPr>
              <w:pStyle w:val="texturok"/>
              <w:spacing w:line="240" w:lineRule="auto"/>
              <w:ind w:firstLine="0"/>
              <w:rPr>
                <w:rFonts w:ascii="Times New Roman" w:hAnsi="Times New Roman" w:cs="Times New Roman"/>
                <w:color w:val="000000" w:themeColor="text1"/>
                <w:sz w:val="24"/>
                <w:szCs w:val="24"/>
              </w:rPr>
            </w:pPr>
            <w:r w:rsidRPr="008B7969">
              <w:rPr>
                <w:rFonts w:ascii="Times New Roman" w:hAnsi="Times New Roman" w:cs="Times New Roman"/>
                <w:color w:val="000000" w:themeColor="text1"/>
                <w:sz w:val="24"/>
                <w:szCs w:val="24"/>
              </w:rPr>
              <w:t xml:space="preserve">– Почему устаревшие слова можно назвать сердцем Древней Руси? </w:t>
            </w:r>
          </w:p>
          <w:p w:rsidR="00634063" w:rsidRPr="008B7969" w:rsidRDefault="00634063" w:rsidP="008B7969">
            <w:pPr>
              <w:ind w:firstLine="709"/>
              <w:jc w:val="both"/>
              <w:rPr>
                <w:rFonts w:ascii="Times New Roman" w:hAnsi="Times New Roman" w:cs="Times New Roman"/>
                <w:color w:val="000000" w:themeColor="text1"/>
                <w:sz w:val="24"/>
                <w:szCs w:val="24"/>
              </w:rPr>
            </w:pPr>
            <w:r w:rsidRPr="008B7969">
              <w:rPr>
                <w:rFonts w:ascii="Times New Roman" w:hAnsi="Times New Roman" w:cs="Times New Roman"/>
                <w:color w:val="000000" w:themeColor="text1"/>
                <w:sz w:val="24"/>
                <w:szCs w:val="24"/>
              </w:rPr>
              <w:t xml:space="preserve">Рефлексию учебной деятельности на уроке учитель проводит следующим образом: держит в руках шкатулку, говорит о том, что люди в далёком прошлом хранили в ней самое ценное, а для учителя ценны мысли учеников, поэтому просит ответить письменно на вопросы и положить в шкатулку (см. Приложение 2). Такую работу учитель организует для того, чтобы проанализировать ответы учащихся, посмотреть, в чём возникают затруднения, на основе анализа построить следующий урок, </w:t>
            </w:r>
            <w:r w:rsidRPr="008B7969">
              <w:rPr>
                <w:rFonts w:ascii="Times New Roman" w:hAnsi="Times New Roman" w:cs="Times New Roman"/>
                <w:color w:val="000000" w:themeColor="text1"/>
                <w:sz w:val="24"/>
                <w:szCs w:val="24"/>
              </w:rPr>
              <w:lastRenderedPageBreak/>
              <w:t>чтобы помочь учащимся их избежать.</w:t>
            </w:r>
          </w:p>
          <w:p w:rsidR="00634063" w:rsidRPr="008B7969" w:rsidRDefault="00634063" w:rsidP="008B7969">
            <w:pPr>
              <w:ind w:firstLine="709"/>
              <w:jc w:val="both"/>
              <w:rPr>
                <w:rFonts w:ascii="Times New Roman" w:hAnsi="Times New Roman" w:cs="Times New Roman"/>
                <w:color w:val="000000" w:themeColor="text1"/>
                <w:sz w:val="24"/>
                <w:szCs w:val="24"/>
              </w:rPr>
            </w:pPr>
            <w:r w:rsidRPr="008B7969">
              <w:rPr>
                <w:rFonts w:ascii="Times New Roman" w:hAnsi="Times New Roman" w:cs="Times New Roman"/>
                <w:color w:val="000000" w:themeColor="text1"/>
                <w:sz w:val="24"/>
                <w:szCs w:val="24"/>
              </w:rPr>
              <w:t>Домашнее задание даётся творческое. Учитель сообщает, что в классе проводится конкурс. Нужно написать сочинение на тему «Один день из жизни человека Древней Руси», используя устаревшие слова. Такая работа будет способствовать закреплению знаний, полученных в ходе урока.</w:t>
            </w:r>
          </w:p>
          <w:p w:rsidR="00634063" w:rsidRPr="008B7969" w:rsidRDefault="00634063" w:rsidP="008B7969">
            <w:pPr>
              <w:jc w:val="both"/>
              <w:rPr>
                <w:rFonts w:ascii="Times New Roman" w:hAnsi="Times New Roman" w:cs="Times New Roman"/>
                <w:bCs/>
                <w:color w:val="000000"/>
                <w:sz w:val="24"/>
                <w:szCs w:val="24"/>
              </w:rPr>
            </w:pPr>
          </w:p>
        </w:tc>
        <w:tc>
          <w:tcPr>
            <w:tcW w:w="3544" w:type="dxa"/>
          </w:tcPr>
          <w:p w:rsidR="00634063" w:rsidRPr="008B7969" w:rsidRDefault="00634063" w:rsidP="008B7969">
            <w:pPr>
              <w:pStyle w:val="texturok"/>
              <w:spacing w:line="240" w:lineRule="auto"/>
              <w:ind w:firstLine="0"/>
              <w:rPr>
                <w:rFonts w:ascii="Times New Roman" w:hAnsi="Times New Roman" w:cs="Times New Roman"/>
                <w:color w:val="000000" w:themeColor="text1"/>
                <w:sz w:val="24"/>
                <w:szCs w:val="24"/>
              </w:rPr>
            </w:pPr>
            <w:r w:rsidRPr="008B7969">
              <w:rPr>
                <w:rFonts w:ascii="Times New Roman" w:hAnsi="Times New Roman" w:cs="Times New Roman"/>
                <w:color w:val="000000" w:themeColor="text1"/>
                <w:sz w:val="24"/>
                <w:szCs w:val="24"/>
              </w:rPr>
              <w:lastRenderedPageBreak/>
              <w:t xml:space="preserve">Учащиеся отвечают, что устаревшие слова нужны, они </w:t>
            </w:r>
            <w:r w:rsidRPr="008B7969">
              <w:rPr>
                <w:rFonts w:ascii="Times New Roman" w:hAnsi="Times New Roman" w:cs="Times New Roman"/>
                <w:sz w:val="24"/>
                <w:szCs w:val="24"/>
              </w:rPr>
              <w:t>отражают прошлое нашего народа, его культуру и быт.</w:t>
            </w:r>
          </w:p>
          <w:p w:rsidR="00634063" w:rsidRPr="008B7969" w:rsidRDefault="00634063" w:rsidP="008B7969">
            <w:pPr>
              <w:jc w:val="both"/>
              <w:rPr>
                <w:rFonts w:ascii="Times New Roman" w:hAnsi="Times New Roman" w:cs="Times New Roman"/>
                <w:bCs/>
                <w:color w:val="000000"/>
                <w:sz w:val="24"/>
                <w:szCs w:val="24"/>
              </w:rPr>
            </w:pPr>
            <w:r w:rsidRPr="008B7969">
              <w:rPr>
                <w:rFonts w:ascii="Times New Roman" w:hAnsi="Times New Roman" w:cs="Times New Roman"/>
                <w:bCs/>
                <w:color w:val="000000"/>
                <w:sz w:val="24"/>
                <w:szCs w:val="24"/>
              </w:rPr>
              <w:t>Участвуют в рефлексии.</w:t>
            </w:r>
          </w:p>
          <w:p w:rsidR="00634063" w:rsidRPr="008B7969" w:rsidRDefault="00634063" w:rsidP="008B7969">
            <w:pPr>
              <w:jc w:val="both"/>
              <w:rPr>
                <w:rFonts w:ascii="Times New Roman" w:hAnsi="Times New Roman" w:cs="Times New Roman"/>
                <w:bCs/>
                <w:color w:val="000000"/>
                <w:sz w:val="24"/>
                <w:szCs w:val="24"/>
              </w:rPr>
            </w:pPr>
            <w:r w:rsidRPr="008B7969">
              <w:rPr>
                <w:rFonts w:ascii="Times New Roman" w:hAnsi="Times New Roman" w:cs="Times New Roman"/>
                <w:bCs/>
                <w:color w:val="000000"/>
                <w:sz w:val="24"/>
                <w:szCs w:val="24"/>
              </w:rPr>
              <w:t>Записывают домашнее задание.</w:t>
            </w:r>
          </w:p>
        </w:tc>
        <w:tc>
          <w:tcPr>
            <w:tcW w:w="816" w:type="dxa"/>
          </w:tcPr>
          <w:p w:rsidR="00634063" w:rsidRPr="008B7969" w:rsidRDefault="00F52233" w:rsidP="008B7969">
            <w:pPr>
              <w:pStyle w:val="a5"/>
              <w:tabs>
                <w:tab w:val="right" w:leader="underscore" w:pos="9214"/>
              </w:tabs>
              <w:spacing w:before="0" w:after="0"/>
              <w:ind w:left="0"/>
              <w:jc w:val="both"/>
              <w:rPr>
                <w:sz w:val="24"/>
              </w:rPr>
            </w:pPr>
            <w:r>
              <w:rPr>
                <w:sz w:val="24"/>
              </w:rPr>
              <w:t>3</w:t>
            </w:r>
            <w:r w:rsidR="008D359A">
              <w:rPr>
                <w:sz w:val="24"/>
              </w:rPr>
              <w:t xml:space="preserve"> мин.</w:t>
            </w:r>
          </w:p>
        </w:tc>
      </w:tr>
    </w:tbl>
    <w:p w:rsidR="002B3E85" w:rsidRPr="008B7969" w:rsidRDefault="002B3E85" w:rsidP="008B7969">
      <w:pPr>
        <w:tabs>
          <w:tab w:val="left" w:pos="6912"/>
        </w:tabs>
        <w:spacing w:after="0" w:line="240" w:lineRule="auto"/>
        <w:ind w:firstLine="709"/>
        <w:jc w:val="right"/>
        <w:rPr>
          <w:color w:val="000000" w:themeColor="text1"/>
          <w:sz w:val="24"/>
          <w:szCs w:val="24"/>
        </w:rPr>
      </w:pPr>
      <w:r w:rsidRPr="008B7969">
        <w:rPr>
          <w:color w:val="000000" w:themeColor="text1"/>
          <w:sz w:val="24"/>
          <w:szCs w:val="24"/>
        </w:rPr>
        <w:lastRenderedPageBreak/>
        <w:t xml:space="preserve">         </w:t>
      </w:r>
    </w:p>
    <w:p w:rsidR="002B3E85" w:rsidRPr="008B7969" w:rsidRDefault="002B3E85" w:rsidP="008B7969">
      <w:pPr>
        <w:tabs>
          <w:tab w:val="left" w:pos="6912"/>
        </w:tabs>
        <w:spacing w:after="0" w:line="240" w:lineRule="auto"/>
        <w:ind w:firstLine="709"/>
        <w:jc w:val="right"/>
        <w:rPr>
          <w:rFonts w:ascii="Times New Roman" w:hAnsi="Times New Roman" w:cs="Times New Roman"/>
          <w:b/>
          <w:color w:val="000000" w:themeColor="text1"/>
          <w:sz w:val="24"/>
          <w:szCs w:val="24"/>
        </w:rPr>
      </w:pPr>
      <w:r w:rsidRPr="008B7969">
        <w:rPr>
          <w:color w:val="000000" w:themeColor="text1"/>
          <w:sz w:val="24"/>
          <w:szCs w:val="24"/>
        </w:rPr>
        <w:t xml:space="preserve">  </w:t>
      </w:r>
      <w:r w:rsidRPr="008B7969">
        <w:rPr>
          <w:rFonts w:ascii="Times New Roman" w:hAnsi="Times New Roman" w:cs="Times New Roman"/>
          <w:b/>
          <w:color w:val="000000" w:themeColor="text1"/>
          <w:sz w:val="24"/>
          <w:szCs w:val="24"/>
        </w:rPr>
        <w:t>Приложение 1.</w:t>
      </w:r>
    </w:p>
    <w:tbl>
      <w:tblPr>
        <w:tblStyle w:val="a8"/>
        <w:tblW w:w="0" w:type="auto"/>
        <w:tblLook w:val="04A0"/>
      </w:tblPr>
      <w:tblGrid>
        <w:gridCol w:w="5863"/>
        <w:gridCol w:w="3176"/>
      </w:tblGrid>
      <w:tr w:rsidR="002B3E85" w:rsidRPr="008B7969" w:rsidTr="00D51794">
        <w:tc>
          <w:tcPr>
            <w:tcW w:w="9039" w:type="dxa"/>
            <w:gridSpan w:val="2"/>
          </w:tcPr>
          <w:p w:rsidR="002B3E85" w:rsidRPr="008B7969" w:rsidRDefault="002B3E85" w:rsidP="008B7969">
            <w:pPr>
              <w:tabs>
                <w:tab w:val="left" w:pos="6912"/>
              </w:tabs>
              <w:jc w:val="center"/>
              <w:rPr>
                <w:rFonts w:ascii="Times New Roman" w:hAnsi="Times New Roman" w:cs="Times New Roman"/>
                <w:b/>
                <w:sz w:val="24"/>
                <w:szCs w:val="24"/>
              </w:rPr>
            </w:pPr>
            <w:r w:rsidRPr="008B7969">
              <w:rPr>
                <w:rFonts w:ascii="Times New Roman" w:hAnsi="Times New Roman" w:cs="Times New Roman"/>
                <w:b/>
                <w:sz w:val="24"/>
                <w:szCs w:val="24"/>
              </w:rPr>
              <w:t>Лист самооценки</w:t>
            </w:r>
          </w:p>
        </w:tc>
      </w:tr>
      <w:tr w:rsidR="002B3E85" w:rsidRPr="008B7969" w:rsidTr="00D51794">
        <w:tc>
          <w:tcPr>
            <w:tcW w:w="5863" w:type="dxa"/>
          </w:tcPr>
          <w:p w:rsidR="002B3E85" w:rsidRPr="008B7969" w:rsidRDefault="002B3E85" w:rsidP="008B7969">
            <w:pPr>
              <w:tabs>
                <w:tab w:val="left" w:pos="6912"/>
              </w:tabs>
              <w:jc w:val="center"/>
              <w:rPr>
                <w:rFonts w:ascii="Times New Roman" w:hAnsi="Times New Roman" w:cs="Times New Roman"/>
                <w:b/>
                <w:sz w:val="24"/>
                <w:szCs w:val="24"/>
              </w:rPr>
            </w:pPr>
            <w:r w:rsidRPr="008B7969">
              <w:rPr>
                <w:rFonts w:ascii="Times New Roman" w:hAnsi="Times New Roman" w:cs="Times New Roman"/>
                <w:b/>
                <w:sz w:val="24"/>
                <w:szCs w:val="24"/>
              </w:rPr>
              <w:t>Количество баллов, набранных в ходе урока при работе с устаревшими словами</w:t>
            </w:r>
          </w:p>
          <w:p w:rsidR="002B3E85" w:rsidRPr="008B7969" w:rsidRDefault="002B3E85" w:rsidP="008B7969">
            <w:pPr>
              <w:tabs>
                <w:tab w:val="left" w:pos="6912"/>
              </w:tabs>
              <w:jc w:val="center"/>
              <w:rPr>
                <w:rFonts w:ascii="Times New Roman" w:hAnsi="Times New Roman" w:cs="Times New Roman"/>
                <w:b/>
                <w:sz w:val="24"/>
                <w:szCs w:val="24"/>
              </w:rPr>
            </w:pPr>
            <w:r w:rsidRPr="008B7969">
              <w:rPr>
                <w:rFonts w:ascii="Times New Roman" w:hAnsi="Times New Roman" w:cs="Times New Roman"/>
                <w:b/>
                <w:sz w:val="24"/>
                <w:szCs w:val="24"/>
              </w:rPr>
              <w:t xml:space="preserve"> (слово + значение)</w:t>
            </w:r>
          </w:p>
        </w:tc>
        <w:tc>
          <w:tcPr>
            <w:tcW w:w="3176" w:type="dxa"/>
          </w:tcPr>
          <w:p w:rsidR="002B3E85" w:rsidRPr="008B7969" w:rsidRDefault="002B3E85" w:rsidP="008B7969">
            <w:pPr>
              <w:tabs>
                <w:tab w:val="left" w:pos="6912"/>
              </w:tabs>
              <w:jc w:val="center"/>
              <w:rPr>
                <w:rFonts w:ascii="Times New Roman" w:hAnsi="Times New Roman" w:cs="Times New Roman"/>
                <w:b/>
                <w:sz w:val="24"/>
                <w:szCs w:val="24"/>
              </w:rPr>
            </w:pPr>
            <w:r w:rsidRPr="008B7969">
              <w:rPr>
                <w:rFonts w:ascii="Times New Roman" w:hAnsi="Times New Roman" w:cs="Times New Roman"/>
                <w:b/>
                <w:sz w:val="24"/>
                <w:szCs w:val="24"/>
              </w:rPr>
              <w:t>Отметка</w:t>
            </w:r>
          </w:p>
        </w:tc>
      </w:tr>
      <w:tr w:rsidR="002B3E85" w:rsidRPr="008B7969" w:rsidTr="00D51794">
        <w:tc>
          <w:tcPr>
            <w:tcW w:w="5863" w:type="dxa"/>
          </w:tcPr>
          <w:p w:rsidR="002B3E85" w:rsidRPr="008B7969" w:rsidRDefault="002B3E85" w:rsidP="008B7969">
            <w:pPr>
              <w:tabs>
                <w:tab w:val="left" w:pos="6912"/>
              </w:tabs>
              <w:jc w:val="center"/>
              <w:rPr>
                <w:rFonts w:ascii="Times New Roman" w:hAnsi="Times New Roman" w:cs="Times New Roman"/>
                <w:b/>
                <w:sz w:val="24"/>
                <w:szCs w:val="24"/>
              </w:rPr>
            </w:pPr>
          </w:p>
        </w:tc>
        <w:tc>
          <w:tcPr>
            <w:tcW w:w="3176" w:type="dxa"/>
          </w:tcPr>
          <w:p w:rsidR="002B3E85" w:rsidRPr="008B7969" w:rsidRDefault="002B3E85" w:rsidP="008B7969">
            <w:pPr>
              <w:tabs>
                <w:tab w:val="left" w:pos="6912"/>
              </w:tabs>
              <w:jc w:val="center"/>
              <w:rPr>
                <w:rFonts w:ascii="Times New Roman" w:hAnsi="Times New Roman" w:cs="Times New Roman"/>
                <w:b/>
                <w:sz w:val="24"/>
                <w:szCs w:val="24"/>
              </w:rPr>
            </w:pPr>
          </w:p>
        </w:tc>
      </w:tr>
      <w:tr w:rsidR="002B3E85" w:rsidRPr="008B7969" w:rsidTr="00D51794">
        <w:tc>
          <w:tcPr>
            <w:tcW w:w="9039" w:type="dxa"/>
            <w:gridSpan w:val="2"/>
          </w:tcPr>
          <w:p w:rsidR="002B3E85" w:rsidRPr="008B7969" w:rsidRDefault="002B3E85" w:rsidP="008B7969">
            <w:pPr>
              <w:tabs>
                <w:tab w:val="left" w:pos="6912"/>
              </w:tabs>
              <w:jc w:val="center"/>
              <w:rPr>
                <w:rFonts w:ascii="Times New Roman" w:hAnsi="Times New Roman" w:cs="Times New Roman"/>
                <w:b/>
                <w:color w:val="000000" w:themeColor="text1"/>
                <w:sz w:val="24"/>
                <w:szCs w:val="24"/>
              </w:rPr>
            </w:pPr>
            <w:r w:rsidRPr="008B7969">
              <w:rPr>
                <w:rFonts w:ascii="Times New Roman" w:hAnsi="Times New Roman" w:cs="Times New Roman"/>
                <w:b/>
                <w:color w:val="000000" w:themeColor="text1"/>
                <w:sz w:val="24"/>
                <w:szCs w:val="24"/>
              </w:rPr>
              <w:t>Как выставить отметку?</w:t>
            </w:r>
          </w:p>
        </w:tc>
      </w:tr>
      <w:tr w:rsidR="002B3E85" w:rsidRPr="008B7969" w:rsidTr="00D51794">
        <w:tc>
          <w:tcPr>
            <w:tcW w:w="5863" w:type="dxa"/>
          </w:tcPr>
          <w:p w:rsidR="002B3E85" w:rsidRPr="008B7969" w:rsidRDefault="002B3E85" w:rsidP="008B7969">
            <w:pPr>
              <w:tabs>
                <w:tab w:val="left" w:pos="6912"/>
              </w:tabs>
              <w:jc w:val="both"/>
              <w:rPr>
                <w:rFonts w:ascii="Times New Roman" w:hAnsi="Times New Roman" w:cs="Times New Roman"/>
                <w:color w:val="000000" w:themeColor="text1"/>
                <w:sz w:val="24"/>
                <w:szCs w:val="24"/>
              </w:rPr>
            </w:pPr>
            <w:r w:rsidRPr="008B7969">
              <w:rPr>
                <w:rFonts w:ascii="Times New Roman" w:hAnsi="Times New Roman" w:cs="Times New Roman"/>
                <w:color w:val="000000" w:themeColor="text1"/>
                <w:sz w:val="24"/>
                <w:szCs w:val="24"/>
              </w:rPr>
              <w:t>9-10 баллов</w:t>
            </w:r>
          </w:p>
        </w:tc>
        <w:tc>
          <w:tcPr>
            <w:tcW w:w="3176" w:type="dxa"/>
          </w:tcPr>
          <w:p w:rsidR="002B3E85" w:rsidRPr="008B7969" w:rsidRDefault="002B3E85" w:rsidP="008B7969">
            <w:pPr>
              <w:tabs>
                <w:tab w:val="left" w:pos="6912"/>
              </w:tabs>
              <w:jc w:val="both"/>
              <w:rPr>
                <w:rFonts w:ascii="Times New Roman" w:hAnsi="Times New Roman" w:cs="Times New Roman"/>
                <w:color w:val="000000" w:themeColor="text1"/>
                <w:sz w:val="24"/>
                <w:szCs w:val="24"/>
              </w:rPr>
            </w:pPr>
            <w:r w:rsidRPr="008B7969">
              <w:rPr>
                <w:rFonts w:ascii="Times New Roman" w:hAnsi="Times New Roman" w:cs="Times New Roman"/>
                <w:color w:val="000000" w:themeColor="text1"/>
                <w:sz w:val="24"/>
                <w:szCs w:val="24"/>
              </w:rPr>
              <w:t>«5»</w:t>
            </w:r>
          </w:p>
        </w:tc>
      </w:tr>
      <w:tr w:rsidR="002B3E85" w:rsidRPr="008B7969" w:rsidTr="00D51794">
        <w:tc>
          <w:tcPr>
            <w:tcW w:w="5863" w:type="dxa"/>
          </w:tcPr>
          <w:p w:rsidR="002B3E85" w:rsidRPr="008B7969" w:rsidRDefault="002B3E85" w:rsidP="008B7969">
            <w:pPr>
              <w:tabs>
                <w:tab w:val="left" w:pos="6912"/>
              </w:tabs>
              <w:jc w:val="both"/>
              <w:rPr>
                <w:rFonts w:ascii="Times New Roman" w:hAnsi="Times New Roman" w:cs="Times New Roman"/>
                <w:color w:val="000000" w:themeColor="text1"/>
                <w:sz w:val="24"/>
                <w:szCs w:val="24"/>
              </w:rPr>
            </w:pPr>
            <w:r w:rsidRPr="008B7969">
              <w:rPr>
                <w:rFonts w:ascii="Times New Roman" w:hAnsi="Times New Roman" w:cs="Times New Roman"/>
                <w:color w:val="000000" w:themeColor="text1"/>
                <w:sz w:val="24"/>
                <w:szCs w:val="24"/>
              </w:rPr>
              <w:t>7-8 баллов</w:t>
            </w:r>
          </w:p>
        </w:tc>
        <w:tc>
          <w:tcPr>
            <w:tcW w:w="3176" w:type="dxa"/>
          </w:tcPr>
          <w:p w:rsidR="002B3E85" w:rsidRPr="008B7969" w:rsidRDefault="002B3E85" w:rsidP="008B7969">
            <w:pPr>
              <w:tabs>
                <w:tab w:val="left" w:pos="6912"/>
              </w:tabs>
              <w:jc w:val="both"/>
              <w:rPr>
                <w:rFonts w:ascii="Times New Roman" w:hAnsi="Times New Roman" w:cs="Times New Roman"/>
                <w:color w:val="000000" w:themeColor="text1"/>
                <w:sz w:val="24"/>
                <w:szCs w:val="24"/>
              </w:rPr>
            </w:pPr>
            <w:r w:rsidRPr="008B7969">
              <w:rPr>
                <w:rFonts w:ascii="Times New Roman" w:hAnsi="Times New Roman" w:cs="Times New Roman"/>
                <w:color w:val="000000" w:themeColor="text1"/>
                <w:sz w:val="24"/>
                <w:szCs w:val="24"/>
              </w:rPr>
              <w:t>«4»</w:t>
            </w:r>
          </w:p>
        </w:tc>
      </w:tr>
      <w:tr w:rsidR="002B3E85" w:rsidRPr="008B7969" w:rsidTr="00D51794">
        <w:tc>
          <w:tcPr>
            <w:tcW w:w="5863" w:type="dxa"/>
          </w:tcPr>
          <w:p w:rsidR="002B3E85" w:rsidRPr="008B7969" w:rsidRDefault="002B3E85" w:rsidP="008B7969">
            <w:pPr>
              <w:tabs>
                <w:tab w:val="left" w:pos="6912"/>
              </w:tabs>
              <w:jc w:val="both"/>
              <w:rPr>
                <w:rFonts w:ascii="Times New Roman" w:hAnsi="Times New Roman" w:cs="Times New Roman"/>
                <w:color w:val="000000" w:themeColor="text1"/>
                <w:sz w:val="24"/>
                <w:szCs w:val="24"/>
              </w:rPr>
            </w:pPr>
            <w:r w:rsidRPr="008B7969">
              <w:rPr>
                <w:rFonts w:ascii="Times New Roman" w:hAnsi="Times New Roman" w:cs="Times New Roman"/>
                <w:color w:val="000000" w:themeColor="text1"/>
                <w:sz w:val="24"/>
                <w:szCs w:val="24"/>
              </w:rPr>
              <w:t>5-6 баллов</w:t>
            </w:r>
          </w:p>
        </w:tc>
        <w:tc>
          <w:tcPr>
            <w:tcW w:w="3176" w:type="dxa"/>
          </w:tcPr>
          <w:p w:rsidR="002B3E85" w:rsidRPr="008B7969" w:rsidRDefault="002B3E85" w:rsidP="008B7969">
            <w:pPr>
              <w:tabs>
                <w:tab w:val="left" w:pos="6912"/>
              </w:tabs>
              <w:jc w:val="both"/>
              <w:rPr>
                <w:rFonts w:ascii="Times New Roman" w:hAnsi="Times New Roman" w:cs="Times New Roman"/>
                <w:color w:val="000000" w:themeColor="text1"/>
                <w:sz w:val="24"/>
                <w:szCs w:val="24"/>
              </w:rPr>
            </w:pPr>
            <w:r w:rsidRPr="008B7969">
              <w:rPr>
                <w:rFonts w:ascii="Times New Roman" w:hAnsi="Times New Roman" w:cs="Times New Roman"/>
                <w:color w:val="000000" w:themeColor="text1"/>
                <w:sz w:val="24"/>
                <w:szCs w:val="24"/>
              </w:rPr>
              <w:t>«3»</w:t>
            </w:r>
          </w:p>
        </w:tc>
      </w:tr>
    </w:tbl>
    <w:p w:rsidR="00D51794" w:rsidRPr="008B7969" w:rsidRDefault="00D51794" w:rsidP="00D51794">
      <w:pPr>
        <w:spacing w:after="0" w:line="240" w:lineRule="auto"/>
        <w:ind w:firstLine="709"/>
        <w:jc w:val="right"/>
        <w:rPr>
          <w:b/>
          <w:color w:val="000000" w:themeColor="text1"/>
          <w:sz w:val="24"/>
          <w:szCs w:val="24"/>
        </w:rPr>
      </w:pPr>
      <w:r w:rsidRPr="008B7969">
        <w:rPr>
          <w:rFonts w:ascii="Times New Roman" w:hAnsi="Times New Roman" w:cs="Times New Roman"/>
          <w:b/>
          <w:color w:val="000000" w:themeColor="text1"/>
          <w:sz w:val="24"/>
          <w:szCs w:val="24"/>
        </w:rPr>
        <w:t>Приложение 2</w:t>
      </w:r>
      <w:r w:rsidRPr="008B7969">
        <w:rPr>
          <w:b/>
          <w:color w:val="000000" w:themeColor="text1"/>
          <w:sz w:val="24"/>
          <w:szCs w:val="24"/>
        </w:rPr>
        <w:t>.</w:t>
      </w:r>
    </w:p>
    <w:tbl>
      <w:tblPr>
        <w:tblpPr w:leftFromText="180" w:rightFromText="180" w:vertAnchor="text" w:horzAnchor="margin" w:tblpY="121"/>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016"/>
        <w:gridCol w:w="425"/>
        <w:gridCol w:w="501"/>
      </w:tblGrid>
      <w:tr w:rsidR="00D51794" w:rsidRPr="008B7969" w:rsidTr="00D51794">
        <w:tc>
          <w:tcPr>
            <w:tcW w:w="80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jc w:val="center"/>
              <w:rPr>
                <w:rFonts w:ascii="Times New Roman" w:hAnsi="Times New Roman" w:cs="Times New Roman"/>
                <w:sz w:val="24"/>
                <w:szCs w:val="24"/>
              </w:rPr>
            </w:pPr>
            <w:r w:rsidRPr="008B7969">
              <w:rPr>
                <w:rFonts w:ascii="Times New Roman" w:hAnsi="Times New Roman" w:cs="Times New Roman"/>
                <w:b/>
                <w:bCs/>
                <w:sz w:val="24"/>
                <w:szCs w:val="24"/>
              </w:rPr>
              <w:t>Критерий оценки (рефлексия)</w:t>
            </w:r>
          </w:p>
        </w:tc>
        <w:tc>
          <w:tcPr>
            <w:tcW w:w="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jc w:val="center"/>
              <w:rPr>
                <w:rFonts w:ascii="Times New Roman" w:hAnsi="Times New Roman" w:cs="Times New Roman"/>
                <w:sz w:val="24"/>
                <w:szCs w:val="24"/>
              </w:rPr>
            </w:pPr>
            <w:r w:rsidRPr="008B7969">
              <w:rPr>
                <w:rFonts w:ascii="Times New Roman" w:hAnsi="Times New Roman" w:cs="Times New Roman"/>
                <w:b/>
                <w:bCs/>
                <w:sz w:val="24"/>
                <w:szCs w:val="24"/>
              </w:rPr>
              <w:t>Да</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jc w:val="center"/>
              <w:rPr>
                <w:rFonts w:ascii="Times New Roman" w:hAnsi="Times New Roman" w:cs="Times New Roman"/>
                <w:sz w:val="24"/>
                <w:szCs w:val="24"/>
              </w:rPr>
            </w:pPr>
            <w:r w:rsidRPr="008B7969">
              <w:rPr>
                <w:rFonts w:ascii="Times New Roman" w:hAnsi="Times New Roman" w:cs="Times New Roman"/>
                <w:b/>
                <w:bCs/>
                <w:sz w:val="24"/>
                <w:szCs w:val="24"/>
              </w:rPr>
              <w:t>Нет</w:t>
            </w:r>
          </w:p>
        </w:tc>
      </w:tr>
      <w:tr w:rsidR="00D51794" w:rsidRPr="008B7969" w:rsidTr="00D51794">
        <w:tc>
          <w:tcPr>
            <w:tcW w:w="80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Могу дать определение к понятию «устаревшие слова»</w:t>
            </w:r>
          </w:p>
        </w:tc>
        <w:tc>
          <w:tcPr>
            <w:tcW w:w="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 </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 </w:t>
            </w:r>
          </w:p>
        </w:tc>
      </w:tr>
      <w:tr w:rsidR="00D51794" w:rsidRPr="008B7969" w:rsidTr="00D51794">
        <w:tc>
          <w:tcPr>
            <w:tcW w:w="80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Могу отличить историзмы от архаизмов.</w:t>
            </w:r>
          </w:p>
        </w:tc>
        <w:tc>
          <w:tcPr>
            <w:tcW w:w="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 </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 </w:t>
            </w:r>
          </w:p>
        </w:tc>
      </w:tr>
      <w:tr w:rsidR="00D51794" w:rsidRPr="008B7969" w:rsidTr="00D51794">
        <w:tc>
          <w:tcPr>
            <w:tcW w:w="80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Могу находить необходимое слово в словаре.</w:t>
            </w:r>
          </w:p>
        </w:tc>
        <w:tc>
          <w:tcPr>
            <w:tcW w:w="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 </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 </w:t>
            </w:r>
          </w:p>
        </w:tc>
      </w:tr>
      <w:tr w:rsidR="00D51794" w:rsidRPr="008B7969" w:rsidTr="00D51794">
        <w:tc>
          <w:tcPr>
            <w:tcW w:w="80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Могу использовать устаревшие слова при решении учебной задачи.</w:t>
            </w:r>
          </w:p>
        </w:tc>
        <w:tc>
          <w:tcPr>
            <w:tcW w:w="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 </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 </w:t>
            </w:r>
          </w:p>
        </w:tc>
      </w:tr>
      <w:tr w:rsidR="00D51794" w:rsidRPr="008B7969" w:rsidTr="00D51794">
        <w:tc>
          <w:tcPr>
            <w:tcW w:w="80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Могу честно оценить свою деятельность.</w:t>
            </w:r>
          </w:p>
        </w:tc>
        <w:tc>
          <w:tcPr>
            <w:tcW w:w="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 </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 </w:t>
            </w:r>
          </w:p>
        </w:tc>
      </w:tr>
      <w:tr w:rsidR="00D51794" w:rsidRPr="008B7969" w:rsidTr="00D51794">
        <w:tc>
          <w:tcPr>
            <w:tcW w:w="80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Умею договариваться с товарищами по группе.</w:t>
            </w:r>
          </w:p>
        </w:tc>
        <w:tc>
          <w:tcPr>
            <w:tcW w:w="4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 </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51794" w:rsidRPr="008B7969" w:rsidRDefault="00D51794" w:rsidP="00D51794">
            <w:pPr>
              <w:spacing w:after="0" w:line="240" w:lineRule="auto"/>
              <w:rPr>
                <w:rFonts w:ascii="Times New Roman" w:hAnsi="Times New Roman" w:cs="Times New Roman"/>
                <w:sz w:val="24"/>
                <w:szCs w:val="24"/>
              </w:rPr>
            </w:pPr>
            <w:r w:rsidRPr="008B7969">
              <w:rPr>
                <w:rFonts w:ascii="Times New Roman" w:hAnsi="Times New Roman" w:cs="Times New Roman"/>
                <w:sz w:val="24"/>
                <w:szCs w:val="24"/>
              </w:rPr>
              <w:t> </w:t>
            </w:r>
          </w:p>
        </w:tc>
      </w:tr>
    </w:tbl>
    <w:p w:rsidR="002B3E85" w:rsidRPr="00D51794" w:rsidRDefault="002B3E85" w:rsidP="00D51794">
      <w:pPr>
        <w:spacing w:after="0" w:line="240" w:lineRule="auto"/>
        <w:jc w:val="both"/>
        <w:rPr>
          <w:rFonts w:ascii="Times New Roman" w:hAnsi="Times New Roman" w:cs="Times New Roman"/>
          <w:b/>
          <w:bCs/>
          <w:color w:val="000000"/>
          <w:sz w:val="24"/>
          <w:szCs w:val="24"/>
        </w:rPr>
      </w:pPr>
    </w:p>
    <w:p w:rsidR="002B3E85" w:rsidRPr="00D51794" w:rsidRDefault="00D51794" w:rsidP="00D51794">
      <w:pPr>
        <w:spacing w:after="0"/>
        <w:jc w:val="both"/>
        <w:rPr>
          <w:b/>
          <w:sz w:val="24"/>
        </w:rPr>
      </w:pPr>
      <w:r w:rsidRPr="00D51794">
        <w:rPr>
          <w:rFonts w:ascii="Times New Roman" w:hAnsi="Times New Roman" w:cs="Times New Roman"/>
          <w:b/>
          <w:sz w:val="24"/>
        </w:rPr>
        <w:t>11.</w:t>
      </w:r>
      <w:r w:rsidR="002B3E85" w:rsidRPr="00D51794">
        <w:rPr>
          <w:rFonts w:ascii="Times New Roman" w:hAnsi="Times New Roman" w:cs="Times New Roman"/>
          <w:b/>
          <w:sz w:val="24"/>
        </w:rPr>
        <w:t>Перечень дидактических материалов</w:t>
      </w:r>
      <w:r w:rsidR="002B3E85" w:rsidRPr="00D51794">
        <w:rPr>
          <w:b/>
          <w:sz w:val="24"/>
        </w:rPr>
        <w:tab/>
      </w:r>
    </w:p>
    <w:p w:rsidR="002B3E85" w:rsidRPr="008B7969" w:rsidRDefault="002B3E85" w:rsidP="008B7969">
      <w:pPr>
        <w:spacing w:after="0" w:line="240" w:lineRule="auto"/>
        <w:ind w:firstLine="709"/>
        <w:jc w:val="both"/>
        <w:rPr>
          <w:rFonts w:ascii="Times New Roman" w:hAnsi="Times New Roman" w:cs="Times New Roman"/>
          <w:sz w:val="24"/>
          <w:szCs w:val="24"/>
        </w:rPr>
      </w:pPr>
      <w:r w:rsidRPr="008B7969">
        <w:rPr>
          <w:rFonts w:ascii="Times New Roman" w:hAnsi="Times New Roman" w:cs="Times New Roman"/>
          <w:color w:val="000000" w:themeColor="text1"/>
          <w:sz w:val="24"/>
          <w:szCs w:val="24"/>
        </w:rPr>
        <w:t>–</w:t>
      </w:r>
      <w:r w:rsidRPr="008B7969">
        <w:rPr>
          <w:rFonts w:ascii="Times New Roman" w:hAnsi="Times New Roman" w:cs="Times New Roman"/>
          <w:sz w:val="24"/>
          <w:szCs w:val="24"/>
        </w:rPr>
        <w:t xml:space="preserve"> Презентация «Устаревшие слова» (см. </w:t>
      </w:r>
      <w:hyperlink r:id="rId24" w:history="1">
        <w:r w:rsidRPr="008B7969">
          <w:rPr>
            <w:rStyle w:val="aa"/>
            <w:rFonts w:ascii="Times New Roman" w:hAnsi="Times New Roman" w:cs="Times New Roman"/>
            <w:sz w:val="24"/>
            <w:szCs w:val="24"/>
          </w:rPr>
          <w:t>файл</w:t>
        </w:r>
      </w:hyperlink>
      <w:r w:rsidRPr="008B7969">
        <w:rPr>
          <w:rFonts w:ascii="Times New Roman" w:hAnsi="Times New Roman" w:cs="Times New Roman"/>
          <w:sz w:val="24"/>
          <w:szCs w:val="24"/>
        </w:rPr>
        <w:t xml:space="preserve"> Устаревшие слова. </w:t>
      </w:r>
      <w:r w:rsidRPr="008B7969">
        <w:rPr>
          <w:rFonts w:ascii="Times New Roman" w:hAnsi="Times New Roman" w:cs="Times New Roman"/>
          <w:sz w:val="24"/>
          <w:szCs w:val="24"/>
          <w:lang w:val="en-US"/>
        </w:rPr>
        <w:t>pptx</w:t>
      </w:r>
      <w:r w:rsidRPr="008B7969">
        <w:rPr>
          <w:rFonts w:ascii="Times New Roman" w:hAnsi="Times New Roman" w:cs="Times New Roman"/>
          <w:sz w:val="24"/>
          <w:szCs w:val="24"/>
        </w:rPr>
        <w:t>).</w:t>
      </w:r>
    </w:p>
    <w:p w:rsidR="002B3E85" w:rsidRPr="008B7969" w:rsidRDefault="002B3E85" w:rsidP="008B7969">
      <w:pPr>
        <w:spacing w:after="0" w:line="240" w:lineRule="auto"/>
        <w:ind w:firstLine="709"/>
        <w:jc w:val="both"/>
        <w:rPr>
          <w:rFonts w:ascii="Times New Roman" w:hAnsi="Times New Roman" w:cs="Times New Roman"/>
          <w:bCs/>
          <w:sz w:val="24"/>
          <w:szCs w:val="24"/>
        </w:rPr>
      </w:pPr>
      <w:r w:rsidRPr="008B7969">
        <w:rPr>
          <w:rFonts w:ascii="Times New Roman" w:hAnsi="Times New Roman" w:cs="Times New Roman"/>
          <w:color w:val="000000" w:themeColor="text1"/>
          <w:sz w:val="24"/>
          <w:szCs w:val="24"/>
        </w:rPr>
        <w:t xml:space="preserve">– Распределение ролей в группе при работе с устаревшими словами </w:t>
      </w:r>
      <w:r w:rsidRPr="008B7969">
        <w:rPr>
          <w:rFonts w:ascii="Times New Roman" w:hAnsi="Times New Roman" w:cs="Times New Roman"/>
          <w:bCs/>
          <w:sz w:val="24"/>
          <w:szCs w:val="24"/>
        </w:rPr>
        <w:t>(</w:t>
      </w:r>
      <w:r w:rsidRPr="008B7969">
        <w:rPr>
          <w:rFonts w:ascii="Times New Roman" w:hAnsi="Times New Roman" w:cs="Times New Roman"/>
          <w:sz w:val="24"/>
          <w:szCs w:val="24"/>
        </w:rPr>
        <w:t xml:space="preserve">см. </w:t>
      </w:r>
      <w:hyperlink r:id="rId25" w:history="1">
        <w:r w:rsidRPr="008B7969">
          <w:rPr>
            <w:rStyle w:val="aa"/>
            <w:rFonts w:ascii="Times New Roman" w:hAnsi="Times New Roman" w:cs="Times New Roman"/>
            <w:sz w:val="24"/>
            <w:szCs w:val="24"/>
          </w:rPr>
          <w:t>файл</w:t>
        </w:r>
      </w:hyperlink>
      <w:r w:rsidRPr="008B7969">
        <w:rPr>
          <w:rFonts w:ascii="Times New Roman" w:hAnsi="Times New Roman" w:cs="Times New Roman"/>
          <w:sz w:val="24"/>
          <w:szCs w:val="24"/>
        </w:rPr>
        <w:t xml:space="preserve"> </w:t>
      </w:r>
      <w:r w:rsidRPr="008B7969">
        <w:rPr>
          <w:rFonts w:ascii="Times New Roman" w:hAnsi="Times New Roman" w:cs="Times New Roman"/>
          <w:bCs/>
          <w:sz w:val="24"/>
          <w:szCs w:val="24"/>
        </w:rPr>
        <w:t xml:space="preserve">Распределение ролей в группе. </w:t>
      </w:r>
      <w:r w:rsidRPr="008B7969">
        <w:rPr>
          <w:rFonts w:ascii="Times New Roman" w:hAnsi="Times New Roman" w:cs="Times New Roman"/>
          <w:bCs/>
          <w:sz w:val="24"/>
          <w:szCs w:val="24"/>
          <w:lang w:val="en-US"/>
        </w:rPr>
        <w:t>pdf</w:t>
      </w:r>
      <w:r w:rsidRPr="008B7969">
        <w:rPr>
          <w:rFonts w:ascii="Times New Roman" w:hAnsi="Times New Roman" w:cs="Times New Roman"/>
          <w:bCs/>
          <w:sz w:val="24"/>
          <w:szCs w:val="24"/>
        </w:rPr>
        <w:t>).</w:t>
      </w:r>
    </w:p>
    <w:p w:rsidR="002B3E85" w:rsidRPr="008B7969" w:rsidRDefault="002B3E85" w:rsidP="008B7969">
      <w:pPr>
        <w:spacing w:after="0" w:line="240" w:lineRule="auto"/>
        <w:ind w:firstLine="709"/>
        <w:jc w:val="both"/>
        <w:rPr>
          <w:rFonts w:ascii="Times New Roman" w:hAnsi="Times New Roman" w:cs="Times New Roman"/>
          <w:sz w:val="24"/>
          <w:szCs w:val="24"/>
        </w:rPr>
      </w:pPr>
      <w:r w:rsidRPr="008B7969">
        <w:rPr>
          <w:rFonts w:ascii="Times New Roman" w:hAnsi="Times New Roman" w:cs="Times New Roman"/>
          <w:color w:val="000000" w:themeColor="text1"/>
          <w:sz w:val="24"/>
          <w:szCs w:val="24"/>
        </w:rPr>
        <w:t>– Лэпбук  «</w:t>
      </w:r>
      <w:r w:rsidRPr="008B7969">
        <w:rPr>
          <w:rFonts w:ascii="Times New Roman" w:hAnsi="Times New Roman" w:cs="Times New Roman"/>
          <w:bCs/>
          <w:sz w:val="24"/>
          <w:szCs w:val="24"/>
        </w:rPr>
        <w:t xml:space="preserve">Устаревшие слова – сердце Древней Руси»  (см. </w:t>
      </w:r>
      <w:hyperlink r:id="rId26" w:history="1">
        <w:r w:rsidRPr="008B7969">
          <w:rPr>
            <w:rStyle w:val="aa"/>
            <w:rFonts w:ascii="Times New Roman" w:hAnsi="Times New Roman" w:cs="Times New Roman"/>
            <w:bCs/>
            <w:sz w:val="24"/>
            <w:szCs w:val="24"/>
          </w:rPr>
          <w:t>файл</w:t>
        </w:r>
      </w:hyperlink>
      <w:r w:rsidRPr="008B7969">
        <w:rPr>
          <w:rFonts w:ascii="Times New Roman" w:hAnsi="Times New Roman" w:cs="Times New Roman"/>
          <w:bCs/>
          <w:sz w:val="24"/>
          <w:szCs w:val="24"/>
        </w:rPr>
        <w:t xml:space="preserve"> Лэпбук Устаревшие слова – сердце Древней Руси. </w:t>
      </w:r>
      <w:r w:rsidRPr="008B7969">
        <w:rPr>
          <w:rFonts w:ascii="Times New Roman" w:hAnsi="Times New Roman" w:cs="Times New Roman"/>
          <w:bCs/>
          <w:sz w:val="24"/>
          <w:szCs w:val="24"/>
          <w:lang w:val="en-US"/>
        </w:rPr>
        <w:t>pdf</w:t>
      </w:r>
      <w:r w:rsidRPr="008B7969">
        <w:rPr>
          <w:rFonts w:ascii="Times New Roman" w:hAnsi="Times New Roman" w:cs="Times New Roman"/>
          <w:bCs/>
          <w:sz w:val="24"/>
          <w:szCs w:val="24"/>
        </w:rPr>
        <w:t>).</w:t>
      </w:r>
    </w:p>
    <w:p w:rsidR="002B3E85" w:rsidRPr="008B7969" w:rsidRDefault="002B3E85" w:rsidP="008B7969">
      <w:pPr>
        <w:spacing w:after="0" w:line="240" w:lineRule="auto"/>
        <w:ind w:firstLine="709"/>
        <w:jc w:val="both"/>
        <w:rPr>
          <w:rFonts w:ascii="Times New Roman" w:hAnsi="Times New Roman" w:cs="Times New Roman"/>
          <w:bCs/>
          <w:sz w:val="24"/>
          <w:szCs w:val="24"/>
        </w:rPr>
      </w:pPr>
      <w:r w:rsidRPr="008B7969">
        <w:rPr>
          <w:rFonts w:ascii="Times New Roman" w:hAnsi="Times New Roman" w:cs="Times New Roman"/>
          <w:color w:val="000000" w:themeColor="text1"/>
          <w:sz w:val="24"/>
          <w:szCs w:val="24"/>
        </w:rPr>
        <w:t>–</w:t>
      </w:r>
      <w:r w:rsidRPr="008B7969">
        <w:rPr>
          <w:rFonts w:ascii="Times New Roman" w:hAnsi="Times New Roman" w:cs="Times New Roman"/>
          <w:bCs/>
          <w:sz w:val="24"/>
          <w:szCs w:val="24"/>
        </w:rPr>
        <w:t xml:space="preserve"> </w:t>
      </w:r>
      <w:r w:rsidRPr="008B7969">
        <w:rPr>
          <w:rFonts w:ascii="Times New Roman" w:hAnsi="Times New Roman" w:cs="Times New Roman"/>
          <w:color w:val="000000" w:themeColor="text1"/>
          <w:sz w:val="24"/>
          <w:szCs w:val="24"/>
        </w:rPr>
        <w:t xml:space="preserve">Карточки для групп с </w:t>
      </w:r>
      <w:r w:rsidRPr="008B7969">
        <w:rPr>
          <w:rFonts w:ascii="Times New Roman" w:hAnsi="Times New Roman" w:cs="Times New Roman"/>
          <w:bCs/>
          <w:sz w:val="24"/>
          <w:szCs w:val="24"/>
          <w:lang w:val="en-US"/>
        </w:rPr>
        <w:t>QR</w:t>
      </w:r>
      <w:r w:rsidRPr="008B7969">
        <w:rPr>
          <w:rFonts w:ascii="Times New Roman" w:hAnsi="Times New Roman" w:cs="Times New Roman"/>
          <w:bCs/>
          <w:sz w:val="24"/>
          <w:szCs w:val="24"/>
        </w:rPr>
        <w:t>-кодами</w:t>
      </w:r>
      <w:r w:rsidRPr="008B7969">
        <w:rPr>
          <w:rFonts w:ascii="Times New Roman" w:hAnsi="Times New Roman" w:cs="Times New Roman"/>
          <w:color w:val="000000" w:themeColor="text1"/>
          <w:sz w:val="24"/>
          <w:szCs w:val="24"/>
        </w:rPr>
        <w:t xml:space="preserve"> (</w:t>
      </w:r>
      <w:r w:rsidRPr="008B7969">
        <w:rPr>
          <w:rFonts w:ascii="Times New Roman" w:hAnsi="Times New Roman" w:cs="Times New Roman"/>
          <w:bCs/>
          <w:sz w:val="24"/>
          <w:szCs w:val="24"/>
        </w:rPr>
        <w:t xml:space="preserve">см. </w:t>
      </w:r>
      <w:hyperlink r:id="rId27" w:history="1">
        <w:r w:rsidRPr="008B7969">
          <w:rPr>
            <w:rStyle w:val="aa"/>
            <w:rFonts w:ascii="Times New Roman" w:hAnsi="Times New Roman" w:cs="Times New Roman"/>
            <w:bCs/>
            <w:sz w:val="24"/>
            <w:szCs w:val="24"/>
          </w:rPr>
          <w:t>файл</w:t>
        </w:r>
      </w:hyperlink>
      <w:r w:rsidRPr="008B7969">
        <w:rPr>
          <w:rFonts w:ascii="Times New Roman" w:hAnsi="Times New Roman" w:cs="Times New Roman"/>
          <w:bCs/>
          <w:sz w:val="24"/>
          <w:szCs w:val="24"/>
        </w:rPr>
        <w:t xml:space="preserve"> Карточки для групп </w:t>
      </w:r>
      <w:r w:rsidR="00484D5C" w:rsidRPr="008B7969">
        <w:rPr>
          <w:rFonts w:ascii="Times New Roman" w:hAnsi="Times New Roman" w:cs="Times New Roman"/>
          <w:bCs/>
          <w:sz w:val="24"/>
          <w:szCs w:val="24"/>
        </w:rPr>
        <w:t>для наполнения лэпбука</w:t>
      </w:r>
      <w:r w:rsidRPr="008B7969">
        <w:rPr>
          <w:rFonts w:ascii="Times New Roman" w:hAnsi="Times New Roman" w:cs="Times New Roman"/>
          <w:bCs/>
          <w:sz w:val="24"/>
          <w:szCs w:val="24"/>
        </w:rPr>
        <w:t xml:space="preserve">. </w:t>
      </w:r>
      <w:r w:rsidRPr="008B7969">
        <w:rPr>
          <w:rFonts w:ascii="Times New Roman" w:hAnsi="Times New Roman" w:cs="Times New Roman"/>
          <w:bCs/>
          <w:sz w:val="24"/>
          <w:szCs w:val="24"/>
          <w:lang w:val="en-US"/>
        </w:rPr>
        <w:t>pdf</w:t>
      </w:r>
      <w:r w:rsidRPr="008B7969">
        <w:rPr>
          <w:rFonts w:ascii="Times New Roman" w:hAnsi="Times New Roman" w:cs="Times New Roman"/>
          <w:bCs/>
          <w:sz w:val="24"/>
          <w:szCs w:val="24"/>
        </w:rPr>
        <w:t>).</w:t>
      </w:r>
    </w:p>
    <w:p w:rsidR="002B3E85" w:rsidRPr="008B7969" w:rsidRDefault="002B3E85" w:rsidP="008B7969">
      <w:pPr>
        <w:spacing w:after="0" w:line="240" w:lineRule="auto"/>
        <w:ind w:firstLine="709"/>
        <w:jc w:val="both"/>
        <w:rPr>
          <w:rFonts w:ascii="Times New Roman" w:hAnsi="Times New Roman" w:cs="Times New Roman"/>
          <w:bCs/>
          <w:color w:val="000000"/>
          <w:sz w:val="24"/>
          <w:szCs w:val="24"/>
        </w:rPr>
      </w:pPr>
      <w:r w:rsidRPr="008B7969">
        <w:rPr>
          <w:rFonts w:ascii="Times New Roman" w:hAnsi="Times New Roman" w:cs="Times New Roman"/>
          <w:color w:val="000000" w:themeColor="text1"/>
          <w:sz w:val="24"/>
          <w:szCs w:val="24"/>
        </w:rPr>
        <w:t>– Листы-комиксы с фрагментами «Сказки о рыбаке и рыбке»</w:t>
      </w:r>
      <w:r w:rsidRPr="008B7969">
        <w:rPr>
          <w:rFonts w:ascii="Times New Roman" w:hAnsi="Times New Roman" w:cs="Times New Roman"/>
          <w:bCs/>
          <w:sz w:val="24"/>
          <w:szCs w:val="24"/>
        </w:rPr>
        <w:t xml:space="preserve"> (см. </w:t>
      </w:r>
      <w:hyperlink r:id="rId28" w:history="1">
        <w:r w:rsidRPr="008B7969">
          <w:rPr>
            <w:rStyle w:val="aa"/>
            <w:rFonts w:ascii="Times New Roman" w:hAnsi="Times New Roman" w:cs="Times New Roman"/>
            <w:bCs/>
            <w:sz w:val="24"/>
            <w:szCs w:val="24"/>
          </w:rPr>
          <w:t>файл</w:t>
        </w:r>
      </w:hyperlink>
      <w:r w:rsidRPr="008B7969">
        <w:rPr>
          <w:rFonts w:ascii="Times New Roman" w:hAnsi="Times New Roman" w:cs="Times New Roman"/>
          <w:bCs/>
          <w:sz w:val="24"/>
          <w:szCs w:val="24"/>
        </w:rPr>
        <w:t xml:space="preserve"> Сказка о рыбаке и рыбке комикс. </w:t>
      </w:r>
      <w:r w:rsidRPr="008B7969">
        <w:rPr>
          <w:rFonts w:ascii="Times New Roman" w:hAnsi="Times New Roman" w:cs="Times New Roman"/>
          <w:bCs/>
          <w:sz w:val="24"/>
          <w:szCs w:val="24"/>
          <w:lang w:val="en-US"/>
        </w:rPr>
        <w:t>pdf</w:t>
      </w:r>
      <w:r w:rsidRPr="008B7969">
        <w:rPr>
          <w:rFonts w:ascii="Times New Roman" w:hAnsi="Times New Roman" w:cs="Times New Roman"/>
          <w:bCs/>
          <w:sz w:val="24"/>
          <w:szCs w:val="24"/>
        </w:rPr>
        <w:t>)</w:t>
      </w:r>
      <w:r w:rsidRPr="008B7969">
        <w:rPr>
          <w:rFonts w:ascii="Times New Roman" w:hAnsi="Times New Roman" w:cs="Times New Roman"/>
          <w:bCs/>
          <w:color w:val="FF0000"/>
          <w:sz w:val="24"/>
          <w:szCs w:val="24"/>
        </w:rPr>
        <w:t xml:space="preserve"> </w:t>
      </w:r>
      <w:r w:rsidRPr="008B7969">
        <w:rPr>
          <w:rFonts w:ascii="Times New Roman" w:hAnsi="Times New Roman" w:cs="Times New Roman"/>
          <w:bCs/>
          <w:color w:val="000000"/>
          <w:sz w:val="24"/>
          <w:szCs w:val="24"/>
        </w:rPr>
        <w:t xml:space="preserve"> </w:t>
      </w:r>
    </w:p>
    <w:p w:rsidR="002B3E85" w:rsidRPr="008B7969" w:rsidRDefault="002B3E85" w:rsidP="008B7969">
      <w:pPr>
        <w:spacing w:after="0" w:line="240" w:lineRule="auto"/>
        <w:ind w:firstLine="709"/>
        <w:jc w:val="both"/>
        <w:rPr>
          <w:rFonts w:ascii="Times New Roman" w:hAnsi="Times New Roman" w:cs="Times New Roman"/>
          <w:bCs/>
          <w:sz w:val="24"/>
          <w:szCs w:val="24"/>
        </w:rPr>
      </w:pPr>
      <w:r w:rsidRPr="008B7969">
        <w:rPr>
          <w:rFonts w:ascii="Times New Roman" w:hAnsi="Times New Roman" w:cs="Times New Roman"/>
          <w:color w:val="000000" w:themeColor="text1"/>
          <w:sz w:val="24"/>
          <w:szCs w:val="24"/>
        </w:rPr>
        <w:t>–</w:t>
      </w:r>
      <w:r w:rsidRPr="008B7969">
        <w:rPr>
          <w:rFonts w:ascii="Times New Roman" w:hAnsi="Times New Roman" w:cs="Times New Roman"/>
          <w:sz w:val="24"/>
          <w:szCs w:val="24"/>
        </w:rPr>
        <w:t xml:space="preserve"> Страницы учебника «Русский язык» за 6 класс М.М. Разумовской (см. </w:t>
      </w:r>
      <w:hyperlink r:id="rId29" w:history="1">
        <w:r w:rsidRPr="008B7969">
          <w:rPr>
            <w:rStyle w:val="aa"/>
            <w:rFonts w:ascii="Times New Roman" w:hAnsi="Times New Roman" w:cs="Times New Roman"/>
            <w:sz w:val="24"/>
            <w:szCs w:val="24"/>
          </w:rPr>
          <w:t>файл</w:t>
        </w:r>
      </w:hyperlink>
      <w:r w:rsidRPr="008B7969">
        <w:rPr>
          <w:rFonts w:ascii="Times New Roman" w:hAnsi="Times New Roman" w:cs="Times New Roman"/>
          <w:sz w:val="24"/>
          <w:szCs w:val="24"/>
        </w:rPr>
        <w:t xml:space="preserve"> Страницы из учебника М.М. Разумовской, 6 класс).</w:t>
      </w:r>
    </w:p>
    <w:p w:rsidR="001032AD" w:rsidRPr="008B7969" w:rsidRDefault="001032AD" w:rsidP="008B7969">
      <w:pPr>
        <w:pStyle w:val="a5"/>
        <w:tabs>
          <w:tab w:val="right" w:leader="underscore" w:pos="9214"/>
        </w:tabs>
        <w:spacing w:before="0" w:after="0"/>
        <w:ind w:left="360"/>
        <w:jc w:val="both"/>
        <w:rPr>
          <w:sz w:val="24"/>
        </w:rPr>
      </w:pPr>
    </w:p>
    <w:p w:rsidR="001032AD" w:rsidRPr="003C196D" w:rsidRDefault="001032AD" w:rsidP="008B7969">
      <w:pPr>
        <w:pStyle w:val="a5"/>
        <w:numPr>
          <w:ilvl w:val="0"/>
          <w:numId w:val="1"/>
        </w:numPr>
        <w:spacing w:before="0" w:after="0"/>
        <w:jc w:val="both"/>
        <w:rPr>
          <w:sz w:val="24"/>
        </w:rPr>
      </w:pPr>
      <w:r w:rsidRPr="008B7969">
        <w:rPr>
          <w:rStyle w:val="markedcontent"/>
          <w:b/>
          <w:sz w:val="24"/>
        </w:rPr>
        <w:t>Оснащение урока:</w:t>
      </w:r>
      <w:r w:rsidRPr="008B7969">
        <w:rPr>
          <w:rStyle w:val="markedcontent"/>
          <w:sz w:val="24"/>
        </w:rPr>
        <w:t xml:space="preserve"> </w:t>
      </w:r>
      <w:r w:rsidR="001F2B24" w:rsidRPr="008B7969">
        <w:rPr>
          <w:sz w:val="24"/>
        </w:rPr>
        <w:t>п</w:t>
      </w:r>
      <w:r w:rsidRPr="008B7969">
        <w:rPr>
          <w:sz w:val="24"/>
        </w:rPr>
        <w:t xml:space="preserve">ланшет (5шт., по одному для каждой группы с встроенной программой для считывания </w:t>
      </w:r>
      <w:r w:rsidRPr="008B7969">
        <w:rPr>
          <w:sz w:val="24"/>
          <w:lang w:val="en-US"/>
        </w:rPr>
        <w:t>QR</w:t>
      </w:r>
      <w:r w:rsidRPr="008B7969">
        <w:rPr>
          <w:sz w:val="24"/>
        </w:rPr>
        <w:t>-кода или 1 телефон на группу, выход в Интерне</w:t>
      </w:r>
      <w:r w:rsidR="001F2B24" w:rsidRPr="008B7969">
        <w:rPr>
          <w:sz w:val="24"/>
        </w:rPr>
        <w:t>т</w:t>
      </w:r>
      <w:r w:rsidRPr="008B7969">
        <w:rPr>
          <w:sz w:val="24"/>
        </w:rPr>
        <w:t xml:space="preserve"> не нужен), проектор, интерактивная доска для просмотра презентации, учебник  «Русский язык 6 класс» </w:t>
      </w:r>
      <w:r w:rsidRPr="008B7969">
        <w:rPr>
          <w:rStyle w:val="extended-textshort"/>
          <w:rFonts w:eastAsiaTheme="majorEastAsia"/>
          <w:sz w:val="24"/>
        </w:rPr>
        <w:t xml:space="preserve">под редакцией М. М. </w:t>
      </w:r>
      <w:r w:rsidRPr="008B7969">
        <w:rPr>
          <w:rStyle w:val="extended-textshort"/>
          <w:rFonts w:eastAsiaTheme="majorEastAsia"/>
          <w:bCs/>
          <w:sz w:val="24"/>
        </w:rPr>
        <w:t>Разумовской</w:t>
      </w:r>
      <w:r w:rsidRPr="008B7969">
        <w:rPr>
          <w:rStyle w:val="extended-textshort"/>
          <w:rFonts w:eastAsiaTheme="majorEastAsia"/>
          <w:sz w:val="24"/>
        </w:rPr>
        <w:t xml:space="preserve"> и П. А. Леканта. Рабочие места учащихся предназначены для работы в группах.</w:t>
      </w:r>
    </w:p>
    <w:sectPr w:rsidR="001032AD" w:rsidRPr="003C19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B1F" w:rsidRDefault="00B26B1F" w:rsidP="001032AD">
      <w:pPr>
        <w:spacing w:after="0" w:line="240" w:lineRule="auto"/>
      </w:pPr>
      <w:r>
        <w:separator/>
      </w:r>
    </w:p>
  </w:endnote>
  <w:endnote w:type="continuationSeparator" w:id="1">
    <w:p w:rsidR="00B26B1F" w:rsidRDefault="00B26B1F" w:rsidP="00103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B1F" w:rsidRDefault="00B26B1F" w:rsidP="001032AD">
      <w:pPr>
        <w:spacing w:after="0" w:line="240" w:lineRule="auto"/>
      </w:pPr>
      <w:r>
        <w:separator/>
      </w:r>
    </w:p>
  </w:footnote>
  <w:footnote w:type="continuationSeparator" w:id="1">
    <w:p w:rsidR="00B26B1F" w:rsidRDefault="00B26B1F" w:rsidP="001032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7FA"/>
    <w:multiLevelType w:val="hybridMultilevel"/>
    <w:tmpl w:val="43EACE3A"/>
    <w:lvl w:ilvl="0" w:tplc="748826DA">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611DB2"/>
    <w:multiLevelType w:val="hybridMultilevel"/>
    <w:tmpl w:val="BE16EC6E"/>
    <w:lvl w:ilvl="0" w:tplc="748826D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70DCD"/>
    <w:multiLevelType w:val="multilevel"/>
    <w:tmpl w:val="389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6D6C70"/>
    <w:multiLevelType w:val="hybridMultilevel"/>
    <w:tmpl w:val="1BC00836"/>
    <w:lvl w:ilvl="0" w:tplc="7C9876BA">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D534AD"/>
    <w:multiLevelType w:val="hybridMultilevel"/>
    <w:tmpl w:val="3D1CBB66"/>
    <w:lvl w:ilvl="0" w:tplc="748826D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1032AD"/>
    <w:rsid w:val="001032AD"/>
    <w:rsid w:val="001F2B24"/>
    <w:rsid w:val="00214B5E"/>
    <w:rsid w:val="002B3E85"/>
    <w:rsid w:val="00356F51"/>
    <w:rsid w:val="00382FA7"/>
    <w:rsid w:val="00396C1A"/>
    <w:rsid w:val="003C196D"/>
    <w:rsid w:val="003E2C0E"/>
    <w:rsid w:val="004653C4"/>
    <w:rsid w:val="00484D5C"/>
    <w:rsid w:val="00494BAE"/>
    <w:rsid w:val="004D1F71"/>
    <w:rsid w:val="00634063"/>
    <w:rsid w:val="006357F8"/>
    <w:rsid w:val="00635834"/>
    <w:rsid w:val="00755227"/>
    <w:rsid w:val="007662E8"/>
    <w:rsid w:val="00771F0D"/>
    <w:rsid w:val="008B03D7"/>
    <w:rsid w:val="008B7969"/>
    <w:rsid w:val="008D359A"/>
    <w:rsid w:val="009130BD"/>
    <w:rsid w:val="00986740"/>
    <w:rsid w:val="009A24A5"/>
    <w:rsid w:val="00B26B1F"/>
    <w:rsid w:val="00CC2F55"/>
    <w:rsid w:val="00CC5CBF"/>
    <w:rsid w:val="00D104D4"/>
    <w:rsid w:val="00D51794"/>
    <w:rsid w:val="00D535A9"/>
    <w:rsid w:val="00D67488"/>
    <w:rsid w:val="00E349D3"/>
    <w:rsid w:val="00E8581A"/>
    <w:rsid w:val="00F52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35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535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35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535A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535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1 Знак"/>
    <w:basedOn w:val="a0"/>
    <w:link w:val="a4"/>
    <w:uiPriority w:val="99"/>
    <w:locked/>
    <w:rsid w:val="001032AD"/>
    <w:rPr>
      <w:rFonts w:eastAsia="Times New Roman"/>
      <w:sz w:val="20"/>
      <w:szCs w:val="20"/>
    </w:rPr>
  </w:style>
  <w:style w:type="paragraph" w:styleId="a4">
    <w:name w:val="footnote text"/>
    <w:aliases w:val="F1"/>
    <w:basedOn w:val="a"/>
    <w:link w:val="a3"/>
    <w:uiPriority w:val="99"/>
    <w:unhideWhenUsed/>
    <w:rsid w:val="001032AD"/>
    <w:pPr>
      <w:spacing w:after="0" w:line="240" w:lineRule="auto"/>
    </w:pPr>
    <w:rPr>
      <w:rFonts w:eastAsia="Times New Roman"/>
      <w:sz w:val="20"/>
      <w:szCs w:val="20"/>
    </w:rPr>
  </w:style>
  <w:style w:type="character" w:customStyle="1" w:styleId="11">
    <w:name w:val="Текст сноски Знак1"/>
    <w:basedOn w:val="a0"/>
    <w:link w:val="a4"/>
    <w:uiPriority w:val="99"/>
    <w:semiHidden/>
    <w:rsid w:val="001032AD"/>
    <w:rPr>
      <w:sz w:val="20"/>
      <w:szCs w:val="20"/>
    </w:rPr>
  </w:style>
  <w:style w:type="paragraph" w:styleId="a5">
    <w:name w:val="List Paragraph"/>
    <w:basedOn w:val="a"/>
    <w:uiPriority w:val="34"/>
    <w:qFormat/>
    <w:rsid w:val="001032AD"/>
    <w:pPr>
      <w:spacing w:before="120" w:after="120" w:line="240" w:lineRule="auto"/>
      <w:ind w:left="720"/>
      <w:contextualSpacing/>
    </w:pPr>
    <w:rPr>
      <w:rFonts w:ascii="Times New Roman" w:eastAsia="Times New Roman" w:hAnsi="Times New Roman" w:cs="Times New Roman"/>
      <w:sz w:val="28"/>
      <w:szCs w:val="24"/>
    </w:rPr>
  </w:style>
  <w:style w:type="character" w:styleId="a6">
    <w:name w:val="footnote reference"/>
    <w:basedOn w:val="a0"/>
    <w:uiPriority w:val="99"/>
    <w:semiHidden/>
    <w:unhideWhenUsed/>
    <w:rsid w:val="001032AD"/>
    <w:rPr>
      <w:vertAlign w:val="superscript"/>
    </w:rPr>
  </w:style>
  <w:style w:type="character" w:customStyle="1" w:styleId="extended-textshort">
    <w:name w:val="extended-text__short"/>
    <w:basedOn w:val="a0"/>
    <w:rsid w:val="001032AD"/>
  </w:style>
  <w:style w:type="character" w:styleId="a7">
    <w:name w:val="Strong"/>
    <w:basedOn w:val="a0"/>
    <w:uiPriority w:val="22"/>
    <w:qFormat/>
    <w:rsid w:val="001032AD"/>
    <w:rPr>
      <w:b/>
      <w:bCs/>
    </w:rPr>
  </w:style>
  <w:style w:type="table" w:styleId="a8">
    <w:name w:val="Table Grid"/>
    <w:basedOn w:val="a1"/>
    <w:uiPriority w:val="59"/>
    <w:rsid w:val="00103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a0"/>
    <w:rsid w:val="001032AD"/>
  </w:style>
  <w:style w:type="paragraph" w:styleId="a9">
    <w:name w:val="No Spacing"/>
    <w:uiPriority w:val="1"/>
    <w:qFormat/>
    <w:rsid w:val="00D535A9"/>
    <w:pPr>
      <w:spacing w:after="0" w:line="240" w:lineRule="auto"/>
    </w:pPr>
  </w:style>
  <w:style w:type="character" w:customStyle="1" w:styleId="10">
    <w:name w:val="Заголовок 1 Знак"/>
    <w:basedOn w:val="a0"/>
    <w:link w:val="1"/>
    <w:uiPriority w:val="9"/>
    <w:rsid w:val="00D535A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35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35A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535A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535A9"/>
    <w:rPr>
      <w:rFonts w:asciiTheme="majorHAnsi" w:eastAsiaTheme="majorEastAsia" w:hAnsiTheme="majorHAnsi" w:cstheme="majorBidi"/>
      <w:color w:val="243F60" w:themeColor="accent1" w:themeShade="7F"/>
    </w:rPr>
  </w:style>
  <w:style w:type="character" w:styleId="aa">
    <w:name w:val="Hyperlink"/>
    <w:basedOn w:val="a0"/>
    <w:uiPriority w:val="99"/>
    <w:unhideWhenUsed/>
    <w:rsid w:val="00D535A9"/>
    <w:rPr>
      <w:color w:val="0000FF" w:themeColor="hyperlink"/>
      <w:u w:val="single"/>
    </w:rPr>
  </w:style>
  <w:style w:type="character" w:styleId="ab">
    <w:name w:val="FollowedHyperlink"/>
    <w:basedOn w:val="a0"/>
    <w:uiPriority w:val="99"/>
    <w:semiHidden/>
    <w:unhideWhenUsed/>
    <w:rsid w:val="00D535A9"/>
    <w:rPr>
      <w:color w:val="800080" w:themeColor="followedHyperlink"/>
      <w:u w:val="single"/>
    </w:rPr>
  </w:style>
  <w:style w:type="paragraph" w:customStyle="1" w:styleId="texturok">
    <w:name w:val="text_urok"/>
    <w:basedOn w:val="a"/>
    <w:link w:val="texturok0"/>
    <w:rsid w:val="008B03D7"/>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character" w:customStyle="1" w:styleId="texturok0">
    <w:name w:val="text_urok Знак"/>
    <w:link w:val="texturok"/>
    <w:rsid w:val="008B03D7"/>
    <w:rPr>
      <w:rFonts w:ascii="SchoolBookC" w:eastAsia="Times New Roman" w:hAnsi="SchoolBookC" w:cs="SchoolBookC"/>
      <w:color w:val="000000"/>
    </w:rPr>
  </w:style>
  <w:style w:type="character" w:customStyle="1" w:styleId="fontstyle01">
    <w:name w:val="fontstyle01"/>
    <w:basedOn w:val="a0"/>
    <w:rsid w:val="00D104D4"/>
    <w:rPr>
      <w:rFonts w:ascii="Times New Roman" w:hAnsi="Times New Roman" w:cs="Times New Roman" w:hint="default"/>
      <w:b/>
      <w:bCs/>
      <w:i w:val="0"/>
      <w:iCs w:val="0"/>
      <w:color w:val="000000"/>
      <w:sz w:val="24"/>
      <w:szCs w:val="24"/>
    </w:rPr>
  </w:style>
  <w:style w:type="character" w:customStyle="1" w:styleId="extendedtext-short">
    <w:name w:val="extendedtext-short"/>
    <w:basedOn w:val="a0"/>
    <w:rsid w:val="00D104D4"/>
  </w:style>
</w:styles>
</file>

<file path=word/webSettings.xml><?xml version="1.0" encoding="utf-8"?>
<w:webSettings xmlns:r="http://schemas.openxmlformats.org/officeDocument/2006/relationships" xmlns:w="http://schemas.openxmlformats.org/wordprocessingml/2006/main">
  <w:divs>
    <w:div w:id="19793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FjTKwujNrdkr_GE4IjltmyOIPkPj9wko/view?usp=share_link" TargetMode="External"/><Relationship Id="rId13" Type="http://schemas.openxmlformats.org/officeDocument/2006/relationships/hyperlink" Target="https://drive.google.com/file/d/16kuq7SYSjT94t9D8YFLaaTpii9pEca8R/view?usp=share_link" TargetMode="External"/><Relationship Id="rId18" Type="http://schemas.openxmlformats.org/officeDocument/2006/relationships/hyperlink" Target="https://drive.google.com/file/d/1Xs0iIxENMCFCAS9V_Ay5PAaoLSSVQ_AX/view?usp=share_link" TargetMode="External"/><Relationship Id="rId26" Type="http://schemas.openxmlformats.org/officeDocument/2006/relationships/hyperlink" Target="https://drive.google.com/file/d/1-55pu2O3jDJ7tbzcMcg6ag9lN8L5BjNb/view?usp=share_link" TargetMode="External"/><Relationship Id="rId3" Type="http://schemas.openxmlformats.org/officeDocument/2006/relationships/settings" Target="settings.xml"/><Relationship Id="rId21" Type="http://schemas.openxmlformats.org/officeDocument/2006/relationships/hyperlink" Target="https://drive.google.com/file/d/1FjTKwujNrdkr_GE4IjltmyOIPkPj9wko/view?usp=share_link" TargetMode="External"/><Relationship Id="rId7" Type="http://schemas.openxmlformats.org/officeDocument/2006/relationships/hyperlink" Target="https://drive.google.com/file/d/1FjTKwujNrdkr_GE4IjltmyOIPkPj9wko/view?usp=share_link" TargetMode="External"/><Relationship Id="rId12" Type="http://schemas.openxmlformats.org/officeDocument/2006/relationships/hyperlink" Target="https://drive.google.com/file/d/1FjTKwujNrdkr_GE4IjltmyOIPkPj9wko/view?usp=share_link" TargetMode="External"/><Relationship Id="rId17" Type="http://schemas.openxmlformats.org/officeDocument/2006/relationships/hyperlink" Target="https://drive.google.com/file/d/1-55pu2O3jDJ7tbzcMcg6ag9lN8L5BjNb/view?usp=share_link" TargetMode="External"/><Relationship Id="rId25" Type="http://schemas.openxmlformats.org/officeDocument/2006/relationships/hyperlink" Target="https://drive.google.com/file/d/1NFht7NEIdys9CukU38fvcaeOYRejvaQ5/view?usp=share_link" TargetMode="External"/><Relationship Id="rId2" Type="http://schemas.openxmlformats.org/officeDocument/2006/relationships/styles" Target="styles.xml"/><Relationship Id="rId16" Type="http://schemas.openxmlformats.org/officeDocument/2006/relationships/hyperlink" Target="https://drive.google.com/file/d/1FjTKwujNrdkr_GE4IjltmyOIPkPj9wko/view?usp=share_link" TargetMode="External"/><Relationship Id="rId20" Type="http://schemas.openxmlformats.org/officeDocument/2006/relationships/hyperlink" Target="https://drive.google.com/file/d/1FjTKwujNrdkr_GE4IjltmyOIPkPj9wko/view?usp=share_link" TargetMode="External"/><Relationship Id="rId29" Type="http://schemas.openxmlformats.org/officeDocument/2006/relationships/hyperlink" Target="https://drive.google.com/file/d/16kuq7SYSjT94t9D8YFLaaTpii9pEca8R/view?usp=share_l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FjTKwujNrdkr_GE4IjltmyOIPkPj9wko/view?usp=share_link" TargetMode="External"/><Relationship Id="rId24" Type="http://schemas.openxmlformats.org/officeDocument/2006/relationships/hyperlink" Target="https://drive.google.com/file/d/1FjTKwujNrdkr_GE4IjltmyOIPkPj9wko/view?usp=share_link" TargetMode="External"/><Relationship Id="rId5" Type="http://schemas.openxmlformats.org/officeDocument/2006/relationships/footnotes" Target="footnotes.xml"/><Relationship Id="rId15" Type="http://schemas.openxmlformats.org/officeDocument/2006/relationships/hyperlink" Target="https://drive.google.com/file/d/1-55pu2O3jDJ7tbzcMcg6ag9lN8L5BjNb/view?usp=share_link" TargetMode="External"/><Relationship Id="rId23" Type="http://schemas.openxmlformats.org/officeDocument/2006/relationships/hyperlink" Target="https://drive.google.com/file/d/1Te9XsKvxO5_w56T9Nokf5O7E4CV9paAY/view?usp=share_link" TargetMode="External"/><Relationship Id="rId28" Type="http://schemas.openxmlformats.org/officeDocument/2006/relationships/hyperlink" Target="https://drive.google.com/file/d/1Te9XsKvxO5_w56T9Nokf5O7E4CV9paAY/view?usp=share_link" TargetMode="External"/><Relationship Id="rId10" Type="http://schemas.openxmlformats.org/officeDocument/2006/relationships/hyperlink" Target="https://drive.google.com/file/d/1FjTKwujNrdkr_GE4IjltmyOIPkPj9wko/view?usp=share_link" TargetMode="External"/><Relationship Id="rId19" Type="http://schemas.openxmlformats.org/officeDocument/2006/relationships/hyperlink" Target="https://drive.google.com/file/d/1NFht7NEIdys9CukU38fvcaeOYRejvaQ5/view?usp=share_lin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FjTKwujNrdkr_GE4IjltmyOIPkPj9wko/view?usp=share_link" TargetMode="External"/><Relationship Id="rId14" Type="http://schemas.openxmlformats.org/officeDocument/2006/relationships/hyperlink" Target="https://drive.google.com/file/d/1FjTKwujNrdkr_GE4IjltmyOIPkPj9wko/view?usp=share_link" TargetMode="External"/><Relationship Id="rId22" Type="http://schemas.openxmlformats.org/officeDocument/2006/relationships/hyperlink" Target="https://drive.google.com/file/d/1Te9XsKvxO5_w56T9Nokf5O7E4CV9paAY/view?usp=share_link" TargetMode="External"/><Relationship Id="rId27" Type="http://schemas.openxmlformats.org/officeDocument/2006/relationships/hyperlink" Target="https://drive.google.com/file/d/1Xs0iIxENMCFCAS9V_Ay5PAaoLSSVQ_AX/view?usp=share_lin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2324</Words>
  <Characters>13248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28</cp:revision>
  <dcterms:created xsi:type="dcterms:W3CDTF">2023-01-13T17:35:00Z</dcterms:created>
  <dcterms:modified xsi:type="dcterms:W3CDTF">2023-01-13T20:49:00Z</dcterms:modified>
</cp:coreProperties>
</file>