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B" w:rsidRPr="00F4244B" w:rsidRDefault="00F4244B" w:rsidP="00F408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244B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D46A5F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F4244B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F4244B" w:rsidRPr="00F4244B" w:rsidRDefault="00F4244B" w:rsidP="00F408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244B">
        <w:rPr>
          <w:rFonts w:ascii="Times New Roman" w:hAnsi="Times New Roman"/>
          <w:b/>
          <w:sz w:val="28"/>
          <w:szCs w:val="28"/>
        </w:rPr>
        <w:t>детский сад комбинированного вида № 34 города Ейска</w:t>
      </w:r>
    </w:p>
    <w:p w:rsidR="00F4244B" w:rsidRPr="00F4244B" w:rsidRDefault="00F4244B" w:rsidP="00F408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244B">
        <w:rPr>
          <w:rFonts w:ascii="Times New Roman" w:hAnsi="Times New Roman"/>
          <w:b/>
          <w:sz w:val="28"/>
          <w:szCs w:val="28"/>
        </w:rPr>
        <w:t>муниципального образования Ейский район</w:t>
      </w:r>
    </w:p>
    <w:p w:rsidR="00F4244B" w:rsidRPr="00F4244B" w:rsidRDefault="00F4244B" w:rsidP="00F4244B">
      <w:pPr>
        <w:pStyle w:val="a4"/>
        <w:jc w:val="center"/>
        <w:rPr>
          <w:rFonts w:ascii="Times New Roman" w:hAnsi="Times New Roman"/>
          <w:b/>
        </w:rPr>
      </w:pPr>
    </w:p>
    <w:p w:rsidR="00F4244B" w:rsidRPr="00F4244B" w:rsidRDefault="00F4244B" w:rsidP="00F4244B">
      <w:pPr>
        <w:pStyle w:val="a4"/>
        <w:jc w:val="center"/>
        <w:rPr>
          <w:rFonts w:ascii="Times New Roman" w:hAnsi="Times New Roman"/>
          <w:b/>
        </w:rPr>
      </w:pPr>
    </w:p>
    <w:p w:rsidR="00F4244B" w:rsidRPr="00F4244B" w:rsidRDefault="00F4244B" w:rsidP="00F4244B">
      <w:pPr>
        <w:pStyle w:val="a4"/>
        <w:rPr>
          <w:rFonts w:ascii="Times New Roman" w:hAnsi="Times New Roman"/>
          <w:b/>
        </w:rPr>
      </w:pPr>
    </w:p>
    <w:p w:rsidR="00F4244B" w:rsidRPr="00F4244B" w:rsidRDefault="00F4244B" w:rsidP="00F4244B">
      <w:pPr>
        <w:pStyle w:val="a4"/>
        <w:rPr>
          <w:rFonts w:ascii="Times New Roman" w:hAnsi="Times New Roman"/>
          <w:b/>
        </w:rPr>
      </w:pPr>
    </w:p>
    <w:p w:rsidR="00F4244B" w:rsidRDefault="00F4244B" w:rsidP="00F4244B">
      <w:pPr>
        <w:pStyle w:val="a4"/>
        <w:rPr>
          <w:rFonts w:ascii="Times New Roman" w:hAnsi="Times New Roman"/>
        </w:rPr>
      </w:pPr>
    </w:p>
    <w:p w:rsidR="00F4244B" w:rsidRDefault="00F4244B" w:rsidP="00F4244B">
      <w:pPr>
        <w:pStyle w:val="a4"/>
        <w:rPr>
          <w:rFonts w:ascii="Times New Roman" w:hAnsi="Times New Roman"/>
        </w:rPr>
      </w:pPr>
    </w:p>
    <w:p w:rsidR="00CB62BA" w:rsidRDefault="00CB62BA" w:rsidP="00F4244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B62BA" w:rsidRDefault="00CB62BA" w:rsidP="00F4244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4244B" w:rsidRPr="009C6965" w:rsidRDefault="00F4244B" w:rsidP="00F4244B">
      <w:pPr>
        <w:pStyle w:val="a4"/>
        <w:jc w:val="center"/>
        <w:rPr>
          <w:rStyle w:val="a3"/>
          <w:rFonts w:ascii="Times New Roman" w:hAnsi="Times New Roman"/>
          <w:b/>
          <w:i w:val="0"/>
          <w:iCs w:val="0"/>
          <w:sz w:val="32"/>
          <w:szCs w:val="32"/>
        </w:rPr>
      </w:pPr>
      <w:r w:rsidRPr="009C6965">
        <w:rPr>
          <w:rFonts w:ascii="Times New Roman" w:hAnsi="Times New Roman"/>
          <w:b/>
          <w:sz w:val="32"/>
          <w:szCs w:val="32"/>
        </w:rPr>
        <w:t xml:space="preserve">КОНСПЕКТ  </w:t>
      </w:r>
      <w:r w:rsidR="00E05A7D" w:rsidRPr="009C6965">
        <w:rPr>
          <w:rFonts w:ascii="Times New Roman" w:hAnsi="Times New Roman"/>
          <w:b/>
          <w:sz w:val="32"/>
          <w:szCs w:val="32"/>
        </w:rPr>
        <w:t>Н</w:t>
      </w:r>
      <w:r w:rsidRPr="009C6965">
        <w:rPr>
          <w:rFonts w:ascii="Times New Roman" w:hAnsi="Times New Roman"/>
          <w:b/>
          <w:sz w:val="32"/>
          <w:szCs w:val="32"/>
        </w:rPr>
        <w:t>ОД</w:t>
      </w:r>
    </w:p>
    <w:p w:rsidR="00F4244B" w:rsidRPr="009C6965" w:rsidRDefault="00E05A7D" w:rsidP="00F4244B">
      <w:pPr>
        <w:pStyle w:val="a4"/>
        <w:jc w:val="center"/>
        <w:rPr>
          <w:rStyle w:val="a3"/>
          <w:rFonts w:ascii="Times New Roman" w:hAnsi="Times New Roman"/>
          <w:i w:val="0"/>
          <w:sz w:val="32"/>
          <w:szCs w:val="32"/>
        </w:rPr>
      </w:pPr>
      <w:r w:rsidRPr="009C6965">
        <w:rPr>
          <w:rStyle w:val="a3"/>
          <w:rFonts w:ascii="Times New Roman" w:hAnsi="Times New Roman"/>
          <w:i w:val="0"/>
          <w:sz w:val="32"/>
          <w:szCs w:val="32"/>
        </w:rPr>
        <w:t xml:space="preserve">ОО </w:t>
      </w:r>
      <w:r w:rsidR="00F4244B" w:rsidRPr="009C6965">
        <w:rPr>
          <w:rStyle w:val="a3"/>
          <w:rFonts w:ascii="Times New Roman" w:hAnsi="Times New Roman"/>
          <w:i w:val="0"/>
          <w:sz w:val="32"/>
          <w:szCs w:val="32"/>
        </w:rPr>
        <w:t>«Познавательное развитие»</w:t>
      </w:r>
    </w:p>
    <w:p w:rsidR="00F4244B" w:rsidRPr="00282439" w:rsidRDefault="00F4244B" w:rsidP="00282439">
      <w:pPr>
        <w:jc w:val="center"/>
        <w:rPr>
          <w:rStyle w:val="a3"/>
          <w:rFonts w:ascii="Times New Roman" w:hAnsi="Times New Roman" w:cs="Times New Roman"/>
          <w:i w:val="0"/>
          <w:iCs w:val="0"/>
          <w:sz w:val="28"/>
        </w:rPr>
      </w:pPr>
      <w:r w:rsidRPr="00282439">
        <w:rPr>
          <w:rStyle w:val="a3"/>
          <w:rFonts w:ascii="Times New Roman" w:hAnsi="Times New Roman"/>
          <w:i w:val="0"/>
          <w:sz w:val="32"/>
          <w:szCs w:val="32"/>
        </w:rPr>
        <w:t>/</w:t>
      </w:r>
      <w:r w:rsidR="00282439" w:rsidRPr="00282439">
        <w:rPr>
          <w:rFonts w:ascii="Times New Roman" w:hAnsi="Times New Roman" w:cs="Times New Roman"/>
          <w:sz w:val="28"/>
        </w:rPr>
        <w:t>Развитие математических представлений</w:t>
      </w:r>
      <w:r w:rsidRPr="009C6965">
        <w:rPr>
          <w:rStyle w:val="a3"/>
          <w:rFonts w:ascii="Times New Roman" w:hAnsi="Times New Roman"/>
          <w:i w:val="0"/>
          <w:sz w:val="32"/>
          <w:szCs w:val="32"/>
        </w:rPr>
        <w:t>/</w:t>
      </w:r>
    </w:p>
    <w:p w:rsidR="00F4244B" w:rsidRDefault="00F4244B" w:rsidP="00F4244B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F4244B" w:rsidRPr="00747C3C" w:rsidRDefault="00F4244B" w:rsidP="00F4244B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F4244B" w:rsidRPr="009C6965" w:rsidRDefault="00F4244B" w:rsidP="00F4244B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 w:rsidRPr="009C6965">
        <w:rPr>
          <w:rFonts w:ascii="Times New Roman" w:hAnsi="Times New Roman"/>
          <w:b/>
          <w:sz w:val="32"/>
          <w:szCs w:val="32"/>
        </w:rPr>
        <w:t>ТЕМА:</w:t>
      </w:r>
      <w:r w:rsidRPr="009C6965">
        <w:rPr>
          <w:rFonts w:ascii="Times New Roman" w:hAnsi="Times New Roman"/>
          <w:sz w:val="32"/>
          <w:szCs w:val="32"/>
        </w:rPr>
        <w:t xml:space="preserve"> </w:t>
      </w:r>
      <w:r w:rsidRPr="009C6965">
        <w:rPr>
          <w:rFonts w:ascii="Times New Roman" w:hAnsi="Times New Roman"/>
          <w:b/>
          <w:sz w:val="32"/>
          <w:szCs w:val="32"/>
        </w:rPr>
        <w:t>«</w:t>
      </w:r>
      <w:r w:rsidR="00AD07D3" w:rsidRPr="009C6965">
        <w:rPr>
          <w:rFonts w:ascii="Times New Roman" w:hAnsi="Times New Roman"/>
          <w:b/>
          <w:sz w:val="32"/>
          <w:szCs w:val="32"/>
        </w:rPr>
        <w:t>Цар</w:t>
      </w:r>
      <w:r w:rsidR="00CB62BA">
        <w:rPr>
          <w:rFonts w:ascii="Times New Roman" w:hAnsi="Times New Roman"/>
          <w:b/>
          <w:sz w:val="32"/>
          <w:szCs w:val="32"/>
        </w:rPr>
        <w:t>ство Математики</w:t>
      </w:r>
      <w:r w:rsidRPr="009C6965">
        <w:rPr>
          <w:rFonts w:ascii="Times New Roman" w:hAnsi="Times New Roman"/>
          <w:b/>
          <w:sz w:val="32"/>
          <w:szCs w:val="32"/>
        </w:rPr>
        <w:t>»</w:t>
      </w:r>
    </w:p>
    <w:p w:rsidR="009C6965" w:rsidRDefault="009C6965" w:rsidP="009C6965">
      <w:pPr>
        <w:pStyle w:val="a4"/>
        <w:ind w:left="-993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4244B" w:rsidRPr="009C6965">
        <w:rPr>
          <w:rFonts w:ascii="Times New Roman" w:hAnsi="Times New Roman"/>
          <w:sz w:val="32"/>
          <w:szCs w:val="32"/>
        </w:rPr>
        <w:t>(подготовительная</w:t>
      </w:r>
      <w:r w:rsidR="00F4244B" w:rsidRPr="009C6965">
        <w:rPr>
          <w:rFonts w:ascii="Times New Roman" w:hAnsi="Times New Roman"/>
          <w:caps/>
          <w:sz w:val="32"/>
          <w:szCs w:val="32"/>
        </w:rPr>
        <w:t xml:space="preserve"> </w:t>
      </w:r>
      <w:r w:rsidR="00F4244B" w:rsidRPr="009C6965">
        <w:rPr>
          <w:rFonts w:ascii="Times New Roman" w:hAnsi="Times New Roman"/>
          <w:sz w:val="32"/>
          <w:szCs w:val="32"/>
        </w:rPr>
        <w:t>к школе группа</w:t>
      </w:r>
      <w:r w:rsidR="00C1444E" w:rsidRPr="009C6965">
        <w:rPr>
          <w:rFonts w:ascii="Times New Roman" w:hAnsi="Times New Roman"/>
          <w:sz w:val="32"/>
          <w:szCs w:val="32"/>
        </w:rPr>
        <w:t xml:space="preserve"> </w:t>
      </w:r>
      <w:r w:rsidR="00C1444E" w:rsidRPr="009C6965">
        <w:rPr>
          <w:rFonts w:ascii="Times New Roman" w:hAnsi="Times New Roman"/>
          <w:color w:val="000000" w:themeColor="text1"/>
          <w:sz w:val="32"/>
          <w:szCs w:val="32"/>
        </w:rPr>
        <w:t>компенсирующей направленности</w:t>
      </w:r>
      <w:r w:rsidR="00F34F3E" w:rsidRPr="009C6965">
        <w:rPr>
          <w:rFonts w:ascii="Times New Roman" w:hAnsi="Times New Roman"/>
          <w:color w:val="000000" w:themeColor="text1"/>
          <w:sz w:val="32"/>
          <w:szCs w:val="32"/>
        </w:rPr>
        <w:t xml:space="preserve"> ОНР</w:t>
      </w:r>
      <w:r w:rsidR="00F4244B" w:rsidRPr="009C6965">
        <w:rPr>
          <w:rFonts w:ascii="Times New Roman" w:hAnsi="Times New Roman"/>
          <w:color w:val="000000" w:themeColor="text1"/>
          <w:sz w:val="32"/>
          <w:szCs w:val="32"/>
        </w:rPr>
        <w:t>)</w:t>
      </w:r>
    </w:p>
    <w:p w:rsidR="009C6965" w:rsidRDefault="009C6965" w:rsidP="009C6965">
      <w:pPr>
        <w:pStyle w:val="a4"/>
        <w:ind w:left="-993"/>
        <w:rPr>
          <w:rFonts w:ascii="Times New Roman" w:hAnsi="Times New Roman"/>
          <w:color w:val="000000" w:themeColor="text1"/>
          <w:sz w:val="32"/>
          <w:szCs w:val="32"/>
        </w:rPr>
      </w:pPr>
    </w:p>
    <w:p w:rsidR="009C6965" w:rsidRDefault="009C6965" w:rsidP="009C6965">
      <w:pPr>
        <w:pStyle w:val="a4"/>
        <w:ind w:left="-993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</w:p>
    <w:p w:rsidR="009C6965" w:rsidRDefault="009C6965" w:rsidP="009C6965">
      <w:pPr>
        <w:pStyle w:val="a4"/>
        <w:ind w:left="-993"/>
        <w:rPr>
          <w:rFonts w:ascii="Times New Roman" w:hAnsi="Times New Roman"/>
          <w:color w:val="000000" w:themeColor="text1"/>
          <w:sz w:val="32"/>
          <w:szCs w:val="32"/>
        </w:rPr>
      </w:pPr>
    </w:p>
    <w:p w:rsidR="00F4244B" w:rsidRPr="009C6965" w:rsidRDefault="009C6965" w:rsidP="009C6965">
      <w:pPr>
        <w:pStyle w:val="a4"/>
        <w:ind w:left="-993"/>
        <w:rPr>
          <w:rStyle w:val="a3"/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F4244B" w:rsidRDefault="00F4244B" w:rsidP="00F4244B">
      <w:pPr>
        <w:jc w:val="center"/>
        <w:rPr>
          <w:rStyle w:val="a3"/>
          <w:rFonts w:ascii="Times New Roman" w:hAnsi="Times New Roman"/>
          <w:sz w:val="44"/>
          <w:szCs w:val="44"/>
        </w:rPr>
      </w:pPr>
    </w:p>
    <w:p w:rsidR="00D305DA" w:rsidRDefault="00D305DA" w:rsidP="00F4244B">
      <w:pPr>
        <w:jc w:val="center"/>
        <w:rPr>
          <w:rStyle w:val="a3"/>
          <w:rFonts w:ascii="Times New Roman" w:hAnsi="Times New Roman"/>
          <w:sz w:val="44"/>
          <w:szCs w:val="44"/>
        </w:rPr>
      </w:pPr>
    </w:p>
    <w:p w:rsidR="009C6965" w:rsidRDefault="009C6965" w:rsidP="00F4244B">
      <w:pPr>
        <w:jc w:val="center"/>
        <w:rPr>
          <w:rStyle w:val="a3"/>
          <w:rFonts w:ascii="Times New Roman" w:hAnsi="Times New Roman"/>
          <w:sz w:val="44"/>
          <w:szCs w:val="44"/>
        </w:rPr>
      </w:pPr>
    </w:p>
    <w:p w:rsidR="00F40814" w:rsidRDefault="00F40814" w:rsidP="00F40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F40814">
        <w:rPr>
          <w:rFonts w:ascii="Times New Roman" w:hAnsi="Times New Roman" w:cs="Times New Roman"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Пономаренко Татьяна Александровна</w:t>
      </w:r>
      <w:r w:rsidRPr="00F40814">
        <w:rPr>
          <w:rFonts w:ascii="Times New Roman" w:hAnsi="Times New Roman" w:cs="Times New Roman"/>
          <w:sz w:val="32"/>
          <w:szCs w:val="32"/>
        </w:rPr>
        <w:t xml:space="preserve">,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244B" w:rsidRPr="00F40814" w:rsidRDefault="00F40814" w:rsidP="00F40814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C696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40814">
        <w:rPr>
          <w:rFonts w:ascii="Times New Roman" w:hAnsi="Times New Roman" w:cs="Times New Roman"/>
          <w:sz w:val="32"/>
          <w:szCs w:val="32"/>
        </w:rPr>
        <w:t>воспитатель 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40814">
        <w:rPr>
          <w:rFonts w:ascii="Times New Roman" w:hAnsi="Times New Roman" w:cs="Times New Roman"/>
          <w:sz w:val="32"/>
          <w:szCs w:val="32"/>
        </w:rPr>
        <w:t>ДОУ ДСКВ №34 г.</w:t>
      </w:r>
      <w:r w:rsidR="009C6965">
        <w:rPr>
          <w:rFonts w:ascii="Times New Roman" w:hAnsi="Times New Roman" w:cs="Times New Roman"/>
          <w:sz w:val="32"/>
          <w:szCs w:val="32"/>
        </w:rPr>
        <w:t xml:space="preserve"> </w:t>
      </w:r>
      <w:r w:rsidRPr="00F40814">
        <w:rPr>
          <w:rFonts w:ascii="Times New Roman" w:hAnsi="Times New Roman" w:cs="Times New Roman"/>
          <w:sz w:val="32"/>
          <w:szCs w:val="32"/>
        </w:rPr>
        <w:t>Ейска</w:t>
      </w:r>
    </w:p>
    <w:p w:rsidR="00F40814" w:rsidRDefault="00F40814" w:rsidP="00F4244B">
      <w:pPr>
        <w:jc w:val="center"/>
        <w:rPr>
          <w:rStyle w:val="a3"/>
          <w:rFonts w:ascii="Times New Roman" w:hAnsi="Times New Roman"/>
          <w:i w:val="0"/>
          <w:sz w:val="40"/>
          <w:szCs w:val="40"/>
        </w:rPr>
      </w:pPr>
    </w:p>
    <w:p w:rsidR="00F4244B" w:rsidRDefault="00F4244B" w:rsidP="00C1444E">
      <w:pPr>
        <w:tabs>
          <w:tab w:val="left" w:pos="5670"/>
          <w:tab w:val="left" w:pos="5954"/>
        </w:tabs>
        <w:jc w:val="center"/>
        <w:rPr>
          <w:rStyle w:val="a3"/>
          <w:rFonts w:ascii="Times New Roman" w:hAnsi="Times New Roman"/>
          <w:i w:val="0"/>
          <w:sz w:val="40"/>
          <w:szCs w:val="40"/>
        </w:rPr>
      </w:pPr>
    </w:p>
    <w:p w:rsidR="00F40814" w:rsidRDefault="00F40814" w:rsidP="00C1444E">
      <w:pPr>
        <w:tabs>
          <w:tab w:val="left" w:pos="5670"/>
          <w:tab w:val="left" w:pos="5954"/>
        </w:tabs>
        <w:jc w:val="center"/>
        <w:rPr>
          <w:rStyle w:val="a3"/>
          <w:rFonts w:ascii="Times New Roman" w:hAnsi="Times New Roman"/>
          <w:i w:val="0"/>
          <w:sz w:val="40"/>
          <w:szCs w:val="40"/>
        </w:rPr>
      </w:pPr>
    </w:p>
    <w:p w:rsidR="00CB62BA" w:rsidRDefault="00CB62BA" w:rsidP="00C1444E">
      <w:pPr>
        <w:tabs>
          <w:tab w:val="left" w:pos="5670"/>
          <w:tab w:val="left" w:pos="5954"/>
        </w:tabs>
        <w:jc w:val="center"/>
        <w:rPr>
          <w:rStyle w:val="a3"/>
          <w:rFonts w:ascii="Times New Roman" w:hAnsi="Times New Roman"/>
          <w:i w:val="0"/>
          <w:sz w:val="40"/>
          <w:szCs w:val="40"/>
        </w:rPr>
      </w:pPr>
    </w:p>
    <w:p w:rsidR="00F4244B" w:rsidRDefault="00F4244B" w:rsidP="00F4244B">
      <w:pPr>
        <w:pStyle w:val="a4"/>
        <w:rPr>
          <w:rFonts w:ascii="Times New Roman" w:hAnsi="Times New Roman"/>
          <w:color w:val="000000"/>
        </w:rPr>
      </w:pPr>
    </w:p>
    <w:p w:rsidR="00F4244B" w:rsidRPr="004B4EF8" w:rsidRDefault="00F4244B" w:rsidP="00AE187F">
      <w:pPr>
        <w:spacing w:after="0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D539C3">
        <w:rPr>
          <w:rFonts w:ascii="Times New Roman" w:hAnsi="Times New Roman"/>
          <w:sz w:val="28"/>
          <w:szCs w:val="28"/>
        </w:rPr>
        <w:t>г. Ейск</w:t>
      </w:r>
    </w:p>
    <w:p w:rsidR="00DE1ED0" w:rsidRDefault="00DE1ED0" w:rsidP="00DE1E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Программные задачи:</w:t>
      </w:r>
    </w:p>
    <w:p w:rsidR="00DE1ED0" w:rsidRDefault="00DE1ED0" w:rsidP="00DE1E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навыки порядкового счета в пределах 10.</w:t>
      </w:r>
    </w:p>
    <w:p w:rsidR="00DE1ED0" w:rsidRPr="00E2055A" w:rsidRDefault="00DE1ED0" w:rsidP="00DE1ED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ориентироваться на листе бумаги и отражать в </w:t>
      </w:r>
      <w:r w:rsidRPr="00E2055A">
        <w:rPr>
          <w:rFonts w:ascii="Times New Roman" w:hAnsi="Times New Roman" w:cs="Times New Roman"/>
          <w:sz w:val="28"/>
          <w:szCs w:val="28"/>
        </w:rPr>
        <w:t>речи пространственное расположение предметов словами: вверху, внизу, слева, справа.</w:t>
      </w:r>
    </w:p>
    <w:p w:rsidR="00DE1ED0" w:rsidRDefault="00DE1ED0" w:rsidP="00DE1ED0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решать арифметические задачи на сложение и вычитание.</w:t>
      </w:r>
    </w:p>
    <w:p w:rsidR="00DE1ED0" w:rsidRDefault="00DE1ED0" w:rsidP="00DE1E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последовательно называть дни недели.</w:t>
      </w:r>
    </w:p>
    <w:p w:rsidR="00DE1ED0" w:rsidRDefault="00DE1ED0" w:rsidP="00DE1ED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предпосылки ценностно-смыслового восприятия и понимания окружающего мира, познавательной мотивации, аналитико-синтетическое мышление   детей: умение понимать образный смысл загадок.</w:t>
      </w:r>
    </w:p>
    <w:p w:rsidR="00DE1ED0" w:rsidRDefault="00DE1ED0" w:rsidP="00DE1ED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мотивационно - коммуникативные навыки, умение правильно формулировать и доказывать (при необходимости) правильность своих убеждений.</w:t>
      </w:r>
    </w:p>
    <w:p w:rsidR="00DE1ED0" w:rsidRDefault="00DE1ED0" w:rsidP="00DE1ED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Дать возможность применить на практике раннее полученные знания в ОО «Познавательное развитие»: </w:t>
      </w:r>
      <w:r>
        <w:rPr>
          <w:rFonts w:ascii="Times New Roman" w:hAnsi="Times New Roman"/>
          <w:sz w:val="28"/>
          <w:szCs w:val="28"/>
        </w:rPr>
        <w:t xml:space="preserve">активизировать связную диалогическую и монологическую речь детей, умение отвечать на вопросы поискового характера полными предложениями. </w:t>
      </w:r>
    </w:p>
    <w:p w:rsidR="00DE1ED0" w:rsidRDefault="00DE1ED0" w:rsidP="00DE1ED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предпосылки универсальных учебных действий, стимулировать проявление в ходе работы самостоятельную творческую активность посредством использования дидактических игр и упражнений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E1ED0" w:rsidRDefault="00DE1ED0" w:rsidP="00DE1ED0">
      <w:pPr>
        <w:pStyle w:val="msonormalbullet1gif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мелкую моторику руки ребенка</w:t>
      </w:r>
      <w:r>
        <w:rPr>
          <w:bCs/>
          <w:iCs/>
          <w:sz w:val="28"/>
          <w:szCs w:val="28"/>
        </w:rPr>
        <w:t>.</w:t>
      </w:r>
    </w:p>
    <w:p w:rsidR="00DE1ED0" w:rsidRDefault="00E2055A" w:rsidP="00DE1ED0">
      <w:pPr>
        <w:pStyle w:val="msonormalbullet2gif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="00DE1ED0">
        <w:rPr>
          <w:sz w:val="28"/>
          <w:szCs w:val="28"/>
        </w:rPr>
        <w:t>познавательной</w:t>
      </w:r>
      <w:proofErr w:type="gramEnd"/>
      <w:r w:rsidR="00DE1ED0">
        <w:rPr>
          <w:sz w:val="28"/>
          <w:szCs w:val="28"/>
        </w:rPr>
        <w:t xml:space="preserve"> деятельности, умение самостоятельно контролировать правильную осанку в процессе ОД.</w:t>
      </w:r>
    </w:p>
    <w:p w:rsidR="00DE1ED0" w:rsidRDefault="00DE1ED0" w:rsidP="003E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ED0" w:rsidRDefault="00DE1ED0" w:rsidP="00DE1ED0">
      <w:pPr>
        <w:pStyle w:val="a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/>
          <w:i/>
          <w:sz w:val="28"/>
          <w:szCs w:val="28"/>
        </w:rPr>
        <w:t xml:space="preserve"> демонстрационный материал</w:t>
      </w:r>
      <w:r>
        <w:rPr>
          <w:rFonts w:ascii="Times New Roman" w:hAnsi="Times New Roman"/>
          <w:sz w:val="28"/>
          <w:szCs w:val="28"/>
        </w:rPr>
        <w:t>:</w:t>
      </w:r>
      <w:r w:rsidR="00E2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конверт с письмом, кувшинки с цифрами,</w:t>
      </w:r>
      <w:r w:rsidR="00E2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конверты с заданием,</w:t>
      </w:r>
      <w:r w:rsidR="00E2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мяч,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установка;</w:t>
      </w:r>
      <w:r w:rsidR="00E205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раздаточный материал:</w:t>
      </w:r>
      <w:r w:rsidR="00E205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математические веера, пеналы с геометрическими фигурами, бумажные платочки, разрезные картинки, золотой ключик (на каждого ребенка).</w:t>
      </w:r>
      <w:proofErr w:type="gramEnd"/>
    </w:p>
    <w:p w:rsidR="00DE1ED0" w:rsidRDefault="00DE1ED0" w:rsidP="00DE1ED0">
      <w:pPr>
        <w:pStyle w:val="a4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E1ED0" w:rsidRDefault="00DE1ED0" w:rsidP="00DE1E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чтение сказки А.Толстого «Приключения Буратино или Золотой ключик», стихов, загадывание загадок,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/и «Сложи узор», «Живая неделя», «Четвертый лишний». </w:t>
      </w:r>
    </w:p>
    <w:p w:rsidR="00DE1ED0" w:rsidRDefault="00DE1ED0" w:rsidP="00DE1ED0">
      <w:pPr>
        <w:pStyle w:val="a4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E1ED0" w:rsidRDefault="00DE1ED0" w:rsidP="00DE1E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и приёмы:</w:t>
      </w:r>
    </w:p>
    <w:p w:rsidR="00DE1ED0" w:rsidRDefault="00E2055A" w:rsidP="00DE1ED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55A">
        <w:rPr>
          <w:rFonts w:ascii="Times New Roman" w:hAnsi="Times New Roman"/>
          <w:i/>
          <w:sz w:val="28"/>
          <w:szCs w:val="28"/>
        </w:rPr>
        <w:t>-</w:t>
      </w:r>
      <w:r w:rsidR="00DE1ED0" w:rsidRPr="00E2055A">
        <w:rPr>
          <w:rFonts w:ascii="Times New Roman" w:hAnsi="Times New Roman"/>
          <w:i/>
          <w:sz w:val="28"/>
          <w:szCs w:val="28"/>
        </w:rPr>
        <w:t>словесные: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E1ED0">
        <w:rPr>
          <w:rFonts w:ascii="Times New Roman" w:hAnsi="Times New Roman"/>
          <w:sz w:val="28"/>
          <w:szCs w:val="28"/>
        </w:rPr>
        <w:t>вводная беседа, решение проблемной ситуации, загадка, вопросы к детям, пояснения, актуализация раннее полученных знаний;</w:t>
      </w:r>
      <w:proofErr w:type="gramEnd"/>
    </w:p>
    <w:p w:rsidR="00DE1ED0" w:rsidRDefault="00DE1ED0" w:rsidP="00DE1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055A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E2055A">
        <w:rPr>
          <w:rFonts w:ascii="Times New Roman" w:hAnsi="Times New Roman"/>
          <w:i/>
          <w:sz w:val="28"/>
          <w:szCs w:val="28"/>
        </w:rPr>
        <w:t>наглядные</w:t>
      </w:r>
      <w:proofErr w:type="gramEnd"/>
      <w:r w:rsidRPr="00E2055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показ, рассматривание;</w:t>
      </w:r>
    </w:p>
    <w:p w:rsidR="00DE1ED0" w:rsidRDefault="00E2055A" w:rsidP="00DE1ED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</w:t>
      </w:r>
      <w:r w:rsidR="00DE1ED0">
        <w:rPr>
          <w:rFonts w:ascii="Times New Roman" w:hAnsi="Times New Roman"/>
          <w:i/>
          <w:sz w:val="28"/>
          <w:szCs w:val="28"/>
        </w:rPr>
        <w:t xml:space="preserve">игровые: </w:t>
      </w:r>
      <w:r w:rsidR="00DE1ED0">
        <w:rPr>
          <w:rFonts w:ascii="Times New Roman" w:hAnsi="Times New Roman"/>
          <w:sz w:val="28"/>
          <w:szCs w:val="28"/>
        </w:rPr>
        <w:t xml:space="preserve">игровой персонаж – «Королева Математика», Буратино, Кот </w:t>
      </w:r>
      <w:proofErr w:type="spellStart"/>
      <w:r w:rsidR="00DE1ED0">
        <w:rPr>
          <w:rFonts w:ascii="Times New Roman" w:hAnsi="Times New Roman"/>
          <w:sz w:val="28"/>
          <w:szCs w:val="28"/>
        </w:rPr>
        <w:t>Базилио</w:t>
      </w:r>
      <w:proofErr w:type="spellEnd"/>
      <w:r w:rsidR="00DE1ED0">
        <w:rPr>
          <w:rFonts w:ascii="Times New Roman" w:hAnsi="Times New Roman"/>
          <w:sz w:val="28"/>
          <w:szCs w:val="28"/>
        </w:rPr>
        <w:t>, Лиса Алиса; дидактические игры и упражнения: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E1ED0">
        <w:rPr>
          <w:rFonts w:ascii="Times New Roman" w:hAnsi="Times New Roman"/>
          <w:sz w:val="28"/>
          <w:szCs w:val="28"/>
        </w:rPr>
        <w:t xml:space="preserve">/и «Помоги Буратино перейти через болото»,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E1ED0">
        <w:rPr>
          <w:rFonts w:ascii="Times New Roman" w:hAnsi="Times New Roman"/>
          <w:sz w:val="28"/>
          <w:szCs w:val="28"/>
        </w:rPr>
        <w:t xml:space="preserve">/и «Живая неделька»;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E1ED0">
        <w:rPr>
          <w:rFonts w:ascii="Times New Roman" w:hAnsi="Times New Roman"/>
          <w:sz w:val="28"/>
          <w:szCs w:val="28"/>
        </w:rPr>
        <w:t>/и «Помоги Буратино решить задачу»;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E1ED0">
        <w:rPr>
          <w:rFonts w:ascii="Times New Roman" w:hAnsi="Times New Roman"/>
          <w:sz w:val="28"/>
          <w:szCs w:val="28"/>
        </w:rPr>
        <w:t>/и «Найди отличия»;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</w:t>
      </w:r>
      <w:proofErr w:type="spellEnd"/>
      <w:r w:rsidR="00DE1ED0">
        <w:rPr>
          <w:rFonts w:ascii="Times New Roman" w:eastAsia="Times New Roman" w:hAnsi="Times New Roman"/>
          <w:bCs/>
          <w:sz w:val="28"/>
          <w:szCs w:val="28"/>
        </w:rPr>
        <w:t xml:space="preserve">/и </w:t>
      </w:r>
      <w:r w:rsidR="00DE1ED0">
        <w:rPr>
          <w:rFonts w:ascii="Times New Roman" w:hAnsi="Times New Roman"/>
          <w:sz w:val="28"/>
          <w:szCs w:val="28"/>
        </w:rPr>
        <w:t xml:space="preserve">«Платочек для </w:t>
      </w:r>
      <w:proofErr w:type="spellStart"/>
      <w:r w:rsidR="00DE1ED0">
        <w:rPr>
          <w:rFonts w:ascii="Times New Roman" w:hAnsi="Times New Roman"/>
          <w:sz w:val="28"/>
          <w:szCs w:val="28"/>
        </w:rPr>
        <w:t>Мальвины</w:t>
      </w:r>
      <w:proofErr w:type="spellEnd"/>
      <w:r w:rsidR="00DE1ED0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E1ED0">
        <w:rPr>
          <w:rFonts w:ascii="Times New Roman" w:hAnsi="Times New Roman"/>
          <w:sz w:val="28"/>
          <w:szCs w:val="28"/>
        </w:rPr>
        <w:t xml:space="preserve">/и </w:t>
      </w:r>
      <w:r w:rsidR="00DE1ED0">
        <w:rPr>
          <w:rFonts w:ascii="Times New Roman" w:eastAsia="Times New Roman" w:hAnsi="Times New Roman"/>
          <w:bCs/>
          <w:sz w:val="28"/>
          <w:szCs w:val="28"/>
        </w:rPr>
        <w:t>«Собери картинку»;</w:t>
      </w:r>
      <w:proofErr w:type="gramEnd"/>
    </w:p>
    <w:p w:rsidR="00DE1ED0" w:rsidRDefault="00DE1ED0" w:rsidP="00DE1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055A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заданий,</w:t>
      </w:r>
      <w:r w:rsidR="00E2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физкультминутка «Веселый счет».</w:t>
      </w:r>
    </w:p>
    <w:p w:rsidR="00DE1ED0" w:rsidRDefault="00DE1ED0" w:rsidP="00DE1ED0">
      <w:pPr>
        <w:pStyle w:val="a4"/>
        <w:tabs>
          <w:tab w:val="left" w:pos="284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DE1ED0" w:rsidRDefault="00DE1ED0" w:rsidP="003E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49" w:rsidRPr="001C368F" w:rsidRDefault="00F34949" w:rsidP="001C368F">
      <w:pPr>
        <w:pStyle w:val="a4"/>
        <w:tabs>
          <w:tab w:val="left" w:pos="284"/>
        </w:tabs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Ход НОД:</w:t>
      </w:r>
    </w:p>
    <w:p w:rsidR="00F34949" w:rsidRPr="001C368F" w:rsidRDefault="00F34949" w:rsidP="00F34949">
      <w:pPr>
        <w:pStyle w:val="a4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i/>
          <w:color w:val="000000" w:themeColor="text1"/>
          <w:sz w:val="28"/>
          <w:szCs w:val="28"/>
        </w:rPr>
        <w:t>Слайд 1</w:t>
      </w:r>
    </w:p>
    <w:p w:rsidR="001E628C" w:rsidRPr="001C368F" w:rsidRDefault="001E628C" w:rsidP="00F3494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color w:val="000000" w:themeColor="text1"/>
          <w:sz w:val="28"/>
          <w:szCs w:val="28"/>
        </w:rPr>
        <w:t>1. Мотивация познавательной деятельности</w:t>
      </w:r>
      <w:r w:rsidRPr="001C368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34949" w:rsidRPr="001C368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1C3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4949" w:rsidRPr="001C368F">
        <w:rPr>
          <w:rFonts w:ascii="Times New Roman" w:hAnsi="Times New Roman"/>
          <w:color w:val="000000" w:themeColor="text1"/>
          <w:sz w:val="28"/>
          <w:szCs w:val="28"/>
        </w:rPr>
        <w:t>Ребята, сегодня рано утром, когда я пришла в детский сад, в нашу группу пришел почтальон и принес нам видеописьмо от Королевы Математики.</w:t>
      </w:r>
    </w:p>
    <w:p w:rsidR="00F34949" w:rsidRPr="001C368F" w:rsidRDefault="001E628C" w:rsidP="00F3494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Совместная постановка цели, определение личностно значимого смысла деятельности детьми: </w:t>
      </w:r>
      <w:r w:rsidR="00F34949" w:rsidRPr="001C368F">
        <w:rPr>
          <w:rFonts w:ascii="Times New Roman" w:hAnsi="Times New Roman"/>
          <w:color w:val="000000" w:themeColor="text1"/>
          <w:sz w:val="28"/>
          <w:szCs w:val="28"/>
        </w:rPr>
        <w:t xml:space="preserve">Хотите узнать, что в нем? </w:t>
      </w:r>
    </w:p>
    <w:p w:rsidR="00F34949" w:rsidRPr="001C368F" w:rsidRDefault="00F34949" w:rsidP="00F34949">
      <w:pPr>
        <w:pStyle w:val="a4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Слайд 2  </w:t>
      </w:r>
      <w:r w:rsidRPr="001C368F">
        <w:rPr>
          <w:rFonts w:ascii="Times New Roman" w:hAnsi="Times New Roman"/>
          <w:i/>
          <w:color w:val="000000" w:themeColor="text1"/>
          <w:sz w:val="28"/>
          <w:szCs w:val="28"/>
        </w:rPr>
        <w:t>(Видеописьмо)</w:t>
      </w:r>
    </w:p>
    <w:p w:rsidR="00F34949" w:rsidRPr="001C368F" w:rsidRDefault="00F34949" w:rsidP="00F34949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i/>
          <w:color w:val="000000" w:themeColor="text1"/>
          <w:sz w:val="28"/>
          <w:szCs w:val="28"/>
        </w:rPr>
        <w:t>«Здравствуйте, ребятишки, девчонки и мальчишки!</w:t>
      </w:r>
      <w:r w:rsidR="001E628C" w:rsidRPr="001C36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C368F">
        <w:rPr>
          <w:rFonts w:ascii="Times New Roman" w:hAnsi="Times New Roman"/>
          <w:i/>
          <w:color w:val="000000" w:themeColor="text1"/>
          <w:sz w:val="28"/>
          <w:szCs w:val="28"/>
        </w:rPr>
        <w:t>Я слышала, что вы самые дружные, внимательные и умные дети, поэтому обратилась именно к вам за помощью. В моем королевстве появился мальчик, а как его зовут, вы узнаете, если отгадаете загадку: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 отца есть мальчик странный, 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Необычный, деревянный? 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земле и под водой 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Ищет ключик золотой, 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Всюду нос суёт он длинный. </w:t>
      </w:r>
    </w:p>
    <w:p w:rsidR="00F34949" w:rsidRPr="001C368F" w:rsidRDefault="00F34949" w:rsidP="00F3494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же это? (Буратино).</w:t>
      </w:r>
    </w:p>
    <w:p w:rsidR="00F34949" w:rsidRPr="001C368F" w:rsidRDefault="00F34949" w:rsidP="00F349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-Да ребята, это Буратино. Дело в том, что он в моем королевстве напугал всех  жителей, перепутал все цифры, цвета, фигуры, дни недели и потерял свой золотой ключик, который нашли Кот </w:t>
      </w:r>
      <w:proofErr w:type="spellStart"/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Базилио</w:t>
      </w:r>
      <w:proofErr w:type="spellEnd"/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Лиса Алиса. Дело в том, что они готовы вернуть золотой ключик при одном условии, если Буратино выполнит их задания (конверты под номерами). Ребята, прошу вас, помогите Буратино, ему без вашей помощи не справиться!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</w:t>
      </w:r>
      <w:r w:rsidR="001E628C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Ребята, как вы дум</w:t>
      </w:r>
      <w:r w:rsidR="001E628C" w:rsidRPr="001C368F">
        <w:rPr>
          <w:color w:val="000000" w:themeColor="text1"/>
          <w:sz w:val="28"/>
          <w:szCs w:val="28"/>
        </w:rPr>
        <w:t>аете, мы можем помочь Буратино?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-Нам нужно взять конверт под номером 1.</w:t>
      </w:r>
      <w:r w:rsidR="001E628C" w:rsidRPr="001C368F">
        <w:rPr>
          <w:color w:val="000000" w:themeColor="text1"/>
          <w:sz w:val="28"/>
          <w:szCs w:val="28"/>
        </w:rPr>
        <w:t xml:space="preserve"> 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F34949" w:rsidRPr="001C368F" w:rsidRDefault="00F34949" w:rsidP="001E628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1задание</w:t>
      </w:r>
      <w:r w:rsidR="001E628C" w:rsidRPr="001C368F">
        <w:rPr>
          <w:b/>
          <w:i/>
          <w:color w:val="000000" w:themeColor="text1"/>
          <w:sz w:val="28"/>
          <w:szCs w:val="28"/>
        </w:rPr>
        <w:t xml:space="preserve"> </w:t>
      </w:r>
      <w:r w:rsidRPr="001C368F">
        <w:rPr>
          <w:b/>
          <w:i/>
          <w:color w:val="000000" w:themeColor="text1"/>
          <w:sz w:val="28"/>
          <w:szCs w:val="28"/>
        </w:rPr>
        <w:t>«Помоги Буратино перейти через болото»</w:t>
      </w:r>
    </w:p>
    <w:p w:rsidR="001E628C" w:rsidRPr="001C368F" w:rsidRDefault="001E628C" w:rsidP="001E628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Слайд 3</w:t>
      </w:r>
    </w:p>
    <w:p w:rsidR="00F34949" w:rsidRPr="001C368F" w:rsidRDefault="001E628C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color w:val="000000" w:themeColor="text1"/>
          <w:sz w:val="28"/>
          <w:szCs w:val="28"/>
        </w:rPr>
        <w:t>3. Создание проблемной ситуации</w:t>
      </w:r>
      <w:r w:rsidRPr="001C368F">
        <w:rPr>
          <w:color w:val="000000" w:themeColor="text1"/>
          <w:sz w:val="28"/>
          <w:szCs w:val="28"/>
        </w:rPr>
        <w:t xml:space="preserve">:  </w:t>
      </w:r>
      <w:r w:rsidR="00F34949" w:rsidRPr="001C368F">
        <w:rPr>
          <w:color w:val="000000" w:themeColor="text1"/>
          <w:sz w:val="28"/>
          <w:szCs w:val="28"/>
        </w:rPr>
        <w:t>-</w:t>
      </w:r>
      <w:r w:rsidRPr="001C368F">
        <w:rPr>
          <w:color w:val="000000" w:themeColor="text1"/>
          <w:sz w:val="28"/>
          <w:szCs w:val="28"/>
        </w:rPr>
        <w:t xml:space="preserve"> </w:t>
      </w:r>
      <w:r w:rsidR="00F34949" w:rsidRPr="001C368F">
        <w:rPr>
          <w:color w:val="000000" w:themeColor="text1"/>
          <w:sz w:val="28"/>
          <w:szCs w:val="28"/>
        </w:rPr>
        <w:t>Ребята, Буратино попал в беду.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-Вы хотите помочь мальчику?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-Вам нужно построить мост из кувшинок. В середине кувшинки цифры, смастерите мост от 1до 10 по порядку. Давайте проверим.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i/>
          <w:color w:val="000000" w:themeColor="text1"/>
          <w:sz w:val="28"/>
          <w:szCs w:val="28"/>
        </w:rPr>
        <w:t>Воспитатель показывает на первую кувшинку и предлагает посчитать их по порядку.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 вы считаете, какая по счету эта кувшинка? (Первая). Предлагаю вам посчитать все кувшинки.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нас ждет следующее задание. Как вы думаете, какой конверт нам нужно взять? </w:t>
      </w:r>
      <w:r w:rsidRPr="001C368F">
        <w:rPr>
          <w:i/>
          <w:color w:val="000000" w:themeColor="text1"/>
          <w:sz w:val="28"/>
          <w:szCs w:val="28"/>
        </w:rPr>
        <w:t>Ребенок берет конверт под номером 2.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2 задание</w:t>
      </w:r>
      <w:proofErr w:type="gramStart"/>
      <w:r w:rsidR="001E628C" w:rsidRPr="001C368F">
        <w:rPr>
          <w:b/>
          <w:i/>
          <w:color w:val="000000" w:themeColor="text1"/>
          <w:sz w:val="28"/>
          <w:szCs w:val="28"/>
        </w:rPr>
        <w:t xml:space="preserve"> </w:t>
      </w:r>
      <w:r w:rsidRPr="001C368F">
        <w:rPr>
          <w:b/>
          <w:i/>
          <w:color w:val="000000" w:themeColor="text1"/>
          <w:sz w:val="28"/>
          <w:szCs w:val="28"/>
        </w:rPr>
        <w:t>Д</w:t>
      </w:r>
      <w:proofErr w:type="gramEnd"/>
      <w:r w:rsidRPr="001C368F">
        <w:rPr>
          <w:b/>
          <w:i/>
          <w:color w:val="000000" w:themeColor="text1"/>
          <w:sz w:val="28"/>
          <w:szCs w:val="28"/>
        </w:rPr>
        <w:t>/и «Живая неделька»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 w:themeColor="text1"/>
          <w:sz w:val="28"/>
          <w:szCs w:val="28"/>
        </w:rPr>
      </w:pPr>
      <w:r w:rsidRPr="001C368F">
        <w:rPr>
          <w:i/>
          <w:color w:val="000000" w:themeColor="text1"/>
          <w:sz w:val="28"/>
          <w:szCs w:val="28"/>
        </w:rPr>
        <w:t>/Активизация всей группы и отдельных детей. Игра с мячом/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lastRenderedPageBreak/>
        <w:t>-Чтобы помочь Буратино давайте вспомним дни недели. Как вы считаете, сколько дней в недели? Какие у них имена? Предлагаю вам назвать дни недели по порядку, передавая друг другу мяч</w:t>
      </w:r>
      <w:r w:rsidR="001E628C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i/>
          <w:color w:val="000000" w:themeColor="text1"/>
          <w:sz w:val="28"/>
          <w:szCs w:val="28"/>
        </w:rPr>
        <w:t>(Ответы детей).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 вы думаете, какой сегодня день недели?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 вы считаете, какой день недели был вчера?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 вы думаете, а какой день недели будет завтра?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я вижу, вы готовы преодолеть все трудности и помочь Буратино. 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как вы считаете, какой следующий конверт нам нужно взять? (Конверт под номером 3)</w:t>
      </w:r>
      <w:r w:rsidR="001E628C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i/>
          <w:color w:val="000000" w:themeColor="text1"/>
          <w:sz w:val="28"/>
          <w:szCs w:val="28"/>
        </w:rPr>
        <w:t>Ребенок берет конверт под номером 3.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 Проходите, присаживайтесь за столы </w:t>
      </w:r>
      <w:r w:rsidRPr="001C368F">
        <w:rPr>
          <w:i/>
          <w:color w:val="000000" w:themeColor="text1"/>
          <w:sz w:val="28"/>
          <w:szCs w:val="28"/>
        </w:rPr>
        <w:t>(воспитатель дает установку правильной посадки ребенка за столом).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3 задание «Помоги Буратино решить задачу»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Буратино </w:t>
      </w:r>
      <w:r w:rsidR="0004220D" w:rsidRPr="001C368F">
        <w:rPr>
          <w:color w:val="000000" w:themeColor="text1"/>
          <w:sz w:val="28"/>
          <w:szCs w:val="28"/>
        </w:rPr>
        <w:t xml:space="preserve">без вашей помощи не может </w:t>
      </w:r>
      <w:r w:rsidRPr="001C368F">
        <w:rPr>
          <w:color w:val="000000" w:themeColor="text1"/>
          <w:sz w:val="28"/>
          <w:szCs w:val="28"/>
        </w:rPr>
        <w:t>решить задачу?</w:t>
      </w:r>
      <w:r w:rsidR="0004220D" w:rsidRPr="001C368F">
        <w:rPr>
          <w:color w:val="000000" w:themeColor="text1"/>
          <w:sz w:val="28"/>
          <w:szCs w:val="28"/>
        </w:rPr>
        <w:t xml:space="preserve"> Вы готовы ему помочь?</w:t>
      </w:r>
      <w:r w:rsidRPr="001C368F">
        <w:rPr>
          <w:color w:val="000000" w:themeColor="text1"/>
          <w:sz w:val="28"/>
          <w:szCs w:val="28"/>
        </w:rPr>
        <w:t xml:space="preserve"> 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 xml:space="preserve">Слайд 4 </w:t>
      </w:r>
      <w:r w:rsidRPr="001C368F">
        <w:rPr>
          <w:i/>
          <w:color w:val="000000" w:themeColor="text1"/>
          <w:sz w:val="28"/>
          <w:szCs w:val="28"/>
        </w:rPr>
        <w:t>-видео материал (</w:t>
      </w:r>
      <w:proofErr w:type="spellStart"/>
      <w:r w:rsidRPr="001C368F">
        <w:rPr>
          <w:i/>
          <w:color w:val="000000" w:themeColor="text1"/>
          <w:sz w:val="28"/>
          <w:szCs w:val="28"/>
        </w:rPr>
        <w:t>Мальвина</w:t>
      </w:r>
      <w:proofErr w:type="spellEnd"/>
      <w:r w:rsidR="0004220D" w:rsidRPr="001C368F">
        <w:rPr>
          <w:i/>
          <w:color w:val="000000" w:themeColor="text1"/>
          <w:sz w:val="28"/>
          <w:szCs w:val="28"/>
        </w:rPr>
        <w:t xml:space="preserve"> </w:t>
      </w:r>
      <w:r w:rsidRPr="001C368F">
        <w:rPr>
          <w:i/>
          <w:color w:val="000000" w:themeColor="text1"/>
          <w:sz w:val="28"/>
          <w:szCs w:val="28"/>
        </w:rPr>
        <w:t xml:space="preserve"> учит Буратино решать задачи).</w:t>
      </w:r>
    </w:p>
    <w:p w:rsidR="00F34949" w:rsidRPr="001C368F" w:rsidRDefault="00F34949" w:rsidP="00F3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1C368F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считаете, сколько осталось яблок у Буратино?</w:t>
      </w:r>
      <w:r w:rsidR="0004220D" w:rsidRPr="001C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68F"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выслушивает детей, не оценивая правильность их ответов.)</w:t>
      </w:r>
    </w:p>
    <w:p w:rsidR="00F34949" w:rsidRPr="001C368F" w:rsidRDefault="00F34949" w:rsidP="00F34949">
      <w:pPr>
        <w:pStyle w:val="a4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b/>
          <w:i/>
          <w:color w:val="000000" w:themeColor="text1"/>
          <w:sz w:val="28"/>
          <w:szCs w:val="28"/>
        </w:rPr>
        <w:t>Слайд 5-6</w:t>
      </w:r>
    </w:p>
    <w:p w:rsidR="00F34949" w:rsidRPr="001C368F" w:rsidRDefault="00F34949" w:rsidP="00F3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ребята, у Буратино осталось одно яблоко!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 А как по - вашему, почему Буратино не смог решить задачу? (Ответы детей). 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</w:t>
      </w:r>
      <w:proofErr w:type="spellStart"/>
      <w:r w:rsidRPr="001C368F">
        <w:rPr>
          <w:color w:val="000000" w:themeColor="text1"/>
          <w:sz w:val="28"/>
          <w:szCs w:val="28"/>
        </w:rPr>
        <w:t>Базилио</w:t>
      </w:r>
      <w:proofErr w:type="spellEnd"/>
      <w:r w:rsidRPr="001C368F">
        <w:rPr>
          <w:color w:val="000000" w:themeColor="text1"/>
          <w:sz w:val="28"/>
          <w:szCs w:val="28"/>
        </w:rPr>
        <w:t xml:space="preserve"> и Алиса приготовили для вас еще несколько задач, вы готовы их решить? </w:t>
      </w:r>
      <w:r w:rsidRPr="001C368F">
        <w:rPr>
          <w:i/>
          <w:color w:val="000000" w:themeColor="text1"/>
          <w:sz w:val="28"/>
          <w:szCs w:val="28"/>
        </w:rPr>
        <w:t>(Воспитатель предлагает решить детям ряд логических задач, ответы называют и показывают, использую математические веера)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1. Сколько хвостов у трех котов? (три).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2. Сколько ушей у двух мышей? (четыре).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3. Сколько конфет в пустой коробке? (ни одной).</w:t>
      </w:r>
    </w:p>
    <w:p w:rsidR="00F34949" w:rsidRPr="001C368F" w:rsidRDefault="0004220D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4. Сколько животиков у пяти </w:t>
      </w:r>
      <w:proofErr w:type="spellStart"/>
      <w:r w:rsidRPr="001C368F">
        <w:rPr>
          <w:color w:val="000000" w:themeColor="text1"/>
          <w:sz w:val="28"/>
          <w:szCs w:val="28"/>
        </w:rPr>
        <w:t>беге</w:t>
      </w:r>
      <w:r w:rsidR="00F34949" w:rsidRPr="001C368F">
        <w:rPr>
          <w:color w:val="000000" w:themeColor="text1"/>
          <w:sz w:val="28"/>
          <w:szCs w:val="28"/>
        </w:rPr>
        <w:t>мотиков</w:t>
      </w:r>
      <w:proofErr w:type="spellEnd"/>
      <w:r w:rsidR="00F34949" w:rsidRPr="001C368F">
        <w:rPr>
          <w:color w:val="000000" w:themeColor="text1"/>
          <w:sz w:val="28"/>
          <w:szCs w:val="28"/>
        </w:rPr>
        <w:t>? (пять).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5. Сколько ног у двух кошек? (ни одной, у кошки лапы).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вы справились с задачами Кота </w:t>
      </w:r>
      <w:proofErr w:type="spellStart"/>
      <w:r w:rsidRPr="001C368F">
        <w:rPr>
          <w:color w:val="000000" w:themeColor="text1"/>
          <w:sz w:val="28"/>
          <w:szCs w:val="28"/>
        </w:rPr>
        <w:t>Базилио</w:t>
      </w:r>
      <w:proofErr w:type="spellEnd"/>
      <w:r w:rsidRPr="001C368F">
        <w:rPr>
          <w:color w:val="000000" w:themeColor="text1"/>
          <w:sz w:val="28"/>
          <w:szCs w:val="28"/>
        </w:rPr>
        <w:t xml:space="preserve"> и Лисы Алисы.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как вы считаете, какой конверт нам нужно взять? (Конверт под номером 4)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i/>
          <w:color w:val="000000" w:themeColor="text1"/>
          <w:sz w:val="28"/>
          <w:szCs w:val="28"/>
        </w:rPr>
        <w:t>Ребенок берет конверт под номером 4.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4 задание</w:t>
      </w:r>
      <w:proofErr w:type="gramStart"/>
      <w:r w:rsidR="0004220D" w:rsidRPr="001C368F">
        <w:rPr>
          <w:b/>
          <w:i/>
          <w:color w:val="000000" w:themeColor="text1"/>
          <w:sz w:val="28"/>
          <w:szCs w:val="28"/>
        </w:rPr>
        <w:t xml:space="preserve"> </w:t>
      </w:r>
      <w:r w:rsidRPr="001C368F">
        <w:rPr>
          <w:b/>
          <w:i/>
          <w:color w:val="000000" w:themeColor="text1"/>
          <w:sz w:val="28"/>
          <w:szCs w:val="28"/>
        </w:rPr>
        <w:t>Д</w:t>
      </w:r>
      <w:proofErr w:type="gramEnd"/>
      <w:r w:rsidRPr="001C368F">
        <w:rPr>
          <w:b/>
          <w:i/>
          <w:color w:val="000000" w:themeColor="text1"/>
          <w:sz w:val="28"/>
          <w:szCs w:val="28"/>
        </w:rPr>
        <w:t>/и «Найди отличия»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-Ребята, Кот </w:t>
      </w:r>
      <w:proofErr w:type="spellStart"/>
      <w:r w:rsidRPr="001C368F">
        <w:rPr>
          <w:color w:val="000000" w:themeColor="text1"/>
          <w:sz w:val="28"/>
          <w:szCs w:val="28"/>
        </w:rPr>
        <w:t>Базилио</w:t>
      </w:r>
      <w:proofErr w:type="spellEnd"/>
      <w:r w:rsidRPr="001C368F">
        <w:rPr>
          <w:color w:val="000000" w:themeColor="text1"/>
          <w:sz w:val="28"/>
          <w:szCs w:val="28"/>
        </w:rPr>
        <w:t xml:space="preserve"> и Лиса Алиса приготовили нам сложное задание. Надо внимательно рассмотреть 2 картинки и найти отличия.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-Вы готовы?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Выполняя задание, надо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отвечать полным ответом.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Слайд 7</w:t>
      </w:r>
      <w:r w:rsidRPr="001C368F">
        <w:rPr>
          <w:i/>
          <w:color w:val="000000" w:themeColor="text1"/>
          <w:sz w:val="28"/>
          <w:szCs w:val="28"/>
        </w:rPr>
        <w:t xml:space="preserve"> (Рассматривание изображений)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какие отличия вы увидели? (Ответы детей).</w:t>
      </w:r>
    </w:p>
    <w:p w:rsidR="00F34949" w:rsidRPr="001C368F" w:rsidRDefault="00F34949" w:rsidP="00F349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Физкультминутка «Веселый счет»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Раз, два – выше голова.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Три, четыре – руки шире.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Пять, шесть – тихо сесть.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Раз – подняться. Подтянуться.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– согнуться, разогнуться.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 – в ладоши три хлопка,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Головою три кивка.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четыре – руки шире,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Пять – руками помахать,</w:t>
      </w:r>
    </w:p>
    <w:p w:rsidR="00F34949" w:rsidRPr="001C368F" w:rsidRDefault="00F34949" w:rsidP="00F3494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Шесть – за стол присесть опять.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как вы считаете, какой конверт нам нужно взять? (Конверт под номером 5)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i/>
          <w:color w:val="000000" w:themeColor="text1"/>
          <w:sz w:val="28"/>
          <w:szCs w:val="28"/>
        </w:rPr>
        <w:t>Ребенок берет конверт под номером 5.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5 задание</w:t>
      </w:r>
      <w:proofErr w:type="gramStart"/>
      <w:r w:rsidR="0004220D" w:rsidRPr="001C368F">
        <w:rPr>
          <w:b/>
          <w:i/>
          <w:color w:val="000000" w:themeColor="text1"/>
          <w:sz w:val="28"/>
          <w:szCs w:val="28"/>
        </w:rPr>
        <w:t xml:space="preserve"> </w:t>
      </w:r>
      <w:r w:rsidRPr="001C368F">
        <w:rPr>
          <w:b/>
          <w:i/>
          <w:color w:val="000000" w:themeColor="text1"/>
          <w:sz w:val="28"/>
          <w:szCs w:val="28"/>
        </w:rPr>
        <w:t>Д</w:t>
      </w:r>
      <w:proofErr w:type="gramEnd"/>
      <w:r w:rsidRPr="001C368F">
        <w:rPr>
          <w:b/>
          <w:i/>
          <w:color w:val="000000" w:themeColor="text1"/>
          <w:sz w:val="28"/>
          <w:szCs w:val="28"/>
        </w:rPr>
        <w:t xml:space="preserve">/и «Платочек для </w:t>
      </w:r>
      <w:proofErr w:type="spellStart"/>
      <w:r w:rsidRPr="001C368F">
        <w:rPr>
          <w:b/>
          <w:i/>
          <w:color w:val="000000" w:themeColor="text1"/>
          <w:sz w:val="28"/>
          <w:szCs w:val="28"/>
        </w:rPr>
        <w:t>Мальвины</w:t>
      </w:r>
      <w:proofErr w:type="spellEnd"/>
      <w:r w:rsidRPr="001C368F">
        <w:rPr>
          <w:b/>
          <w:i/>
          <w:color w:val="000000" w:themeColor="text1"/>
          <w:sz w:val="28"/>
          <w:szCs w:val="28"/>
        </w:rPr>
        <w:t>»</w:t>
      </w:r>
    </w:p>
    <w:p w:rsidR="00F34949" w:rsidRPr="001C368F" w:rsidRDefault="00F34949" w:rsidP="00F3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вот следующее задание. Вам нужно украсить платочек геометрическими фигурами.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 вы думаете, а с этим заданием мы справимся?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Будьте внимательными.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-Все готовы? В правый верхний угол - треугольник.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В левый нижний угол -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круг.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В правый нижний угол - прямоугольник.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В левый верхний угол - квадрат.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А в середине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r w:rsidRPr="001C368F">
        <w:rPr>
          <w:color w:val="000000" w:themeColor="text1"/>
          <w:sz w:val="28"/>
          <w:szCs w:val="28"/>
        </w:rPr>
        <w:t>- овал.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 Ребята, давайте проверим, справились ли мы с этим заданием? 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 xml:space="preserve">Слайд 8 </w:t>
      </w:r>
      <w:r w:rsidRPr="001C368F">
        <w:rPr>
          <w:color w:val="000000" w:themeColor="text1"/>
          <w:sz w:val="28"/>
          <w:szCs w:val="28"/>
        </w:rPr>
        <w:t>Внимательно посмотрите на платочек, у всех получился узор?  (рассматривание на экране образца платочка и сравнить с работой детей).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у нас остался один конверт.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6 задание</w:t>
      </w:r>
      <w:proofErr w:type="gramStart"/>
      <w:r w:rsidR="0004220D" w:rsidRPr="001C368F">
        <w:rPr>
          <w:b/>
          <w:i/>
          <w:color w:val="000000" w:themeColor="text1"/>
          <w:sz w:val="28"/>
          <w:szCs w:val="28"/>
        </w:rPr>
        <w:t xml:space="preserve"> </w:t>
      </w:r>
      <w:r w:rsidRPr="001C368F">
        <w:rPr>
          <w:rFonts w:eastAsia="Times New Roman"/>
          <w:b/>
          <w:bCs/>
          <w:i/>
          <w:color w:val="000000" w:themeColor="text1"/>
          <w:sz w:val="28"/>
          <w:szCs w:val="28"/>
        </w:rPr>
        <w:t>Д</w:t>
      </w:r>
      <w:proofErr w:type="gramEnd"/>
      <w:r w:rsidRPr="001C368F">
        <w:rPr>
          <w:rFonts w:eastAsia="Times New Roman"/>
          <w:b/>
          <w:bCs/>
          <w:i/>
          <w:color w:val="000000" w:themeColor="text1"/>
          <w:sz w:val="28"/>
          <w:szCs w:val="28"/>
        </w:rPr>
        <w:t>/и «Собери картинку»</w:t>
      </w:r>
    </w:p>
    <w:p w:rsidR="00F34949" w:rsidRPr="001C368F" w:rsidRDefault="00F34949" w:rsidP="00F349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 xml:space="preserve">-Ребята у вас на столах лежат конверты с разрезными картинками, ваша задача – сложить правильно картинку и назвать, что на ней изображено, вы будете выполнять это задание в парах. </w:t>
      </w:r>
    </w:p>
    <w:p w:rsidR="00F34949" w:rsidRPr="001C368F" w:rsidRDefault="00F34949" w:rsidP="00F34949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-Ребята, как вы считаете, вы правильно сложили картинки? Почему вы так решили?</w:t>
      </w:r>
    </w:p>
    <w:p w:rsidR="00F34949" w:rsidRPr="001C368F" w:rsidRDefault="00F34949" w:rsidP="00F34949">
      <w:pPr>
        <w:pStyle w:val="msonormalbullet2gifbullet3gi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 Ребята, мы выполнили все задания.</w:t>
      </w:r>
    </w:p>
    <w:p w:rsidR="0004220D" w:rsidRPr="001C368F" w:rsidRDefault="0004220D" w:rsidP="0004220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>Рефлексия:</w:t>
      </w:r>
    </w:p>
    <w:p w:rsidR="00F34949" w:rsidRPr="001C368F" w:rsidRDefault="00F34949" w:rsidP="00F34949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-Какое задание было самым трудным для вас и почему? </w:t>
      </w:r>
    </w:p>
    <w:p w:rsidR="00F34949" w:rsidRPr="001C368F" w:rsidRDefault="00F34949" w:rsidP="00F34949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C368F">
        <w:rPr>
          <w:color w:val="000000" w:themeColor="text1"/>
          <w:sz w:val="28"/>
          <w:szCs w:val="28"/>
        </w:rPr>
        <w:t>-Какое задание показалось вам самым интересным? </w:t>
      </w:r>
    </w:p>
    <w:p w:rsidR="00F34949" w:rsidRPr="001C368F" w:rsidRDefault="00F34949" w:rsidP="00F3494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color w:val="000000" w:themeColor="text1"/>
          <w:sz w:val="28"/>
          <w:szCs w:val="28"/>
        </w:rPr>
        <w:t xml:space="preserve">-Как вы думаете, смогли мы помочь Буратино? </w:t>
      </w:r>
    </w:p>
    <w:p w:rsidR="00F34949" w:rsidRPr="001C368F" w:rsidRDefault="00F34949" w:rsidP="00F3494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color w:val="000000" w:themeColor="text1"/>
          <w:sz w:val="28"/>
          <w:szCs w:val="28"/>
        </w:rPr>
        <w:t xml:space="preserve">-Вот какие мы сегодня с вами молодцы, покажите, как вы справились с заданием (показывают большой палец). Поблагодарите друг друга, пожмите руку и скажите «спасибо» за взаимодействие. </w:t>
      </w:r>
    </w:p>
    <w:p w:rsidR="00F34949" w:rsidRPr="001C368F" w:rsidRDefault="00F34949" w:rsidP="00F34949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C368F">
        <w:rPr>
          <w:b/>
          <w:i/>
          <w:color w:val="000000" w:themeColor="text1"/>
          <w:sz w:val="28"/>
          <w:szCs w:val="28"/>
        </w:rPr>
        <w:t xml:space="preserve">Слайд 9 </w:t>
      </w:r>
      <w:r w:rsidRPr="001C368F">
        <w:rPr>
          <w:color w:val="000000" w:themeColor="text1"/>
          <w:sz w:val="28"/>
          <w:szCs w:val="28"/>
        </w:rPr>
        <w:t>Ребята, и королева Математика благодарит вас за помощь.</w:t>
      </w:r>
      <w:r w:rsidR="0004220D" w:rsidRPr="001C368F">
        <w:rPr>
          <w:color w:val="000000" w:themeColor="text1"/>
          <w:sz w:val="28"/>
          <w:szCs w:val="28"/>
        </w:rPr>
        <w:t xml:space="preserve"> </w:t>
      </w:r>
      <w:proofErr w:type="gramStart"/>
      <w:r w:rsidRPr="001C368F">
        <w:rPr>
          <w:color w:val="000000" w:themeColor="text1"/>
          <w:sz w:val="28"/>
          <w:szCs w:val="28"/>
        </w:rPr>
        <w:t>(Королева Математика дарит детям подарки</w:t>
      </w:r>
      <w:r w:rsidR="001C368F" w:rsidRPr="001C368F">
        <w:rPr>
          <w:color w:val="000000" w:themeColor="text1"/>
          <w:sz w:val="28"/>
          <w:szCs w:val="28"/>
        </w:rPr>
        <w:t>.</w:t>
      </w:r>
      <w:proofErr w:type="gramEnd"/>
      <w:r w:rsidR="001C368F" w:rsidRPr="001C368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1C368F" w:rsidRPr="001C368F">
        <w:rPr>
          <w:i/>
          <w:color w:val="000000" w:themeColor="text1"/>
          <w:sz w:val="28"/>
          <w:szCs w:val="28"/>
        </w:rPr>
        <w:t>Воспитатель вручает каждому ребенку золотой ключик</w:t>
      </w:r>
      <w:r w:rsidRPr="001C368F">
        <w:rPr>
          <w:color w:val="000000" w:themeColor="text1"/>
          <w:sz w:val="28"/>
          <w:szCs w:val="28"/>
        </w:rPr>
        <w:t>)</w:t>
      </w:r>
      <w:r w:rsidR="001C368F" w:rsidRPr="001C368F">
        <w:rPr>
          <w:color w:val="000000" w:themeColor="text1"/>
          <w:sz w:val="28"/>
          <w:szCs w:val="28"/>
        </w:rPr>
        <w:t>.</w:t>
      </w:r>
      <w:proofErr w:type="gramEnd"/>
    </w:p>
    <w:p w:rsidR="00F34949" w:rsidRPr="001C368F" w:rsidRDefault="00F34949" w:rsidP="001C36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68F">
        <w:rPr>
          <w:rFonts w:ascii="Times New Roman" w:hAnsi="Times New Roman"/>
          <w:color w:val="000000" w:themeColor="text1"/>
          <w:sz w:val="28"/>
          <w:szCs w:val="28"/>
        </w:rPr>
        <w:t>-Ребята, нам пора возвращаться в детский сад, вас ждут новые приключения.</w:t>
      </w:r>
    </w:p>
    <w:p w:rsidR="00F34949" w:rsidRDefault="00F34949" w:rsidP="00737DA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C7F41" w:rsidRPr="00874988" w:rsidRDefault="003C7F41" w:rsidP="00874988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988">
        <w:rPr>
          <w:rFonts w:ascii="Times New Roman" w:hAnsi="Times New Roman"/>
          <w:b/>
          <w:bCs/>
          <w:sz w:val="28"/>
          <w:szCs w:val="28"/>
        </w:rPr>
        <w:lastRenderedPageBreak/>
        <w:t>ИСПОЛЬЗУЕМАЯ ЛИТЕРАТУРА</w:t>
      </w:r>
    </w:p>
    <w:p w:rsidR="00874988" w:rsidRPr="00937413" w:rsidRDefault="00874988" w:rsidP="0087498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7413">
        <w:rPr>
          <w:rFonts w:ascii="Times New Roman" w:hAnsi="Times New Roman"/>
          <w:bCs/>
          <w:sz w:val="28"/>
          <w:szCs w:val="28"/>
        </w:rPr>
        <w:t>1.</w:t>
      </w:r>
      <w:r w:rsidR="00937413" w:rsidRPr="00937413">
        <w:rPr>
          <w:rFonts w:ascii="Times New Roman" w:hAnsi="Times New Roman"/>
          <w:bCs/>
          <w:sz w:val="28"/>
          <w:szCs w:val="28"/>
        </w:rPr>
        <w:t xml:space="preserve"> </w:t>
      </w:r>
      <w:r w:rsidRPr="00937413">
        <w:rPr>
          <w:rFonts w:ascii="Times New Roman" w:hAnsi="Times New Roman"/>
          <w:bCs/>
          <w:sz w:val="28"/>
          <w:szCs w:val="28"/>
        </w:rPr>
        <w:t>В.П.Новикова</w:t>
      </w:r>
      <w:r w:rsidRPr="00937413">
        <w:rPr>
          <w:rFonts w:ascii="Times New Roman" w:hAnsi="Times New Roman"/>
          <w:bCs/>
          <w:sz w:val="28"/>
          <w:szCs w:val="28"/>
        </w:rPr>
        <w:tab/>
        <w:t xml:space="preserve">Математика в детском саду. Сценарии занятий с детьми, 6-7 лет. – 2-е изд., </w:t>
      </w:r>
      <w:proofErr w:type="spellStart"/>
      <w:r w:rsidRPr="00937413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37413">
        <w:rPr>
          <w:rFonts w:ascii="Times New Roman" w:hAnsi="Times New Roman"/>
          <w:bCs/>
          <w:sz w:val="28"/>
          <w:szCs w:val="28"/>
        </w:rPr>
        <w:t>. -  М.МОЗАИКА-СИНТЕЗ, 2017 г.</w:t>
      </w:r>
    </w:p>
    <w:p w:rsidR="003C7F41" w:rsidRPr="00937413" w:rsidRDefault="00874988" w:rsidP="00874988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7413">
        <w:rPr>
          <w:rFonts w:ascii="Times New Roman" w:hAnsi="Times New Roman"/>
          <w:bCs/>
          <w:sz w:val="28"/>
          <w:szCs w:val="28"/>
        </w:rPr>
        <w:t>2.</w:t>
      </w:r>
      <w:r w:rsidR="00937413" w:rsidRPr="009374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C7F41" w:rsidRPr="00937413">
        <w:rPr>
          <w:rFonts w:ascii="Times New Roman" w:hAnsi="Times New Roman"/>
          <w:bCs/>
          <w:sz w:val="28"/>
          <w:szCs w:val="28"/>
        </w:rPr>
        <w:t>Нищева</w:t>
      </w:r>
      <w:proofErr w:type="spellEnd"/>
      <w:r w:rsidR="00083D94" w:rsidRPr="00937413">
        <w:rPr>
          <w:rFonts w:ascii="Times New Roman" w:hAnsi="Times New Roman"/>
          <w:bCs/>
          <w:sz w:val="28"/>
          <w:szCs w:val="28"/>
        </w:rPr>
        <w:t xml:space="preserve"> </w:t>
      </w:r>
      <w:r w:rsidR="003C7F41" w:rsidRPr="00937413">
        <w:rPr>
          <w:rFonts w:ascii="Times New Roman" w:hAnsi="Times New Roman"/>
          <w:bCs/>
          <w:sz w:val="28"/>
          <w:szCs w:val="28"/>
        </w:rPr>
        <w:t>Н.В.</w:t>
      </w:r>
      <w:r w:rsidR="003C7F41" w:rsidRPr="00937413">
        <w:rPr>
          <w:rFonts w:ascii="Times New Roman" w:hAnsi="Times New Roman"/>
          <w:bCs/>
          <w:sz w:val="28"/>
          <w:szCs w:val="28"/>
        </w:rPr>
        <w:tab/>
        <w:t xml:space="preserve">Комплексная образовательная программа дошкольного образования для детей с тяжёлыми нарушениями речи (общим недоразвитием речи) с 3 до 7 лет. Издание 3-е </w:t>
      </w:r>
      <w:proofErr w:type="spellStart"/>
      <w:r w:rsidR="003C7F41" w:rsidRPr="00937413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="003C7F41" w:rsidRPr="00937413">
        <w:rPr>
          <w:rFonts w:ascii="Times New Roman" w:hAnsi="Times New Roman"/>
          <w:bCs/>
          <w:sz w:val="28"/>
          <w:szCs w:val="28"/>
        </w:rPr>
        <w:t xml:space="preserve">. и доп. в соответствии с ФГОС </w:t>
      </w:r>
      <w:proofErr w:type="gramStart"/>
      <w:r w:rsidR="003C7F41" w:rsidRPr="009374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3C7F41" w:rsidRPr="00937413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="003C7F41" w:rsidRPr="00937413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3C7F41" w:rsidRPr="00937413">
        <w:rPr>
          <w:rFonts w:ascii="Times New Roman" w:hAnsi="Times New Roman"/>
          <w:bCs/>
          <w:sz w:val="28"/>
          <w:szCs w:val="28"/>
        </w:rPr>
        <w:t>ООО «ИЗДАТЕЛЬСТВО «ДЕТСТВО-ПРЕСС»,  2018 г.</w:t>
      </w:r>
    </w:p>
    <w:p w:rsidR="00874988" w:rsidRPr="00937413" w:rsidRDefault="0093741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741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="00083D94" w:rsidRPr="00937413">
        <w:rPr>
          <w:rFonts w:ascii="Times New Roman" w:eastAsia="Times New Roman" w:hAnsi="Times New Roman"/>
          <w:sz w:val="28"/>
          <w:szCs w:val="28"/>
        </w:rPr>
        <w:t>Нищева</w:t>
      </w:r>
      <w:proofErr w:type="spellEnd"/>
      <w:r w:rsidR="00083D94" w:rsidRPr="00937413">
        <w:rPr>
          <w:rFonts w:ascii="Times New Roman" w:eastAsia="Times New Roman" w:hAnsi="Times New Roman"/>
          <w:sz w:val="28"/>
          <w:szCs w:val="28"/>
        </w:rPr>
        <w:t xml:space="preserve"> Н.В. «Развитие математических представлений у дошкольников с ОНР (с 6 до 7 лет)»</w:t>
      </w:r>
      <w:r w:rsidRPr="0093741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37413">
        <w:rPr>
          <w:rFonts w:ascii="Times New Roman" w:eastAsia="Times New Roman" w:hAnsi="Times New Roman"/>
          <w:color w:val="000000"/>
          <w:sz w:val="28"/>
          <w:szCs w:val="28"/>
        </w:rPr>
        <w:t>СПб</w:t>
      </w:r>
      <w:proofErr w:type="gramStart"/>
      <w:r w:rsidRPr="00937413">
        <w:rPr>
          <w:rFonts w:ascii="Times New Roman" w:eastAsia="Times New Roman" w:hAnsi="Times New Roman"/>
          <w:color w:val="000000"/>
          <w:sz w:val="28"/>
          <w:szCs w:val="28"/>
        </w:rPr>
        <w:t xml:space="preserve">.: </w:t>
      </w:r>
      <w:proofErr w:type="gramEnd"/>
      <w:r w:rsidRPr="00937413">
        <w:rPr>
          <w:rFonts w:ascii="Times New Roman" w:eastAsia="Times New Roman" w:hAnsi="Times New Roman"/>
          <w:color w:val="000000"/>
          <w:sz w:val="28"/>
          <w:szCs w:val="28"/>
        </w:rPr>
        <w:t>ООО «ИЗДАТЕЛЬСТВО «ДЕТСТВРО – ПРЕСС», 2018 г.</w:t>
      </w:r>
    </w:p>
    <w:p w:rsidR="00937413" w:rsidRDefault="00937413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937413" w:rsidSect="00F40814">
      <w:pgSz w:w="11906" w:h="16838"/>
      <w:pgMar w:top="1134" w:right="567" w:bottom="1134" w:left="1701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0EFE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74EC"/>
    <w:multiLevelType w:val="multilevel"/>
    <w:tmpl w:val="946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558A"/>
    <w:multiLevelType w:val="hybridMultilevel"/>
    <w:tmpl w:val="C648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41D2"/>
    <w:multiLevelType w:val="hybridMultilevel"/>
    <w:tmpl w:val="917E1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31986"/>
    <w:multiLevelType w:val="hybridMultilevel"/>
    <w:tmpl w:val="AB125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640EA"/>
    <w:multiLevelType w:val="hybridMultilevel"/>
    <w:tmpl w:val="02D05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90513"/>
    <w:multiLevelType w:val="hybridMultilevel"/>
    <w:tmpl w:val="D63E9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C3D3E"/>
    <w:multiLevelType w:val="hybridMultilevel"/>
    <w:tmpl w:val="442E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44B"/>
    <w:rsid w:val="00013C3A"/>
    <w:rsid w:val="00033E3B"/>
    <w:rsid w:val="0004220D"/>
    <w:rsid w:val="00083D94"/>
    <w:rsid w:val="000E28F2"/>
    <w:rsid w:val="001C368F"/>
    <w:rsid w:val="001E00D3"/>
    <w:rsid w:val="001E628C"/>
    <w:rsid w:val="002359EF"/>
    <w:rsid w:val="0027386C"/>
    <w:rsid w:val="00282439"/>
    <w:rsid w:val="002B0C96"/>
    <w:rsid w:val="002B1BB3"/>
    <w:rsid w:val="002C7512"/>
    <w:rsid w:val="003200D5"/>
    <w:rsid w:val="00334185"/>
    <w:rsid w:val="00370E8D"/>
    <w:rsid w:val="0038507A"/>
    <w:rsid w:val="003B3A59"/>
    <w:rsid w:val="003B600D"/>
    <w:rsid w:val="003C7113"/>
    <w:rsid w:val="003C74EA"/>
    <w:rsid w:val="003C7F41"/>
    <w:rsid w:val="003E11A0"/>
    <w:rsid w:val="004276B9"/>
    <w:rsid w:val="00445231"/>
    <w:rsid w:val="00473A8E"/>
    <w:rsid w:val="004A2500"/>
    <w:rsid w:val="004E4E1F"/>
    <w:rsid w:val="00536E29"/>
    <w:rsid w:val="005523C5"/>
    <w:rsid w:val="00561738"/>
    <w:rsid w:val="00570C42"/>
    <w:rsid w:val="005A2316"/>
    <w:rsid w:val="005B20EC"/>
    <w:rsid w:val="005C4B6E"/>
    <w:rsid w:val="005D702D"/>
    <w:rsid w:val="00615805"/>
    <w:rsid w:val="00617502"/>
    <w:rsid w:val="006417C6"/>
    <w:rsid w:val="00675CD6"/>
    <w:rsid w:val="006B749F"/>
    <w:rsid w:val="006C3D93"/>
    <w:rsid w:val="006F4BAC"/>
    <w:rsid w:val="00703F03"/>
    <w:rsid w:val="00737DA8"/>
    <w:rsid w:val="007418EE"/>
    <w:rsid w:val="00746F52"/>
    <w:rsid w:val="007A4CD4"/>
    <w:rsid w:val="007E10F8"/>
    <w:rsid w:val="0083123E"/>
    <w:rsid w:val="0084656A"/>
    <w:rsid w:val="008624BE"/>
    <w:rsid w:val="00874988"/>
    <w:rsid w:val="00891492"/>
    <w:rsid w:val="008C4B04"/>
    <w:rsid w:val="008D59A2"/>
    <w:rsid w:val="00912434"/>
    <w:rsid w:val="00937413"/>
    <w:rsid w:val="009376C7"/>
    <w:rsid w:val="00962CFD"/>
    <w:rsid w:val="0096580B"/>
    <w:rsid w:val="009B4A14"/>
    <w:rsid w:val="009C089F"/>
    <w:rsid w:val="009C6965"/>
    <w:rsid w:val="009E68BF"/>
    <w:rsid w:val="00A27CD7"/>
    <w:rsid w:val="00A45869"/>
    <w:rsid w:val="00AA768A"/>
    <w:rsid w:val="00AD07D3"/>
    <w:rsid w:val="00AD4642"/>
    <w:rsid w:val="00AE187F"/>
    <w:rsid w:val="00B212B8"/>
    <w:rsid w:val="00B23CCE"/>
    <w:rsid w:val="00B64D33"/>
    <w:rsid w:val="00B77CFA"/>
    <w:rsid w:val="00B8045C"/>
    <w:rsid w:val="00BB1FFC"/>
    <w:rsid w:val="00C1444E"/>
    <w:rsid w:val="00C314BF"/>
    <w:rsid w:val="00CB4375"/>
    <w:rsid w:val="00CB62BA"/>
    <w:rsid w:val="00CF1CEE"/>
    <w:rsid w:val="00D305DA"/>
    <w:rsid w:val="00D46A5F"/>
    <w:rsid w:val="00DC0D1A"/>
    <w:rsid w:val="00DE1ED0"/>
    <w:rsid w:val="00E05A7D"/>
    <w:rsid w:val="00E16DFB"/>
    <w:rsid w:val="00E200FD"/>
    <w:rsid w:val="00E2055A"/>
    <w:rsid w:val="00E53C87"/>
    <w:rsid w:val="00EA5414"/>
    <w:rsid w:val="00F16811"/>
    <w:rsid w:val="00F22A20"/>
    <w:rsid w:val="00F34949"/>
    <w:rsid w:val="00F34F3E"/>
    <w:rsid w:val="00F40814"/>
    <w:rsid w:val="00F4244B"/>
    <w:rsid w:val="00F52C87"/>
    <w:rsid w:val="00FA6EEA"/>
    <w:rsid w:val="00FC6EA8"/>
    <w:rsid w:val="00FD7321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244B"/>
    <w:rPr>
      <w:i/>
      <w:iCs/>
    </w:rPr>
  </w:style>
  <w:style w:type="paragraph" w:styleId="a4">
    <w:name w:val="No Spacing"/>
    <w:uiPriority w:val="1"/>
    <w:qFormat/>
    <w:rsid w:val="00F42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3E11A0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E11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E11A0"/>
    <w:pPr>
      <w:ind w:left="720"/>
      <w:contextualSpacing/>
    </w:pPr>
    <w:rPr>
      <w:lang w:eastAsia="en-US"/>
    </w:rPr>
  </w:style>
  <w:style w:type="character" w:customStyle="1" w:styleId="a8">
    <w:name w:val="Основной текст_"/>
    <w:basedOn w:val="a0"/>
    <w:link w:val="1"/>
    <w:locked/>
    <w:rsid w:val="003E11A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E11A0"/>
    <w:pPr>
      <w:shd w:val="clear" w:color="auto" w:fill="FFFFFF"/>
      <w:spacing w:before="300" w:after="180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msonormalbullet2gif">
    <w:name w:val="msonormalbullet2.gif"/>
    <w:basedOn w:val="a"/>
    <w:uiPriority w:val="99"/>
    <w:rsid w:val="003E11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E11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1A0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34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34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51</cp:revision>
  <cp:lastPrinted>2016-11-09T19:51:00Z</cp:lastPrinted>
  <dcterms:created xsi:type="dcterms:W3CDTF">2015-10-26T10:53:00Z</dcterms:created>
  <dcterms:modified xsi:type="dcterms:W3CDTF">2020-10-14T19:06:00Z</dcterms:modified>
</cp:coreProperties>
</file>