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9EED6D" w14:textId="77777777" w:rsidR="002A4F90" w:rsidRDefault="002A4F90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Конкурс «Творческий учитель – 2022»</w:t>
      </w:r>
    </w:p>
    <w:p w14:paraId="6A82187C" w14:textId="62D22EAB" w:rsidR="00FD6B56" w:rsidRDefault="009E2C0C" w:rsidP="002A4F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="002A4F9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95262">
        <w:rPr>
          <w:rFonts w:ascii="Times New Roman" w:hAnsi="Times New Roman" w:cs="Times New Roman"/>
          <w:b/>
          <w:bCs/>
          <w:sz w:val="28"/>
          <w:szCs w:val="28"/>
        </w:rPr>
        <w:t>Васильева Анна</w:t>
      </w:r>
      <w:r w:rsidR="002A4F90">
        <w:rPr>
          <w:rFonts w:ascii="Times New Roman" w:hAnsi="Times New Roman" w:cs="Times New Roman"/>
          <w:b/>
          <w:bCs/>
          <w:sz w:val="28"/>
          <w:szCs w:val="28"/>
        </w:rPr>
        <w:t xml:space="preserve"> Евгеньевна. У</w:t>
      </w:r>
      <w:r w:rsidR="00FD6B56">
        <w:rPr>
          <w:rFonts w:ascii="Times New Roman" w:hAnsi="Times New Roman" w:cs="Times New Roman"/>
          <w:b/>
          <w:bCs/>
          <w:sz w:val="28"/>
          <w:szCs w:val="28"/>
        </w:rPr>
        <w:t xml:space="preserve">читель начальных классов Филиала МОБУ СОШ д. Улукулево ООШ с. </w:t>
      </w:r>
      <w:proofErr w:type="spellStart"/>
      <w:r w:rsidR="00FD6B56">
        <w:rPr>
          <w:rFonts w:ascii="Times New Roman" w:hAnsi="Times New Roman" w:cs="Times New Roman"/>
          <w:b/>
          <w:bCs/>
          <w:sz w:val="28"/>
          <w:szCs w:val="28"/>
        </w:rPr>
        <w:t>Суук-Чишма</w:t>
      </w:r>
      <w:proofErr w:type="spellEnd"/>
    </w:p>
    <w:p w14:paraId="290FBD3A" w14:textId="1BF24AC7" w:rsidR="008D1C4A" w:rsidRPr="00095262" w:rsidRDefault="005111D8" w:rsidP="002A4F9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262">
        <w:rPr>
          <w:rFonts w:ascii="Times New Roman" w:hAnsi="Times New Roman" w:cs="Times New Roman"/>
          <w:b/>
          <w:bCs/>
          <w:sz w:val="28"/>
          <w:szCs w:val="28"/>
        </w:rPr>
        <w:t>Виртуальная экскурсия.</w:t>
      </w:r>
    </w:p>
    <w:p w14:paraId="60EF3E7E" w14:textId="77777777" w:rsidR="002A4F90" w:rsidRPr="00AF0318" w:rsidRDefault="002A4F90" w:rsidP="002A4F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526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AF0318">
        <w:rPr>
          <w:rFonts w:ascii="Times New Roman" w:hAnsi="Times New Roman" w:cs="Times New Roman"/>
          <w:sz w:val="28"/>
          <w:szCs w:val="28"/>
        </w:rPr>
        <w:t xml:space="preserve"> Памятники столицы Башкортостана</w:t>
      </w:r>
    </w:p>
    <w:p w14:paraId="03FB6577" w14:textId="79BC5E79" w:rsidR="005111D8" w:rsidRPr="00AF0318" w:rsidRDefault="005111D8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5262">
        <w:rPr>
          <w:rFonts w:ascii="Times New Roman" w:hAnsi="Times New Roman" w:cs="Times New Roman"/>
          <w:b/>
          <w:bCs/>
          <w:sz w:val="28"/>
          <w:szCs w:val="28"/>
        </w:rPr>
        <w:t>Направление:</w:t>
      </w:r>
      <w:r w:rsidRPr="00AF0318">
        <w:rPr>
          <w:rFonts w:ascii="Times New Roman" w:hAnsi="Times New Roman" w:cs="Times New Roman"/>
          <w:sz w:val="28"/>
          <w:szCs w:val="28"/>
        </w:rPr>
        <w:t xml:space="preserve"> краеведческое</w:t>
      </w:r>
    </w:p>
    <w:p w14:paraId="3D5A12EE" w14:textId="3742C3F5" w:rsidR="005111D8" w:rsidRPr="00AF0318" w:rsidRDefault="005111D8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526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F0318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</w:t>
      </w:r>
      <w:r w:rsidR="00AF0318" w:rsidRPr="00AF0318"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Pr="00AF0318">
        <w:rPr>
          <w:rFonts w:ascii="Times New Roman" w:hAnsi="Times New Roman" w:cs="Times New Roman"/>
          <w:sz w:val="28"/>
          <w:szCs w:val="28"/>
        </w:rPr>
        <w:t>интере</w:t>
      </w:r>
      <w:r w:rsidR="00C6368E">
        <w:rPr>
          <w:rFonts w:ascii="Times New Roman" w:hAnsi="Times New Roman" w:cs="Times New Roman"/>
          <w:sz w:val="28"/>
          <w:szCs w:val="28"/>
        </w:rPr>
        <w:t>са к памятникам</w:t>
      </w:r>
      <w:r w:rsidRPr="00AF0318">
        <w:rPr>
          <w:rFonts w:ascii="Times New Roman" w:hAnsi="Times New Roman" w:cs="Times New Roman"/>
          <w:sz w:val="28"/>
          <w:szCs w:val="28"/>
        </w:rPr>
        <w:t xml:space="preserve"> родного города</w:t>
      </w:r>
      <w:proofErr w:type="gramEnd"/>
    </w:p>
    <w:p w14:paraId="43951C03" w14:textId="2CB716EE" w:rsidR="005111D8" w:rsidRPr="005111D8" w:rsidRDefault="005111D8" w:rsidP="002A4F90">
      <w:pPr>
        <w:tabs>
          <w:tab w:val="center" w:pos="503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1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2A4F90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4A6079FA" w14:textId="200C9BD4" w:rsidR="005111D8" w:rsidRPr="005111D8" w:rsidRDefault="005111D8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1D8">
        <w:rPr>
          <w:rFonts w:ascii="Times New Roman" w:hAnsi="Times New Roman" w:cs="Times New Roman"/>
          <w:sz w:val="28"/>
          <w:szCs w:val="28"/>
        </w:rPr>
        <w:t>-</w:t>
      </w:r>
      <w:r w:rsidR="00095262">
        <w:rPr>
          <w:rFonts w:ascii="Times New Roman" w:hAnsi="Times New Roman" w:cs="Times New Roman"/>
          <w:sz w:val="28"/>
          <w:szCs w:val="28"/>
        </w:rPr>
        <w:t xml:space="preserve"> </w:t>
      </w:r>
      <w:r w:rsidRPr="005111D8">
        <w:rPr>
          <w:rFonts w:ascii="Times New Roman" w:hAnsi="Times New Roman" w:cs="Times New Roman"/>
          <w:sz w:val="28"/>
          <w:szCs w:val="28"/>
        </w:rPr>
        <w:t xml:space="preserve">содействовать расширению представлений о </w:t>
      </w:r>
      <w:r w:rsidR="00181EDF" w:rsidRPr="00AF0318">
        <w:rPr>
          <w:rFonts w:ascii="Times New Roman" w:hAnsi="Times New Roman" w:cs="Times New Roman"/>
          <w:sz w:val="28"/>
          <w:szCs w:val="28"/>
        </w:rPr>
        <w:t>столице Республики Башкортостан</w:t>
      </w:r>
      <w:r w:rsidRPr="005111D8">
        <w:rPr>
          <w:rFonts w:ascii="Times New Roman" w:hAnsi="Times New Roman" w:cs="Times New Roman"/>
          <w:sz w:val="28"/>
          <w:szCs w:val="28"/>
        </w:rPr>
        <w:t xml:space="preserve">, </w:t>
      </w:r>
      <w:r w:rsidR="00181EDF" w:rsidRPr="00AF0318">
        <w:rPr>
          <w:rFonts w:ascii="Times New Roman" w:hAnsi="Times New Roman" w:cs="Times New Roman"/>
          <w:sz w:val="28"/>
          <w:szCs w:val="28"/>
        </w:rPr>
        <w:t>по</w:t>
      </w:r>
      <w:r w:rsidRPr="005111D8">
        <w:rPr>
          <w:rFonts w:ascii="Times New Roman" w:hAnsi="Times New Roman" w:cs="Times New Roman"/>
          <w:sz w:val="28"/>
          <w:szCs w:val="28"/>
        </w:rPr>
        <w:t>знакомить с достопримечательностями Уфы;</w:t>
      </w:r>
    </w:p>
    <w:p w14:paraId="6B4D7209" w14:textId="1EC2E1F2" w:rsidR="005111D8" w:rsidRPr="005111D8" w:rsidRDefault="005111D8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1D8">
        <w:rPr>
          <w:rFonts w:ascii="Times New Roman" w:hAnsi="Times New Roman" w:cs="Times New Roman"/>
          <w:sz w:val="28"/>
          <w:szCs w:val="28"/>
        </w:rPr>
        <w:t>-</w:t>
      </w:r>
      <w:r w:rsidR="00095262">
        <w:rPr>
          <w:rFonts w:ascii="Times New Roman" w:hAnsi="Times New Roman" w:cs="Times New Roman"/>
          <w:sz w:val="28"/>
          <w:szCs w:val="28"/>
        </w:rPr>
        <w:t xml:space="preserve"> </w:t>
      </w:r>
      <w:r w:rsidRPr="005111D8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181EDF" w:rsidRPr="00AF0318">
        <w:rPr>
          <w:rFonts w:ascii="Times New Roman" w:hAnsi="Times New Roman" w:cs="Times New Roman"/>
          <w:sz w:val="28"/>
          <w:szCs w:val="28"/>
        </w:rPr>
        <w:t>чувство патриотизма</w:t>
      </w:r>
      <w:r w:rsidRPr="005111D8">
        <w:rPr>
          <w:rFonts w:ascii="Times New Roman" w:hAnsi="Times New Roman" w:cs="Times New Roman"/>
          <w:sz w:val="28"/>
          <w:szCs w:val="28"/>
        </w:rPr>
        <w:t>;</w:t>
      </w:r>
    </w:p>
    <w:p w14:paraId="76038A43" w14:textId="3562B0CB" w:rsidR="005111D8" w:rsidRPr="00AF0318" w:rsidRDefault="005111D8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1D8">
        <w:rPr>
          <w:rFonts w:ascii="Times New Roman" w:hAnsi="Times New Roman" w:cs="Times New Roman"/>
          <w:sz w:val="28"/>
          <w:szCs w:val="28"/>
        </w:rPr>
        <w:t>-</w:t>
      </w:r>
      <w:r w:rsidR="00095262">
        <w:rPr>
          <w:rFonts w:ascii="Times New Roman" w:hAnsi="Times New Roman" w:cs="Times New Roman"/>
          <w:sz w:val="28"/>
          <w:szCs w:val="28"/>
        </w:rPr>
        <w:t xml:space="preserve"> </w:t>
      </w:r>
      <w:r w:rsidRPr="005111D8">
        <w:rPr>
          <w:rFonts w:ascii="Times New Roman" w:hAnsi="Times New Roman" w:cs="Times New Roman"/>
          <w:sz w:val="28"/>
          <w:szCs w:val="28"/>
        </w:rPr>
        <w:t xml:space="preserve">вызвать у детей чувство восхищения красотой </w:t>
      </w:r>
      <w:r w:rsidR="00181EDF" w:rsidRPr="00AF0318">
        <w:rPr>
          <w:rFonts w:ascii="Times New Roman" w:hAnsi="Times New Roman" w:cs="Times New Roman"/>
          <w:sz w:val="28"/>
          <w:szCs w:val="28"/>
        </w:rPr>
        <w:t xml:space="preserve">столицы </w:t>
      </w:r>
      <w:r w:rsidRPr="00AF03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D85398" w14:textId="0E03393E" w:rsidR="005111D8" w:rsidRPr="00095262" w:rsidRDefault="005111D8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262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результаты: </w:t>
      </w:r>
    </w:p>
    <w:p w14:paraId="2E3BA7DC" w14:textId="77777777" w:rsidR="00B70A2C" w:rsidRP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0A2C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14:paraId="41A36DB3" w14:textId="65013D41" w:rsidR="00B70A2C" w:rsidRP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0A2C">
        <w:rPr>
          <w:rFonts w:ascii="Times New Roman" w:hAnsi="Times New Roman" w:cs="Times New Roman"/>
          <w:sz w:val="28"/>
          <w:szCs w:val="28"/>
        </w:rPr>
        <w:t>- формирование чувства гордости за свою малую родину, народ и историю своего края;</w:t>
      </w:r>
    </w:p>
    <w:p w14:paraId="2CB7AB22" w14:textId="4F8013C0" w:rsidR="00D82D71" w:rsidRP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0A2C">
        <w:rPr>
          <w:rFonts w:ascii="Times New Roman" w:hAnsi="Times New Roman" w:cs="Times New Roman"/>
          <w:b/>
          <w:bCs/>
          <w:sz w:val="28"/>
          <w:szCs w:val="28"/>
        </w:rPr>
        <w:t>Коммуникативные:</w:t>
      </w:r>
    </w:p>
    <w:p w14:paraId="02FB55C7" w14:textId="798013CC" w:rsid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A2C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</w:t>
      </w:r>
    </w:p>
    <w:p w14:paraId="5156FC00" w14:textId="77777777" w:rsid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0A2C">
        <w:rPr>
          <w:rFonts w:ascii="Times New Roman" w:hAnsi="Times New Roman" w:cs="Times New Roman"/>
          <w:sz w:val="28"/>
          <w:szCs w:val="28"/>
        </w:rPr>
        <w:t>-</w:t>
      </w:r>
      <w:r w:rsidRPr="00B70A2C">
        <w:rPr>
          <w:rFonts w:ascii="Times New Roman" w:hAnsi="Times New Roman" w:cs="Times New Roman"/>
          <w:b/>
          <w:bCs/>
          <w:sz w:val="28"/>
          <w:szCs w:val="28"/>
        </w:rPr>
        <w:t>Познавательные УУД</w:t>
      </w:r>
      <w:r w:rsidRPr="00B70A2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355A95A" w14:textId="6E96EF99" w:rsidR="00D82D71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A2C">
        <w:rPr>
          <w:rFonts w:ascii="Times New Roman" w:hAnsi="Times New Roman" w:cs="Times New Roman"/>
          <w:sz w:val="28"/>
          <w:szCs w:val="28"/>
        </w:rPr>
        <w:t>отличать новое от уже известного с помощью учителя, ориентироваться в своей системе знаний, извлекать необходимую информацию;</w:t>
      </w:r>
    </w:p>
    <w:p w14:paraId="02349A69" w14:textId="77777777" w:rsid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0A2C">
        <w:rPr>
          <w:rFonts w:ascii="Times New Roman" w:hAnsi="Times New Roman" w:cs="Times New Roman"/>
          <w:b/>
          <w:bCs/>
          <w:sz w:val="28"/>
          <w:szCs w:val="28"/>
        </w:rPr>
        <w:t>Регулятивные УУД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0EB327BB" w14:textId="131786E2" w:rsidR="00B70A2C" w:rsidRP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70A2C">
        <w:rPr>
          <w:rFonts w:ascii="Times New Roman" w:hAnsi="Times New Roman" w:cs="Times New Roman"/>
          <w:sz w:val="28"/>
          <w:szCs w:val="28"/>
        </w:rPr>
        <w:t xml:space="preserve">определять и формулировать цель на </w:t>
      </w:r>
      <w:r>
        <w:rPr>
          <w:rFonts w:ascii="Times New Roman" w:hAnsi="Times New Roman" w:cs="Times New Roman"/>
          <w:sz w:val="28"/>
          <w:szCs w:val="28"/>
        </w:rPr>
        <w:t>занятии</w:t>
      </w:r>
      <w:r w:rsidRPr="00B70A2C">
        <w:rPr>
          <w:rFonts w:ascii="Times New Roman" w:hAnsi="Times New Roman" w:cs="Times New Roman"/>
          <w:sz w:val="28"/>
          <w:szCs w:val="28"/>
        </w:rPr>
        <w:t xml:space="preserve"> с помощью учителя.</w:t>
      </w:r>
    </w:p>
    <w:p w14:paraId="123B4EBA" w14:textId="7399DCF9" w:rsidR="005111D8" w:rsidRPr="00095262" w:rsidRDefault="005111D8" w:rsidP="00095262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262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70BF40C7" w14:textId="47A6AE64" w:rsidR="005111D8" w:rsidRPr="00AF0318" w:rsidRDefault="00181EDF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318">
        <w:rPr>
          <w:rFonts w:ascii="Times New Roman" w:hAnsi="Times New Roman" w:cs="Times New Roman"/>
          <w:sz w:val="28"/>
          <w:szCs w:val="28"/>
        </w:rPr>
        <w:t>Ребята,</w:t>
      </w:r>
      <w:r w:rsidR="00D82D71" w:rsidRPr="00D82D71">
        <w:rPr>
          <w:rFonts w:ascii="Times New Roman" w:hAnsi="Times New Roman" w:cs="Times New Roman"/>
          <w:sz w:val="28"/>
          <w:szCs w:val="28"/>
        </w:rPr>
        <w:t xml:space="preserve"> </w:t>
      </w:r>
      <w:r w:rsidR="00D82D71">
        <w:rPr>
          <w:rFonts w:ascii="Times New Roman" w:hAnsi="Times New Roman" w:cs="Times New Roman"/>
          <w:sz w:val="28"/>
          <w:szCs w:val="28"/>
        </w:rPr>
        <w:t xml:space="preserve">в башкирском народе ходит легенда о девочке </w:t>
      </w:r>
      <w:proofErr w:type="spellStart"/>
      <w:r w:rsidR="00D82D71">
        <w:rPr>
          <w:rFonts w:ascii="Times New Roman" w:hAnsi="Times New Roman" w:cs="Times New Roman"/>
          <w:sz w:val="28"/>
          <w:szCs w:val="28"/>
        </w:rPr>
        <w:t>Зухре</w:t>
      </w:r>
      <w:proofErr w:type="spellEnd"/>
      <w:r w:rsidR="00D82D71">
        <w:rPr>
          <w:rFonts w:ascii="Times New Roman" w:hAnsi="Times New Roman" w:cs="Times New Roman"/>
          <w:sz w:val="28"/>
          <w:szCs w:val="28"/>
        </w:rPr>
        <w:t xml:space="preserve">, </w:t>
      </w:r>
      <w:r w:rsidR="00D82D71" w:rsidRPr="00AF0318">
        <w:rPr>
          <w:rFonts w:ascii="Times New Roman" w:hAnsi="Times New Roman" w:cs="Times New Roman"/>
          <w:sz w:val="28"/>
          <w:szCs w:val="28"/>
        </w:rPr>
        <w:t>которую давным-давно забрала к себе Луна, чтоб спасти ее от злой мачехи</w:t>
      </w:r>
      <w:r w:rsidR="00D82D71">
        <w:rPr>
          <w:rFonts w:ascii="Times New Roman" w:hAnsi="Times New Roman" w:cs="Times New Roman"/>
          <w:sz w:val="28"/>
          <w:szCs w:val="28"/>
        </w:rPr>
        <w:t xml:space="preserve">. </w:t>
      </w:r>
      <w:r w:rsidR="00D82D71">
        <w:rPr>
          <w:rFonts w:ascii="Times New Roman" w:hAnsi="Times New Roman" w:cs="Times New Roman"/>
          <w:sz w:val="28"/>
          <w:szCs w:val="28"/>
        </w:rPr>
        <w:lastRenderedPageBreak/>
        <w:t xml:space="preserve">Представьте, что </w:t>
      </w:r>
      <w:proofErr w:type="spellStart"/>
      <w:r w:rsidRPr="00AF0318">
        <w:rPr>
          <w:rFonts w:ascii="Times New Roman" w:hAnsi="Times New Roman" w:cs="Times New Roman"/>
          <w:sz w:val="28"/>
          <w:szCs w:val="28"/>
        </w:rPr>
        <w:t>Зухра</w:t>
      </w:r>
      <w:proofErr w:type="spellEnd"/>
      <w:r w:rsidRPr="00AF0318">
        <w:rPr>
          <w:rFonts w:ascii="Times New Roman" w:hAnsi="Times New Roman" w:cs="Times New Roman"/>
          <w:sz w:val="28"/>
          <w:szCs w:val="28"/>
        </w:rPr>
        <w:t xml:space="preserve"> </w:t>
      </w:r>
      <w:r w:rsidR="009A0D3C" w:rsidRPr="00AF0318">
        <w:rPr>
          <w:rFonts w:ascii="Times New Roman" w:hAnsi="Times New Roman" w:cs="Times New Roman"/>
          <w:sz w:val="28"/>
          <w:szCs w:val="28"/>
        </w:rPr>
        <w:t>вернулась на Землю</w:t>
      </w:r>
      <w:r w:rsidR="00D82D71">
        <w:rPr>
          <w:rFonts w:ascii="Times New Roman" w:hAnsi="Times New Roman" w:cs="Times New Roman"/>
          <w:sz w:val="28"/>
          <w:szCs w:val="28"/>
        </w:rPr>
        <w:t xml:space="preserve"> и </w:t>
      </w:r>
      <w:r w:rsidR="009A0D3C" w:rsidRPr="00AF0318">
        <w:rPr>
          <w:rFonts w:ascii="Times New Roman" w:hAnsi="Times New Roman" w:cs="Times New Roman"/>
          <w:sz w:val="28"/>
          <w:szCs w:val="28"/>
        </w:rPr>
        <w:t>очень удивилась, что так много поменялось с тех пор, когда она была на Земле. Она хочет попросить вас рассказать о столице своей Родины – о столице Башкортостана.</w:t>
      </w:r>
      <w:r w:rsidR="002A4F90" w:rsidRPr="002A4F90">
        <w:rPr>
          <w:noProof/>
          <w:lang w:eastAsia="ru-RU"/>
        </w:rPr>
        <w:t xml:space="preserve"> </w:t>
      </w:r>
    </w:p>
    <w:p w14:paraId="20E2866A" w14:textId="6885F990" w:rsidR="009A0D3C" w:rsidRPr="00AF0318" w:rsidRDefault="002A4F90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F9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FFC827" wp14:editId="0C484AB7">
            <wp:simplePos x="0" y="0"/>
            <wp:positionH relativeFrom="column">
              <wp:posOffset>-123825</wp:posOffset>
            </wp:positionH>
            <wp:positionV relativeFrom="paragraph">
              <wp:posOffset>-937260</wp:posOffset>
            </wp:positionV>
            <wp:extent cx="2222500" cy="2346960"/>
            <wp:effectExtent l="0" t="0" r="6350" b="0"/>
            <wp:wrapSquare wrapText="bothSides"/>
            <wp:docPr id="4" name="Объект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66DB1BF-C81B-47B3-B05B-33D7F23AFC9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66DB1BF-C81B-47B3-B05B-33D7F23AFC9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D3C" w:rsidRPr="00AF0318">
        <w:rPr>
          <w:rFonts w:ascii="Times New Roman" w:hAnsi="Times New Roman" w:cs="Times New Roman"/>
          <w:sz w:val="28"/>
          <w:szCs w:val="28"/>
        </w:rPr>
        <w:t>Как называется столица Республики Башкортостана? (Уфа)</w:t>
      </w:r>
    </w:p>
    <w:p w14:paraId="6BCAC46E" w14:textId="3ECB8A86" w:rsidR="004E50E7" w:rsidRDefault="009A0D3C" w:rsidP="00095262">
      <w:pPr>
        <w:spacing w:line="360" w:lineRule="auto"/>
        <w:ind w:firstLine="709"/>
        <w:contextualSpacing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F0318">
        <w:rPr>
          <w:rFonts w:ascii="Times New Roman" w:hAnsi="Times New Roman" w:cs="Times New Roman"/>
          <w:sz w:val="28"/>
          <w:szCs w:val="28"/>
        </w:rPr>
        <w:t>Как вы думаете, о чем сегодня пойдет речь? (о достопримечательностях города Уфа)</w:t>
      </w:r>
      <w:r w:rsidR="004E50E7" w:rsidRPr="004E50E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3E391413" w14:textId="4C4874F6" w:rsidR="00382124" w:rsidRPr="008A22AD" w:rsidRDefault="008A22AD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22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занятия </w:t>
      </w:r>
      <w:r w:rsidR="002A4F9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8A22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4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расширить знания и </w:t>
      </w:r>
      <w:proofErr w:type="gramStart"/>
      <w:r w:rsidR="002A4F90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памятниках</w:t>
      </w:r>
      <w:proofErr w:type="gramEnd"/>
      <w:r w:rsidR="00382124" w:rsidRPr="008A22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столицы </w:t>
      </w:r>
      <w:r w:rsidRPr="008A22AD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382124" w:rsidRPr="008A22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ашкортостана. </w:t>
      </w:r>
    </w:p>
    <w:p w14:paraId="61032515" w14:textId="6C156D5B" w:rsidR="009A0D3C" w:rsidRPr="00AF0318" w:rsidRDefault="004E50E7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</w:t>
      </w:r>
      <w:r w:rsidRPr="004E50E7">
        <w:rPr>
          <w:rFonts w:ascii="Times New Roman" w:hAnsi="Times New Roman" w:cs="Times New Roman"/>
          <w:sz w:val="28"/>
          <w:szCs w:val="28"/>
        </w:rPr>
        <w:t xml:space="preserve">род Уфа - столица многонациональной Республики Башкортостан, была основана в 1574 году, </w:t>
      </w:r>
      <w:proofErr w:type="gramStart"/>
      <w:r w:rsidRPr="004E50E7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4E50E7">
        <w:rPr>
          <w:rFonts w:ascii="Times New Roman" w:hAnsi="Times New Roman" w:cs="Times New Roman"/>
          <w:sz w:val="28"/>
          <w:szCs w:val="28"/>
        </w:rPr>
        <w:t xml:space="preserve"> в Уфе находится большое число достопримечательностей. Уфа расположена на берегу реки Белой, при впадении в неё рек Уфа и Дёма</w:t>
      </w:r>
      <w:r w:rsidR="00D82D71">
        <w:rPr>
          <w:rFonts w:ascii="Times New Roman" w:hAnsi="Times New Roman" w:cs="Times New Roman"/>
          <w:sz w:val="28"/>
          <w:szCs w:val="28"/>
        </w:rPr>
        <w:t xml:space="preserve"> </w:t>
      </w:r>
      <w:r w:rsidRPr="004E50E7">
        <w:rPr>
          <w:rFonts w:ascii="Times New Roman" w:hAnsi="Times New Roman" w:cs="Times New Roman"/>
          <w:sz w:val="28"/>
          <w:szCs w:val="28"/>
        </w:rPr>
        <w:t>на холмах с живописной природой. С правого берега реки Белой открываются потрясающие по красоте просторы. Живописные изгибы трех рек, которые опоясывают Уфу, поблескивают среди зеленых полей, лугов и лесов, подчеркивая тем самым красоту города «на холмах».</w:t>
      </w:r>
    </w:p>
    <w:p w14:paraId="2CCA519D" w14:textId="0D11203E" w:rsidR="00FE5E8A" w:rsidRPr="00AF0318" w:rsidRDefault="009E2C0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C0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F74F32" wp14:editId="46FB7EF4">
            <wp:simplePos x="0" y="0"/>
            <wp:positionH relativeFrom="margin">
              <wp:posOffset>2857500</wp:posOffset>
            </wp:positionH>
            <wp:positionV relativeFrom="margin">
              <wp:posOffset>6609080</wp:posOffset>
            </wp:positionV>
            <wp:extent cx="3039110" cy="2025650"/>
            <wp:effectExtent l="0" t="0" r="8890" b="0"/>
            <wp:wrapSquare wrapText="bothSides"/>
            <wp:docPr id="1" name="Объект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0B25537-518A-4D29-AB5F-6A111B277DF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0B25537-518A-4D29-AB5F-6A111B277DF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B56" w:rsidRPr="00AF0318">
        <w:rPr>
          <w:rFonts w:ascii="Times New Roman" w:hAnsi="Times New Roman" w:cs="Times New Roman"/>
          <w:sz w:val="28"/>
          <w:szCs w:val="28"/>
        </w:rPr>
        <w:t xml:space="preserve"> </w:t>
      </w:r>
      <w:r w:rsidR="00FE5E8A" w:rsidRPr="00AF0318">
        <w:rPr>
          <w:rFonts w:ascii="Times New Roman" w:hAnsi="Times New Roman" w:cs="Times New Roman"/>
          <w:sz w:val="28"/>
          <w:szCs w:val="28"/>
        </w:rPr>
        <w:t>«</w:t>
      </w:r>
      <w:r w:rsidR="00D82D71">
        <w:rPr>
          <w:rFonts w:ascii="Times New Roman" w:hAnsi="Times New Roman" w:cs="Times New Roman"/>
          <w:sz w:val="28"/>
          <w:szCs w:val="28"/>
        </w:rPr>
        <w:t>В</w:t>
      </w:r>
      <w:r w:rsidR="00FE5E8A" w:rsidRPr="00AF0318">
        <w:rPr>
          <w:rFonts w:ascii="Times New Roman" w:hAnsi="Times New Roman" w:cs="Times New Roman"/>
          <w:sz w:val="28"/>
          <w:szCs w:val="28"/>
        </w:rPr>
        <w:t xml:space="preserve">изитная карточка» города - памятник Салавату </w:t>
      </w:r>
      <w:proofErr w:type="spellStart"/>
      <w:r w:rsidR="00FE5E8A" w:rsidRPr="00AF0318">
        <w:rPr>
          <w:rFonts w:ascii="Times New Roman" w:hAnsi="Times New Roman" w:cs="Times New Roman"/>
          <w:sz w:val="28"/>
          <w:szCs w:val="28"/>
        </w:rPr>
        <w:t>Юлаеву</w:t>
      </w:r>
      <w:proofErr w:type="spellEnd"/>
      <w:r w:rsidR="00FE5E8A" w:rsidRPr="00AF0318">
        <w:rPr>
          <w:rFonts w:ascii="Times New Roman" w:hAnsi="Times New Roman" w:cs="Times New Roman"/>
          <w:sz w:val="28"/>
          <w:szCs w:val="28"/>
        </w:rPr>
        <w:t xml:space="preserve">. </w:t>
      </w:r>
      <w:r w:rsidR="00D82D71">
        <w:rPr>
          <w:rFonts w:ascii="Times New Roman" w:hAnsi="Times New Roman" w:cs="Times New Roman"/>
          <w:sz w:val="28"/>
          <w:szCs w:val="28"/>
        </w:rPr>
        <w:t>Э</w:t>
      </w:r>
      <w:r w:rsidR="00FE5E8A" w:rsidRPr="00AF0318">
        <w:rPr>
          <w:rFonts w:ascii="Times New Roman" w:hAnsi="Times New Roman" w:cs="Times New Roman"/>
          <w:sz w:val="28"/>
          <w:szCs w:val="28"/>
        </w:rPr>
        <w:t xml:space="preserve">то самая большая конная статуя во всей России и даже Европе! Ее высота – 9,8 метра. </w:t>
      </w:r>
      <w:r w:rsidR="00D82D71">
        <w:rPr>
          <w:rFonts w:ascii="Times New Roman" w:hAnsi="Times New Roman" w:cs="Times New Roman"/>
          <w:sz w:val="28"/>
          <w:szCs w:val="28"/>
        </w:rPr>
        <w:t>П</w:t>
      </w:r>
      <w:r w:rsidR="00FE5E8A" w:rsidRPr="00AF0318">
        <w:rPr>
          <w:rFonts w:ascii="Times New Roman" w:hAnsi="Times New Roman" w:cs="Times New Roman"/>
          <w:sz w:val="28"/>
          <w:szCs w:val="28"/>
        </w:rPr>
        <w:t>амятник был открыт 17 ноября 1967 года.</w:t>
      </w:r>
      <w:r w:rsidR="00FE5E8A" w:rsidRPr="00AF03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5E8A" w:rsidRPr="00AF0318">
        <w:rPr>
          <w:rFonts w:ascii="Times New Roman" w:hAnsi="Times New Roman" w:cs="Times New Roman"/>
          <w:sz w:val="28"/>
          <w:szCs w:val="28"/>
        </w:rPr>
        <w:t xml:space="preserve">Автор памятника –  </w:t>
      </w:r>
      <w:proofErr w:type="spellStart"/>
      <w:r w:rsidR="00FE5E8A" w:rsidRPr="00AF0318">
        <w:rPr>
          <w:rFonts w:ascii="Times New Roman" w:hAnsi="Times New Roman" w:cs="Times New Roman"/>
          <w:sz w:val="28"/>
          <w:szCs w:val="28"/>
        </w:rPr>
        <w:t>Сосланбек</w:t>
      </w:r>
      <w:proofErr w:type="spellEnd"/>
      <w:r w:rsidR="00FE5E8A" w:rsidRPr="00AF0318">
        <w:rPr>
          <w:rFonts w:ascii="Times New Roman" w:hAnsi="Times New Roman" w:cs="Times New Roman"/>
          <w:sz w:val="28"/>
          <w:szCs w:val="28"/>
        </w:rPr>
        <w:t xml:space="preserve"> Тавасиев.</w:t>
      </w:r>
      <w:r w:rsidRPr="009E2C0C">
        <w:rPr>
          <w:noProof/>
          <w:lang w:eastAsia="ru-RU"/>
        </w:rPr>
        <w:t xml:space="preserve"> </w:t>
      </w:r>
    </w:p>
    <w:p w14:paraId="68A9B6DE" w14:textId="2C066361" w:rsidR="00FE5E8A" w:rsidRPr="00FE5E8A" w:rsidRDefault="00FE5E8A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5E8A">
        <w:rPr>
          <w:rFonts w:ascii="Times New Roman" w:hAnsi="Times New Roman" w:cs="Times New Roman"/>
          <w:sz w:val="28"/>
          <w:szCs w:val="28"/>
        </w:rPr>
        <w:t>Памятник считается одним из 7 чудес Башкортостана. Он является главным символом республики и изображён на гербе Башкортостана.</w:t>
      </w:r>
    </w:p>
    <w:p w14:paraId="55EEFA31" w14:textId="77777777" w:rsidR="00EB0FD9" w:rsidRPr="00AF0318" w:rsidRDefault="00EB0FD9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318">
        <w:rPr>
          <w:rFonts w:ascii="Times New Roman" w:hAnsi="Times New Roman" w:cs="Times New Roman"/>
          <w:sz w:val="28"/>
          <w:szCs w:val="28"/>
        </w:rPr>
        <w:lastRenderedPageBreak/>
        <w:t>Салават Юлаев – национальный герой башкирского народа,</w:t>
      </w:r>
      <w:r w:rsidRPr="00AF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</w:t>
      </w:r>
      <w:r w:rsidRPr="00AF0318">
        <w:rPr>
          <w:rFonts w:ascii="Times New Roman" w:hAnsi="Times New Roman" w:cs="Times New Roman"/>
          <w:sz w:val="28"/>
          <w:szCs w:val="28"/>
        </w:rPr>
        <w:t>оровшийся за </w:t>
      </w:r>
      <w:r w:rsidRPr="00C43255">
        <w:rPr>
          <w:rFonts w:ascii="Times New Roman" w:hAnsi="Times New Roman" w:cs="Times New Roman"/>
          <w:sz w:val="28"/>
          <w:szCs w:val="28"/>
        </w:rPr>
        <w:t>независимость своего</w:t>
      </w:r>
      <w:r w:rsidRPr="00AF0318">
        <w:rPr>
          <w:rFonts w:ascii="Times New Roman" w:hAnsi="Times New Roman" w:cs="Times New Roman"/>
          <w:sz w:val="28"/>
          <w:szCs w:val="28"/>
        </w:rPr>
        <w:t xml:space="preserve"> народа во времена Екатерины II. </w:t>
      </w:r>
    </w:p>
    <w:p w14:paraId="26ABD9B0" w14:textId="347739D9" w:rsidR="00D82D71" w:rsidRDefault="00EB0FD9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318">
        <w:rPr>
          <w:rFonts w:ascii="Times New Roman" w:hAnsi="Times New Roman" w:cs="Times New Roman"/>
          <w:sz w:val="28"/>
          <w:szCs w:val="28"/>
        </w:rPr>
        <w:t>Но спустя время башкирский народ добровольно вошел в состав Русского государства и присоедин</w:t>
      </w:r>
      <w:r w:rsidR="00DB01A9" w:rsidRPr="00AF0318">
        <w:rPr>
          <w:rFonts w:ascii="Times New Roman" w:hAnsi="Times New Roman" w:cs="Times New Roman"/>
          <w:sz w:val="28"/>
          <w:szCs w:val="28"/>
        </w:rPr>
        <w:t>ил</w:t>
      </w:r>
      <w:r w:rsidRPr="00AF0318">
        <w:rPr>
          <w:rFonts w:ascii="Times New Roman" w:hAnsi="Times New Roman" w:cs="Times New Roman"/>
          <w:sz w:val="28"/>
          <w:szCs w:val="28"/>
        </w:rPr>
        <w:t xml:space="preserve"> свои земли к русским землям, взамен на суверенитет башкирского народа и помощь в борьбе с врагами.</w:t>
      </w:r>
    </w:p>
    <w:p w14:paraId="13F5E7F1" w14:textId="71A964EF" w:rsidR="00DB01A9" w:rsidRPr="00AF0318" w:rsidRDefault="009E2C0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C0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D55CE54" wp14:editId="1FAC9CDE">
            <wp:simplePos x="0" y="0"/>
            <wp:positionH relativeFrom="margin">
              <wp:posOffset>9525</wp:posOffset>
            </wp:positionH>
            <wp:positionV relativeFrom="margin">
              <wp:posOffset>2466975</wp:posOffset>
            </wp:positionV>
            <wp:extent cx="2827655" cy="1885950"/>
            <wp:effectExtent l="0" t="0" r="0" b="0"/>
            <wp:wrapSquare wrapText="bothSides"/>
            <wp:docPr id="7" name="Объект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E2FE909-D549-494B-B89C-747D9E097F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E2FE909-D549-494B-B89C-747D9E097F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1A9" w:rsidRPr="00AF0318">
        <w:rPr>
          <w:rFonts w:ascii="Times New Roman" w:hAnsi="Times New Roman" w:cs="Times New Roman"/>
          <w:sz w:val="28"/>
          <w:szCs w:val="28"/>
        </w:rPr>
        <w:t>1957 году в </w:t>
      </w:r>
      <w:hyperlink r:id="rId11" w:tgtFrame="_blank" w:history="1">
        <w:r w:rsidR="00DB01A9" w:rsidRPr="00D82D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Уфе</w:t>
        </w:r>
      </w:hyperlink>
      <w:r w:rsidR="00DB01A9" w:rsidRPr="00D82D71">
        <w:rPr>
          <w:rFonts w:ascii="Times New Roman" w:hAnsi="Times New Roman" w:cs="Times New Roman"/>
          <w:sz w:val="28"/>
          <w:szCs w:val="28"/>
        </w:rPr>
        <w:t> </w:t>
      </w:r>
      <w:r w:rsidR="00DB01A9" w:rsidRPr="00AF0318">
        <w:rPr>
          <w:rFonts w:ascii="Times New Roman" w:hAnsi="Times New Roman" w:cs="Times New Roman"/>
          <w:sz w:val="28"/>
          <w:szCs w:val="28"/>
        </w:rPr>
        <w:t>был заложен памятник «Монумент дружбы». Торжественное открытие состоялось 7 августа 1965 года. У основания памятника – бронзовые скульптуры двух женщин:</w:t>
      </w:r>
      <w:r w:rsidR="00095262">
        <w:rPr>
          <w:rFonts w:ascii="Times New Roman" w:hAnsi="Times New Roman" w:cs="Times New Roman"/>
          <w:sz w:val="28"/>
          <w:szCs w:val="28"/>
        </w:rPr>
        <w:t xml:space="preserve"> </w:t>
      </w:r>
      <w:r w:rsidR="00DB01A9" w:rsidRPr="00AF0318">
        <w:rPr>
          <w:rFonts w:ascii="Times New Roman" w:hAnsi="Times New Roman" w:cs="Times New Roman"/>
          <w:sz w:val="28"/>
          <w:szCs w:val="28"/>
        </w:rPr>
        <w:t xml:space="preserve">русская и башкирка. В руках женщины протягивают лавровые венки, считающиеся символом мира. Они символизируют собой Россию и Башкирию. На памятнике </w:t>
      </w:r>
      <w:proofErr w:type="gramStart"/>
      <w:r w:rsidR="00DB01A9" w:rsidRPr="00AF0318">
        <w:rPr>
          <w:rFonts w:ascii="Times New Roman" w:hAnsi="Times New Roman" w:cs="Times New Roman"/>
          <w:sz w:val="28"/>
          <w:szCs w:val="28"/>
        </w:rPr>
        <w:t>высечены</w:t>
      </w:r>
      <w:proofErr w:type="gramEnd"/>
      <w:r w:rsidR="00DB01A9" w:rsidRPr="00AF0318">
        <w:rPr>
          <w:rFonts w:ascii="Times New Roman" w:hAnsi="Times New Roman" w:cs="Times New Roman"/>
          <w:sz w:val="28"/>
          <w:szCs w:val="28"/>
        </w:rPr>
        <w:t xml:space="preserve"> даты «1557 – 1957» и надпись «Слава великой братской дружбе русского и башкирского народов».</w:t>
      </w:r>
      <w:r w:rsidRPr="009E2C0C">
        <w:rPr>
          <w:noProof/>
          <w:lang w:eastAsia="ru-RU"/>
        </w:rPr>
        <w:t xml:space="preserve"> </w:t>
      </w:r>
    </w:p>
    <w:p w14:paraId="4CC9F604" w14:textId="3C8D8CD1" w:rsidR="001A14D0" w:rsidRPr="00AF0318" w:rsidRDefault="00DB01A9" w:rsidP="00095262">
      <w:pPr>
        <w:tabs>
          <w:tab w:val="left" w:pos="7308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318">
        <w:rPr>
          <w:rFonts w:ascii="Times New Roman" w:hAnsi="Times New Roman" w:cs="Times New Roman"/>
          <w:sz w:val="28"/>
          <w:szCs w:val="28"/>
        </w:rPr>
        <w:t xml:space="preserve">На открытии выступил известный башкирский поэт </w:t>
      </w:r>
      <w:proofErr w:type="spellStart"/>
      <w:r w:rsidRPr="00AF0318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Pr="00AF03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0318">
        <w:rPr>
          <w:rFonts w:ascii="Times New Roman" w:hAnsi="Times New Roman" w:cs="Times New Roman"/>
          <w:sz w:val="28"/>
          <w:szCs w:val="28"/>
        </w:rPr>
        <w:t>Кари</w:t>
      </w:r>
      <w:r w:rsidR="001A14D0" w:rsidRPr="00AF031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A14D0" w:rsidRPr="00AF0318">
        <w:rPr>
          <w:rFonts w:ascii="Times New Roman" w:hAnsi="Times New Roman" w:cs="Times New Roman"/>
          <w:sz w:val="28"/>
          <w:szCs w:val="28"/>
        </w:rPr>
        <w:t>.</w:t>
      </w:r>
    </w:p>
    <w:p w14:paraId="7333BBD3" w14:textId="0A920A95" w:rsidR="001A14D0" w:rsidRPr="00AF0318" w:rsidRDefault="009E2C0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C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60A87258" wp14:editId="1FE023ED">
            <wp:simplePos x="0" y="0"/>
            <wp:positionH relativeFrom="margin">
              <wp:posOffset>3114675</wp:posOffset>
            </wp:positionH>
            <wp:positionV relativeFrom="margin">
              <wp:posOffset>5916930</wp:posOffset>
            </wp:positionV>
            <wp:extent cx="2857500" cy="1892935"/>
            <wp:effectExtent l="0" t="0" r="0" b="0"/>
            <wp:wrapSquare wrapText="bothSides"/>
            <wp:docPr id="2" name="Объект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13B9D33-2B3B-4E63-90A4-3D26AB7CB99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13B9D33-2B3B-4E63-90A4-3D26AB7CB99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4D0" w:rsidRPr="00AF0318">
        <w:rPr>
          <w:rFonts w:ascii="Times New Roman" w:hAnsi="Times New Roman" w:cs="Times New Roman"/>
          <w:sz w:val="28"/>
          <w:szCs w:val="28"/>
        </w:rPr>
        <w:t xml:space="preserve">Во времена Советского союза </w:t>
      </w:r>
      <w:proofErr w:type="spellStart"/>
      <w:r w:rsidR="001A14D0" w:rsidRPr="00AF0318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="001A14D0" w:rsidRPr="00AF03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14D0" w:rsidRPr="00AF0318">
        <w:rPr>
          <w:rFonts w:ascii="Times New Roman" w:hAnsi="Times New Roman" w:cs="Times New Roman"/>
          <w:sz w:val="28"/>
          <w:szCs w:val="28"/>
        </w:rPr>
        <w:t>Карим</w:t>
      </w:r>
      <w:proofErr w:type="gramEnd"/>
      <w:r w:rsidR="001A14D0" w:rsidRPr="00AF0318">
        <w:rPr>
          <w:rFonts w:ascii="Times New Roman" w:hAnsi="Times New Roman" w:cs="Times New Roman"/>
          <w:sz w:val="28"/>
          <w:szCs w:val="28"/>
        </w:rPr>
        <w:t xml:space="preserve"> прославился как гениальный писатель, драматург и поэт. Помимо культурной деятельности, он активно участвовал в общественных делах, был самым главным активистом, за что и заслужил звание Героя Социалистического труда. Он известен по таким произведениям, как "Долгое-долгое детство" и "Радость нашего дома". Автор памятника -  художник и скульптур Андрей Ковальчук.</w:t>
      </w:r>
      <w:r w:rsidR="001A14D0" w:rsidRPr="00AF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679619E0" w14:textId="1FC450E3" w:rsidR="00C6368E" w:rsidRDefault="001A14D0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318">
        <w:rPr>
          <w:rFonts w:ascii="Times New Roman" w:hAnsi="Times New Roman" w:cs="Times New Roman"/>
          <w:sz w:val="28"/>
          <w:szCs w:val="28"/>
        </w:rPr>
        <w:t>Народный поэт Башкортостана </w:t>
      </w:r>
      <w:proofErr w:type="spellStart"/>
      <w:r w:rsidRPr="00C43255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Pr="00C43255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43255">
        <w:rPr>
          <w:rFonts w:ascii="Times New Roman" w:hAnsi="Times New Roman" w:cs="Times New Roman"/>
          <w:sz w:val="28"/>
          <w:szCs w:val="28"/>
        </w:rPr>
        <w:t>Карим</w:t>
      </w:r>
      <w:proofErr w:type="gramEnd"/>
      <w:r w:rsidRPr="00C43255">
        <w:rPr>
          <w:rFonts w:ascii="Times New Roman" w:hAnsi="Times New Roman" w:cs="Times New Roman"/>
          <w:sz w:val="28"/>
          <w:szCs w:val="28"/>
        </w:rPr>
        <w:t>, как и весь наш народ,  прошёл всю </w:t>
      </w:r>
      <w:r w:rsidR="00C6368E" w:rsidRPr="00C43255">
        <w:rPr>
          <w:rFonts w:ascii="Times New Roman" w:hAnsi="Times New Roman" w:cs="Times New Roman"/>
          <w:sz w:val="28"/>
          <w:szCs w:val="28"/>
        </w:rPr>
        <w:t xml:space="preserve">Великую Отечественную </w:t>
      </w:r>
      <w:r w:rsidRPr="00C43255">
        <w:rPr>
          <w:rFonts w:ascii="Times New Roman" w:hAnsi="Times New Roman" w:cs="Times New Roman"/>
          <w:sz w:val="28"/>
          <w:szCs w:val="28"/>
        </w:rPr>
        <w:t>войну</w:t>
      </w:r>
      <w:r w:rsidR="00C6368E" w:rsidRPr="00C43255">
        <w:rPr>
          <w:rFonts w:ascii="Times New Roman" w:hAnsi="Times New Roman" w:cs="Times New Roman"/>
          <w:sz w:val="28"/>
          <w:szCs w:val="28"/>
        </w:rPr>
        <w:t>.</w:t>
      </w:r>
      <w:r w:rsidR="00C636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B759F2" w14:textId="47F66C68" w:rsidR="001A14D0" w:rsidRPr="00AF0318" w:rsidRDefault="009E2C0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C0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AA7C660" wp14:editId="2CCE1F98">
            <wp:simplePos x="1076325" y="3171825"/>
            <wp:positionH relativeFrom="margin">
              <wp:posOffset>3004185</wp:posOffset>
            </wp:positionH>
            <wp:positionV relativeFrom="margin">
              <wp:align>top</wp:align>
            </wp:positionV>
            <wp:extent cx="3274695" cy="1699260"/>
            <wp:effectExtent l="0" t="0" r="1905" b="0"/>
            <wp:wrapSquare wrapText="bothSides"/>
            <wp:docPr id="3" name="Объект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1BDF001-5747-4CB8-812A-6D95D2100A5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1BDF001-5747-4CB8-812A-6D95D2100A5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29" cy="169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318" w:rsidRPr="00AF0318">
        <w:rPr>
          <w:rFonts w:ascii="Times New Roman" w:hAnsi="Times New Roman" w:cs="Times New Roman"/>
          <w:sz w:val="28"/>
          <w:szCs w:val="28"/>
        </w:rPr>
        <w:t>Парк Победы в Уфе — мемориальный комплекс, посвященный победе в Великой Отечественной войне. Был открыт в 1947 году и до 1980 года назывался «Парк Нефтяник»</w:t>
      </w:r>
    </w:p>
    <w:p w14:paraId="3603237A" w14:textId="032C1B5D" w:rsidR="001A14D0" w:rsidRPr="00AF0318" w:rsidRDefault="001A14D0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318">
        <w:rPr>
          <w:rFonts w:ascii="Times New Roman" w:hAnsi="Times New Roman" w:cs="Times New Roman"/>
          <w:sz w:val="28"/>
          <w:szCs w:val="28"/>
        </w:rPr>
        <w:t xml:space="preserve">В парке Победы расположен Памятник </w:t>
      </w:r>
      <w:proofErr w:type="spellStart"/>
      <w:r w:rsidRPr="00AF0318">
        <w:rPr>
          <w:rFonts w:ascii="Times New Roman" w:hAnsi="Times New Roman" w:cs="Times New Roman"/>
          <w:sz w:val="28"/>
          <w:szCs w:val="28"/>
        </w:rPr>
        <w:t>Миннигали</w:t>
      </w:r>
      <w:proofErr w:type="spellEnd"/>
      <w:r w:rsidRPr="00AF0318">
        <w:rPr>
          <w:rFonts w:ascii="Times New Roman" w:hAnsi="Times New Roman" w:cs="Times New Roman"/>
          <w:sz w:val="28"/>
          <w:szCs w:val="28"/>
        </w:rPr>
        <w:t xml:space="preserve"> Губайдуллину и Александру Матросову. Памятник состоит из столба высотой в 25 метров с бронзовыми скульптурными портретами Матросова и Губайдуллина. Выше находится изображение «Золотой Звезды», а у подножья — фигура солдата, за спиной которого взлетает плащ-палатка, что символизирует огонь войны.</w:t>
      </w:r>
      <w:r w:rsidR="009E2C0C" w:rsidRPr="009E2C0C">
        <w:rPr>
          <w:noProof/>
          <w:lang w:eastAsia="ru-RU"/>
        </w:rPr>
        <w:t xml:space="preserve"> </w:t>
      </w:r>
    </w:p>
    <w:p w14:paraId="6B99219B" w14:textId="4E225EDB" w:rsidR="001A14D0" w:rsidRPr="00AF0318" w:rsidRDefault="009E2C0C" w:rsidP="00BF54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C0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0A39E41" wp14:editId="449422B0">
            <wp:simplePos x="0" y="0"/>
            <wp:positionH relativeFrom="margin">
              <wp:posOffset>-56515</wp:posOffset>
            </wp:positionH>
            <wp:positionV relativeFrom="margin">
              <wp:posOffset>3768090</wp:posOffset>
            </wp:positionV>
            <wp:extent cx="2373630" cy="1524000"/>
            <wp:effectExtent l="0" t="0" r="7620" b="0"/>
            <wp:wrapSquare wrapText="bothSides"/>
            <wp:docPr id="10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27E925D-FED4-425B-A250-B70A8A0CFB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27E925D-FED4-425B-A250-B70A8A0CFB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3"/>
                    <a:stretch/>
                  </pic:blipFill>
                  <pic:spPr>
                    <a:xfrm>
                      <a:off x="0" y="0"/>
                      <a:ext cx="23736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318">
        <w:rPr>
          <w:rFonts w:ascii="Times New Roman" w:hAnsi="Times New Roman" w:cs="Times New Roman"/>
          <w:sz w:val="28"/>
          <w:szCs w:val="28"/>
        </w:rPr>
        <w:t>В ч</w:t>
      </w:r>
      <w:r w:rsidR="00AF0318" w:rsidRPr="00AF0318">
        <w:rPr>
          <w:rFonts w:ascii="Times New Roman" w:hAnsi="Times New Roman" w:cs="Times New Roman"/>
          <w:sz w:val="28"/>
          <w:szCs w:val="28"/>
        </w:rPr>
        <w:t>есть 70-летия Победы в Великой Отечественной войне, состоялось открытие памятника труженикам тыла.</w:t>
      </w:r>
      <w:r w:rsidR="00D82D71">
        <w:rPr>
          <w:rFonts w:ascii="Times New Roman" w:hAnsi="Times New Roman" w:cs="Times New Roman"/>
          <w:sz w:val="28"/>
          <w:szCs w:val="28"/>
        </w:rPr>
        <w:t xml:space="preserve"> </w:t>
      </w:r>
      <w:r w:rsidR="00AF0318" w:rsidRPr="00AF0318">
        <w:rPr>
          <w:rFonts w:ascii="Times New Roman" w:hAnsi="Times New Roman" w:cs="Times New Roman"/>
          <w:sz w:val="28"/>
          <w:szCs w:val="28"/>
        </w:rPr>
        <w:t>Монумент состоит из композиции бронзовых фигур, которые символизируют главные профессии тех, кто помогал фронту в военное время. Это самый большой в России памятник труженикам тыла.</w:t>
      </w:r>
      <w:r w:rsidRPr="009E2C0C">
        <w:rPr>
          <w:noProof/>
          <w:lang w:eastAsia="ru-RU"/>
        </w:rPr>
        <w:t xml:space="preserve"> </w:t>
      </w:r>
    </w:p>
    <w:p w14:paraId="0E4F0339" w14:textId="5C1E5A2E" w:rsidR="001A14D0" w:rsidRPr="00AF0318" w:rsidRDefault="009E2C0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C0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FD48D29" wp14:editId="46A0978F">
            <wp:simplePos x="0" y="0"/>
            <wp:positionH relativeFrom="margin">
              <wp:posOffset>3009265</wp:posOffset>
            </wp:positionH>
            <wp:positionV relativeFrom="margin">
              <wp:posOffset>5964555</wp:posOffset>
            </wp:positionV>
            <wp:extent cx="2999740" cy="1999615"/>
            <wp:effectExtent l="0" t="0" r="0" b="635"/>
            <wp:wrapSquare wrapText="bothSides"/>
            <wp:docPr id="9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AE8C9D2-9F39-4311-BEF6-72A6AF62B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AE8C9D2-9F39-4311-BEF6-72A6AF62B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4D0" w:rsidRPr="001A14D0">
        <w:rPr>
          <w:rFonts w:ascii="Times New Roman" w:hAnsi="Times New Roman" w:cs="Times New Roman"/>
          <w:sz w:val="28"/>
          <w:szCs w:val="28"/>
        </w:rPr>
        <w:t>На территории парка располагается </w:t>
      </w:r>
      <w:hyperlink r:id="rId16" w:tgtFrame="_blank" w:history="1">
        <w:r w:rsidR="001A14D0" w:rsidRPr="001A14D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Музей Боевой славы</w:t>
        </w:r>
      </w:hyperlink>
      <w:r w:rsidR="001A14D0" w:rsidRPr="001A14D0">
        <w:rPr>
          <w:rFonts w:ascii="Times New Roman" w:hAnsi="Times New Roman" w:cs="Times New Roman"/>
          <w:sz w:val="28"/>
          <w:szCs w:val="28"/>
        </w:rPr>
        <w:t>, открытый в 2000 году 8 мая в честь 55-летия Победы в Великой Отечественной войне. Его экспозицию составляют фотографии, награды, письма и другие материалы о Великой Отечественной войне. Здесь же находятся большие диорамы, где можно увидеть изображения событий тех дней.</w:t>
      </w:r>
      <w:r w:rsidR="00D82D71" w:rsidRPr="00AF03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030665" w14:textId="610256A5" w:rsidR="00FD6B56" w:rsidRDefault="00D82D71" w:rsidP="00FD6B5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318">
        <w:rPr>
          <w:rFonts w:ascii="Times New Roman" w:hAnsi="Times New Roman" w:cs="Times New Roman"/>
          <w:sz w:val="28"/>
          <w:szCs w:val="28"/>
        </w:rPr>
        <w:t>Уфа – город, в котором процветает един</w:t>
      </w:r>
      <w:r w:rsidR="00FD6B56">
        <w:rPr>
          <w:rFonts w:ascii="Times New Roman" w:hAnsi="Times New Roman" w:cs="Times New Roman"/>
          <w:sz w:val="28"/>
          <w:szCs w:val="28"/>
        </w:rPr>
        <w:t>ство народов и единство религий.</w:t>
      </w:r>
    </w:p>
    <w:p w14:paraId="49C80009" w14:textId="7E403199" w:rsidR="00C6368E" w:rsidRPr="00C6368E" w:rsidRDefault="009E2C0C" w:rsidP="00FD6B5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C0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49F077C" wp14:editId="43527EC9">
            <wp:simplePos x="0" y="0"/>
            <wp:positionH relativeFrom="margin">
              <wp:posOffset>3367405</wp:posOffset>
            </wp:positionH>
            <wp:positionV relativeFrom="margin">
              <wp:posOffset>7147560</wp:posOffset>
            </wp:positionV>
            <wp:extent cx="2606675" cy="1638300"/>
            <wp:effectExtent l="0" t="0" r="3175" b="0"/>
            <wp:wrapSquare wrapText="bothSides"/>
            <wp:docPr id="8" name="Объект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002B6F1-9725-41D3-A9EF-4169E4778FA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002B6F1-9725-41D3-A9EF-4169E4778FA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6"/>
                    <a:stretch/>
                  </pic:blipFill>
                  <pic:spPr>
                    <a:xfrm>
                      <a:off x="0" y="0"/>
                      <a:ext cx="26066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B56">
        <w:rPr>
          <w:rFonts w:ascii="Times New Roman" w:hAnsi="Times New Roman" w:cs="Times New Roman"/>
          <w:sz w:val="28"/>
          <w:szCs w:val="28"/>
        </w:rPr>
        <w:t xml:space="preserve">Неудивительно, что именно здесь, в Уфе, </w:t>
      </w:r>
      <w:r w:rsidR="00FE5E8A" w:rsidRPr="00AF0318">
        <w:rPr>
          <w:rFonts w:ascii="Times New Roman" w:hAnsi="Times New Roman" w:cs="Times New Roman"/>
          <w:sz w:val="28"/>
          <w:szCs w:val="28"/>
        </w:rPr>
        <w:t>появилась волшебная по красоте мечеть, ставшая мусульманским религиозным центром. Речь идет о мечети-медресе Ляля-Тюльпан, расположенной в северной части города. Ее внешний облик легко узнаваем, а очертания здания хорошо видны из разных точек Уфы.</w:t>
      </w:r>
      <w:r w:rsidR="00B70A2C" w:rsidRPr="00C636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E779C" w14:textId="5BF0CADB" w:rsidR="0030614A" w:rsidRDefault="00C6368E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68E">
        <w:rPr>
          <w:rFonts w:ascii="Times New Roman" w:hAnsi="Times New Roman" w:cs="Times New Roman"/>
          <w:sz w:val="28"/>
          <w:szCs w:val="28"/>
        </w:rPr>
        <w:t xml:space="preserve">А знаете ли Вы, что слово «фонтан» - от латинского </w:t>
      </w:r>
      <w:proofErr w:type="spellStart"/>
      <w:r w:rsidRPr="00C6368E">
        <w:rPr>
          <w:rFonts w:ascii="Times New Roman" w:hAnsi="Times New Roman" w:cs="Times New Roman"/>
          <w:sz w:val="28"/>
          <w:szCs w:val="28"/>
        </w:rPr>
        <w:t>fons</w:t>
      </w:r>
      <w:proofErr w:type="spellEnd"/>
      <w:r w:rsidRPr="00C6368E">
        <w:rPr>
          <w:rFonts w:ascii="Times New Roman" w:hAnsi="Times New Roman" w:cs="Times New Roman"/>
          <w:sz w:val="28"/>
          <w:szCs w:val="28"/>
        </w:rPr>
        <w:t xml:space="preserve">, «источник». </w:t>
      </w:r>
      <w:proofErr w:type="spellStart"/>
      <w:r w:rsidRPr="00C6368E">
        <w:rPr>
          <w:rFonts w:ascii="Times New Roman" w:hAnsi="Times New Roman" w:cs="Times New Roman"/>
          <w:sz w:val="28"/>
          <w:szCs w:val="28"/>
        </w:rPr>
        <w:t>Фонс</w:t>
      </w:r>
      <w:proofErr w:type="spellEnd"/>
      <w:r w:rsidRPr="00C6368E">
        <w:rPr>
          <w:rFonts w:ascii="Times New Roman" w:hAnsi="Times New Roman" w:cs="Times New Roman"/>
          <w:sz w:val="28"/>
          <w:szCs w:val="28"/>
        </w:rPr>
        <w:t xml:space="preserve"> в римской мифологии - бог водных источников. </w:t>
      </w:r>
    </w:p>
    <w:p w14:paraId="088734AA" w14:textId="12B2331D" w:rsidR="009A0D3C" w:rsidRDefault="009E2C0C" w:rsidP="00BF544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AF5F5D" wp14:editId="3ED4C7D0">
            <wp:simplePos x="1076325" y="2867025"/>
            <wp:positionH relativeFrom="margin">
              <wp:align>left</wp:align>
            </wp:positionH>
            <wp:positionV relativeFrom="margin">
              <wp:align>top</wp:align>
            </wp:positionV>
            <wp:extent cx="3152775" cy="2099945"/>
            <wp:effectExtent l="0" t="0" r="0" b="0"/>
            <wp:wrapSquare wrapText="bothSides"/>
            <wp:docPr id="6" name="Рисунок 6" descr="https://ufa.richotels.ru/fontan-sem-dev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fa.richotels.ru/fontan-sem-devushe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84" cy="210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14A" w:rsidRPr="00C6368E">
        <w:rPr>
          <w:rFonts w:ascii="Times New Roman" w:hAnsi="Times New Roman" w:cs="Times New Roman"/>
          <w:sz w:val="28"/>
          <w:szCs w:val="28"/>
        </w:rPr>
        <w:t xml:space="preserve">В современной Уфе, говоришь «фонтан» - подразумеваешь «Семь девушек». </w:t>
      </w:r>
      <w:r w:rsidR="00C6368E" w:rsidRPr="00C6368E">
        <w:rPr>
          <w:rFonts w:ascii="Times New Roman" w:hAnsi="Times New Roman" w:cs="Times New Roman"/>
          <w:sz w:val="28"/>
          <w:szCs w:val="28"/>
        </w:rPr>
        <w:t>Башкирская же легенда «</w:t>
      </w:r>
      <w:proofErr w:type="spellStart"/>
      <w:r w:rsidR="00C6368E" w:rsidRPr="00C6368E">
        <w:rPr>
          <w:rFonts w:ascii="Times New Roman" w:hAnsi="Times New Roman" w:cs="Times New Roman"/>
          <w:sz w:val="28"/>
          <w:szCs w:val="28"/>
        </w:rPr>
        <w:t>Ете</w:t>
      </w:r>
      <w:proofErr w:type="spellEnd"/>
      <w:r w:rsidR="00C6368E" w:rsidRPr="00C63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68E" w:rsidRPr="00C6368E">
        <w:rPr>
          <w:rFonts w:ascii="Times New Roman" w:hAnsi="Times New Roman" w:cs="Times New Roman"/>
          <w:sz w:val="28"/>
          <w:szCs w:val="28"/>
        </w:rPr>
        <w:t>кыз</w:t>
      </w:r>
      <w:proofErr w:type="spellEnd"/>
      <w:r w:rsidR="00C6368E" w:rsidRPr="00C6368E">
        <w:rPr>
          <w:rFonts w:ascii="Times New Roman" w:hAnsi="Times New Roman" w:cs="Times New Roman"/>
          <w:sz w:val="28"/>
          <w:szCs w:val="28"/>
        </w:rPr>
        <w:t>» посвящена семи башкирским девушкам, схожим, как две капли воды. Все они спрыгнули в реку Белая с огромной скалы, чтобы не стать пленницами врагов, ворвавшихся в их дома. Отлитые из бронзы стройные женские фигуры окружают чашу фонтана, именно они являются главными элементами композиции одной из главных достопримечательностей столицы Башкортостана.</w:t>
      </w:r>
      <w:r w:rsidRPr="009E2C0C">
        <w:t xml:space="preserve"> </w:t>
      </w:r>
    </w:p>
    <w:p w14:paraId="4B66B57F" w14:textId="43D8B808" w:rsidR="00C6368E" w:rsidRDefault="009E2C0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C0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F2E00C4" wp14:editId="213E3410">
            <wp:simplePos x="0" y="0"/>
            <wp:positionH relativeFrom="margin">
              <wp:posOffset>2739390</wp:posOffset>
            </wp:positionH>
            <wp:positionV relativeFrom="margin">
              <wp:posOffset>2825115</wp:posOffset>
            </wp:positionV>
            <wp:extent cx="3162300" cy="2044700"/>
            <wp:effectExtent l="0" t="0" r="0" b="0"/>
            <wp:wrapSquare wrapText="bothSides"/>
            <wp:docPr id="5" name="Объект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E4A0B5D-467C-4A16-A5AA-A118BC5CE52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E4A0B5D-467C-4A16-A5AA-A118BC5CE52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5E0" w:rsidRPr="00A065E0">
        <w:rPr>
          <w:rFonts w:ascii="Times New Roman" w:hAnsi="Times New Roman" w:cs="Times New Roman"/>
          <w:sz w:val="28"/>
          <w:szCs w:val="28"/>
        </w:rPr>
        <w:t xml:space="preserve">Дом куницы — так называется бронзовая скульптура, посвященная кунице, которая считается официальным символом Уфы. Открытие памятника состоялось 8 июля 2010 года — в этот день Россия празднует День Семьи, Любви и Верности. Если внимательно присмотреться к памятнику, </w:t>
      </w:r>
      <w:r w:rsidR="00A065E0" w:rsidRPr="00A065E0">
        <w:rPr>
          <w:rFonts w:ascii="Times New Roman" w:hAnsi="Times New Roman" w:cs="Times New Roman"/>
          <w:sz w:val="28"/>
          <w:szCs w:val="28"/>
        </w:rPr>
        <w:lastRenderedPageBreak/>
        <w:t>становится понятно, что в домике живут две куницы — одна из них бегает по ветке дерева, а вторая выглядывает из домика.  </w:t>
      </w:r>
    </w:p>
    <w:p w14:paraId="6A173318" w14:textId="1AC00BA0" w:rsid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почему мы заканчиваем наше путешествие по столице </w:t>
      </w:r>
      <w:r w:rsidR="0009526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ашкортостана Домом куницы?</w:t>
      </w:r>
    </w:p>
    <w:p w14:paraId="64FBCBBC" w14:textId="548AB152" w:rsidR="00382124" w:rsidRDefault="009E2C0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1CD0D197" wp14:editId="67C17978">
            <wp:simplePos x="0" y="0"/>
            <wp:positionH relativeFrom="margin">
              <wp:posOffset>2306320</wp:posOffset>
            </wp:positionH>
            <wp:positionV relativeFrom="margin">
              <wp:posOffset>1294130</wp:posOffset>
            </wp:positionV>
            <wp:extent cx="3558540" cy="2001520"/>
            <wp:effectExtent l="0" t="0" r="3810" b="0"/>
            <wp:wrapSquare wrapText="bothSides"/>
            <wp:docPr id="12" name="Рисунок 12" descr="C:\Users\user\Pictures\Screenshots\Снимок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Снимок экрана (2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2C">
        <w:rPr>
          <w:rFonts w:ascii="Times New Roman" w:hAnsi="Times New Roman" w:cs="Times New Roman"/>
          <w:sz w:val="28"/>
          <w:szCs w:val="28"/>
        </w:rPr>
        <w:t>А это все потому, что куница является символом г. Уфа. Куница изображена на гербе столицы</w:t>
      </w:r>
      <w:r w:rsidR="003821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0A239C" w14:textId="5DAC1FD2" w:rsidR="00382124" w:rsidRDefault="00382124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познакомились с 7 достоприм</w:t>
      </w:r>
      <w:r w:rsidR="00095262">
        <w:rPr>
          <w:rFonts w:ascii="Times New Roman" w:hAnsi="Times New Roman" w:cs="Times New Roman"/>
          <w:sz w:val="28"/>
          <w:szCs w:val="28"/>
        </w:rPr>
        <w:t>ечательностями</w:t>
      </w:r>
      <w:r>
        <w:rPr>
          <w:rFonts w:ascii="Times New Roman" w:hAnsi="Times New Roman" w:cs="Times New Roman"/>
          <w:sz w:val="28"/>
          <w:szCs w:val="28"/>
        </w:rPr>
        <w:t xml:space="preserve"> столицы, а их еще очень много. </w:t>
      </w:r>
    </w:p>
    <w:p w14:paraId="589E1BB1" w14:textId="45E3AD6D" w:rsidR="00095262" w:rsidRDefault="00382124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думаете, почему мы рассмотрели именно 7 памятников</w:t>
      </w:r>
      <w:r w:rsidR="00095262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Посмотрите на наш маршрут и попробуйте ответить на вопрос.</w:t>
      </w:r>
      <w:r w:rsidR="009E2C0C" w:rsidRPr="009E2C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EA2870D" w14:textId="32008293" w:rsidR="00382124" w:rsidRPr="00095262" w:rsidRDefault="00382124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5262">
        <w:rPr>
          <w:rFonts w:ascii="Times New Roman" w:hAnsi="Times New Roman" w:cs="Times New Roman"/>
          <w:sz w:val="28"/>
          <w:szCs w:val="28"/>
        </w:rPr>
        <w:t>Наш маршрут в виде цветка курая.</w:t>
      </w:r>
      <w:r w:rsidR="00095262" w:rsidRPr="0009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Цветок курая — символ дружбы, семь его лепестков символизируют семь родов, положивших начало единению народов, проживающих на территории Республики Башкортостан.</w:t>
      </w:r>
    </w:p>
    <w:p w14:paraId="46BCF230" w14:textId="2AA84033" w:rsidR="00382124" w:rsidRDefault="00FD6B56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понравился </w:t>
      </w:r>
      <w:r w:rsidR="00382124">
        <w:rPr>
          <w:rFonts w:ascii="Times New Roman" w:hAnsi="Times New Roman" w:cs="Times New Roman"/>
          <w:sz w:val="28"/>
          <w:szCs w:val="28"/>
        </w:rPr>
        <w:t xml:space="preserve">бы </w:t>
      </w:r>
      <w:proofErr w:type="spellStart"/>
      <w:r w:rsidR="00382124">
        <w:rPr>
          <w:rFonts w:ascii="Times New Roman" w:hAnsi="Times New Roman" w:cs="Times New Roman"/>
          <w:sz w:val="28"/>
          <w:szCs w:val="28"/>
        </w:rPr>
        <w:t>Зухре</w:t>
      </w:r>
      <w:proofErr w:type="spellEnd"/>
      <w:r w:rsidR="00382124">
        <w:rPr>
          <w:rFonts w:ascii="Times New Roman" w:hAnsi="Times New Roman" w:cs="Times New Roman"/>
          <w:sz w:val="28"/>
          <w:szCs w:val="28"/>
        </w:rPr>
        <w:t xml:space="preserve"> из легенды наш рассказ о столице Башкортостана?</w:t>
      </w:r>
      <w:r w:rsidR="00382124" w:rsidRPr="00382124">
        <w:rPr>
          <w:rFonts w:ascii="Times New Roman" w:hAnsi="Times New Roman" w:cs="Times New Roman"/>
          <w:sz w:val="28"/>
          <w:szCs w:val="28"/>
        </w:rPr>
        <w:t xml:space="preserve"> </w:t>
      </w:r>
      <w:r w:rsidR="00382124">
        <w:rPr>
          <w:rFonts w:ascii="Times New Roman" w:hAnsi="Times New Roman" w:cs="Times New Roman"/>
          <w:sz w:val="28"/>
          <w:szCs w:val="28"/>
        </w:rPr>
        <w:t xml:space="preserve">О каких достопримечательностях вы еще бы рассказали </w:t>
      </w:r>
      <w:proofErr w:type="spellStart"/>
      <w:r w:rsidR="00382124">
        <w:rPr>
          <w:rFonts w:ascii="Times New Roman" w:hAnsi="Times New Roman" w:cs="Times New Roman"/>
          <w:sz w:val="28"/>
          <w:szCs w:val="28"/>
        </w:rPr>
        <w:t>Зухре</w:t>
      </w:r>
      <w:proofErr w:type="spellEnd"/>
      <w:r w:rsidR="00382124">
        <w:rPr>
          <w:rFonts w:ascii="Times New Roman" w:hAnsi="Times New Roman" w:cs="Times New Roman"/>
          <w:sz w:val="28"/>
          <w:szCs w:val="28"/>
        </w:rPr>
        <w:t>?</w:t>
      </w:r>
    </w:p>
    <w:p w14:paraId="5F158F69" w14:textId="525BB91D" w:rsidR="00C43255" w:rsidRDefault="00382124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вы узнали нового? Кому бы вы предложили посетить столицу нашей Родины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г.Уфа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Какой бы маршрут предложили бы вы для знакомства со столицей?  </w:t>
      </w:r>
    </w:p>
    <w:p w14:paraId="167645AD" w14:textId="77777777" w:rsidR="00B70A2C" w:rsidRDefault="00C43255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</w:p>
    <w:p w14:paraId="1B07EBEC" w14:textId="76FB265F" w:rsidR="00B70A2C" w:rsidRDefault="00B70A2C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14:paraId="69B5E6CC" w14:textId="77777777" w:rsidR="00B70A2C" w:rsidRDefault="008B1075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70A2C" w:rsidRPr="00B97C03">
          <w:rPr>
            <w:rStyle w:val="a4"/>
            <w:rFonts w:ascii="Times New Roman" w:hAnsi="Times New Roman" w:cs="Times New Roman"/>
            <w:sz w:val="28"/>
            <w:szCs w:val="28"/>
          </w:rPr>
          <w:t>https://ufacity.info/press/news/335610.html</w:t>
        </w:r>
      </w:hyperlink>
      <w:r w:rsidR="00B70A2C" w:rsidRPr="00AF03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BF6EF" w14:textId="201A8A48" w:rsidR="00B70A2C" w:rsidRDefault="008B1075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70A2C" w:rsidRPr="00B97C03">
          <w:rPr>
            <w:rStyle w:val="a4"/>
            <w:rFonts w:ascii="Times New Roman" w:hAnsi="Times New Roman" w:cs="Times New Roman"/>
            <w:sz w:val="28"/>
            <w:szCs w:val="28"/>
          </w:rPr>
          <w:t>https://samovar.travel</w:t>
        </w:r>
      </w:hyperlink>
    </w:p>
    <w:p w14:paraId="3537A63A" w14:textId="35B9A14D" w:rsidR="00B70A2C" w:rsidRDefault="008B1075" w:rsidP="00095262">
      <w:pPr>
        <w:spacing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23" w:history="1">
        <w:r w:rsidR="00B70A2C" w:rsidRPr="00AF0318">
          <w:rPr>
            <w:rStyle w:val="a4"/>
            <w:rFonts w:ascii="Times New Roman" w:hAnsi="Times New Roman" w:cs="Times New Roman"/>
            <w:sz w:val="28"/>
            <w:szCs w:val="28"/>
          </w:rPr>
          <w:t>https://rb7.ru/m/interest/244440</w:t>
        </w:r>
      </w:hyperlink>
    </w:p>
    <w:p w14:paraId="2D6DE070" w14:textId="6B47FDE1" w:rsidR="00C43255" w:rsidRPr="00AF0318" w:rsidRDefault="00C43255" w:rsidP="000952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255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t>https://rutraveller.ru/</w:t>
      </w:r>
      <w:bookmarkStart w:id="0" w:name="_GoBack"/>
      <w:bookmarkEnd w:id="0"/>
    </w:p>
    <w:sectPr w:rsidR="00C43255" w:rsidRPr="00AF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41C24E" w14:textId="77777777" w:rsidR="008B1075" w:rsidRDefault="008B1075" w:rsidP="00D82D71">
      <w:pPr>
        <w:spacing w:after="0" w:line="240" w:lineRule="auto"/>
      </w:pPr>
      <w:r>
        <w:separator/>
      </w:r>
    </w:p>
  </w:endnote>
  <w:endnote w:type="continuationSeparator" w:id="0">
    <w:p w14:paraId="0ECB35BE" w14:textId="77777777" w:rsidR="008B1075" w:rsidRDefault="008B1075" w:rsidP="00D82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F07B46" w14:textId="77777777" w:rsidR="008B1075" w:rsidRDefault="008B1075" w:rsidP="00D82D71">
      <w:pPr>
        <w:spacing w:after="0" w:line="240" w:lineRule="auto"/>
      </w:pPr>
      <w:r>
        <w:separator/>
      </w:r>
    </w:p>
  </w:footnote>
  <w:footnote w:type="continuationSeparator" w:id="0">
    <w:p w14:paraId="6C0B9B4D" w14:textId="77777777" w:rsidR="008B1075" w:rsidRDefault="008B1075" w:rsidP="00D82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00509"/>
    <w:multiLevelType w:val="multilevel"/>
    <w:tmpl w:val="D874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0A"/>
    <w:rsid w:val="00095262"/>
    <w:rsid w:val="00181EDF"/>
    <w:rsid w:val="001A14D0"/>
    <w:rsid w:val="002A4F90"/>
    <w:rsid w:val="0030614A"/>
    <w:rsid w:val="00382124"/>
    <w:rsid w:val="004E50E7"/>
    <w:rsid w:val="005111D8"/>
    <w:rsid w:val="006C7B69"/>
    <w:rsid w:val="008A22AD"/>
    <w:rsid w:val="008B1075"/>
    <w:rsid w:val="008D1C4A"/>
    <w:rsid w:val="00915DE0"/>
    <w:rsid w:val="009A0D3C"/>
    <w:rsid w:val="009E2C0C"/>
    <w:rsid w:val="00A065E0"/>
    <w:rsid w:val="00AF0318"/>
    <w:rsid w:val="00B70A2C"/>
    <w:rsid w:val="00BF5443"/>
    <w:rsid w:val="00C43255"/>
    <w:rsid w:val="00C6368E"/>
    <w:rsid w:val="00D82D71"/>
    <w:rsid w:val="00DA030A"/>
    <w:rsid w:val="00DB01A9"/>
    <w:rsid w:val="00EB0FD9"/>
    <w:rsid w:val="00F357E1"/>
    <w:rsid w:val="00FD6B56"/>
    <w:rsid w:val="00FE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F35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11D8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E5E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E5E8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82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2D71"/>
  </w:style>
  <w:style w:type="paragraph" w:styleId="a7">
    <w:name w:val="footer"/>
    <w:basedOn w:val="a"/>
    <w:link w:val="a8"/>
    <w:uiPriority w:val="99"/>
    <w:unhideWhenUsed/>
    <w:rsid w:val="00D82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2D71"/>
  </w:style>
  <w:style w:type="paragraph" w:styleId="a9">
    <w:name w:val="Balloon Text"/>
    <w:basedOn w:val="a"/>
    <w:link w:val="aa"/>
    <w:uiPriority w:val="99"/>
    <w:semiHidden/>
    <w:unhideWhenUsed/>
    <w:rsid w:val="002A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4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11D8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E5E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E5E8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82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2D71"/>
  </w:style>
  <w:style w:type="paragraph" w:styleId="a7">
    <w:name w:val="footer"/>
    <w:basedOn w:val="a"/>
    <w:link w:val="a8"/>
    <w:uiPriority w:val="99"/>
    <w:unhideWhenUsed/>
    <w:rsid w:val="00D82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2D71"/>
  </w:style>
  <w:style w:type="paragraph" w:styleId="a9">
    <w:name w:val="Balloon Text"/>
    <w:basedOn w:val="a"/>
    <w:link w:val="aa"/>
    <w:uiPriority w:val="99"/>
    <w:semiHidden/>
    <w:unhideWhenUsed/>
    <w:rsid w:val="002A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4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16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ufacity.info/press/news/335610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tourister.ru/world/europe/russia/city/ufa/museum/28327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ewsbash.ru/tags/%D3%F4%E0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rb7.ru/m/interest/24444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samovar.trav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Васильева</dc:creator>
  <cp:keywords/>
  <dc:description/>
  <cp:lastModifiedBy>user</cp:lastModifiedBy>
  <cp:revision>4</cp:revision>
  <cp:lastPrinted>2020-06-01T16:05:00Z</cp:lastPrinted>
  <dcterms:created xsi:type="dcterms:W3CDTF">2020-06-01T12:59:00Z</dcterms:created>
  <dcterms:modified xsi:type="dcterms:W3CDTF">2022-11-09T18:43:00Z</dcterms:modified>
</cp:coreProperties>
</file>