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2DE90" w14:textId="3EF2008D" w:rsidR="00534182" w:rsidRPr="00172C76" w:rsidRDefault="00534182" w:rsidP="00534182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  <w:r w:rsidRPr="00172C76">
        <w:rPr>
          <w:rStyle w:val="a6"/>
          <w:rFonts w:ascii="Times New Roman" w:hAnsi="Times New Roman" w:cs="Times New Roman"/>
          <w:sz w:val="24"/>
          <w:szCs w:val="24"/>
        </w:rPr>
        <w:t xml:space="preserve">Урок : формирование </w:t>
      </w:r>
      <w:r w:rsidR="00947F4A" w:rsidRPr="00172C76">
        <w:rPr>
          <w:rStyle w:val="a6"/>
          <w:rFonts w:ascii="Times New Roman" w:hAnsi="Times New Roman" w:cs="Times New Roman"/>
          <w:sz w:val="24"/>
          <w:szCs w:val="24"/>
        </w:rPr>
        <w:t xml:space="preserve">функциональной </w:t>
      </w:r>
      <w:r w:rsidRPr="00172C76">
        <w:rPr>
          <w:rStyle w:val="a6"/>
          <w:rFonts w:ascii="Times New Roman" w:hAnsi="Times New Roman" w:cs="Times New Roman"/>
          <w:sz w:val="24"/>
          <w:szCs w:val="24"/>
        </w:rPr>
        <w:t xml:space="preserve"> грамотности </w:t>
      </w:r>
    </w:p>
    <w:p w14:paraId="1A9ADB75" w14:textId="3F684AB2" w:rsidR="00534182" w:rsidRDefault="00534182" w:rsidP="00534182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  <w:r w:rsidRPr="00172C76">
        <w:rPr>
          <w:rStyle w:val="a6"/>
          <w:rFonts w:ascii="Times New Roman" w:hAnsi="Times New Roman" w:cs="Times New Roman"/>
          <w:sz w:val="24"/>
          <w:szCs w:val="24"/>
        </w:rPr>
        <w:t>Тема «Западн</w:t>
      </w:r>
      <w:r w:rsidR="00172C76">
        <w:rPr>
          <w:rStyle w:val="a6"/>
          <w:rFonts w:ascii="Times New Roman" w:hAnsi="Times New Roman" w:cs="Times New Roman"/>
          <w:sz w:val="24"/>
          <w:szCs w:val="24"/>
        </w:rPr>
        <w:t xml:space="preserve">о – </w:t>
      </w:r>
      <w:r w:rsidRPr="00172C76">
        <w:rPr>
          <w:rStyle w:val="a6"/>
          <w:rFonts w:ascii="Times New Roman" w:hAnsi="Times New Roman" w:cs="Times New Roman"/>
          <w:sz w:val="24"/>
          <w:szCs w:val="24"/>
        </w:rPr>
        <w:t>Сибир</w:t>
      </w:r>
      <w:r w:rsidR="00172C76">
        <w:rPr>
          <w:rStyle w:val="a6"/>
          <w:rFonts w:ascii="Times New Roman" w:hAnsi="Times New Roman" w:cs="Times New Roman"/>
          <w:sz w:val="24"/>
          <w:szCs w:val="24"/>
        </w:rPr>
        <w:t>ская равнина</w:t>
      </w:r>
      <w:r w:rsidRPr="00172C76">
        <w:rPr>
          <w:rStyle w:val="a6"/>
          <w:rFonts w:ascii="Times New Roman" w:hAnsi="Times New Roman" w:cs="Times New Roman"/>
          <w:sz w:val="24"/>
          <w:szCs w:val="24"/>
        </w:rPr>
        <w:t>»</w:t>
      </w:r>
    </w:p>
    <w:p w14:paraId="1F065673" w14:textId="31BDA389" w:rsidR="00172C76" w:rsidRPr="00172C76" w:rsidRDefault="00172C76" w:rsidP="00534182">
      <w:pPr>
        <w:pStyle w:val="a4"/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Класс: 8 </w:t>
      </w:r>
    </w:p>
    <w:p w14:paraId="41E1CFB3" w14:textId="77777777" w:rsidR="00534182" w:rsidRPr="00CC1BC2" w:rsidRDefault="00534182" w:rsidP="00534182">
      <w:pPr>
        <w:pStyle w:val="a4"/>
        <w:rPr>
          <w:rStyle w:val="a6"/>
          <w:rFonts w:ascii="Times New Roman" w:hAnsi="Times New Roman" w:cs="Times New Roman"/>
          <w:i/>
          <w:iCs/>
          <w:sz w:val="24"/>
          <w:szCs w:val="24"/>
        </w:rPr>
      </w:pPr>
      <w:r w:rsidRPr="00CC1BC2">
        <w:rPr>
          <w:rStyle w:val="a6"/>
          <w:rFonts w:ascii="Times New Roman" w:hAnsi="Times New Roman" w:cs="Times New Roman"/>
          <w:i/>
          <w:iCs/>
          <w:sz w:val="24"/>
          <w:szCs w:val="24"/>
        </w:rPr>
        <w:t>Цели</w:t>
      </w:r>
    </w:p>
    <w:p w14:paraId="0EE9E8B6" w14:textId="77777777" w:rsidR="00534182" w:rsidRPr="00CC1BC2" w:rsidRDefault="00534182" w:rsidP="00534182">
      <w:pPr>
        <w:pStyle w:val="a4"/>
        <w:rPr>
          <w:rStyle w:val="a6"/>
          <w:rFonts w:ascii="Times New Roman" w:hAnsi="Times New Roman" w:cs="Times New Roman"/>
          <w:i/>
          <w:iCs/>
          <w:sz w:val="24"/>
          <w:szCs w:val="24"/>
        </w:rPr>
      </w:pPr>
      <w:r w:rsidRPr="00CC1BC2">
        <w:rPr>
          <w:rStyle w:val="a6"/>
          <w:rFonts w:ascii="Times New Roman" w:hAnsi="Times New Roman" w:cs="Times New Roman"/>
          <w:i/>
          <w:iCs/>
          <w:sz w:val="24"/>
          <w:szCs w:val="24"/>
        </w:rPr>
        <w:t>Предметные:</w:t>
      </w:r>
    </w:p>
    <w:p w14:paraId="3E914A0F" w14:textId="77777777" w:rsidR="00534182" w:rsidRPr="00534182" w:rsidRDefault="00534182" w:rsidP="00534182">
      <w:pPr>
        <w:pStyle w:val="a4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534182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Учащиеся должны уметь </w:t>
      </w:r>
    </w:p>
    <w:p w14:paraId="66D30746" w14:textId="0380CCF1" w:rsidR="00534182" w:rsidRPr="00534182" w:rsidRDefault="00534182" w:rsidP="00534182">
      <w:pPr>
        <w:pStyle w:val="a4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534182">
        <w:rPr>
          <w:rStyle w:val="a6"/>
          <w:rFonts w:ascii="Times New Roman" w:hAnsi="Times New Roman" w:cs="Times New Roman"/>
          <w:b w:val="0"/>
          <w:sz w:val="24"/>
          <w:szCs w:val="24"/>
        </w:rPr>
        <w:t>- характеризовать особенности природы равнины : географическое положение, рельеф, геологическое строение, внутренние воды, климат, природные зоны, экологические проблемы</w:t>
      </w:r>
    </w:p>
    <w:p w14:paraId="48CB02DD" w14:textId="77777777" w:rsidR="00534182" w:rsidRPr="00CC1BC2" w:rsidRDefault="00534182" w:rsidP="00534182">
      <w:pPr>
        <w:pStyle w:val="a4"/>
        <w:rPr>
          <w:rFonts w:ascii="Times New Roman" w:eastAsia="Calibri" w:hAnsi="Times New Roman" w:cs="Times New Roman"/>
        </w:rPr>
      </w:pPr>
      <w:r w:rsidRPr="00172C76">
        <w:rPr>
          <w:rFonts w:ascii="Times New Roman" w:eastAsia="Calibri" w:hAnsi="Times New Roman" w:cs="Times New Roman"/>
          <w:b/>
          <w:bCs/>
        </w:rPr>
        <w:t>Регулятивные:</w:t>
      </w:r>
      <w:r w:rsidRPr="00CC1BC2">
        <w:rPr>
          <w:rFonts w:ascii="Times New Roman" w:eastAsia="Calibri" w:hAnsi="Times New Roman" w:cs="Times New Roman"/>
        </w:rPr>
        <w:t xml:space="preserve"> формирование позитивной мотивации и роста интереса к предмету</w:t>
      </w:r>
    </w:p>
    <w:p w14:paraId="2F39AA7C" w14:textId="77777777" w:rsidR="00534182" w:rsidRPr="00CC1BC2" w:rsidRDefault="00534182" w:rsidP="00534182">
      <w:pPr>
        <w:pStyle w:val="a4"/>
        <w:rPr>
          <w:rFonts w:ascii="Times New Roman" w:eastAsia="Calibri" w:hAnsi="Times New Roman" w:cs="Times New Roman"/>
        </w:rPr>
      </w:pPr>
      <w:r w:rsidRPr="00172C76">
        <w:rPr>
          <w:rFonts w:ascii="Times New Roman" w:eastAsia="Calibri" w:hAnsi="Times New Roman" w:cs="Times New Roman"/>
          <w:b/>
          <w:bCs/>
        </w:rPr>
        <w:t xml:space="preserve">Коммуникативные </w:t>
      </w:r>
      <w:r w:rsidRPr="00CC1BC2">
        <w:rPr>
          <w:rFonts w:ascii="Times New Roman" w:eastAsia="Calibri" w:hAnsi="Times New Roman" w:cs="Times New Roman"/>
        </w:rPr>
        <w:t>:  сотрудничество с одноклассниками , самоконтроля и дисциплины; привлечение учащихся к активной познавательной деятельности, самооценка учениками собственной учебной деятельности.</w:t>
      </w:r>
    </w:p>
    <w:p w14:paraId="524E147D" w14:textId="364CF1A7" w:rsidR="00534182" w:rsidRDefault="00534182" w:rsidP="00534182">
      <w:pPr>
        <w:spacing w:after="0" w:line="240" w:lineRule="auto"/>
        <w:rPr>
          <w:rFonts w:ascii="Times New Roman" w:eastAsia="Calibri" w:hAnsi="Times New Roman" w:cs="Times New Roman"/>
        </w:rPr>
      </w:pPr>
      <w:r w:rsidRPr="00172C76">
        <w:rPr>
          <w:rFonts w:ascii="Times New Roman" w:eastAsia="Calibri" w:hAnsi="Times New Roman" w:cs="Times New Roman"/>
          <w:b/>
          <w:bCs/>
        </w:rPr>
        <w:t>Познавательные:</w:t>
      </w:r>
      <w:r w:rsidRPr="00CC1BC2">
        <w:rPr>
          <w:rFonts w:ascii="Times New Roman" w:eastAsia="Calibri" w:hAnsi="Times New Roman" w:cs="Times New Roman"/>
        </w:rPr>
        <w:t xml:space="preserve"> самостоятельно формулировать тему и цели урока</w:t>
      </w:r>
      <w:r w:rsidR="00172C76">
        <w:rPr>
          <w:rFonts w:ascii="Times New Roman" w:eastAsia="Calibri" w:hAnsi="Times New Roman" w:cs="Times New Roman"/>
        </w:rPr>
        <w:t>.</w:t>
      </w:r>
    </w:p>
    <w:p w14:paraId="3EEF3566" w14:textId="01C00AED" w:rsidR="003F31F8" w:rsidRDefault="00534182" w:rsidP="003F31F8">
      <w:pPr>
        <w:pStyle w:val="a4"/>
        <w:rPr>
          <w:rStyle w:val="a6"/>
          <w:rFonts w:ascii="Times New Roman" w:hAnsi="Times New Roman" w:cs="Times New Roman"/>
          <w:b w:val="0"/>
          <w:iCs/>
          <w:sz w:val="24"/>
          <w:szCs w:val="24"/>
        </w:rPr>
      </w:pPr>
      <w:r w:rsidRPr="0018774B">
        <w:rPr>
          <w:rStyle w:val="a6"/>
          <w:rFonts w:ascii="Times New Roman" w:hAnsi="Times New Roman" w:cs="Times New Roman"/>
          <w:iCs/>
          <w:sz w:val="24"/>
          <w:szCs w:val="24"/>
        </w:rPr>
        <w:t>Оборудование</w:t>
      </w:r>
      <w:r w:rsidRPr="0018774B">
        <w:rPr>
          <w:rStyle w:val="a6"/>
          <w:rFonts w:ascii="Times New Roman" w:hAnsi="Times New Roman" w:cs="Times New Roman"/>
          <w:b w:val="0"/>
          <w:iCs/>
          <w:sz w:val="24"/>
          <w:szCs w:val="24"/>
        </w:rPr>
        <w:t>: атласы, Физическая  карта России</w:t>
      </w:r>
      <w:r>
        <w:rPr>
          <w:rStyle w:val="a6"/>
          <w:rFonts w:ascii="Times New Roman" w:hAnsi="Times New Roman" w:cs="Times New Roman"/>
          <w:b w:val="0"/>
          <w:iCs/>
          <w:sz w:val="24"/>
          <w:szCs w:val="24"/>
        </w:rPr>
        <w:t>, презентация</w:t>
      </w:r>
      <w:r w:rsidR="00172C76">
        <w:rPr>
          <w:rStyle w:val="a6"/>
          <w:rFonts w:ascii="Times New Roman" w:hAnsi="Times New Roman" w:cs="Times New Roman"/>
          <w:b w:val="0"/>
          <w:iCs/>
          <w:sz w:val="24"/>
          <w:szCs w:val="24"/>
        </w:rPr>
        <w:t>, карточки с заданием.</w:t>
      </w:r>
    </w:p>
    <w:p w14:paraId="3F6FD261" w14:textId="77777777" w:rsidR="00172C76" w:rsidRPr="00172C76" w:rsidRDefault="00172C76" w:rsidP="003F31F8">
      <w:pPr>
        <w:pStyle w:val="a4"/>
        <w:rPr>
          <w:rStyle w:val="a6"/>
          <w:rFonts w:ascii="Times New Roman" w:hAnsi="Times New Roman" w:cs="Times New Roman"/>
          <w:b w:val="0"/>
          <w:iCs/>
          <w:sz w:val="24"/>
          <w:szCs w:val="24"/>
        </w:rPr>
      </w:pPr>
    </w:p>
    <w:tbl>
      <w:tblPr>
        <w:tblStyle w:val="a7"/>
        <w:tblW w:w="15310" w:type="dxa"/>
        <w:tblInd w:w="-431" w:type="dxa"/>
        <w:tblLook w:val="04A0" w:firstRow="1" w:lastRow="0" w:firstColumn="1" w:lastColumn="0" w:noHBand="0" w:noVBand="1"/>
      </w:tblPr>
      <w:tblGrid>
        <w:gridCol w:w="1782"/>
        <w:gridCol w:w="3357"/>
        <w:gridCol w:w="10171"/>
      </w:tblGrid>
      <w:tr w:rsidR="00D84D6E" w14:paraId="6DDB897B" w14:textId="77777777" w:rsidTr="00A37D04">
        <w:tc>
          <w:tcPr>
            <w:tcW w:w="1782" w:type="dxa"/>
          </w:tcPr>
          <w:p w14:paraId="506902ED" w14:textId="6D0670AE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Этапы урока </w:t>
            </w:r>
          </w:p>
        </w:tc>
        <w:tc>
          <w:tcPr>
            <w:tcW w:w="3357" w:type="dxa"/>
          </w:tcPr>
          <w:p w14:paraId="67A215C3" w14:textId="22985DA5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Функциональная грамотность </w:t>
            </w:r>
          </w:p>
        </w:tc>
        <w:tc>
          <w:tcPr>
            <w:tcW w:w="10171" w:type="dxa"/>
          </w:tcPr>
          <w:p w14:paraId="5029C79C" w14:textId="29BEC4C9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Взаимодействие учителя и учащихся </w:t>
            </w:r>
          </w:p>
        </w:tc>
      </w:tr>
      <w:tr w:rsidR="00D84D6E" w14:paraId="2AB70419" w14:textId="77777777" w:rsidTr="00A37D04">
        <w:tc>
          <w:tcPr>
            <w:tcW w:w="1782" w:type="dxa"/>
          </w:tcPr>
          <w:p w14:paraId="7873DE61" w14:textId="77777777" w:rsidR="00947F4A" w:rsidRPr="00534182" w:rsidRDefault="00947F4A" w:rsidP="00947F4A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534182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Организация учащихся на работу</w:t>
            </w:r>
          </w:p>
          <w:p w14:paraId="1A361D69" w14:textId="77777777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3357" w:type="dxa"/>
          </w:tcPr>
          <w:p w14:paraId="29130403" w14:textId="77777777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13D97A05" w14:textId="77777777" w:rsidR="00947F4A" w:rsidRPr="00947F4A" w:rsidRDefault="00947F4A" w:rsidP="00947F4A">
            <w:pPr>
              <w:pStyle w:val="a4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47F4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Проверка готовности учащихся к уроку, наличие школьных принадлежностей, школьного атласа, учебника.</w:t>
            </w:r>
          </w:p>
          <w:p w14:paraId="598DA9C6" w14:textId="77777777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</w:tr>
      <w:tr w:rsidR="00D84D6E" w14:paraId="0B9B9741" w14:textId="77777777" w:rsidTr="00A37D04">
        <w:tc>
          <w:tcPr>
            <w:tcW w:w="1782" w:type="dxa"/>
          </w:tcPr>
          <w:p w14:paraId="2BE98BD2" w14:textId="77777777" w:rsidR="00947F4A" w:rsidRDefault="00947F4A" w:rsidP="00947F4A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Актуализация знаний </w:t>
            </w:r>
          </w:p>
          <w:p w14:paraId="4A24ED87" w14:textId="77777777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3357" w:type="dxa"/>
          </w:tcPr>
          <w:p w14:paraId="05B92199" w14:textId="2C82D25A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Формирование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естественнонаучной 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и читательской 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грамотности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в ходе актуализации знаний - выполнение заданий по географической карте и тексту  </w:t>
            </w:r>
          </w:p>
        </w:tc>
        <w:tc>
          <w:tcPr>
            <w:tcW w:w="10171" w:type="dxa"/>
          </w:tcPr>
          <w:p w14:paraId="082C1235" w14:textId="77777777" w:rsidR="00947F4A" w:rsidRDefault="00947F4A" w:rsidP="00584B7C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Слайд №1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color w:val="FF0000"/>
                <w:sz w:val="24"/>
                <w:szCs w:val="24"/>
              </w:rPr>
              <w:t xml:space="preserve"> </w:t>
            </w:r>
          </w:p>
          <w:p w14:paraId="6E235E80" w14:textId="793B23EF" w:rsidR="00947F4A" w:rsidRPr="00172C76" w:rsidRDefault="00947F4A" w:rsidP="00947F4A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</w:pPr>
            <w:r w:rsidRPr="00172C76"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  <w:t>Задание: внимательно  прочитайте текст, рассмотрите данную карту  и выполните задания</w:t>
            </w:r>
          </w:p>
          <w:p w14:paraId="62929426" w14:textId="77777777" w:rsidR="00482445" w:rsidRPr="00A83308" w:rsidRDefault="00482445" w:rsidP="00482445">
            <w:pPr>
              <w:pStyle w:val="a4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оды этого моря  в </w:t>
            </w: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1942 году стали ареной 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специальной  </w:t>
            </w: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немецкой военной операции </w:t>
            </w:r>
            <w:r w:rsidRPr="00CD79B7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«Вундерланд»</w:t>
            </w: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, целью которой было разрушение портовой инфраструктуры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северных </w:t>
            </w: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морей </w:t>
            </w: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СССР. Самая значимая битва произошла 25 августа между ледоколом «Сибиряков» и немецким крейсером «Шерер». «Сибиряков» перевозил 100 пассажиров, продовольствие и горючее, и встреча с врагом стала полной неожиданностью — из управления Севморпути предупреждений не поступало.</w:t>
            </w:r>
          </w:p>
          <w:p w14:paraId="2C4A5065" w14:textId="77777777" w:rsidR="00482445" w:rsidRPr="00A83308" w:rsidRDefault="00482445" w:rsidP="00482445">
            <w:pPr>
              <w:pStyle w:val="a4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9FAFD52" w14:textId="00368546" w:rsidR="00482445" w:rsidRPr="00A83308" w:rsidRDefault="00482445" w:rsidP="00482445">
            <w:pPr>
              <w:pStyle w:val="a4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На борту «Сибирякова» было всего четыре пулемета, он сильно уступал «Шереру». Однако экипаж открыл ответный огонь после того, как вражеский крейсер начал атаку. Немецкие снаряды несколько раз попали в ледокол, горючее на борту воспламенилось, и корабль начал тонуть. Немцы взяли в плен выживших, избежал плена только кочегар Вавилов. Он провел </w:t>
            </w:r>
            <w:r w:rsidRPr="00A83308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около 30 дней на острове Белуха, пока не был спасен летчиком Иваном Черевичным.</w:t>
            </w:r>
            <w:r>
              <w:rPr>
                <w:rStyle w:val="a6"/>
                <w:rFonts w:ascii="Times New Roman" w:hAnsi="Times New Roman" w:cs="Times New Roman"/>
                <w:b w:val="0"/>
                <w:noProof/>
                <w:sz w:val="24"/>
                <w:szCs w:val="24"/>
              </w:rPr>
              <w:drawing>
                <wp:inline distT="0" distB="0" distL="0" distR="0" wp14:anchorId="77510501" wp14:editId="5EEB33FE">
                  <wp:extent cx="5414010" cy="30302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010" cy="303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B60A3D" w14:textId="77777777" w:rsidR="00947F4A" w:rsidRDefault="00947F4A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54344D31" w14:textId="77777777" w:rsidR="00482445" w:rsidRDefault="00482445" w:rsidP="00482445">
            <w:pPr>
              <w:pStyle w:val="a4"/>
              <w:numPr>
                <w:ilvl w:val="0"/>
                <w:numId w:val="3"/>
              </w:num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9B7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В каком море произошла  морское сражение  между ледоколом «Сибиряков» и немецким крейсером «Шерер»?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( </w:t>
            </w:r>
            <w:r w:rsidRPr="00CD79B7"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>Ответ:  Карское море)</w:t>
            </w:r>
          </w:p>
          <w:p w14:paraId="7582210C" w14:textId="77777777" w:rsidR="00482445" w:rsidRPr="00151CF2" w:rsidRDefault="00482445" w:rsidP="00482445">
            <w:pPr>
              <w:pStyle w:val="a4"/>
              <w:numPr>
                <w:ilvl w:val="0"/>
                <w:numId w:val="3"/>
              </w:numPr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151CF2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Что такое архипелаг? Выделите крупные архипелаги указанного вами моря? (</w:t>
            </w:r>
            <w:r w:rsidRPr="00151CF2"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>Ответ учащихся : Архипелаг – группа близко расположенных островов. Архипелаги Новая Земля, Северная Земля)</w:t>
            </w:r>
          </w:p>
          <w:p w14:paraId="1C3AB7CE" w14:textId="77777777" w:rsidR="00482445" w:rsidRDefault="00482445" w:rsidP="00482445">
            <w:pPr>
              <w:pStyle w:val="a4"/>
              <w:numPr>
                <w:ilvl w:val="0"/>
                <w:numId w:val="3"/>
              </w:numPr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AC5CFB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Одна из крупнейших рек в мире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впадает в указанное вами море, </w:t>
            </w:r>
            <w:r w:rsidRPr="00AC5CFB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AC5CFB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лина 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этой реки </w:t>
            </w:r>
            <w:r w:rsidRPr="00AC5CFB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— 3650 км (от истока 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его притока </w:t>
            </w:r>
            <w:r w:rsidRPr="00AC5CFB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— 5410 км),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какая это река? </w:t>
            </w:r>
            <w:r w:rsidRPr="00AC5CFB"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>(Ответ учащихся: Обь</w:t>
            </w:r>
            <w:r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>)</w:t>
            </w:r>
          </w:p>
          <w:p w14:paraId="2A4A9DFC" w14:textId="48B4184B" w:rsidR="00482445" w:rsidRPr="00172C76" w:rsidRDefault="00482445" w:rsidP="003F31F8">
            <w:pPr>
              <w:pStyle w:val="a4"/>
              <w:numPr>
                <w:ilvl w:val="0"/>
                <w:numId w:val="3"/>
              </w:numPr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  <w:r w:rsidRPr="0019743B"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По какой равнине протекает указанная вами река</w:t>
            </w:r>
            <w:r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?(</w:t>
            </w:r>
            <w:r w:rsidRPr="0019743B"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  <w:r w:rsidRPr="00AC5CFB"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>(Ответ учащихся:</w:t>
            </w:r>
            <w:r>
              <w:rPr>
                <w:rStyle w:val="a6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Западно- Сибирская равнина)</w:t>
            </w:r>
          </w:p>
        </w:tc>
      </w:tr>
      <w:tr w:rsidR="00D84D6E" w14:paraId="4551E9EE" w14:textId="77777777" w:rsidTr="00A37D04">
        <w:tc>
          <w:tcPr>
            <w:tcW w:w="1782" w:type="dxa"/>
          </w:tcPr>
          <w:p w14:paraId="6B064FC2" w14:textId="6D0BADBF" w:rsidR="00947F4A" w:rsidRDefault="00482445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B657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Сообщение темы и цели урока</w:t>
            </w:r>
          </w:p>
        </w:tc>
        <w:tc>
          <w:tcPr>
            <w:tcW w:w="3357" w:type="dxa"/>
          </w:tcPr>
          <w:p w14:paraId="6C2EB9B0" w14:textId="77777777" w:rsidR="00947F4A" w:rsidRDefault="00947F4A" w:rsidP="00482445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374C6752" w14:textId="092478FA" w:rsidR="00482445" w:rsidRDefault="00482445" w:rsidP="00482445">
            <w:pPr>
              <w:pStyle w:val="a4"/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</w:pPr>
            <w:r w:rsidRPr="00991958"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  <w:t>Учитель создает проблемную задачу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  <w:t xml:space="preserve">, в ходе которой учащиеся сформулируют тему урока, используя </w:t>
            </w:r>
            <w:r w:rsidRPr="00991958"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  <w:t xml:space="preserve"> 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  <w:t xml:space="preserve">метод </w:t>
            </w:r>
            <w:r w:rsidRPr="00991958"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  <w:t xml:space="preserve"> фронтальной беседы </w:t>
            </w:r>
          </w:p>
          <w:p w14:paraId="5741CD89" w14:textId="1276DBE3" w:rsidR="00482445" w:rsidRDefault="00482445" w:rsidP="00482445">
            <w:pPr>
              <w:pStyle w:val="a4"/>
              <w:rPr>
                <w:rStyle w:val="a6"/>
                <w:rFonts w:ascii="Times New Roman" w:hAnsi="Times New Roman" w:cs="Times New Roman"/>
                <w:b w:val="0"/>
                <w:bCs w:val="0"/>
                <w:color w:val="00B050"/>
                <w:sz w:val="24"/>
                <w:szCs w:val="24"/>
              </w:rPr>
            </w:pPr>
          </w:p>
          <w:p w14:paraId="01A7E9C2" w14:textId="77777777" w:rsidR="00482445" w:rsidRDefault="00482445" w:rsidP="00482445">
            <w:pPr>
              <w:pStyle w:val="a4"/>
              <w:numPr>
                <w:ilvl w:val="0"/>
                <w:numId w:val="4"/>
              </w:numP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B6573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Западно – Сибирская равнина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Что вы можете сказать о природных особенностях этой равнины? </w:t>
            </w:r>
          </w:p>
          <w:p w14:paraId="21BF69D5" w14:textId="77777777" w:rsidR="00482445" w:rsidRPr="00991958" w:rsidRDefault="00482445" w:rsidP="00482445">
            <w:pPr>
              <w:pStyle w:val="a4"/>
              <w:numPr>
                <w:ilvl w:val="0"/>
                <w:numId w:val="4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 xml:space="preserve">Можете вы указать точные природные характеристики данной равнины? (Предполагаемый ответ учащихся: нет) </w:t>
            </w:r>
          </w:p>
          <w:p w14:paraId="474BC641" w14:textId="77777777" w:rsidR="00482445" w:rsidRPr="00AE33C3" w:rsidRDefault="00482445" w:rsidP="00482445">
            <w:pPr>
              <w:pStyle w:val="a4"/>
              <w:numPr>
                <w:ilvl w:val="0"/>
                <w:numId w:val="4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Какие цели и задачи урока надо нам поставить и решить , чтобы вы могли давать полную характеристику природных особенностей Западно – Сибирской равнины?</w:t>
            </w:r>
          </w:p>
          <w:p w14:paraId="41018198" w14:textId="77777777" w:rsidR="00482445" w:rsidRPr="00482445" w:rsidRDefault="00482445" w:rsidP="00482445">
            <w:pPr>
              <w:pStyle w:val="a4"/>
              <w:ind w:left="720"/>
              <w:rPr>
                <w:rStyle w:val="a6"/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482445">
              <w:rPr>
                <w:rStyle w:val="a6"/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Предполагаемый ответ учащихся:</w:t>
            </w:r>
          </w:p>
          <w:p w14:paraId="71D57B6F" w14:textId="77777777" w:rsidR="00482445" w:rsidRPr="00AE33C3" w:rsidRDefault="00482445" w:rsidP="00482445">
            <w:pPr>
              <w:pStyle w:val="a4"/>
              <w:numPr>
                <w:ilvl w:val="0"/>
                <w:numId w:val="5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Изучить географическое положение Западно- Сибирской равнины</w:t>
            </w:r>
          </w:p>
          <w:p w14:paraId="25ED3BA6" w14:textId="77777777" w:rsidR="00482445" w:rsidRPr="00AE33C3" w:rsidRDefault="00482445" w:rsidP="00482445">
            <w:pPr>
              <w:pStyle w:val="a4"/>
              <w:numPr>
                <w:ilvl w:val="0"/>
                <w:numId w:val="5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Изучить рельеф равнины</w:t>
            </w:r>
          </w:p>
          <w:p w14:paraId="19161F8E" w14:textId="77777777" w:rsidR="00482445" w:rsidRPr="00AE33C3" w:rsidRDefault="00482445" w:rsidP="00482445">
            <w:pPr>
              <w:pStyle w:val="a4"/>
              <w:numPr>
                <w:ilvl w:val="0"/>
                <w:numId w:val="5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Определить особенности климата</w:t>
            </w:r>
          </w:p>
          <w:p w14:paraId="00C552AC" w14:textId="77777777" w:rsidR="00482445" w:rsidRPr="00AE33C3" w:rsidRDefault="00482445" w:rsidP="00482445">
            <w:pPr>
              <w:pStyle w:val="a4"/>
              <w:numPr>
                <w:ilvl w:val="0"/>
                <w:numId w:val="5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Определить, какие реки протекают по территории Западно – Сибирской равнины</w:t>
            </w:r>
          </w:p>
          <w:p w14:paraId="57968AA6" w14:textId="25C62FFB" w:rsidR="00947F4A" w:rsidRPr="00172C76" w:rsidRDefault="00482445" w:rsidP="003F31F8">
            <w:pPr>
              <w:pStyle w:val="a4"/>
              <w:numPr>
                <w:ilvl w:val="0"/>
                <w:numId w:val="5"/>
              </w:num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Выделить природные зоны, в которых расположена равнина.</w:t>
            </w:r>
          </w:p>
        </w:tc>
      </w:tr>
      <w:tr w:rsidR="00A37D04" w14:paraId="7A7997BE" w14:textId="77777777" w:rsidTr="00A37D04">
        <w:trPr>
          <w:trHeight w:val="274"/>
        </w:trPr>
        <w:tc>
          <w:tcPr>
            <w:tcW w:w="1782" w:type="dxa"/>
            <w:vMerge w:val="restart"/>
          </w:tcPr>
          <w:p w14:paraId="13B51963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8B657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>Изучение нового материал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072EBB1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A701630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4133F10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EE8188E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5CD734E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253AA37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E7E20FA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E962760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255A1807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AFB12BA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E419F63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621ABD2A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4827349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2CA77ACA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B7FE2A8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8B54442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673439E8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2E0F2E16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20DFE3C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BD86018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630D5AB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DDA592B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728BA67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6036E55A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995F06C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E0EF1BC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35CB6AB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D33B696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6F7FFB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3EDF1D3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0A9090C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FE41DA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3A89C22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55703960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3FBD899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4865729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598C5B0B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6A5711C8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D83919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BA014CF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2A40C55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075F025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455447A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57B4D5AC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FEC3E7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8736CF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221E359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1769C5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311B137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23FFCC77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FFF189F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72EDF35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A523C76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1EBD3E6D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5F89FADB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2D32733B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310FDAA2" w14:textId="77777777" w:rsid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72883151" w14:textId="037B6CF6" w:rsidR="00A37D04" w:rsidRPr="00A37D0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5089105E" w14:textId="64A1167A" w:rsidR="00A37D04" w:rsidRDefault="00A37D04" w:rsidP="00482445">
            <w:pPr>
              <w:pStyle w:val="a4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lastRenderedPageBreak/>
              <w:t xml:space="preserve">Формирование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естественнонаучной 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и читательской 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грамотности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в ходе изучения географического положения Западно- Сибирской равнины – выполнение заданий по контурной карте и недостающему тексту </w:t>
            </w:r>
            <w:r w:rsidRPr="00CC1BC2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</w:p>
          <w:p w14:paraId="12E83E49" w14:textId="6AA55D0D" w:rsidR="00A37D04" w:rsidRDefault="00A37D04" w:rsidP="00482445">
            <w:pPr>
              <w:pStyle w:val="a4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i/>
                <w:iCs/>
              </w:rPr>
              <w:t>Примечание : решение данного задания возможно для учащихся при условии, что они полностью прочитали как текст, так и все задания . Именно последнее 6 задание дает важную подсказку в решении всех остальных заданий  - воспользоваться Физической картой Западной Сибири.</w:t>
            </w:r>
          </w:p>
          <w:p w14:paraId="76B7BF36" w14:textId="77777777" w:rsidR="00A37D04" w:rsidRDefault="00A37D04" w:rsidP="00E57F01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7114CCCB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3F3D3268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4CB03F8D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56828983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4AAEEF0E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4350FB85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3A8182DF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1B4FA46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45A15128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71E90EA1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754E87C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093ECFDF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8047CB9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01279913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0867857F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A67916A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D9E95A6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7B7E932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06F3FE1F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1D878B5E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68A07BAB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160D9EBB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4389DE44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510D4B90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7CBFF6F0" w14:textId="77777777" w:rsidR="00A37D04" w:rsidRDefault="00A37D04" w:rsidP="00E57F01">
            <w:pPr>
              <w:pStyle w:val="a4"/>
              <w:rPr>
                <w:rStyle w:val="a6"/>
                <w:sz w:val="24"/>
                <w:szCs w:val="24"/>
              </w:rPr>
            </w:pPr>
          </w:p>
          <w:p w14:paraId="20763E1E" w14:textId="77777777" w:rsidR="00A37D04" w:rsidRDefault="00A37D04" w:rsidP="00445852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0D56B384" w14:textId="77777777" w:rsidR="00A37D04" w:rsidRDefault="00A37D04" w:rsidP="00445852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6DD8D2CE" w14:textId="410A73CA" w:rsidR="00A37D04" w:rsidRDefault="00A37D04" w:rsidP="00445852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5761AA85" w14:textId="18DDC483" w:rsidR="00A37D04" w:rsidRPr="00FE0242" w:rsidRDefault="00A37D04" w:rsidP="00482445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E0242"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Западно-Сибирская равнина </w:t>
            </w:r>
          </w:p>
          <w:p w14:paraId="4A5BE325" w14:textId="2EF451D8" w:rsidR="00A37D04" w:rsidRPr="00FE0242" w:rsidRDefault="00A37D04" w:rsidP="00FE0242">
            <w:pPr>
              <w:pStyle w:val="a4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 xml:space="preserve">Географическое положение Западно- Сибирской равнины </w:t>
            </w:r>
            <w:r w:rsidR="00584B7C" w:rsidRPr="00FE0242"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 Слайд №</w:t>
            </w:r>
            <w:r w:rsidR="00584B7C"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="00584B7C" w:rsidRPr="00FE0242"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  <w:p w14:paraId="686AFBCD" w14:textId="3869B545" w:rsidR="00A37D04" w:rsidRPr="00FE0242" w:rsidRDefault="00A37D04" w:rsidP="00FE0242">
            <w:pPr>
              <w:pStyle w:val="a4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Задание: внимательно прочитайте текст и выполните задание  в контурной карте.</w:t>
            </w:r>
          </w:p>
          <w:p w14:paraId="6B4AE31A" w14:textId="23C3ACF3" w:rsidR="00A37D04" w:rsidRPr="00FE0242" w:rsidRDefault="00A37D04" w:rsidP="00FE0242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>Площадь Западно- Сибирской равнины составляет  около 2,6 млн км</w:t>
            </w:r>
            <w:r w:rsidRPr="00FE0242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vertAlign w:val="superscript"/>
              </w:rPr>
              <w:t>2</w:t>
            </w: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>. Протяжённость Западно-Сибирской низменности с севера на юг составляет около 2,5 тысяч километров, а с запада на восток – 1,9 тысячи километров. Западно-Сибирская низменность довольно чётко ограничена с севера береговой линии _________  моря, с юга – сопками Казахстана и горами ________ , с запада – восточными предгорьями ________ , а на востоке – долиной реки ___________.</w:t>
            </w:r>
          </w:p>
          <w:p w14:paraId="32F75169" w14:textId="77777777" w:rsidR="00A37D04" w:rsidRPr="00FE0242" w:rsidRDefault="00A37D04" w:rsidP="00482445">
            <w:pPr>
              <w:pStyle w:val="a4"/>
              <w:ind w:left="720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554A76E7" w14:textId="77777777" w:rsidR="00A37D04" w:rsidRPr="001A6B5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  <w:sz w:val="24"/>
                <w:szCs w:val="24"/>
              </w:rPr>
            </w:pPr>
            <w:r w:rsidRPr="001A6B54">
              <w:rPr>
                <w:rStyle w:val="a6"/>
                <w:rFonts w:ascii="Times New Roman" w:hAnsi="Times New Roman" w:cs="Times New Roman"/>
                <w:bCs w:val="0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0593CEC0" wp14:editId="1FC2A6B3">
                  <wp:extent cx="2409825" cy="4011331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44" cy="404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7156AD" w14:textId="77777777" w:rsidR="00A37D04" w:rsidRPr="001A6B54" w:rsidRDefault="00A37D04" w:rsidP="003F31F8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  <w:sz w:val="24"/>
                <w:szCs w:val="24"/>
              </w:rPr>
            </w:pPr>
          </w:p>
          <w:p w14:paraId="36961146" w14:textId="77777777" w:rsidR="00A37D04" w:rsidRPr="00FE0242" w:rsidRDefault="00A37D04" w:rsidP="0048244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 xml:space="preserve">С какими горами равнина граничит на юге? Нанесите их на карту </w:t>
            </w:r>
          </w:p>
          <w:p w14:paraId="3621882A" w14:textId="77777777" w:rsidR="00A37D04" w:rsidRPr="00FE0242" w:rsidRDefault="00A37D04" w:rsidP="0048244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>Какое море расположено на севере равнины? Нанесите его на контурную карту.</w:t>
            </w:r>
          </w:p>
          <w:p w14:paraId="3F719603" w14:textId="77777777" w:rsidR="00A37D04" w:rsidRPr="00FE0242" w:rsidRDefault="00A37D04" w:rsidP="0048244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 xml:space="preserve">С какими горами равнина граничит на западе? Нанесите их на контурную карту. </w:t>
            </w:r>
          </w:p>
          <w:p w14:paraId="0394DA5E" w14:textId="77777777" w:rsidR="00A37D04" w:rsidRPr="00FE0242" w:rsidRDefault="00A37D04" w:rsidP="0048244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>С какой рекой равнина ограничена на востоке? Нанесите ее на контурную карту.</w:t>
            </w:r>
          </w:p>
          <w:p w14:paraId="008A037F" w14:textId="77777777" w:rsidR="00A37D04" w:rsidRPr="00FE0242" w:rsidRDefault="00A37D04" w:rsidP="0048244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>Вставьте в текст недостающие слова.</w:t>
            </w:r>
          </w:p>
          <w:p w14:paraId="321C15B5" w14:textId="212197EB" w:rsidR="00A37D04" w:rsidRPr="00A37D04" w:rsidRDefault="00A37D04" w:rsidP="00FE0242">
            <w:pPr>
              <w:pStyle w:val="a4"/>
              <w:numPr>
                <w:ilvl w:val="0"/>
                <w:numId w:val="8"/>
              </w:numPr>
              <w:rPr>
                <w:rStyle w:val="a6"/>
                <w:rFonts w:ascii="Times New Roman" w:hAnsi="Times New Roman" w:cs="Times New Roman"/>
                <w:b w:val="0"/>
                <w:bCs w:val="0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>Картой какого географического региона можно воспользоваться при выполнении данных заданий.</w:t>
            </w:r>
          </w:p>
        </w:tc>
      </w:tr>
      <w:tr w:rsidR="00A37D04" w14:paraId="70813B71" w14:textId="77777777" w:rsidTr="00A37D04">
        <w:tc>
          <w:tcPr>
            <w:tcW w:w="1782" w:type="dxa"/>
            <w:vMerge/>
          </w:tcPr>
          <w:p w14:paraId="3E353F2D" w14:textId="77777777" w:rsidR="00A37D04" w:rsidRPr="008B6573" w:rsidRDefault="00A37D04" w:rsidP="00482445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1ED58006" w14:textId="6AD2D99E" w:rsidR="00A37D04" w:rsidRDefault="00A37D04" w:rsidP="00FE0242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Формирование математической,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естественнонаучной 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и 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lastRenderedPageBreak/>
              <w:t>читатель</w:t>
            </w:r>
            <w:r w:rsidR="003F6683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с</w:t>
            </w:r>
            <w:r w:rsidR="003F668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кой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 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грамотности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в ходе изучения рельефа  Западно- Сибирской равнины – решение  математической задачи.</w:t>
            </w:r>
          </w:p>
          <w:p w14:paraId="1BC56815" w14:textId="77777777" w:rsidR="00A37D04" w:rsidRDefault="00A37D04" w:rsidP="00482445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78E6B98C" w14:textId="5C88041B" w:rsidR="00A37D04" w:rsidRPr="00FE0242" w:rsidRDefault="00A37D04" w:rsidP="00FE0242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b/>
                <w:color w:val="0D0D0D" w:themeColor="text1" w:themeTint="F2"/>
              </w:rPr>
              <w:lastRenderedPageBreak/>
              <w:t>Рельеф Западно- Сибирской равнины ( слайд №</w:t>
            </w:r>
            <w:r w:rsidR="00584B7C">
              <w:rPr>
                <w:rFonts w:ascii="Times New Roman" w:hAnsi="Times New Roman" w:cs="Times New Roman"/>
                <w:b/>
                <w:color w:val="0D0D0D" w:themeColor="text1" w:themeTint="F2"/>
              </w:rPr>
              <w:t>3</w:t>
            </w:r>
            <w:r w:rsidRPr="00FE0242">
              <w:rPr>
                <w:rFonts w:ascii="Times New Roman" w:hAnsi="Times New Roman" w:cs="Times New Roman"/>
                <w:b/>
                <w:color w:val="0D0D0D" w:themeColor="text1" w:themeTint="F2"/>
              </w:rPr>
              <w:t>)</w:t>
            </w:r>
          </w:p>
          <w:p w14:paraId="46692605" w14:textId="15607E47" w:rsidR="00A37D04" w:rsidRPr="001A6B54" w:rsidRDefault="00A37D04" w:rsidP="00FE0242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4AE478E3" w14:textId="77777777" w:rsidR="00A37D04" w:rsidRPr="00FE0242" w:rsidRDefault="00A37D04" w:rsidP="00FE0242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b/>
                <w:color w:val="0D0D0D" w:themeColor="text1" w:themeTint="F2"/>
              </w:rPr>
              <w:t>Задание:</w:t>
            </w: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t xml:space="preserve"> прочитайте внимательно текст и выполните задание </w:t>
            </w:r>
          </w:p>
          <w:p w14:paraId="39FE8BF5" w14:textId="77777777" w:rsidR="00A37D04" w:rsidRPr="00FE0242" w:rsidRDefault="00A37D04" w:rsidP="00FE0242">
            <w:pPr>
              <w:pStyle w:val="a4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FE0242">
              <w:rPr>
                <w:rFonts w:ascii="Times New Roman" w:hAnsi="Times New Roman" w:cs="Times New Roman"/>
                <w:color w:val="0D0D0D" w:themeColor="text1" w:themeTint="F2"/>
              </w:rPr>
              <w:lastRenderedPageBreak/>
              <w:t>В основании Западно-Сибирской низменности лежит сравнительно молодая платформа. Фундамент её сложился во времена палеозоя. Основание покрывает чехол мезозойских и кайнозойских  морских и континентальных песчано-глинистых отложений. Влияние на характер рельефа Западной Сибири также оказал ледник. Плоский рельеф Западно-Сибирской равнины  является  более однообразным по сравнению с Восточно- Европейской равниной. Однако на территории плоской заболоченной  равнины имеются приподнятые формы рельефа: если высоту самой высокой вершины мира уменьшить на 8531 метр, то мы окажемся в самой высокой точке Западно- Сибирской равнины. Как называется данная форма рельефа и какова ее высота?</w:t>
            </w:r>
          </w:p>
          <w:p w14:paraId="754C1AA1" w14:textId="77777777" w:rsidR="00A37D04" w:rsidRPr="001A6B54" w:rsidRDefault="00A37D04" w:rsidP="00FE0242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1A6B54">
              <w:rPr>
                <w:rFonts w:ascii="Times New Roman" w:hAnsi="Times New Roman" w:cs="Times New Roman"/>
                <w:b/>
                <w:color w:val="FF0000"/>
              </w:rPr>
              <w:t xml:space="preserve"> Ответ учащихся: высота самой высокой точки мира – г. Эверест ( Гималаи) 8848м – 8531м = 317 м Приобское плато </w:t>
            </w:r>
          </w:p>
          <w:p w14:paraId="518659BF" w14:textId="77777777" w:rsidR="00584B7C" w:rsidRDefault="00584B7C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9C63ED2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8FAD935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7DC3019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1753EC8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591ECA7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52AA1D3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  <w:p w14:paraId="46FA3C26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E1848CF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7FF8661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79FD359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102CD40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3EB8429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33BC6CD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C94AB3F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A30EAFE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C6ABDBE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ECD9245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0C64351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CCFB4EF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61437EF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EB2D1A4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157A66A" w14:textId="77777777" w:rsidR="00172C76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F36B315" w14:textId="1A97CFE8" w:rsidR="00172C76" w:rsidRPr="001A6B54" w:rsidRDefault="00172C76" w:rsidP="00482445">
            <w:pPr>
              <w:pStyle w:val="a4"/>
              <w:rPr>
                <w:rStyle w:val="a6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4B7C" w14:paraId="247FC152" w14:textId="77777777" w:rsidTr="00A37D04">
        <w:tc>
          <w:tcPr>
            <w:tcW w:w="1782" w:type="dxa"/>
            <w:vMerge/>
          </w:tcPr>
          <w:p w14:paraId="11EEA620" w14:textId="77777777" w:rsidR="00584B7C" w:rsidRPr="008B6573" w:rsidRDefault="00584B7C" w:rsidP="00482445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2D25C46E" w14:textId="77777777" w:rsidR="00172C76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Формирование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естественнонаучной 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и читательской  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грамотности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 в ходе изучения рельефа, природных зон, рек   Западно- Сибирской равнины – решение  творческого задания.</w:t>
            </w:r>
          </w:p>
          <w:p w14:paraId="0B67C9A8" w14:textId="77777777" w:rsidR="00584B7C" w:rsidRDefault="00584B7C" w:rsidP="00FE0242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32B0F206" w14:textId="77777777" w:rsidR="00172C76" w:rsidRPr="001A6B54" w:rsidRDefault="00172C76" w:rsidP="00172C76">
            <w:pPr>
              <w:pStyle w:val="a4"/>
              <w:rPr>
                <w:rFonts w:ascii="Times New Roman" w:hAnsi="Times New Roman" w:cs="Times New Roman"/>
                <w:b/>
                <w:color w:val="FF0000"/>
              </w:rPr>
            </w:pPr>
            <w:r w:rsidRPr="001A6B54">
              <w:rPr>
                <w:rFonts w:ascii="Times New Roman" w:hAnsi="Times New Roman" w:cs="Times New Roman"/>
                <w:b/>
                <w:noProof/>
                <w:color w:val="FF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419112" wp14:editId="7367358E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2513965</wp:posOffset>
                      </wp:positionV>
                      <wp:extent cx="200025" cy="1209675"/>
                      <wp:effectExtent l="0" t="0" r="28575" b="2857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0025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29DD19" id="Прямая соединительная линия 3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197.95pt" to="169.5pt,2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" strokecolor="red" strokeweight=".5pt">
                      <v:stroke joinstyle="miter"/>
                    </v:line>
                  </w:pict>
                </mc:Fallback>
              </mc:AlternateContent>
            </w:r>
            <w:r w:rsidRPr="001A6B54">
              <w:rPr>
                <w:rFonts w:ascii="Times New Roman" w:hAnsi="Times New Roman" w:cs="Times New Roman"/>
                <w:b/>
                <w:noProof/>
                <w:color w:val="FF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7E7681" wp14:editId="63951EAF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2647315</wp:posOffset>
                      </wp:positionV>
                      <wp:extent cx="485775" cy="714375"/>
                      <wp:effectExtent l="0" t="0" r="28575" b="28575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94041" id="Прямая соединительная линия 3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208.45pt" to="99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1A6B54">
              <w:rPr>
                <w:rFonts w:ascii="Times New Roman" w:hAnsi="Times New Roman" w:cs="Times New Roman"/>
                <w:b/>
                <w:noProof/>
                <w:color w:val="FF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AC70806" wp14:editId="708BAFF5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1294764</wp:posOffset>
                      </wp:positionV>
                      <wp:extent cx="47625" cy="1000125"/>
                      <wp:effectExtent l="0" t="0" r="28575" b="2857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BBFEB" id="Прямая соединительная линия 3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101.95pt" to="13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" strokecolor="red" strokeweight=".5pt">
                      <v:stroke joinstyle="miter"/>
                    </v:line>
                  </w:pict>
                </mc:Fallback>
              </mc:AlternateContent>
            </w:r>
            <w:r w:rsidRPr="001A6B54">
              <w:rPr>
                <w:rFonts w:ascii="Times New Roman" w:hAnsi="Times New Roman" w:cs="Times New Roman"/>
                <w:b/>
                <w:noProof/>
                <w:color w:val="FF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EA4BDB" wp14:editId="6C6CE227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2313940</wp:posOffset>
                      </wp:positionV>
                      <wp:extent cx="219075" cy="142875"/>
                      <wp:effectExtent l="0" t="0" r="28575" b="28575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1428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B8C63" id="Прямая соединительная линия 37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82.2pt" to="152.2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" strokecolor="red" strokeweight=".5pt">
                      <v:stroke joinstyle="miter"/>
                    </v:line>
                  </w:pict>
                </mc:Fallback>
              </mc:AlternateContent>
            </w:r>
            <w:r w:rsidRPr="001A6B54">
              <w:rPr>
                <w:rFonts w:ascii="Times New Roman" w:hAnsi="Times New Roman" w:cs="Times New Roman"/>
                <w:b/>
                <w:noProof/>
                <w:color w:val="FF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82CEAF4" wp14:editId="5E3E64FC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3371215</wp:posOffset>
                      </wp:positionV>
                      <wp:extent cx="885825" cy="333375"/>
                      <wp:effectExtent l="0" t="0" r="28575" b="28575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3333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DDE78"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265.45pt" to="170.25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1A6B54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 wp14:anchorId="1AB5094A" wp14:editId="2E322B62">
                  <wp:extent cx="3395345" cy="4895381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145" cy="495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68409B" w14:textId="77777777" w:rsidR="00172C76" w:rsidRPr="00C91820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Карточка №1 </w:t>
            </w:r>
          </w:p>
          <w:p w14:paraId="06834697" w14:textId="77777777" w:rsidR="00172C76" w:rsidRPr="00C91820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</w:pPr>
            <w:r w:rsidRPr="00C91820"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  <w:t xml:space="preserve">Найдите ошибку и исправьте ее.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486"/>
              <w:gridCol w:w="2486"/>
              <w:gridCol w:w="2486"/>
            </w:tblGrid>
            <w:tr w:rsidR="00172C76" w:rsidRPr="00C91820" w14:paraId="406F0602" w14:textId="77777777" w:rsidTr="00D63CFC">
              <w:tc>
                <w:tcPr>
                  <w:tcW w:w="2486" w:type="dxa"/>
                </w:tcPr>
                <w:p w14:paraId="7537BEE2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Город </w:t>
                  </w:r>
                </w:p>
              </w:tc>
              <w:tc>
                <w:tcPr>
                  <w:tcW w:w="2486" w:type="dxa"/>
                </w:tcPr>
                <w:p w14:paraId="76A2CE7F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Природная зона </w:t>
                  </w:r>
                </w:p>
              </w:tc>
              <w:tc>
                <w:tcPr>
                  <w:tcW w:w="2486" w:type="dxa"/>
                </w:tcPr>
                <w:p w14:paraId="5ED8DBA4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Река </w:t>
                  </w:r>
                </w:p>
              </w:tc>
            </w:tr>
            <w:tr w:rsidR="00172C76" w:rsidRPr="00C91820" w14:paraId="7DCDFE3A" w14:textId="77777777" w:rsidTr="00D63CFC">
              <w:tc>
                <w:tcPr>
                  <w:tcW w:w="2486" w:type="dxa"/>
                </w:tcPr>
                <w:p w14:paraId="7E4655FC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Тюмень </w:t>
                  </w:r>
                </w:p>
              </w:tc>
              <w:tc>
                <w:tcPr>
                  <w:tcW w:w="2486" w:type="dxa"/>
                </w:tcPr>
                <w:p w14:paraId="6B5DADE3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Тайга </w:t>
                  </w:r>
                </w:p>
              </w:tc>
              <w:tc>
                <w:tcPr>
                  <w:tcW w:w="2486" w:type="dxa"/>
                </w:tcPr>
                <w:p w14:paraId="03E4DBB9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Обь</w:t>
                  </w:r>
                </w:p>
              </w:tc>
            </w:tr>
            <w:tr w:rsidR="00172C76" w:rsidRPr="00C91820" w14:paraId="4C7ECC1D" w14:textId="77777777" w:rsidTr="00D63CFC">
              <w:tc>
                <w:tcPr>
                  <w:tcW w:w="2486" w:type="dxa"/>
                </w:tcPr>
                <w:p w14:paraId="629EF5D9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Омск</w:t>
                  </w:r>
                </w:p>
              </w:tc>
              <w:tc>
                <w:tcPr>
                  <w:tcW w:w="2486" w:type="dxa"/>
                </w:tcPr>
                <w:p w14:paraId="074A6C90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Тайга</w:t>
                  </w:r>
                </w:p>
              </w:tc>
              <w:tc>
                <w:tcPr>
                  <w:tcW w:w="2486" w:type="dxa"/>
                </w:tcPr>
                <w:p w14:paraId="4D3384E9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Обь</w:t>
                  </w:r>
                </w:p>
              </w:tc>
            </w:tr>
            <w:tr w:rsidR="00172C76" w:rsidRPr="00C91820" w14:paraId="461F3A9C" w14:textId="77777777" w:rsidTr="00D63CFC">
              <w:tc>
                <w:tcPr>
                  <w:tcW w:w="2486" w:type="dxa"/>
                </w:tcPr>
                <w:p w14:paraId="37695CD6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Новосибирск </w:t>
                  </w:r>
                </w:p>
              </w:tc>
              <w:tc>
                <w:tcPr>
                  <w:tcW w:w="2486" w:type="dxa"/>
                </w:tcPr>
                <w:p w14:paraId="601B5196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Лесостепь</w:t>
                  </w:r>
                </w:p>
              </w:tc>
              <w:tc>
                <w:tcPr>
                  <w:tcW w:w="2486" w:type="dxa"/>
                </w:tcPr>
                <w:p w14:paraId="1315CB26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Обь </w:t>
                  </w:r>
                </w:p>
              </w:tc>
            </w:tr>
            <w:tr w:rsidR="00172C76" w:rsidRPr="00C91820" w14:paraId="0B949971" w14:textId="77777777" w:rsidTr="00D63CFC">
              <w:tc>
                <w:tcPr>
                  <w:tcW w:w="2486" w:type="dxa"/>
                </w:tcPr>
                <w:p w14:paraId="3718494A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lastRenderedPageBreak/>
                    <w:t>Нижневартовск</w:t>
                  </w:r>
                </w:p>
              </w:tc>
              <w:tc>
                <w:tcPr>
                  <w:tcW w:w="2486" w:type="dxa"/>
                </w:tcPr>
                <w:p w14:paraId="39C074D3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Тундра и лесотундра</w:t>
                  </w:r>
                </w:p>
              </w:tc>
              <w:tc>
                <w:tcPr>
                  <w:tcW w:w="2486" w:type="dxa"/>
                </w:tcPr>
                <w:p w14:paraId="274E8D6F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Омь </w:t>
                  </w:r>
                </w:p>
              </w:tc>
            </w:tr>
            <w:tr w:rsidR="00172C76" w:rsidRPr="00C91820" w14:paraId="7F68D574" w14:textId="77777777" w:rsidTr="00D63CFC">
              <w:tc>
                <w:tcPr>
                  <w:tcW w:w="2486" w:type="dxa"/>
                </w:tcPr>
                <w:p w14:paraId="5ECF4DC7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Сургут </w:t>
                  </w:r>
                </w:p>
              </w:tc>
              <w:tc>
                <w:tcPr>
                  <w:tcW w:w="2486" w:type="dxa"/>
                </w:tcPr>
                <w:p w14:paraId="51E7C14E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Тайга</w:t>
                  </w:r>
                </w:p>
              </w:tc>
              <w:tc>
                <w:tcPr>
                  <w:tcW w:w="2486" w:type="dxa"/>
                </w:tcPr>
                <w:p w14:paraId="42EFAA66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Обь </w:t>
                  </w:r>
                </w:p>
              </w:tc>
            </w:tr>
            <w:tr w:rsidR="00172C76" w:rsidRPr="00C91820" w14:paraId="0AC4E284" w14:textId="77777777" w:rsidTr="00D63CFC">
              <w:tc>
                <w:tcPr>
                  <w:tcW w:w="2486" w:type="dxa"/>
                </w:tcPr>
                <w:p w14:paraId="73D1D180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Салехард</w:t>
                  </w:r>
                </w:p>
              </w:tc>
              <w:tc>
                <w:tcPr>
                  <w:tcW w:w="2486" w:type="dxa"/>
                </w:tcPr>
                <w:p w14:paraId="535F2032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Тундра и лесотундра</w:t>
                  </w:r>
                </w:p>
              </w:tc>
              <w:tc>
                <w:tcPr>
                  <w:tcW w:w="2486" w:type="dxa"/>
                </w:tcPr>
                <w:p w14:paraId="03631262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Тура</w:t>
                  </w:r>
                </w:p>
              </w:tc>
            </w:tr>
          </w:tbl>
          <w:p w14:paraId="3E329C2C" w14:textId="77777777" w:rsidR="00172C76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  <w:t xml:space="preserve">Карточка №2 </w:t>
            </w:r>
          </w:p>
          <w:p w14:paraId="369E22FF" w14:textId="77777777" w:rsidR="00172C76" w:rsidRPr="00C91820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  <w:sz w:val="24"/>
                <w:szCs w:val="24"/>
              </w:rPr>
              <w:t>Найдите верное утверждение</w:t>
            </w:r>
          </w:p>
          <w:p w14:paraId="6BB15066" w14:textId="77777777" w:rsidR="00172C76" w:rsidRPr="00C91820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0D0D0D" w:themeColor="text1" w:themeTint="F2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513"/>
              <w:gridCol w:w="1371"/>
              <w:gridCol w:w="1061"/>
            </w:tblGrid>
            <w:tr w:rsidR="00172C76" w:rsidRPr="00C91820" w14:paraId="442B61AC" w14:textId="77777777" w:rsidTr="00D63CFC">
              <w:tc>
                <w:tcPr>
                  <w:tcW w:w="7513" w:type="dxa"/>
                </w:tcPr>
                <w:p w14:paraId="0C664900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Утверждение</w:t>
                  </w:r>
                </w:p>
              </w:tc>
              <w:tc>
                <w:tcPr>
                  <w:tcW w:w="1371" w:type="dxa"/>
                </w:tcPr>
                <w:p w14:paraId="4B0B46DD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 Верно</w:t>
                  </w:r>
                </w:p>
              </w:tc>
              <w:tc>
                <w:tcPr>
                  <w:tcW w:w="1061" w:type="dxa"/>
                </w:tcPr>
                <w:p w14:paraId="0AAA592A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>Неверно</w:t>
                  </w:r>
                </w:p>
              </w:tc>
            </w:tr>
            <w:tr w:rsidR="00172C76" w:rsidRPr="00C91820" w14:paraId="7CC0C9D0" w14:textId="77777777" w:rsidTr="00D63CFC">
              <w:tc>
                <w:tcPr>
                  <w:tcW w:w="7513" w:type="dxa"/>
                </w:tcPr>
                <w:p w14:paraId="4F4ECCEA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 Путешествие из Омска в Новосибирск проходит через Барабинскую низменность</w:t>
                  </w:r>
                </w:p>
              </w:tc>
              <w:tc>
                <w:tcPr>
                  <w:tcW w:w="1371" w:type="dxa"/>
                </w:tcPr>
                <w:p w14:paraId="1D180726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</w:p>
              </w:tc>
              <w:tc>
                <w:tcPr>
                  <w:tcW w:w="1061" w:type="dxa"/>
                </w:tcPr>
                <w:p w14:paraId="3DD703FD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</w:p>
              </w:tc>
            </w:tr>
            <w:tr w:rsidR="00172C76" w:rsidRPr="00C91820" w14:paraId="6FCC040D" w14:textId="77777777" w:rsidTr="00D63CFC">
              <w:tc>
                <w:tcPr>
                  <w:tcW w:w="7513" w:type="dxa"/>
                </w:tcPr>
                <w:p w14:paraId="0B0B26A7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Путешествие из Сургута в Салехард проходит через Ишимскую равнину </w:t>
                  </w:r>
                </w:p>
              </w:tc>
              <w:tc>
                <w:tcPr>
                  <w:tcW w:w="1371" w:type="dxa"/>
                </w:tcPr>
                <w:p w14:paraId="45D69255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</w:p>
              </w:tc>
              <w:tc>
                <w:tcPr>
                  <w:tcW w:w="1061" w:type="dxa"/>
                </w:tcPr>
                <w:p w14:paraId="53B8B386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</w:p>
              </w:tc>
            </w:tr>
            <w:tr w:rsidR="00172C76" w:rsidRPr="00C91820" w14:paraId="66A3845D" w14:textId="77777777" w:rsidTr="00D63CFC">
              <w:tc>
                <w:tcPr>
                  <w:tcW w:w="7513" w:type="dxa"/>
                </w:tcPr>
                <w:p w14:paraId="00C467E7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  <w:r w:rsidRPr="00C91820"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  <w:t xml:space="preserve"> Путешествие из Тюмени в  Омск проходит через  Сибирские Увалы</w:t>
                  </w:r>
                </w:p>
              </w:tc>
              <w:tc>
                <w:tcPr>
                  <w:tcW w:w="1371" w:type="dxa"/>
                </w:tcPr>
                <w:p w14:paraId="09D2C218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</w:p>
              </w:tc>
              <w:tc>
                <w:tcPr>
                  <w:tcW w:w="1061" w:type="dxa"/>
                </w:tcPr>
                <w:p w14:paraId="756CB688" w14:textId="77777777" w:rsidR="00172C76" w:rsidRPr="00C91820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0D0D0D" w:themeColor="text1" w:themeTint="F2"/>
                    </w:rPr>
                  </w:pPr>
                </w:p>
              </w:tc>
            </w:tr>
          </w:tbl>
          <w:p w14:paraId="2A19DD3F" w14:textId="77777777" w:rsidR="00172C76" w:rsidRPr="001A6B54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</w:rPr>
            </w:pPr>
          </w:p>
          <w:p w14:paraId="3D497E39" w14:textId="77777777" w:rsidR="00172C76" w:rsidRPr="001A6B54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</w:rPr>
            </w:pPr>
            <w:r w:rsidRPr="001A6B54">
              <w:rPr>
                <w:rStyle w:val="a6"/>
                <w:rFonts w:ascii="Times New Roman" w:hAnsi="Times New Roman" w:cs="Times New Roman"/>
                <w:bCs w:val="0"/>
                <w:color w:val="FF0000"/>
              </w:rPr>
              <w:t>Правильный ответ учащихся</w:t>
            </w:r>
            <w:r>
              <w:rPr>
                <w:rStyle w:val="a6"/>
                <w:rFonts w:ascii="Times New Roman" w:hAnsi="Times New Roman" w:cs="Times New Roman"/>
                <w:bCs w:val="0"/>
                <w:color w:val="FF0000"/>
              </w:rPr>
              <w:t xml:space="preserve">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486"/>
              <w:gridCol w:w="2486"/>
              <w:gridCol w:w="2486"/>
            </w:tblGrid>
            <w:tr w:rsidR="00172C76" w:rsidRPr="001A6B54" w14:paraId="19C44CBA" w14:textId="77777777" w:rsidTr="00D63CFC">
              <w:tc>
                <w:tcPr>
                  <w:tcW w:w="2486" w:type="dxa"/>
                </w:tcPr>
                <w:p w14:paraId="477C1D5C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Город </w:t>
                  </w:r>
                </w:p>
              </w:tc>
              <w:tc>
                <w:tcPr>
                  <w:tcW w:w="2486" w:type="dxa"/>
                </w:tcPr>
                <w:p w14:paraId="7F7F254A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Природная зона </w:t>
                  </w:r>
                </w:p>
              </w:tc>
              <w:tc>
                <w:tcPr>
                  <w:tcW w:w="2486" w:type="dxa"/>
                </w:tcPr>
                <w:p w14:paraId="4BC6840A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Река </w:t>
                  </w:r>
                </w:p>
              </w:tc>
            </w:tr>
            <w:tr w:rsidR="00172C76" w:rsidRPr="001A6B54" w14:paraId="261AD3CC" w14:textId="77777777" w:rsidTr="00D63CFC">
              <w:tc>
                <w:tcPr>
                  <w:tcW w:w="2486" w:type="dxa"/>
                </w:tcPr>
                <w:p w14:paraId="1AC02DED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Тюмень </w:t>
                  </w:r>
                </w:p>
              </w:tc>
              <w:tc>
                <w:tcPr>
                  <w:tcW w:w="2486" w:type="dxa"/>
                </w:tcPr>
                <w:p w14:paraId="59AE92F8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Тайга </w:t>
                  </w:r>
                </w:p>
              </w:tc>
              <w:tc>
                <w:tcPr>
                  <w:tcW w:w="2486" w:type="dxa"/>
                </w:tcPr>
                <w:p w14:paraId="194924F0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Тура </w:t>
                  </w:r>
                </w:p>
              </w:tc>
            </w:tr>
            <w:tr w:rsidR="00172C76" w:rsidRPr="001A6B54" w14:paraId="66507B6A" w14:textId="77777777" w:rsidTr="00D63CFC">
              <w:tc>
                <w:tcPr>
                  <w:tcW w:w="2486" w:type="dxa"/>
                </w:tcPr>
                <w:p w14:paraId="6E3BECF5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Омск</w:t>
                  </w:r>
                </w:p>
              </w:tc>
              <w:tc>
                <w:tcPr>
                  <w:tcW w:w="2486" w:type="dxa"/>
                </w:tcPr>
                <w:p w14:paraId="0BFE6785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Лесостепь</w:t>
                  </w:r>
                </w:p>
              </w:tc>
              <w:tc>
                <w:tcPr>
                  <w:tcW w:w="2486" w:type="dxa"/>
                </w:tcPr>
                <w:p w14:paraId="39D61E2D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Омь</w:t>
                  </w:r>
                </w:p>
              </w:tc>
            </w:tr>
            <w:tr w:rsidR="00172C76" w:rsidRPr="001A6B54" w14:paraId="7391833B" w14:textId="77777777" w:rsidTr="00D63CFC">
              <w:tc>
                <w:tcPr>
                  <w:tcW w:w="2486" w:type="dxa"/>
                </w:tcPr>
                <w:p w14:paraId="389B6DE5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Новосибирск </w:t>
                  </w:r>
                </w:p>
              </w:tc>
              <w:tc>
                <w:tcPr>
                  <w:tcW w:w="2486" w:type="dxa"/>
                </w:tcPr>
                <w:p w14:paraId="3DD3C29B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Лесостепь</w:t>
                  </w:r>
                </w:p>
              </w:tc>
              <w:tc>
                <w:tcPr>
                  <w:tcW w:w="2486" w:type="dxa"/>
                </w:tcPr>
                <w:p w14:paraId="7FDD9B08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Обь </w:t>
                  </w:r>
                </w:p>
              </w:tc>
            </w:tr>
            <w:tr w:rsidR="00172C76" w:rsidRPr="001A6B54" w14:paraId="4F447463" w14:textId="77777777" w:rsidTr="00D63CFC">
              <w:tc>
                <w:tcPr>
                  <w:tcW w:w="2486" w:type="dxa"/>
                </w:tcPr>
                <w:p w14:paraId="30645C0E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Нижневартовск</w:t>
                  </w:r>
                </w:p>
              </w:tc>
              <w:tc>
                <w:tcPr>
                  <w:tcW w:w="2486" w:type="dxa"/>
                </w:tcPr>
                <w:p w14:paraId="152C550A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Тайга</w:t>
                  </w:r>
                </w:p>
              </w:tc>
              <w:tc>
                <w:tcPr>
                  <w:tcW w:w="2486" w:type="dxa"/>
                </w:tcPr>
                <w:p w14:paraId="60C70CD7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Обь </w:t>
                  </w:r>
                </w:p>
              </w:tc>
            </w:tr>
            <w:tr w:rsidR="00172C76" w:rsidRPr="001A6B54" w14:paraId="00B6C902" w14:textId="77777777" w:rsidTr="00D63CFC">
              <w:tc>
                <w:tcPr>
                  <w:tcW w:w="2486" w:type="dxa"/>
                </w:tcPr>
                <w:p w14:paraId="1031E378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Сургут </w:t>
                  </w:r>
                </w:p>
              </w:tc>
              <w:tc>
                <w:tcPr>
                  <w:tcW w:w="2486" w:type="dxa"/>
                </w:tcPr>
                <w:p w14:paraId="64F01C7A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Тайга</w:t>
                  </w:r>
                </w:p>
              </w:tc>
              <w:tc>
                <w:tcPr>
                  <w:tcW w:w="2486" w:type="dxa"/>
                </w:tcPr>
                <w:p w14:paraId="6A8162C3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Обь </w:t>
                  </w:r>
                </w:p>
              </w:tc>
            </w:tr>
            <w:tr w:rsidR="00172C76" w:rsidRPr="001A6B54" w14:paraId="3CECD830" w14:textId="77777777" w:rsidTr="00D63CFC">
              <w:tc>
                <w:tcPr>
                  <w:tcW w:w="2486" w:type="dxa"/>
                </w:tcPr>
                <w:p w14:paraId="7F49EFFE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Салехард</w:t>
                  </w:r>
                </w:p>
              </w:tc>
              <w:tc>
                <w:tcPr>
                  <w:tcW w:w="2486" w:type="dxa"/>
                </w:tcPr>
                <w:p w14:paraId="5288F229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Тундра и лесотундра</w:t>
                  </w:r>
                </w:p>
              </w:tc>
              <w:tc>
                <w:tcPr>
                  <w:tcW w:w="2486" w:type="dxa"/>
                </w:tcPr>
                <w:p w14:paraId="6ABF0342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Обь </w:t>
                  </w:r>
                </w:p>
              </w:tc>
            </w:tr>
          </w:tbl>
          <w:p w14:paraId="652E81C7" w14:textId="77777777" w:rsidR="00172C76" w:rsidRPr="001A6B54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</w:rPr>
            </w:pPr>
          </w:p>
          <w:p w14:paraId="44358F0D" w14:textId="77777777" w:rsidR="00172C76" w:rsidRPr="001A6B54" w:rsidRDefault="00172C76" w:rsidP="00172C76">
            <w:pPr>
              <w:pStyle w:val="a4"/>
              <w:rPr>
                <w:rStyle w:val="a6"/>
                <w:rFonts w:ascii="Times New Roman" w:hAnsi="Times New Roman" w:cs="Times New Roman"/>
                <w:bCs w:val="0"/>
                <w:color w:val="FF0000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513"/>
              <w:gridCol w:w="1134"/>
              <w:gridCol w:w="1298"/>
            </w:tblGrid>
            <w:tr w:rsidR="00172C76" w:rsidRPr="001A6B54" w14:paraId="4B1867AE" w14:textId="77777777" w:rsidTr="00D63CFC">
              <w:tc>
                <w:tcPr>
                  <w:tcW w:w="7513" w:type="dxa"/>
                </w:tcPr>
                <w:p w14:paraId="55BDC4CE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Утверждение</w:t>
                  </w:r>
                </w:p>
              </w:tc>
              <w:tc>
                <w:tcPr>
                  <w:tcW w:w="1134" w:type="dxa"/>
                </w:tcPr>
                <w:p w14:paraId="6C33FFEE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 Верно</w:t>
                  </w:r>
                </w:p>
              </w:tc>
              <w:tc>
                <w:tcPr>
                  <w:tcW w:w="1298" w:type="dxa"/>
                </w:tcPr>
                <w:p w14:paraId="21EE3949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Неверно</w:t>
                  </w:r>
                </w:p>
              </w:tc>
            </w:tr>
            <w:tr w:rsidR="00172C76" w:rsidRPr="001A6B54" w14:paraId="55888B35" w14:textId="77777777" w:rsidTr="00D63CFC">
              <w:tc>
                <w:tcPr>
                  <w:tcW w:w="7513" w:type="dxa"/>
                </w:tcPr>
                <w:p w14:paraId="024E66F7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 Путешествие из Омска в Новосибирск проходит через Барабинскую низменность</w:t>
                  </w:r>
                </w:p>
              </w:tc>
              <w:tc>
                <w:tcPr>
                  <w:tcW w:w="1134" w:type="dxa"/>
                </w:tcPr>
                <w:p w14:paraId="14D0C2A9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+</w:t>
                  </w:r>
                </w:p>
              </w:tc>
              <w:tc>
                <w:tcPr>
                  <w:tcW w:w="1298" w:type="dxa"/>
                </w:tcPr>
                <w:p w14:paraId="27C89854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  <w:lang w:val="en-US"/>
                    </w:rPr>
                  </w:pPr>
                </w:p>
              </w:tc>
            </w:tr>
            <w:tr w:rsidR="00172C76" w:rsidRPr="001A6B54" w14:paraId="1F1B1B74" w14:textId="77777777" w:rsidTr="00D63CFC">
              <w:tc>
                <w:tcPr>
                  <w:tcW w:w="7513" w:type="dxa"/>
                </w:tcPr>
                <w:p w14:paraId="72514F09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Путешествие из Сургута в Салехард проходит через Ишимскую равнину </w:t>
                  </w:r>
                </w:p>
              </w:tc>
              <w:tc>
                <w:tcPr>
                  <w:tcW w:w="1134" w:type="dxa"/>
                </w:tcPr>
                <w:p w14:paraId="345203DB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</w:p>
              </w:tc>
              <w:tc>
                <w:tcPr>
                  <w:tcW w:w="1298" w:type="dxa"/>
                </w:tcPr>
                <w:p w14:paraId="496ABE80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+</w:t>
                  </w:r>
                </w:p>
              </w:tc>
            </w:tr>
            <w:tr w:rsidR="00172C76" w:rsidRPr="001A6B54" w14:paraId="0E833E4E" w14:textId="77777777" w:rsidTr="00D63CFC">
              <w:tc>
                <w:tcPr>
                  <w:tcW w:w="7513" w:type="dxa"/>
                </w:tcPr>
                <w:p w14:paraId="6DF8FAA5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 xml:space="preserve"> Путешествие из Тюмени в  Омск проходит через  Сибирские Увалы</w:t>
                  </w:r>
                </w:p>
              </w:tc>
              <w:tc>
                <w:tcPr>
                  <w:tcW w:w="1134" w:type="dxa"/>
                </w:tcPr>
                <w:p w14:paraId="03B46D0D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</w:p>
              </w:tc>
              <w:tc>
                <w:tcPr>
                  <w:tcW w:w="1298" w:type="dxa"/>
                </w:tcPr>
                <w:p w14:paraId="3BC84EC9" w14:textId="77777777" w:rsidR="00172C76" w:rsidRPr="001A6B54" w:rsidRDefault="00172C76" w:rsidP="00172C76">
                  <w:pPr>
                    <w:pStyle w:val="a4"/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</w:pPr>
                  <w:r w:rsidRPr="001A6B54">
                    <w:rPr>
                      <w:rStyle w:val="a6"/>
                      <w:rFonts w:ascii="Times New Roman" w:hAnsi="Times New Roman" w:cs="Times New Roman"/>
                      <w:bCs w:val="0"/>
                      <w:color w:val="FF0000"/>
                    </w:rPr>
                    <w:t>+</w:t>
                  </w:r>
                </w:p>
              </w:tc>
            </w:tr>
          </w:tbl>
          <w:p w14:paraId="27AFF611" w14:textId="77777777" w:rsidR="00584B7C" w:rsidRPr="00FE0242" w:rsidRDefault="00584B7C" w:rsidP="00FE0242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CF335C" w14:paraId="0ED353D1" w14:textId="77777777" w:rsidTr="00A37D04">
        <w:tc>
          <w:tcPr>
            <w:tcW w:w="1782" w:type="dxa"/>
            <w:vMerge/>
          </w:tcPr>
          <w:p w14:paraId="39DA58FC" w14:textId="77777777" w:rsidR="00CF335C" w:rsidRPr="008B6573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7CA0E0FB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Формирование </w:t>
            </w:r>
            <w:r w:rsidRPr="003F31F8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естественнонаучной </w:t>
            </w: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грамотности в ходе изучения климата Западно- Сибирской равнины –   анализ  климатической карты</w:t>
            </w:r>
          </w:p>
          <w:p w14:paraId="08949E28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0053B0F1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Климат Западно- Сибирской равнины. Слайд №5</w:t>
            </w:r>
          </w:p>
          <w:p w14:paraId="25B7BE42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Задание: изучить климатическую карту  Западно- Сибирской равнины  и выберите верные утверждения </w:t>
            </w:r>
          </w:p>
          <w:p w14:paraId="150AA001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Карточка №3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463"/>
              <w:gridCol w:w="5191"/>
              <w:gridCol w:w="1153"/>
              <w:gridCol w:w="1138"/>
            </w:tblGrid>
            <w:tr w:rsidR="00CF335C" w14:paraId="32DF5310" w14:textId="77777777" w:rsidTr="00D63CFC">
              <w:tc>
                <w:tcPr>
                  <w:tcW w:w="2463" w:type="dxa"/>
                </w:tcPr>
                <w:p w14:paraId="53A906CD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Территория Западно- Сибирской равнины </w:t>
                  </w:r>
                </w:p>
              </w:tc>
              <w:tc>
                <w:tcPr>
                  <w:tcW w:w="5191" w:type="dxa"/>
                </w:tcPr>
                <w:p w14:paraId="1676C868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Утверждение </w:t>
                  </w:r>
                </w:p>
              </w:tc>
              <w:tc>
                <w:tcPr>
                  <w:tcW w:w="1153" w:type="dxa"/>
                </w:tcPr>
                <w:p w14:paraId="65F300C4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Верно </w:t>
                  </w:r>
                </w:p>
              </w:tc>
              <w:tc>
                <w:tcPr>
                  <w:tcW w:w="1138" w:type="dxa"/>
                </w:tcPr>
                <w:p w14:paraId="367147E1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Неверно </w:t>
                  </w:r>
                </w:p>
              </w:tc>
            </w:tr>
            <w:tr w:rsidR="00CF335C" w14:paraId="140108DA" w14:textId="77777777" w:rsidTr="00D63CFC">
              <w:trPr>
                <w:trHeight w:val="817"/>
              </w:trPr>
              <w:tc>
                <w:tcPr>
                  <w:tcW w:w="2463" w:type="dxa"/>
                </w:tcPr>
                <w:p w14:paraId="3C825BDD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lastRenderedPageBreak/>
                    <w:t xml:space="preserve">Ишимская равнина </w:t>
                  </w:r>
                </w:p>
              </w:tc>
              <w:tc>
                <w:tcPr>
                  <w:tcW w:w="5191" w:type="dxa"/>
                </w:tcPr>
                <w:p w14:paraId="700AF8F6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Ишимская равнина находится в области континентального климата степей с неустойчивым увлажнением </w:t>
                  </w:r>
                </w:p>
              </w:tc>
              <w:tc>
                <w:tcPr>
                  <w:tcW w:w="1153" w:type="dxa"/>
                </w:tcPr>
                <w:p w14:paraId="6FFDE0BD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</w:tcPr>
                <w:p w14:paraId="79A397BC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</w:tr>
            <w:tr w:rsidR="00CF335C" w14:paraId="5AA37230" w14:textId="77777777" w:rsidTr="00D63CFC">
              <w:tc>
                <w:tcPr>
                  <w:tcW w:w="2463" w:type="dxa"/>
                </w:tcPr>
                <w:p w14:paraId="06BD48EC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Васюганская равнина</w:t>
                  </w:r>
                </w:p>
              </w:tc>
              <w:tc>
                <w:tcPr>
                  <w:tcW w:w="5191" w:type="dxa"/>
                </w:tcPr>
                <w:p w14:paraId="26A34247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Васюганская равнина находится в области умеренного континентального климата степей с недостаточным увлажнением </w:t>
                  </w:r>
                </w:p>
              </w:tc>
              <w:tc>
                <w:tcPr>
                  <w:tcW w:w="1153" w:type="dxa"/>
                </w:tcPr>
                <w:p w14:paraId="60326EA4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</w:tcPr>
                <w:p w14:paraId="09CB630C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</w:tr>
            <w:tr w:rsidR="00CF335C" w14:paraId="64A5ECFF" w14:textId="77777777" w:rsidTr="00D63CFC">
              <w:tc>
                <w:tcPr>
                  <w:tcW w:w="2463" w:type="dxa"/>
                </w:tcPr>
                <w:p w14:paraId="4B60896F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Сибирские Увалы</w:t>
                  </w:r>
                </w:p>
              </w:tc>
              <w:tc>
                <w:tcPr>
                  <w:tcW w:w="5191" w:type="dxa"/>
                </w:tcPr>
                <w:p w14:paraId="518533AD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Сибирские Увалы находятся в области континентального климата тайги и лесостепей с достаточным увлажнением</w:t>
                  </w:r>
                </w:p>
              </w:tc>
              <w:tc>
                <w:tcPr>
                  <w:tcW w:w="1153" w:type="dxa"/>
                </w:tcPr>
                <w:p w14:paraId="7E1C5134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</w:tcPr>
                <w:p w14:paraId="1F644489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</w:tr>
            <w:tr w:rsidR="00CF335C" w14:paraId="0682DF24" w14:textId="77777777" w:rsidTr="00D63CFC">
              <w:tc>
                <w:tcPr>
                  <w:tcW w:w="2463" w:type="dxa"/>
                </w:tcPr>
                <w:p w14:paraId="4C81D970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Полуостров Ямал</w:t>
                  </w:r>
                </w:p>
              </w:tc>
              <w:tc>
                <w:tcPr>
                  <w:tcW w:w="5191" w:type="dxa"/>
                </w:tcPr>
                <w:p w14:paraId="2C7F7F9F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Полуостров Ямал располагается в двух климатических поясах: арктическом и субарктическом.</w:t>
                  </w:r>
                </w:p>
              </w:tc>
              <w:tc>
                <w:tcPr>
                  <w:tcW w:w="1153" w:type="dxa"/>
                </w:tcPr>
                <w:p w14:paraId="324FB9C0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</w:tcPr>
                <w:p w14:paraId="3795BD10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</w:tr>
            <w:tr w:rsidR="00CF335C" w14:paraId="252ECA7E" w14:textId="77777777" w:rsidTr="00D63CFC">
              <w:tc>
                <w:tcPr>
                  <w:tcW w:w="2463" w:type="dxa"/>
                </w:tcPr>
                <w:p w14:paraId="65B710C3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Среднеобская низменность </w:t>
                  </w:r>
                </w:p>
              </w:tc>
              <w:tc>
                <w:tcPr>
                  <w:tcW w:w="5191" w:type="dxa"/>
                </w:tcPr>
                <w:p w14:paraId="3B0AFAE2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Среднеобская низменность располагается  в области резко континентального климата тайги с неустойчивым увлажнением</w:t>
                  </w:r>
                </w:p>
              </w:tc>
              <w:tc>
                <w:tcPr>
                  <w:tcW w:w="1153" w:type="dxa"/>
                </w:tcPr>
                <w:p w14:paraId="2F47751D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</w:tcPr>
                <w:p w14:paraId="6364982C" w14:textId="77777777" w:rsidR="00CF335C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</w:tc>
            </w:tr>
          </w:tbl>
          <w:p w14:paraId="0F1B1CF1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Правильный ответ учащихся </w:t>
            </w:r>
          </w:p>
          <w:p w14:paraId="1E3202E0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422"/>
              <w:gridCol w:w="5232"/>
              <w:gridCol w:w="1134"/>
              <w:gridCol w:w="1157"/>
            </w:tblGrid>
            <w:tr w:rsidR="00CF335C" w14:paraId="46A804F3" w14:textId="77777777" w:rsidTr="00D63CFC">
              <w:tc>
                <w:tcPr>
                  <w:tcW w:w="2422" w:type="dxa"/>
                </w:tcPr>
                <w:p w14:paraId="7FA4FD20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Территория Западно- Сибирской равнины </w:t>
                  </w:r>
                </w:p>
              </w:tc>
              <w:tc>
                <w:tcPr>
                  <w:tcW w:w="5232" w:type="dxa"/>
                </w:tcPr>
                <w:p w14:paraId="778FA5D7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Утверждение </w:t>
                  </w:r>
                </w:p>
              </w:tc>
              <w:tc>
                <w:tcPr>
                  <w:tcW w:w="1134" w:type="dxa"/>
                </w:tcPr>
                <w:p w14:paraId="5CDA14A0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Верно </w:t>
                  </w:r>
                </w:p>
              </w:tc>
              <w:tc>
                <w:tcPr>
                  <w:tcW w:w="1157" w:type="dxa"/>
                </w:tcPr>
                <w:p w14:paraId="35563124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Неверно </w:t>
                  </w:r>
                </w:p>
              </w:tc>
            </w:tr>
            <w:tr w:rsidR="00CF335C" w14:paraId="27434344" w14:textId="77777777" w:rsidTr="00D63CFC">
              <w:tc>
                <w:tcPr>
                  <w:tcW w:w="2422" w:type="dxa"/>
                </w:tcPr>
                <w:p w14:paraId="36D2B412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Ишимская равнина </w:t>
                  </w:r>
                </w:p>
              </w:tc>
              <w:tc>
                <w:tcPr>
                  <w:tcW w:w="5232" w:type="dxa"/>
                </w:tcPr>
                <w:p w14:paraId="4C52EF8E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Ишимская равнина находится в области континентального климата степей с неустойчивым увлажнением </w:t>
                  </w:r>
                </w:p>
              </w:tc>
              <w:tc>
                <w:tcPr>
                  <w:tcW w:w="1134" w:type="dxa"/>
                </w:tcPr>
                <w:p w14:paraId="24BCEC56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57" w:type="dxa"/>
                </w:tcPr>
                <w:p w14:paraId="7EC3593C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CF335C" w14:paraId="3461C106" w14:textId="77777777" w:rsidTr="00D63CFC">
              <w:tc>
                <w:tcPr>
                  <w:tcW w:w="2422" w:type="dxa"/>
                </w:tcPr>
                <w:p w14:paraId="5A7853E7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Васюганская равнина</w:t>
                  </w:r>
                </w:p>
              </w:tc>
              <w:tc>
                <w:tcPr>
                  <w:tcW w:w="5232" w:type="dxa"/>
                </w:tcPr>
                <w:p w14:paraId="5537BAB4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Васюганская равнина находится в области умеренного континентального климата степей с недостаточным увлажнением </w:t>
                  </w:r>
                </w:p>
              </w:tc>
              <w:tc>
                <w:tcPr>
                  <w:tcW w:w="1134" w:type="dxa"/>
                </w:tcPr>
                <w:p w14:paraId="560279E9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14:paraId="380BB66A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+</w:t>
                  </w:r>
                </w:p>
              </w:tc>
            </w:tr>
            <w:tr w:rsidR="00CF335C" w14:paraId="22C61F06" w14:textId="77777777" w:rsidTr="00D63CFC">
              <w:tc>
                <w:tcPr>
                  <w:tcW w:w="2422" w:type="dxa"/>
                </w:tcPr>
                <w:p w14:paraId="2536C5B8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Сибирские Увалы</w:t>
                  </w:r>
                </w:p>
              </w:tc>
              <w:tc>
                <w:tcPr>
                  <w:tcW w:w="5232" w:type="dxa"/>
                </w:tcPr>
                <w:p w14:paraId="414BE2B5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Сибирские Увалы находятся в области континентального климата тайги и лесостепей с достаточным увлажнением</w:t>
                  </w:r>
                </w:p>
              </w:tc>
              <w:tc>
                <w:tcPr>
                  <w:tcW w:w="1134" w:type="dxa"/>
                </w:tcPr>
                <w:p w14:paraId="174522CE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57" w:type="dxa"/>
                </w:tcPr>
                <w:p w14:paraId="525505A3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CF335C" w14:paraId="3D14D044" w14:textId="77777777" w:rsidTr="00D63CFC">
              <w:tc>
                <w:tcPr>
                  <w:tcW w:w="2422" w:type="dxa"/>
                </w:tcPr>
                <w:p w14:paraId="25A0F6BB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Полуостров Ямал</w:t>
                  </w:r>
                </w:p>
              </w:tc>
              <w:tc>
                <w:tcPr>
                  <w:tcW w:w="5232" w:type="dxa"/>
                </w:tcPr>
                <w:p w14:paraId="2B263DB3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Полуостров Ямал располагается в двух климатических поясах: арктическом и субарктическом.</w:t>
                  </w:r>
                </w:p>
              </w:tc>
              <w:tc>
                <w:tcPr>
                  <w:tcW w:w="1134" w:type="dxa"/>
                </w:tcPr>
                <w:p w14:paraId="7519C6BA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157" w:type="dxa"/>
                </w:tcPr>
                <w:p w14:paraId="78E9D171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CF335C" w14:paraId="37509F85" w14:textId="77777777" w:rsidTr="00D63CFC">
              <w:tc>
                <w:tcPr>
                  <w:tcW w:w="2422" w:type="dxa"/>
                </w:tcPr>
                <w:p w14:paraId="6286900D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lastRenderedPageBreak/>
                    <w:t xml:space="preserve">Среднеобская низменность </w:t>
                  </w:r>
                </w:p>
              </w:tc>
              <w:tc>
                <w:tcPr>
                  <w:tcW w:w="5232" w:type="dxa"/>
                </w:tcPr>
                <w:p w14:paraId="5F512A46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Среднеобская низменность располагается  в области резко континентального климата тайги с неустойчивым увлажнением</w:t>
                  </w:r>
                </w:p>
              </w:tc>
              <w:tc>
                <w:tcPr>
                  <w:tcW w:w="1134" w:type="dxa"/>
                </w:tcPr>
                <w:p w14:paraId="47CF9A51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14:paraId="025FFBEF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F6C7A"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+</w:t>
                  </w:r>
                </w:p>
              </w:tc>
            </w:tr>
            <w:tr w:rsidR="00CF335C" w14:paraId="0D23AE64" w14:textId="77777777" w:rsidTr="00D63CFC">
              <w:tc>
                <w:tcPr>
                  <w:tcW w:w="2422" w:type="dxa"/>
                </w:tcPr>
                <w:p w14:paraId="2B0484CA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32" w:type="dxa"/>
                </w:tcPr>
                <w:p w14:paraId="67671132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14:paraId="780BA6DE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</w:tcPr>
                <w:p w14:paraId="720D8E94" w14:textId="77777777" w:rsidR="00CF335C" w:rsidRPr="006F6C7A" w:rsidRDefault="00CF335C" w:rsidP="00CF335C">
                  <w:pPr>
                    <w:pStyle w:val="a4"/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14:paraId="48841981" w14:textId="77777777" w:rsidR="00CF335C" w:rsidRPr="00FE0242" w:rsidRDefault="00CF335C" w:rsidP="00CF335C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</w:tr>
      <w:tr w:rsidR="00CF335C" w14:paraId="7D850514" w14:textId="77777777" w:rsidTr="00A37D04">
        <w:tc>
          <w:tcPr>
            <w:tcW w:w="1782" w:type="dxa"/>
          </w:tcPr>
          <w:p w14:paraId="097027EC" w14:textId="772B24AC" w:rsidR="00CF335C" w:rsidRPr="001E61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E615C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lastRenderedPageBreak/>
              <w:t>В</w:t>
            </w:r>
            <w:r w:rsidRPr="001E615C">
              <w:rPr>
                <w:rStyle w:val="a6"/>
                <w:rFonts w:ascii="Times New Roman" w:hAnsi="Times New Roman" w:cs="Times New Roman"/>
              </w:rPr>
              <w:t xml:space="preserve">ыставление оценок </w:t>
            </w:r>
          </w:p>
        </w:tc>
        <w:tc>
          <w:tcPr>
            <w:tcW w:w="3357" w:type="dxa"/>
          </w:tcPr>
          <w:p w14:paraId="2EB8341F" w14:textId="31D71AB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6BB44341" w14:textId="5F8D4C4E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 объявляет оценки учащимся за работу на уроке</w:t>
            </w:r>
          </w:p>
        </w:tc>
      </w:tr>
      <w:tr w:rsidR="00CF335C" w14:paraId="13ED8097" w14:textId="77777777" w:rsidTr="00A37D04">
        <w:tc>
          <w:tcPr>
            <w:tcW w:w="1782" w:type="dxa"/>
          </w:tcPr>
          <w:p w14:paraId="727BF969" w14:textId="0B4F604A" w:rsidR="00CF335C" w:rsidRPr="001E61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E615C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3357" w:type="dxa"/>
          </w:tcPr>
          <w:p w14:paraId="191C1481" w14:textId="4F2D6BDC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>Формирование читательской и естественнонаучной грамотности при выполнении домашнего задания</w:t>
            </w:r>
          </w:p>
        </w:tc>
        <w:tc>
          <w:tcPr>
            <w:tcW w:w="10171" w:type="dxa"/>
          </w:tcPr>
          <w:p w14:paraId="5E2A5B66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раздает карточки с заданием </w:t>
            </w:r>
          </w:p>
          <w:p w14:paraId="2F30FE3C" w14:textId="35CE124E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Карточка №4 «Домашнее задание»</w:t>
            </w:r>
          </w:p>
          <w:p w14:paraId="694F7B27" w14:textId="799223F2" w:rsidR="00CF335C" w:rsidRPr="00A37D04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A37D04">
              <w:rPr>
                <w:rStyle w:val="a6"/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Прочитайте текст и выполните задание: по территории Западно-Сибирской равнины протекают крупнейшие российские реки: Обь, Иртыш, Енисей, расположены сотни тысяч озёр. Климат преимущественно континентальный с длинными суровыми зимами (–25–30 °С) и коротким прохладным летом в северной и центральной частях. На юге лето бывает сухим с пыльными бурями. </w:t>
            </w:r>
          </w:p>
          <w:p w14:paraId="654B46F1" w14:textId="6DE6AD8B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Какое самое  крупное озеро располагается на территории </w:t>
            </w:r>
            <w:r w:rsidRPr="001E615C"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Барабинской низменности </w:t>
            </w: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 </w:t>
            </w:r>
            <w:r w:rsidRPr="001E615C"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Новосибирской области</w:t>
            </w: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? Укажите тип климата в пределах расположения данного озера?</w:t>
            </w:r>
          </w:p>
        </w:tc>
      </w:tr>
      <w:tr w:rsidR="00CF335C" w14:paraId="27AFD3F4" w14:textId="77777777" w:rsidTr="00A37D04">
        <w:tc>
          <w:tcPr>
            <w:tcW w:w="1782" w:type="dxa"/>
          </w:tcPr>
          <w:p w14:paraId="0EEE8D14" w14:textId="104D90A3" w:rsidR="00CF335C" w:rsidRPr="001E61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E615C"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  <w:t xml:space="preserve">Рефлексия </w:t>
            </w:r>
          </w:p>
        </w:tc>
        <w:tc>
          <w:tcPr>
            <w:tcW w:w="3357" w:type="dxa"/>
          </w:tcPr>
          <w:p w14:paraId="70A6E5BF" w14:textId="77777777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0171" w:type="dxa"/>
          </w:tcPr>
          <w:p w14:paraId="6780D6C2" w14:textId="0D1CBA12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Продолжите фразу ( Слайд №6)</w:t>
            </w:r>
          </w:p>
          <w:p w14:paraId="1B2EF375" w14:textId="5A3A8724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>С</w:t>
            </w:r>
            <w:r w:rsidRPr="001E615C">
              <w:rPr>
                <w:rStyle w:val="c1"/>
                <w:color w:val="000000"/>
              </w:rPr>
              <w:t>егодня я узнал…</w:t>
            </w:r>
          </w:p>
          <w:p w14:paraId="733E80E1" w14:textId="703B64A8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>Б</w:t>
            </w:r>
            <w:r w:rsidRPr="001E615C">
              <w:rPr>
                <w:rStyle w:val="c1"/>
                <w:color w:val="000000"/>
              </w:rPr>
              <w:t>ыло интересно…</w:t>
            </w:r>
          </w:p>
          <w:p w14:paraId="3FE32C7A" w14:textId="33DE8627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>Б</w:t>
            </w:r>
            <w:r w:rsidRPr="001E615C">
              <w:rPr>
                <w:rStyle w:val="c1"/>
                <w:color w:val="000000"/>
              </w:rPr>
              <w:t>ыло трудно…</w:t>
            </w:r>
          </w:p>
          <w:p w14:paraId="092E1E2A" w14:textId="30B00384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>Я</w:t>
            </w:r>
            <w:r w:rsidRPr="001E615C">
              <w:rPr>
                <w:rStyle w:val="c1"/>
                <w:color w:val="000000"/>
              </w:rPr>
              <w:t xml:space="preserve"> выполнял задания…</w:t>
            </w:r>
          </w:p>
          <w:p w14:paraId="4947DC91" w14:textId="7C085CA6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 xml:space="preserve">Я </w:t>
            </w:r>
            <w:r w:rsidRPr="001E615C">
              <w:rPr>
                <w:rStyle w:val="c1"/>
                <w:color w:val="000000"/>
              </w:rPr>
              <w:t>понял, что…</w:t>
            </w:r>
          </w:p>
          <w:p w14:paraId="2411FCF7" w14:textId="6EB176A5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>Т</w:t>
            </w:r>
            <w:r w:rsidRPr="001E615C">
              <w:rPr>
                <w:rStyle w:val="c1"/>
                <w:color w:val="000000"/>
              </w:rPr>
              <w:t>еперь я могу</w:t>
            </w:r>
            <w:r>
              <w:rPr>
                <w:rStyle w:val="c1"/>
                <w:color w:val="000000"/>
              </w:rPr>
              <w:t>….</w:t>
            </w:r>
          </w:p>
          <w:p w14:paraId="61224A3F" w14:textId="05FC760A" w:rsidR="00CF335C" w:rsidRPr="001E615C" w:rsidRDefault="00CF335C" w:rsidP="00CF335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</w:rPr>
              <w:t>У</w:t>
            </w:r>
            <w:r w:rsidRPr="001E615C">
              <w:rPr>
                <w:rStyle w:val="c1"/>
                <w:color w:val="000000"/>
              </w:rPr>
              <w:t xml:space="preserve"> меня получилось …</w:t>
            </w:r>
          </w:p>
          <w:p w14:paraId="4DC8B40A" w14:textId="7A0D3395" w:rsidR="00CF335C" w:rsidRDefault="00CF335C" w:rsidP="00CF335C">
            <w:pPr>
              <w:pStyle w:val="a4"/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14:paraId="5F9CF449" w14:textId="37BF933B" w:rsidR="0019743B" w:rsidRDefault="0019743B" w:rsidP="003F31F8">
      <w:pPr>
        <w:pStyle w:val="a4"/>
        <w:rPr>
          <w:rStyle w:val="a6"/>
          <w:rFonts w:ascii="Times New Roman" w:hAnsi="Times New Roman" w:cs="Times New Roman"/>
          <w:bCs w:val="0"/>
          <w:sz w:val="24"/>
          <w:szCs w:val="24"/>
        </w:rPr>
      </w:pPr>
    </w:p>
    <w:p w14:paraId="4D2E14B7" w14:textId="4BCF3990" w:rsidR="00534182" w:rsidRDefault="00534182" w:rsidP="00A83308">
      <w:pPr>
        <w:pStyle w:val="a4"/>
        <w:rPr>
          <w:rStyle w:val="a6"/>
          <w:rFonts w:ascii="Times New Roman" w:hAnsi="Times New Roman" w:cs="Times New Roman"/>
          <w:bCs w:val="0"/>
          <w:sz w:val="24"/>
          <w:szCs w:val="24"/>
        </w:rPr>
      </w:pPr>
    </w:p>
    <w:p w14:paraId="28CFE292" w14:textId="25750731" w:rsidR="00A83308" w:rsidRDefault="00A83308" w:rsidP="00A83308">
      <w:pPr>
        <w:pStyle w:val="a4"/>
        <w:rPr>
          <w:rStyle w:val="a6"/>
          <w:rFonts w:ascii="Times New Roman" w:hAnsi="Times New Roman" w:cs="Times New Roman"/>
          <w:bCs w:val="0"/>
          <w:sz w:val="24"/>
          <w:szCs w:val="24"/>
        </w:rPr>
      </w:pPr>
    </w:p>
    <w:p w14:paraId="15A1A20B" w14:textId="360ED2F9" w:rsidR="00A83308" w:rsidRDefault="00A83308" w:rsidP="00A83308">
      <w:pPr>
        <w:pStyle w:val="a4"/>
        <w:rPr>
          <w:rStyle w:val="a6"/>
          <w:rFonts w:ascii="Times New Roman" w:hAnsi="Times New Roman" w:cs="Times New Roman"/>
          <w:bCs w:val="0"/>
          <w:sz w:val="24"/>
          <w:szCs w:val="24"/>
        </w:rPr>
      </w:pPr>
    </w:p>
    <w:p w14:paraId="14057F7F" w14:textId="77777777" w:rsidR="00E57F01" w:rsidRDefault="00F8592B" w:rsidP="00534182">
      <w:pPr>
        <w:pStyle w:val="a4"/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  <w:t xml:space="preserve">  </w:t>
      </w:r>
    </w:p>
    <w:p w14:paraId="35ABC5C0" w14:textId="77777777" w:rsidR="00E57F01" w:rsidRDefault="00E57F01" w:rsidP="00534182">
      <w:pPr>
        <w:pStyle w:val="a4"/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1E3B3CE" w14:textId="77777777" w:rsidR="00E57F01" w:rsidRDefault="00E57F01" w:rsidP="00534182">
      <w:pPr>
        <w:pStyle w:val="a4"/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50BC94C" w14:textId="77777777" w:rsidR="00E57F01" w:rsidRDefault="00E57F01" w:rsidP="00534182">
      <w:pPr>
        <w:pStyle w:val="a4"/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4A5E4172" w14:textId="77777777" w:rsidR="00E57F01" w:rsidRDefault="00E57F01" w:rsidP="00534182">
      <w:pPr>
        <w:pStyle w:val="a4"/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23E46BE" w14:textId="01E092CB" w:rsidR="003A31B7" w:rsidRPr="00882A36" w:rsidRDefault="00E57F01" w:rsidP="00882A36">
      <w:pPr>
        <w:pStyle w:val="a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Style w:val="a6"/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 xml:space="preserve">          </w:t>
      </w:r>
      <w:r w:rsidR="003A31B7">
        <w:rPr>
          <w:rFonts w:ascii="Times New Roman" w:hAnsi="Times New Roman" w:cs="Times New Roman"/>
          <w:sz w:val="24"/>
          <w:szCs w:val="24"/>
        </w:rPr>
        <w:t xml:space="preserve">Литература </w:t>
      </w:r>
    </w:p>
    <w:p w14:paraId="22694F6E" w14:textId="38931DA4" w:rsidR="003A31B7" w:rsidRPr="003A31B7" w:rsidRDefault="003A31B7" w:rsidP="003A31B7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A31B7">
        <w:rPr>
          <w:rFonts w:ascii="Times New Roman" w:hAnsi="Times New Roman" w:cs="Times New Roman"/>
          <w:sz w:val="24"/>
          <w:szCs w:val="24"/>
        </w:rPr>
        <w:t xml:space="preserve">Большая российская энциклопедия </w:t>
      </w:r>
      <w:r w:rsidRPr="003A31B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[Электронный ресурс]</w:t>
      </w:r>
      <w:r w:rsidRPr="003A31B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54518358"/>
      <w:r w:rsidRPr="003A31B7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val="en-US"/>
        </w:rPr>
        <w:t>URL</w:t>
      </w:r>
      <w:r w:rsidRPr="003A31B7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:</w:t>
      </w:r>
      <w:bookmarkEnd w:id="1"/>
      <w:proofErr w:type="spellStart"/>
      <w:r w:rsidRPr="003A31B7">
        <w:rPr>
          <w:rFonts w:ascii="Times New Roman" w:hAnsi="Times New Roman" w:cs="Times New Roman"/>
          <w:sz w:val="24"/>
          <w:szCs w:val="24"/>
        </w:rPr>
        <w:fldChar w:fldCharType="begin"/>
      </w:r>
      <w:r w:rsidRPr="003A31B7">
        <w:rPr>
          <w:rFonts w:ascii="Times New Roman" w:hAnsi="Times New Roman" w:cs="Times New Roman"/>
          <w:sz w:val="24"/>
          <w:szCs w:val="24"/>
        </w:rPr>
        <w:instrText xml:space="preserve"> HYPERLINK "https://old.bigenc.ru/geography/text/4138680" </w:instrText>
      </w:r>
      <w:r w:rsidRPr="003A31B7">
        <w:rPr>
          <w:rFonts w:ascii="Times New Roman" w:hAnsi="Times New Roman" w:cs="Times New Roman"/>
          <w:sz w:val="24"/>
          <w:szCs w:val="24"/>
        </w:rPr>
        <w:fldChar w:fldCharType="separate"/>
      </w:r>
      <w:r w:rsidRPr="003A31B7">
        <w:rPr>
          <w:rStyle w:val="a3"/>
          <w:rFonts w:ascii="Times New Roman" w:hAnsi="Times New Roman" w:cs="Times New Roman"/>
          <w:sz w:val="24"/>
          <w:szCs w:val="24"/>
        </w:rPr>
        <w:t>https</w:t>
      </w:r>
      <w:proofErr w:type="spellEnd"/>
      <w:r w:rsidRPr="003A31B7">
        <w:rPr>
          <w:rStyle w:val="a3"/>
          <w:rFonts w:ascii="Times New Roman" w:hAnsi="Times New Roman" w:cs="Times New Roman"/>
          <w:sz w:val="24"/>
          <w:szCs w:val="24"/>
        </w:rPr>
        <w:t>://old.bigenc.ru/</w:t>
      </w:r>
      <w:proofErr w:type="spellStart"/>
      <w:r w:rsidRPr="003A31B7">
        <w:rPr>
          <w:rStyle w:val="a3"/>
          <w:rFonts w:ascii="Times New Roman" w:hAnsi="Times New Roman" w:cs="Times New Roman"/>
          <w:sz w:val="24"/>
          <w:szCs w:val="24"/>
        </w:rPr>
        <w:t>geography</w:t>
      </w:r>
      <w:proofErr w:type="spellEnd"/>
      <w:r w:rsidRPr="003A31B7">
        <w:rPr>
          <w:rStyle w:val="a3"/>
          <w:rFonts w:ascii="Times New Roman" w:hAnsi="Times New Roman" w:cs="Times New Roman"/>
          <w:sz w:val="24"/>
          <w:szCs w:val="24"/>
        </w:rPr>
        <w:t>/</w:t>
      </w:r>
      <w:proofErr w:type="spellStart"/>
      <w:r w:rsidRPr="003A31B7">
        <w:rPr>
          <w:rStyle w:val="a3"/>
          <w:rFonts w:ascii="Times New Roman" w:hAnsi="Times New Roman" w:cs="Times New Roman"/>
          <w:sz w:val="24"/>
          <w:szCs w:val="24"/>
        </w:rPr>
        <w:t>text</w:t>
      </w:r>
      <w:proofErr w:type="spellEnd"/>
      <w:r w:rsidRPr="003A31B7">
        <w:rPr>
          <w:rStyle w:val="a3"/>
          <w:rFonts w:ascii="Times New Roman" w:hAnsi="Times New Roman" w:cs="Times New Roman"/>
          <w:sz w:val="24"/>
          <w:szCs w:val="24"/>
        </w:rPr>
        <w:t>/4138680</w:t>
      </w:r>
      <w:r w:rsidRPr="003A31B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C725679" w14:textId="24A56F85" w:rsidR="003A31B7" w:rsidRDefault="003A31B7" w:rsidP="003A31B7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A31B7">
        <w:rPr>
          <w:rFonts w:ascii="Times New Roman" w:hAnsi="Times New Roman" w:cs="Times New Roman"/>
          <w:sz w:val="24"/>
          <w:szCs w:val="24"/>
        </w:rPr>
        <w:t>Карта Западно- Сибирской равнины</w:t>
      </w:r>
      <w:r w:rsidRPr="003A31B7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3A31B7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val="en-US"/>
        </w:rPr>
        <w:t>URL</w:t>
      </w:r>
      <w:r w:rsidRPr="003A31B7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:</w:t>
      </w:r>
      <w:r w:rsidRPr="003A31B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3A31B7">
          <w:rPr>
            <w:rStyle w:val="a3"/>
            <w:rFonts w:ascii="Times New Roman" w:hAnsi="Times New Roman" w:cs="Times New Roman"/>
            <w:sz w:val="24"/>
            <w:szCs w:val="24"/>
          </w:rPr>
          <w:t>https://ru-static.z-dn.net/files/d3f/52633967f44a7f3231385810ad7565fa.jpg</w:t>
        </w:r>
      </w:hyperlink>
    </w:p>
    <w:p w14:paraId="79B40233" w14:textId="634C5A44" w:rsidR="003A31B7" w:rsidRPr="003A31B7" w:rsidRDefault="003A31B7" w:rsidP="003A31B7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A31B7">
        <w:rPr>
          <w:rFonts w:ascii="Times New Roman" w:hAnsi="Times New Roman" w:cs="Times New Roman"/>
          <w:sz w:val="24"/>
          <w:szCs w:val="24"/>
        </w:rPr>
        <w:t>Николина В.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B7">
        <w:rPr>
          <w:rFonts w:ascii="Times New Roman" w:hAnsi="Times New Roman" w:cs="Times New Roman"/>
          <w:sz w:val="24"/>
          <w:szCs w:val="24"/>
        </w:rPr>
        <w:t>География. Поурочные разработки. 8 класс : пособие для учителей общеобразоват. организаций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B7">
        <w:rPr>
          <w:rFonts w:ascii="Times New Roman" w:hAnsi="Times New Roman" w:cs="Times New Roman"/>
          <w:sz w:val="24"/>
          <w:szCs w:val="24"/>
        </w:rPr>
        <w:t>В. В. Николина. — М. : Просвещение, 2014. — 176 с.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1B7">
        <w:rPr>
          <w:rFonts w:ascii="Times New Roman" w:hAnsi="Times New Roman" w:cs="Times New Roman"/>
          <w:sz w:val="24"/>
          <w:szCs w:val="24"/>
        </w:rPr>
        <w:t>(Полярная звезда). — ISBN 978-5-09-028561-2.</w:t>
      </w:r>
    </w:p>
    <w:p w14:paraId="61A84AF0" w14:textId="77777777" w:rsidR="003A31B7" w:rsidRPr="00534182" w:rsidRDefault="003A31B7">
      <w:pPr>
        <w:rPr>
          <w:rFonts w:ascii="Times New Roman" w:hAnsi="Times New Roman" w:cs="Times New Roman"/>
          <w:sz w:val="24"/>
          <w:szCs w:val="24"/>
        </w:rPr>
      </w:pPr>
    </w:p>
    <w:sectPr w:rsidR="003A31B7" w:rsidRPr="00534182" w:rsidSect="00947F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674D5"/>
    <w:multiLevelType w:val="hybridMultilevel"/>
    <w:tmpl w:val="D24AE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62802"/>
    <w:multiLevelType w:val="hybridMultilevel"/>
    <w:tmpl w:val="B4C6C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D609B"/>
    <w:multiLevelType w:val="hybridMultilevel"/>
    <w:tmpl w:val="8398C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82A62"/>
    <w:multiLevelType w:val="hybridMultilevel"/>
    <w:tmpl w:val="9A287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44340"/>
    <w:multiLevelType w:val="hybridMultilevel"/>
    <w:tmpl w:val="2556B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35662"/>
    <w:multiLevelType w:val="hybridMultilevel"/>
    <w:tmpl w:val="3BDE2DA8"/>
    <w:lvl w:ilvl="0" w:tplc="1B5CE21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BA07CD"/>
    <w:multiLevelType w:val="hybridMultilevel"/>
    <w:tmpl w:val="B4C6C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B121C"/>
    <w:multiLevelType w:val="hybridMultilevel"/>
    <w:tmpl w:val="9D880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35444"/>
    <w:multiLevelType w:val="hybridMultilevel"/>
    <w:tmpl w:val="14682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641EA"/>
    <w:multiLevelType w:val="hybridMultilevel"/>
    <w:tmpl w:val="5E6E0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F65E1"/>
    <w:multiLevelType w:val="hybridMultilevel"/>
    <w:tmpl w:val="3F2C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47CD0"/>
    <w:multiLevelType w:val="hybridMultilevel"/>
    <w:tmpl w:val="ABFC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1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7C8"/>
    <w:rsid w:val="000166B3"/>
    <w:rsid w:val="000206E2"/>
    <w:rsid w:val="00052EDA"/>
    <w:rsid w:val="00055DA5"/>
    <w:rsid w:val="00060E36"/>
    <w:rsid w:val="00085228"/>
    <w:rsid w:val="000E19CB"/>
    <w:rsid w:val="00151CF2"/>
    <w:rsid w:val="00172C76"/>
    <w:rsid w:val="00193FA0"/>
    <w:rsid w:val="0019743B"/>
    <w:rsid w:val="001A6B54"/>
    <w:rsid w:val="001D5A2D"/>
    <w:rsid w:val="001E615C"/>
    <w:rsid w:val="002E35C4"/>
    <w:rsid w:val="003210E9"/>
    <w:rsid w:val="00361FF3"/>
    <w:rsid w:val="003A1171"/>
    <w:rsid w:val="003A31B7"/>
    <w:rsid w:val="003F31F8"/>
    <w:rsid w:val="003F6683"/>
    <w:rsid w:val="00445852"/>
    <w:rsid w:val="00482445"/>
    <w:rsid w:val="00485858"/>
    <w:rsid w:val="005229A6"/>
    <w:rsid w:val="00534182"/>
    <w:rsid w:val="00541E37"/>
    <w:rsid w:val="00584B7C"/>
    <w:rsid w:val="005C77C8"/>
    <w:rsid w:val="00603E34"/>
    <w:rsid w:val="006A151E"/>
    <w:rsid w:val="006E2758"/>
    <w:rsid w:val="006F150E"/>
    <w:rsid w:val="006F6C7A"/>
    <w:rsid w:val="00882A36"/>
    <w:rsid w:val="008B6573"/>
    <w:rsid w:val="00947F4A"/>
    <w:rsid w:val="00952C9A"/>
    <w:rsid w:val="00991958"/>
    <w:rsid w:val="00A37D04"/>
    <w:rsid w:val="00A83308"/>
    <w:rsid w:val="00AC5CFB"/>
    <w:rsid w:val="00AE33C3"/>
    <w:rsid w:val="00B54016"/>
    <w:rsid w:val="00C622E0"/>
    <w:rsid w:val="00C62BE2"/>
    <w:rsid w:val="00C75884"/>
    <w:rsid w:val="00C91820"/>
    <w:rsid w:val="00CD79B7"/>
    <w:rsid w:val="00CF1FA5"/>
    <w:rsid w:val="00CF335C"/>
    <w:rsid w:val="00D0028B"/>
    <w:rsid w:val="00D21D5B"/>
    <w:rsid w:val="00D84D6E"/>
    <w:rsid w:val="00DD26A4"/>
    <w:rsid w:val="00E57F01"/>
    <w:rsid w:val="00E81846"/>
    <w:rsid w:val="00E94D82"/>
    <w:rsid w:val="00EA7D2A"/>
    <w:rsid w:val="00F33F91"/>
    <w:rsid w:val="00F8592B"/>
    <w:rsid w:val="00FA4039"/>
    <w:rsid w:val="00FE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9FABE"/>
  <w15:chartTrackingRefBased/>
  <w15:docId w15:val="{F02E054E-F9F3-4F4D-8C56-0BBE781B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C7A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4182"/>
    <w:rPr>
      <w:strike w:val="0"/>
      <w:dstrike w:val="0"/>
      <w:color w:val="0000FF"/>
      <w:u w:val="none"/>
      <w:effect w:val="none"/>
    </w:rPr>
  </w:style>
  <w:style w:type="paragraph" w:styleId="a4">
    <w:name w:val="No Spacing"/>
    <w:link w:val="a5"/>
    <w:uiPriority w:val="1"/>
    <w:qFormat/>
    <w:rsid w:val="00534182"/>
    <w:pPr>
      <w:spacing w:after="0" w:line="240" w:lineRule="auto"/>
    </w:pPr>
    <w:rPr>
      <w:kern w:val="0"/>
      <w14:ligatures w14:val="none"/>
    </w:rPr>
  </w:style>
  <w:style w:type="character" w:styleId="a6">
    <w:name w:val="Strong"/>
    <w:basedOn w:val="a0"/>
    <w:uiPriority w:val="22"/>
    <w:qFormat/>
    <w:rsid w:val="00534182"/>
    <w:rPr>
      <w:b/>
      <w:bCs/>
    </w:rPr>
  </w:style>
  <w:style w:type="character" w:customStyle="1" w:styleId="a5">
    <w:name w:val="Без интервала Знак"/>
    <w:link w:val="a4"/>
    <w:uiPriority w:val="1"/>
    <w:rsid w:val="00534182"/>
    <w:rPr>
      <w:kern w:val="0"/>
      <w14:ligatures w14:val="none"/>
    </w:rPr>
  </w:style>
  <w:style w:type="table" w:styleId="a7">
    <w:name w:val="Table Grid"/>
    <w:basedOn w:val="a1"/>
    <w:uiPriority w:val="39"/>
    <w:rsid w:val="00947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3A31B7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3A31B7"/>
    <w:pPr>
      <w:ind w:left="720"/>
      <w:contextualSpacing/>
    </w:pPr>
  </w:style>
  <w:style w:type="paragraph" w:customStyle="1" w:styleId="c0">
    <w:name w:val="c0"/>
    <w:basedOn w:val="a"/>
    <w:rsid w:val="001E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6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6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-static.z-dn.net/files/d3f/52633967f44a7f3231385810ad7565f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10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24</cp:revision>
  <cp:lastPrinted>2023-12-26T19:11:00Z</cp:lastPrinted>
  <dcterms:created xsi:type="dcterms:W3CDTF">2023-12-25T17:10:00Z</dcterms:created>
  <dcterms:modified xsi:type="dcterms:W3CDTF">2023-12-26T19:17:00Z</dcterms:modified>
</cp:coreProperties>
</file>