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A7" w:rsidRPr="00E61943" w:rsidRDefault="00E61943" w:rsidP="00E61943">
      <w:pPr>
        <w:pStyle w:val="a3"/>
        <w:shd w:val="clear" w:color="auto" w:fill="FFFFFF"/>
        <w:spacing w:before="240" w:beforeAutospacing="0" w:after="0" w:afterAutospacing="0"/>
        <w:ind w:firstLine="567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Ещё </w:t>
      </w:r>
      <w:r w:rsidRPr="00E61943">
        <w:rPr>
          <w:bCs/>
          <w:sz w:val="28"/>
          <w:szCs w:val="28"/>
        </w:rPr>
        <w:t>Л.Н.Толстой</w:t>
      </w:r>
      <w:r>
        <w:rPr>
          <w:bCs/>
          <w:sz w:val="28"/>
          <w:szCs w:val="28"/>
        </w:rPr>
        <w:t xml:space="preserve"> писал </w:t>
      </w:r>
      <w:r w:rsidR="003E09A7" w:rsidRPr="00E61943">
        <w:rPr>
          <w:sz w:val="28"/>
          <w:szCs w:val="28"/>
        </w:rPr>
        <w:t xml:space="preserve">«Если человек в школе не научится творить, </w:t>
      </w:r>
      <w:r w:rsidR="003E09A7" w:rsidRPr="00E61943">
        <w:rPr>
          <w:sz w:val="28"/>
          <w:szCs w:val="28"/>
        </w:rPr>
        <w:br/>
        <w:t>то и в жизни он будет только подражать и копировать»</w:t>
      </w:r>
    </w:p>
    <w:p w:rsidR="00213E23" w:rsidRPr="00E61943" w:rsidRDefault="00213E23" w:rsidP="00E61943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Современный этап развития образования характеризуется интенсивным</w:t>
      </w:r>
      <w:r w:rsidRPr="00E619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поиском нового в теории и практике. Изменился социальный заказ общества по отношению к школе: школа должна способствовать формированию личности, способной к творчеству, сознательному, самостоятельному определению своей деятельности, к саморегулированию, которое обеспечивает достижение поставленной цели.</w:t>
      </w:r>
    </w:p>
    <w:p w:rsidR="00213E23" w:rsidRPr="00E61943" w:rsidRDefault="00B45850" w:rsidP="00E61943">
      <w:pPr>
        <w:tabs>
          <w:tab w:val="left" w:pos="9356"/>
        </w:tabs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13E23" w:rsidRPr="00E61943">
        <w:rPr>
          <w:rFonts w:ascii="Times New Roman" w:hAnsi="Times New Roman" w:cs="Times New Roman"/>
          <w:sz w:val="28"/>
          <w:szCs w:val="28"/>
        </w:rPr>
        <w:t>Учитывая такие требования к образовательному процессу, учителю необходимо активно использовать современные образовательные технологии.</w:t>
      </w:r>
    </w:p>
    <w:p w:rsidR="00213E23" w:rsidRPr="00E61943" w:rsidRDefault="00B45850" w:rsidP="00E61943">
      <w:pPr>
        <w:tabs>
          <w:tab w:val="left" w:pos="9356"/>
        </w:tabs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t>слайд</w:t>
      </w:r>
      <w:r w:rsidRPr="00E61943">
        <w:rPr>
          <w:rFonts w:ascii="Times New Roman" w:hAnsi="Times New Roman" w:cs="Times New Roman"/>
          <w:sz w:val="28"/>
          <w:szCs w:val="28"/>
        </w:rPr>
        <w:t xml:space="preserve"> </w:t>
      </w:r>
      <w:r w:rsidR="00213E23" w:rsidRPr="00E61943">
        <w:rPr>
          <w:rFonts w:ascii="Times New Roman" w:hAnsi="Times New Roman" w:cs="Times New Roman"/>
          <w:sz w:val="28"/>
          <w:szCs w:val="28"/>
        </w:rPr>
        <w:t>Одной из образовательных технологий, которая отвечает всем требованиям ФГОС и способствует формированию У</w:t>
      </w:r>
      <w:r w:rsidR="00E61943" w:rsidRPr="00E61943">
        <w:rPr>
          <w:rFonts w:ascii="Times New Roman" w:hAnsi="Times New Roman" w:cs="Times New Roman"/>
          <w:sz w:val="28"/>
          <w:szCs w:val="28"/>
        </w:rPr>
        <w:t xml:space="preserve">ниверсальных </w:t>
      </w:r>
      <w:r w:rsidR="00213E23" w:rsidRPr="00E61943">
        <w:rPr>
          <w:rFonts w:ascii="Times New Roman" w:hAnsi="Times New Roman" w:cs="Times New Roman"/>
          <w:sz w:val="28"/>
          <w:szCs w:val="28"/>
        </w:rPr>
        <w:t>У</w:t>
      </w:r>
      <w:r w:rsidR="00E61943" w:rsidRPr="00E61943">
        <w:rPr>
          <w:rFonts w:ascii="Times New Roman" w:hAnsi="Times New Roman" w:cs="Times New Roman"/>
          <w:sz w:val="28"/>
          <w:szCs w:val="28"/>
        </w:rPr>
        <w:t xml:space="preserve">чебных </w:t>
      </w:r>
      <w:r w:rsidR="00213E23" w:rsidRPr="00E61943">
        <w:rPr>
          <w:rFonts w:ascii="Times New Roman" w:hAnsi="Times New Roman" w:cs="Times New Roman"/>
          <w:sz w:val="28"/>
          <w:szCs w:val="28"/>
        </w:rPr>
        <w:t>Д</w:t>
      </w:r>
      <w:r w:rsidR="00E61943" w:rsidRPr="00E61943">
        <w:rPr>
          <w:rFonts w:ascii="Times New Roman" w:hAnsi="Times New Roman" w:cs="Times New Roman"/>
          <w:sz w:val="28"/>
          <w:szCs w:val="28"/>
        </w:rPr>
        <w:t>ействий</w:t>
      </w:r>
      <w:r w:rsidR="00213E23" w:rsidRPr="00E61943">
        <w:rPr>
          <w:rFonts w:ascii="Times New Roman" w:hAnsi="Times New Roman" w:cs="Times New Roman"/>
          <w:sz w:val="28"/>
          <w:szCs w:val="28"/>
        </w:rPr>
        <w:t>, является Технология развития критического мышления, целью которой является развитие критического мышления посредством интерактивного включения учащихся в образовательный процесс.</w:t>
      </w:r>
    </w:p>
    <w:p w:rsidR="003E09A7" w:rsidRDefault="003E09A7" w:rsidP="00E61943">
      <w:pPr>
        <w:tabs>
          <w:tab w:val="left" w:pos="9356"/>
        </w:tabs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sz w:val="28"/>
          <w:szCs w:val="28"/>
        </w:rPr>
        <w:t>Я считаю, что в современной школе учитель должен так организовать учебный процесс, чтобы главное место на уроке отводилось </w:t>
      </w:r>
      <w:r w:rsidRPr="00E61943">
        <w:rPr>
          <w:rFonts w:ascii="Times New Roman" w:hAnsi="Times New Roman" w:cs="Times New Roman"/>
          <w:bCs/>
          <w:sz w:val="28"/>
          <w:szCs w:val="28"/>
        </w:rPr>
        <w:t>самостоятельной познавательной деятельности </w:t>
      </w:r>
      <w:r w:rsidRPr="00E6194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E09A7" w:rsidRDefault="003E09A7" w:rsidP="00E61943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Не учить, а научить учиться. </w:t>
      </w:r>
    </w:p>
    <w:p w:rsidR="00E61943" w:rsidRDefault="00B45850" w:rsidP="00E61943">
      <w:pPr>
        <w:spacing w:before="240"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Pr="00E619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9A292D" w:rsidRPr="00E619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Основная идея технологии развития </w:t>
      </w:r>
      <w:r w:rsidR="009A292D" w:rsidRPr="00E619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br/>
        <w:t>критического мышления –</w:t>
      </w:r>
      <w:r w:rsidR="009A292D" w:rsidRPr="00E619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создать такую атмосферу учения, при которой обучающиеся совместно с 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</w:t>
      </w:r>
      <w:r w:rsidR="00904988" w:rsidRPr="00E619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61943" w:rsidRPr="00E61943" w:rsidRDefault="00E61943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E6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850" w:rsidRPr="00E619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технология развития критического мышления и</w:t>
      </w:r>
      <w:r w:rsidR="00904988" w:rsidRPr="00E619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меет трёхфазную структуру.</w:t>
      </w:r>
      <w:r w:rsidRPr="00E619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1943" w:rsidRPr="00E61943" w:rsidRDefault="00E61943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>вызов - для стимулирования мыслительной деятельности</w:t>
      </w:r>
    </w:p>
    <w:p w:rsidR="00E61943" w:rsidRPr="00E61943" w:rsidRDefault="00E61943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осмысление - для структурирования учебного материала. </w:t>
      </w:r>
    </w:p>
    <w:p w:rsidR="00E61943" w:rsidRPr="00E61943" w:rsidRDefault="00E61943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рефлексия - при подведении итогов того, что обучающиеся изучили. </w:t>
      </w:r>
    </w:p>
    <w:p w:rsidR="00060BF0" w:rsidRDefault="00B45850" w:rsidP="00E61943">
      <w:pPr>
        <w:pStyle w:val="a3"/>
        <w:spacing w:before="240" w:beforeAutospacing="0" w:after="0" w:afterAutospacing="0"/>
        <w:ind w:firstLine="567"/>
        <w:rPr>
          <w:b/>
          <w:sz w:val="28"/>
          <w:szCs w:val="28"/>
        </w:rPr>
      </w:pPr>
      <w:r w:rsidRPr="00E61943">
        <w:rPr>
          <w:b/>
          <w:sz w:val="28"/>
          <w:szCs w:val="28"/>
        </w:rPr>
        <w:t>слайд</w:t>
      </w:r>
      <w:r w:rsidRPr="00E61943">
        <w:rPr>
          <w:rFonts w:eastAsia="+mn-ea"/>
          <w:color w:val="000000"/>
          <w:kern w:val="24"/>
          <w:sz w:val="28"/>
          <w:szCs w:val="28"/>
        </w:rPr>
        <w:t xml:space="preserve"> Посмотрите на разнообразие приёмов, которые </w:t>
      </w:r>
      <w:r w:rsidR="00904988" w:rsidRPr="00E61943">
        <w:rPr>
          <w:rFonts w:eastAsia="+mn-ea"/>
          <w:color w:val="000000"/>
          <w:kern w:val="24"/>
          <w:sz w:val="28"/>
          <w:szCs w:val="28"/>
        </w:rPr>
        <w:t>используются на определённых фазах урока</w:t>
      </w:r>
      <w:r w:rsidR="00E61943">
        <w:rPr>
          <w:rFonts w:eastAsia="+mn-ea"/>
          <w:color w:val="000000"/>
          <w:kern w:val="24"/>
          <w:sz w:val="28"/>
          <w:szCs w:val="28"/>
        </w:rPr>
        <w:t xml:space="preserve">, учитывая особенности своего предмета я апробировала и применяю следующие </w:t>
      </w:r>
      <w:r w:rsidR="001138BA">
        <w:rPr>
          <w:rFonts w:eastAsia="+mn-ea"/>
          <w:color w:val="000000"/>
          <w:kern w:val="24"/>
          <w:sz w:val="28"/>
          <w:szCs w:val="28"/>
        </w:rPr>
        <w:t>:</w:t>
      </w:r>
      <w:r w:rsidR="003E09A7" w:rsidRPr="00E61943">
        <w:rPr>
          <w:rFonts w:eastAsia="+mn-ea"/>
          <w:color w:val="000000"/>
          <w:kern w:val="24"/>
          <w:sz w:val="28"/>
          <w:szCs w:val="28"/>
        </w:rPr>
        <w:br/>
      </w:r>
      <w:r w:rsidRPr="00E61943">
        <w:rPr>
          <w:b/>
          <w:sz w:val="28"/>
          <w:szCs w:val="28"/>
        </w:rPr>
        <w:t xml:space="preserve">слайд </w:t>
      </w:r>
      <w:r w:rsidR="00E61943">
        <w:rPr>
          <w:b/>
          <w:sz w:val="28"/>
          <w:szCs w:val="28"/>
        </w:rPr>
        <w:t xml:space="preserve">    </w:t>
      </w:r>
    </w:p>
    <w:p w:rsidR="000961C3" w:rsidRPr="00E61943" w:rsidRDefault="000961C3" w:rsidP="00E61943">
      <w:pPr>
        <w:pStyle w:val="a3"/>
        <w:spacing w:before="240" w:beforeAutospacing="0" w:after="0" w:afterAutospacing="0"/>
        <w:ind w:firstLine="567"/>
        <w:rPr>
          <w:sz w:val="28"/>
          <w:szCs w:val="28"/>
        </w:rPr>
      </w:pPr>
      <w:r w:rsidRPr="00E61943">
        <w:rPr>
          <w:b/>
          <w:sz w:val="28"/>
          <w:szCs w:val="28"/>
        </w:rPr>
        <w:t xml:space="preserve">Кластер </w:t>
      </w:r>
      <w:r w:rsidRPr="00E61943">
        <w:rPr>
          <w:sz w:val="28"/>
          <w:szCs w:val="28"/>
        </w:rPr>
        <w:t xml:space="preserve">– прием систематизации материала в виде схемы (рисунка), когда выделяются смысловые единицы текста. </w:t>
      </w:r>
    </w:p>
    <w:p w:rsidR="00FD40EA" w:rsidRPr="00E61943" w:rsidRDefault="00FD40EA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i/>
          <w:iCs/>
          <w:sz w:val="28"/>
          <w:szCs w:val="28"/>
        </w:rPr>
        <w:t>Правила работы над кластером</w:t>
      </w:r>
      <w:r w:rsidRPr="00E619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40EA" w:rsidRPr="00E61943" w:rsidRDefault="00FD40EA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1. Не бояться записывать все, что приходит на ум. Дать волю воображению и интуиции. </w:t>
      </w:r>
    </w:p>
    <w:p w:rsidR="00FD40EA" w:rsidRPr="00E61943" w:rsidRDefault="00FD40EA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Продолжать работу, пока не кончится время или идеи не иссякнут. </w:t>
      </w:r>
    </w:p>
    <w:p w:rsidR="00FD40EA" w:rsidRPr="00E61943" w:rsidRDefault="00FD40EA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>3. Постараться построить как можно больше связей. Не следовать по заранее определенному плану.</w:t>
      </w:r>
    </w:p>
    <w:p w:rsidR="001472CF" w:rsidRDefault="00CF6A1D" w:rsidP="001472C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>С помо</w:t>
      </w:r>
      <w:r w:rsidR="005D26E1" w:rsidRPr="00E61943">
        <w:rPr>
          <w:rFonts w:ascii="Times New Roman" w:hAnsi="Times New Roman" w:cs="Times New Roman"/>
          <w:bCs/>
          <w:sz w:val="28"/>
          <w:szCs w:val="28"/>
        </w:rPr>
        <w:t>щью интерактивной доски этот приём демонстрируется ещё эффективнее</w:t>
      </w:r>
      <w:r w:rsidR="00904988" w:rsidRPr="00E61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2CF" w:rsidRDefault="00B45850" w:rsidP="001472C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t>слайд</w:t>
      </w:r>
      <w:r w:rsidRPr="00E61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61C3" w:rsidRPr="00E61943" w:rsidRDefault="000961C3" w:rsidP="001472C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/>
          <w:bCs/>
          <w:sz w:val="28"/>
          <w:szCs w:val="28"/>
        </w:rPr>
        <w:t>приём инсерт</w:t>
      </w:r>
      <w:r w:rsidRPr="00E61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988" w:rsidRPr="00E61943">
        <w:rPr>
          <w:rFonts w:ascii="Times New Roman" w:hAnsi="Times New Roman" w:cs="Times New Roman"/>
          <w:bCs/>
          <w:sz w:val="28"/>
          <w:szCs w:val="28"/>
        </w:rPr>
        <w:t>(работа с литературой, не обязательно с учебником)</w:t>
      </w:r>
    </w:p>
    <w:p w:rsidR="004806CF" w:rsidRPr="00E61943" w:rsidRDefault="00B45850" w:rsidP="00E61943">
      <w:pPr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  <w:u w:val="single"/>
        </w:rPr>
        <w:t>Читая, ученик делает пометки в тексте:</w:t>
      </w:r>
    </w:p>
    <w:p w:rsidR="004806CF" w:rsidRPr="00E61943" w:rsidRDefault="00B45850" w:rsidP="00E61943">
      <w:pPr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>V – уже знал,</w:t>
      </w:r>
    </w:p>
    <w:p w:rsidR="004806CF" w:rsidRPr="00E61943" w:rsidRDefault="00B45850" w:rsidP="00E61943">
      <w:pPr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>+ - новое,</w:t>
      </w:r>
    </w:p>
    <w:p w:rsidR="004806CF" w:rsidRPr="00E61943" w:rsidRDefault="00B45850" w:rsidP="00E61943">
      <w:pPr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>- - думал иначе,</w:t>
      </w:r>
    </w:p>
    <w:p w:rsidR="004806CF" w:rsidRPr="00E61943" w:rsidRDefault="00B45850" w:rsidP="00E61943">
      <w:pPr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>? – не понял, есть вопросы.</w:t>
      </w:r>
    </w:p>
    <w:p w:rsidR="004806CF" w:rsidRPr="00E61943" w:rsidRDefault="00B45850" w:rsidP="00E61943">
      <w:pPr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Читая, второй раз, заполняет таблицу, систематизируя </w:t>
      </w:r>
    </w:p>
    <w:p w:rsidR="000961C3" w:rsidRPr="00E61943" w:rsidRDefault="000961C3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61943">
        <w:rPr>
          <w:rFonts w:ascii="Times New Roman" w:hAnsi="Times New Roman" w:cs="Times New Roman"/>
          <w:bCs/>
          <w:sz w:val="28"/>
          <w:szCs w:val="28"/>
          <w:u w:val="single"/>
        </w:rPr>
        <w:t>материал.</w:t>
      </w:r>
    </w:p>
    <w:p w:rsidR="003851F0" w:rsidRPr="00E61943" w:rsidRDefault="003851F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60BF0" w:rsidRDefault="00B4585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t>слайд</w:t>
      </w:r>
      <w:r w:rsidRPr="00E619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851F0" w:rsidRPr="00E61943" w:rsidRDefault="003851F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94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приём верите ли Вы?!</w:t>
      </w:r>
    </w:p>
    <w:p w:rsidR="003851F0" w:rsidRPr="00E61943" w:rsidRDefault="003851F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Этот прием может быть началом урока. </w:t>
      </w:r>
    </w:p>
    <w:p w:rsidR="003851F0" w:rsidRPr="00E61943" w:rsidRDefault="003851F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>Обучающиеся, выбирая "верные утверждения" из предложенных учителем,  описывают заданную тему.</w:t>
      </w:r>
    </w:p>
    <w:p w:rsidR="003851F0" w:rsidRPr="00E61943" w:rsidRDefault="003851F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Затем просьба к  обучающимся установить, верны ли данные утверждения, обосновывая свой ответ. </w:t>
      </w:r>
    </w:p>
    <w:p w:rsidR="003851F0" w:rsidRPr="00E61943" w:rsidRDefault="003851F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BF0" w:rsidRDefault="00B4585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t>слайд</w:t>
      </w:r>
      <w:r w:rsidRPr="00E61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51F0" w:rsidRPr="00E61943" w:rsidRDefault="003851F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943">
        <w:rPr>
          <w:rFonts w:ascii="Times New Roman" w:hAnsi="Times New Roman" w:cs="Times New Roman"/>
          <w:b/>
          <w:bCs/>
          <w:sz w:val="28"/>
          <w:szCs w:val="28"/>
        </w:rPr>
        <w:t>Приём «Кубик»</w:t>
      </w:r>
    </w:p>
    <w:p w:rsidR="003851F0" w:rsidRPr="00E61943" w:rsidRDefault="003851F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Суть данного приема:  Из плотной бумаги склеивается кубик. На каждой стороне пишется одно из следующих заданий: </w:t>
      </w:r>
    </w:p>
    <w:p w:rsidR="004806CF" w:rsidRPr="00E61943" w:rsidRDefault="00B45850" w:rsidP="00E61943">
      <w:pPr>
        <w:numPr>
          <w:ilvl w:val="0"/>
          <w:numId w:val="2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1. Опиши это... (Опиши цвет, форму, размеры или другие характеристики) </w:t>
      </w:r>
    </w:p>
    <w:p w:rsidR="004806CF" w:rsidRPr="00E61943" w:rsidRDefault="00B45850" w:rsidP="00E61943">
      <w:pPr>
        <w:numPr>
          <w:ilvl w:val="0"/>
          <w:numId w:val="2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2. Сравни это... (На что это похоже? Чем отличается?) </w:t>
      </w:r>
    </w:p>
    <w:p w:rsidR="004806CF" w:rsidRPr="00E61943" w:rsidRDefault="00B45850" w:rsidP="00E61943">
      <w:pPr>
        <w:numPr>
          <w:ilvl w:val="0"/>
          <w:numId w:val="2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3. Проассоциируй это... (Что это напоминает?) </w:t>
      </w:r>
    </w:p>
    <w:p w:rsidR="004806CF" w:rsidRPr="00E61943" w:rsidRDefault="00B45850" w:rsidP="00E61943">
      <w:pPr>
        <w:numPr>
          <w:ilvl w:val="0"/>
          <w:numId w:val="2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4. Проанализируй это... (Как это сделано? Из чего состоит?) </w:t>
      </w:r>
    </w:p>
    <w:p w:rsidR="004806CF" w:rsidRPr="00E61943" w:rsidRDefault="00B45850" w:rsidP="00E61943">
      <w:pPr>
        <w:numPr>
          <w:ilvl w:val="0"/>
          <w:numId w:val="2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t xml:space="preserve">5. Примени это... (Что с этим можно делать? Как это применяется?) </w:t>
      </w:r>
    </w:p>
    <w:p w:rsidR="003851F0" w:rsidRPr="00E61943" w:rsidRDefault="003851F0" w:rsidP="00E6194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43">
        <w:rPr>
          <w:rFonts w:ascii="Times New Roman" w:hAnsi="Times New Roman" w:cs="Times New Roman"/>
          <w:bCs/>
          <w:sz w:val="28"/>
          <w:szCs w:val="28"/>
        </w:rPr>
        <w:lastRenderedPageBreak/>
        <w:t>6. Приведи "за" и "против" (Поддержи или опровергни это)</w:t>
      </w:r>
    </w:p>
    <w:p w:rsidR="00060BF0" w:rsidRDefault="00B45850" w:rsidP="00E6194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t>слайд</w:t>
      </w:r>
      <w:r w:rsidRPr="00E6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BF0" w:rsidRDefault="00B73B10" w:rsidP="00E6194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</w:t>
      </w:r>
      <w:r w:rsidR="00904988" w:rsidRPr="00E6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</w:t>
      </w:r>
      <w:r w:rsidRPr="00E6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азл</w:t>
      </w:r>
      <w:r w:rsidR="00904988" w:rsidRPr="00E6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BF0" w:rsidRDefault="00060BF0" w:rsidP="00E6194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теорема или формула в этом комплекте представлена так:</w:t>
      </w:r>
    </w:p>
    <w:p w:rsidR="00060BF0" w:rsidRDefault="00060BF0" w:rsidP="00060BF0">
      <w:pPr>
        <w:pStyle w:val="a4"/>
        <w:spacing w:before="240"/>
        <w:ind w:left="927"/>
        <w:rPr>
          <w:sz w:val="28"/>
          <w:szCs w:val="28"/>
        </w:rPr>
      </w:pPr>
      <w:r>
        <w:rPr>
          <w:sz w:val="28"/>
          <w:szCs w:val="28"/>
        </w:rPr>
        <w:t>1 карточка- сама формула</w:t>
      </w:r>
    </w:p>
    <w:p w:rsidR="00060BF0" w:rsidRDefault="00060BF0" w:rsidP="00060BF0">
      <w:pPr>
        <w:pStyle w:val="a4"/>
        <w:spacing w:before="240"/>
        <w:ind w:left="927"/>
        <w:rPr>
          <w:sz w:val="28"/>
          <w:szCs w:val="28"/>
        </w:rPr>
      </w:pPr>
      <w:r>
        <w:rPr>
          <w:sz w:val="28"/>
          <w:szCs w:val="28"/>
        </w:rPr>
        <w:t>2 карточка – её название</w:t>
      </w:r>
    </w:p>
    <w:p w:rsidR="00060BF0" w:rsidRPr="00060BF0" w:rsidRDefault="00060BF0" w:rsidP="00060BF0">
      <w:pPr>
        <w:pStyle w:val="a4"/>
        <w:spacing w:before="240"/>
        <w:ind w:left="927"/>
        <w:rPr>
          <w:sz w:val="28"/>
          <w:szCs w:val="28"/>
        </w:rPr>
      </w:pPr>
      <w:r>
        <w:rPr>
          <w:sz w:val="28"/>
          <w:szCs w:val="28"/>
        </w:rPr>
        <w:t>3 карточка – словесное описание</w:t>
      </w:r>
    </w:p>
    <w:p w:rsidR="003E09A7" w:rsidRPr="00E61943" w:rsidRDefault="00B73B10" w:rsidP="00E6194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40425" cy="1226220"/>
                <wp:effectExtent l="0" t="0" r="0" b="0"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22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3BA1" w:rsidRDefault="00AD3BA1" w:rsidP="00AD3BA1">
                            <w:pPr>
                              <w:pStyle w:val="a3"/>
                              <w:spacing w:before="0" w:beforeAutospacing="0" w:after="0" w:afterAutospacing="0"/>
                              <w:ind w:left="130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Каждая теорема в этом комплекте представлена так:</w:t>
                            </w:r>
                          </w:p>
                          <w:p w:rsidR="00AD3BA1" w:rsidRDefault="00AD3BA1" w:rsidP="00AD3BA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1-я карточка – словесная формулировка,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2-я карточка – чертеж к теореме,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3-я карточка – краткая запись условия и заключения теоремы,</w:t>
                            </w:r>
                          </w:p>
                          <w:p w:rsidR="00AD3BA1" w:rsidRDefault="00AD3BA1" w:rsidP="00AD3BA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Ученику надо полностью собрать указанную ему теорему</w:t>
                            </w:r>
                          </w:p>
                          <w:p w:rsidR="00AD3BA1" w:rsidRDefault="00AD3BA1" w:rsidP="00AD3BA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Пример.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Тема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Формулы сокращенного умножения»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467.75pt;height: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" filled="f" stroked="f">
                <v:textbox style="mso-fit-shape-to-text:t">
                  <w:txbxContent>
                    <w:p w:rsidR="00AD3BA1" w:rsidRDefault="00AD3BA1" w:rsidP="00AD3BA1">
                      <w:pPr>
                        <w:pStyle w:val="a3"/>
                        <w:spacing w:before="0" w:beforeAutospacing="0" w:after="0" w:afterAutospacing="0"/>
                        <w:ind w:left="130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Каждая теорема в этом комплекте представлена так:</w:t>
                      </w:r>
                    </w:p>
                    <w:p w:rsidR="00AD3BA1" w:rsidRDefault="00AD3BA1" w:rsidP="00AD3BA1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1-я карточка – словесная формулировка,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2-я карточка – чертеж к теореме,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3-я карточка – краткая запись условия и заключения теоремы,</w:t>
                      </w:r>
                    </w:p>
                    <w:p w:rsidR="00AD3BA1" w:rsidRDefault="00AD3BA1" w:rsidP="00AD3BA1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Ученику надо полностью собрать указанную ему теорему</w:t>
                      </w:r>
                    </w:p>
                    <w:p w:rsidR="00AD3BA1" w:rsidRDefault="00AD3BA1" w:rsidP="00AD3BA1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Пример.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Тема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Формулы сокращенного умножения»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60BF0" w:rsidRDefault="0006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0BF0" w:rsidRDefault="00060BF0" w:rsidP="00E61943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45850" w:rsidRPr="00E61943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B73B10" w:rsidRPr="00E61943" w:rsidRDefault="00B73B10" w:rsidP="00E61943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 </w:t>
      </w:r>
      <w:r w:rsidRPr="00E61943">
        <w:rPr>
          <w:rFonts w:ascii="Times New Roman" w:hAnsi="Times New Roman" w:cs="Times New Roman"/>
          <w:b/>
          <w:sz w:val="28"/>
          <w:szCs w:val="28"/>
        </w:rPr>
        <w:t>приём «Составление «Синквейна»</w:t>
      </w:r>
    </w:p>
    <w:p w:rsidR="00060BF0" w:rsidRDefault="00B73B10" w:rsidP="00E61943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10" w:rsidRPr="00E61943" w:rsidRDefault="00B73B10" w:rsidP="00E61943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sz w:val="28"/>
          <w:szCs w:val="28"/>
          <w:u w:val="single"/>
        </w:rPr>
        <w:t>Для его написания существуют правила:</w:t>
      </w:r>
    </w:p>
    <w:p w:rsidR="002644D4" w:rsidRPr="00E61943" w:rsidRDefault="002644D4" w:rsidP="00E61943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685"/>
      </w:tblGrid>
      <w:tr w:rsidR="00B73B10" w:rsidRPr="00E61943" w:rsidTr="00060BF0">
        <w:trPr>
          <w:trHeight w:val="393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4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существительное  -1</w:t>
            </w:r>
          </w:p>
        </w:tc>
      </w:tr>
      <w:tr w:rsidR="00B73B10" w:rsidRPr="00E61943" w:rsidTr="00060BF0">
        <w:trPr>
          <w:trHeight w:val="275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>Прилагательное - 2</w:t>
            </w:r>
          </w:p>
        </w:tc>
      </w:tr>
      <w:tr w:rsidR="00B73B10" w:rsidRPr="00E61943" w:rsidTr="00060BF0">
        <w:trPr>
          <w:trHeight w:val="285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>Глагол - 3</w:t>
            </w:r>
          </w:p>
        </w:tc>
      </w:tr>
      <w:tr w:rsidR="00B73B10" w:rsidRPr="00E61943" w:rsidTr="00060BF0">
        <w:trPr>
          <w:trHeight w:val="423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Чувство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>Фраза из 4 слов</w:t>
            </w:r>
          </w:p>
        </w:tc>
      </w:tr>
      <w:tr w:rsidR="00B73B10" w:rsidRPr="00E61943" w:rsidTr="00060BF0">
        <w:trPr>
          <w:trHeight w:val="575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сути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6CF" w:rsidRPr="00E61943" w:rsidRDefault="00B73B10" w:rsidP="00E61943">
            <w:pPr>
              <w:spacing w:before="24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43">
              <w:rPr>
                <w:rFonts w:ascii="Times New Roman" w:hAnsi="Times New Roman" w:cs="Times New Roman"/>
                <w:bCs/>
                <w:sz w:val="28"/>
                <w:szCs w:val="28"/>
              </w:rPr>
              <w:t>(синоним) 1 слово</w:t>
            </w:r>
          </w:p>
        </w:tc>
      </w:tr>
    </w:tbl>
    <w:p w:rsidR="00CF6A1D" w:rsidRPr="00E61943" w:rsidRDefault="00CF6A1D" w:rsidP="00E61943">
      <w:pPr>
        <w:pStyle w:val="a3"/>
        <w:shd w:val="clear" w:color="auto" w:fill="FFFFFF"/>
        <w:spacing w:before="24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060BF0" w:rsidRDefault="00060BF0" w:rsidP="00E61943">
      <w:pPr>
        <w:pStyle w:val="a3"/>
        <w:shd w:val="clear" w:color="auto" w:fill="FFFFFF"/>
        <w:spacing w:before="240" w:beforeAutospacing="0" w:after="0" w:afterAutospacing="0"/>
        <w:ind w:firstLine="567"/>
        <w:rPr>
          <w:b/>
          <w:sz w:val="28"/>
          <w:szCs w:val="28"/>
        </w:rPr>
      </w:pPr>
      <w:r w:rsidRPr="00E61943">
        <w:rPr>
          <w:b/>
          <w:sz w:val="28"/>
          <w:szCs w:val="28"/>
        </w:rPr>
        <w:t>С</w:t>
      </w:r>
      <w:r w:rsidR="00B45850" w:rsidRPr="00E61943">
        <w:rPr>
          <w:b/>
          <w:sz w:val="28"/>
          <w:szCs w:val="28"/>
        </w:rPr>
        <w:t>лайд</w:t>
      </w:r>
    </w:p>
    <w:p w:rsidR="00676B96" w:rsidRPr="00E61943" w:rsidRDefault="00B45850" w:rsidP="00E61943">
      <w:pPr>
        <w:pStyle w:val="a3"/>
        <w:shd w:val="clear" w:color="auto" w:fill="FFFFFF"/>
        <w:spacing w:before="240" w:beforeAutospacing="0" w:after="0" w:afterAutospacing="0"/>
        <w:ind w:firstLine="567"/>
        <w:rPr>
          <w:rFonts w:eastAsiaTheme="minorHAnsi"/>
          <w:b/>
          <w:sz w:val="28"/>
          <w:szCs w:val="28"/>
          <w:lang w:eastAsia="en-US"/>
        </w:rPr>
      </w:pPr>
      <w:r w:rsidRPr="00E6194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6B96" w:rsidRPr="00E61943">
        <w:rPr>
          <w:rFonts w:eastAsiaTheme="minorHAnsi"/>
          <w:b/>
          <w:sz w:val="28"/>
          <w:szCs w:val="28"/>
          <w:lang w:eastAsia="en-US"/>
        </w:rPr>
        <w:t>приём «Эссе»</w:t>
      </w:r>
    </w:p>
    <w:p w:rsidR="00676B96" w:rsidRPr="00E61943" w:rsidRDefault="00676B96" w:rsidP="00E61943">
      <w:pPr>
        <w:pStyle w:val="a3"/>
        <w:shd w:val="clear" w:color="auto" w:fill="FFFFFF"/>
        <w:spacing w:before="24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 w:rsidRPr="00E61943">
        <w:rPr>
          <w:rFonts w:eastAsiaTheme="minorHAnsi"/>
          <w:sz w:val="28"/>
          <w:szCs w:val="28"/>
          <w:lang w:eastAsia="en-US"/>
        </w:rPr>
        <w:t xml:space="preserve">Смысл этого приема можно выразить следующими словами: “Я пишу для того, чтобы понять, что я знаю, что я думаю”. Это свободное письмо на заданную тему, в котором ценится самостоятельность, </w:t>
      </w:r>
      <w:r w:rsidRPr="00E61943">
        <w:rPr>
          <w:rFonts w:eastAsiaTheme="minorHAnsi"/>
          <w:sz w:val="28"/>
          <w:szCs w:val="28"/>
          <w:lang w:eastAsia="en-US"/>
        </w:rPr>
        <w:lastRenderedPageBreak/>
        <w:t>проявление индивидуальности, дискуссионность, оригинальность решения проблемы, аргументации.</w:t>
      </w:r>
    </w:p>
    <w:p w:rsidR="00CF6A1D" w:rsidRPr="00E61943" w:rsidRDefault="00676B96" w:rsidP="00E61943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sz w:val="28"/>
          <w:szCs w:val="28"/>
        </w:rPr>
        <w:t>Написание небольших работ по указанным и другим темам помогает ребенку творить и фантазировать, развивать свое воображение, что, несомненно, ведет к качественному запоминанию и полноценному усвоению информации, успешному обучению, позитивному мышлению.</w:t>
      </w:r>
    </w:p>
    <w:p w:rsidR="00060BF0" w:rsidRDefault="00B45850" w:rsidP="00060BF0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t>слайд</w:t>
      </w:r>
      <w:r w:rsidRPr="00E6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1D" w:rsidRPr="00E61943" w:rsidRDefault="00060BF0" w:rsidP="00060BF0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развитию критического мышления способствуют информационно-коммуникационные технологии. Хочу представить </w:t>
      </w:r>
    </w:p>
    <w:p w:rsidR="00060BF0" w:rsidRPr="00060BF0" w:rsidRDefault="00060BF0" w:rsidP="00060BF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BF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CF6A1D" w:rsidRPr="00E61943" w:rsidRDefault="00CF6A1D" w:rsidP="00060BF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Стандартную программу </w:t>
      </w:r>
      <w:r w:rsidRPr="00E61943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61943">
        <w:rPr>
          <w:rFonts w:ascii="Times New Roman" w:hAnsi="Times New Roman" w:cs="Times New Roman"/>
          <w:sz w:val="28"/>
          <w:szCs w:val="28"/>
        </w:rPr>
        <w:t>, что помогает непосредственно сразу переходить к решению задач ЕГЭ, которые … (решение демонстрационных, вариантов системы статгдад, или задач от учеников)</w:t>
      </w:r>
    </w:p>
    <w:p w:rsidR="00CF6A1D" w:rsidRPr="00E61943" w:rsidRDefault="00B45850" w:rsidP="00E61943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943">
        <w:rPr>
          <w:rFonts w:ascii="Times New Roman" w:hAnsi="Times New Roman" w:cs="Times New Roman"/>
          <w:b/>
          <w:sz w:val="28"/>
          <w:szCs w:val="28"/>
        </w:rPr>
        <w:t>слайд</w:t>
      </w:r>
      <w:r w:rsidRPr="00E61943">
        <w:rPr>
          <w:rFonts w:ascii="Times New Roman" w:hAnsi="Times New Roman" w:cs="Times New Roman"/>
          <w:sz w:val="28"/>
          <w:szCs w:val="28"/>
        </w:rPr>
        <w:t xml:space="preserve"> </w:t>
      </w:r>
      <w:r w:rsidR="00CF6A1D" w:rsidRPr="00E61943">
        <w:rPr>
          <w:rFonts w:ascii="Times New Roman" w:hAnsi="Times New Roman" w:cs="Times New Roman"/>
          <w:sz w:val="28"/>
          <w:szCs w:val="28"/>
        </w:rPr>
        <w:t xml:space="preserve">2. Электронный учебник по разделу  “Изображение сечений пространственных фигур плоскостями”, в котором описывается и демонстрируется в динамике построение сечений таких фигур как призма, пирамида, цилиндр, конус, усеченный конус. </w:t>
      </w:r>
    </w:p>
    <w:p w:rsidR="00CF6A1D" w:rsidRPr="00E61943" w:rsidRDefault="00B45850" w:rsidP="00E61943">
      <w:pPr>
        <w:pStyle w:val="c1"/>
        <w:shd w:val="clear" w:color="auto" w:fill="FFFFFF"/>
        <w:spacing w:before="240" w:beforeAutospacing="0" w:after="0" w:afterAutospacing="0"/>
        <w:ind w:firstLine="567"/>
        <w:rPr>
          <w:color w:val="000000"/>
          <w:sz w:val="28"/>
          <w:szCs w:val="28"/>
        </w:rPr>
      </w:pPr>
      <w:r w:rsidRPr="00E61943">
        <w:rPr>
          <w:b/>
          <w:sz w:val="28"/>
          <w:szCs w:val="28"/>
        </w:rPr>
        <w:t>слайд</w:t>
      </w:r>
      <w:r w:rsidRPr="00E61943">
        <w:rPr>
          <w:sz w:val="28"/>
          <w:szCs w:val="28"/>
        </w:rPr>
        <w:t xml:space="preserve"> </w:t>
      </w:r>
      <w:r w:rsidR="00CF6A1D" w:rsidRPr="00E61943">
        <w:rPr>
          <w:sz w:val="28"/>
          <w:szCs w:val="28"/>
        </w:rPr>
        <w:t xml:space="preserve">3. программа </w:t>
      </w:r>
      <w:r w:rsidR="00CF6A1D" w:rsidRPr="00E61943">
        <w:rPr>
          <w:rStyle w:val="c2"/>
          <w:color w:val="000000"/>
          <w:sz w:val="28"/>
          <w:szCs w:val="28"/>
        </w:rPr>
        <w:t xml:space="preserve">«Живая геометрия» - это компьютерная система моделирования, исследования и анализа широкого круга математических задач, поэтому она может применяться при изучении не </w:t>
      </w:r>
      <w:r w:rsidR="00CF6A1D" w:rsidRPr="00E61943">
        <w:rPr>
          <w:rStyle w:val="c2"/>
          <w:color w:val="000000"/>
          <w:sz w:val="28"/>
          <w:szCs w:val="28"/>
        </w:rPr>
        <w:lastRenderedPageBreak/>
        <w:t>только геометрии, но и алгебры</w:t>
      </w:r>
      <w:r w:rsidR="00057450">
        <w:rPr>
          <w:rStyle w:val="c2"/>
          <w:color w:val="000000"/>
          <w:sz w:val="28"/>
          <w:szCs w:val="28"/>
        </w:rPr>
        <w:t>. Например</w:t>
      </w:r>
      <w:r w:rsidR="001138BA">
        <w:rPr>
          <w:rStyle w:val="c2"/>
          <w:color w:val="000000"/>
          <w:sz w:val="28"/>
          <w:szCs w:val="28"/>
        </w:rPr>
        <w:t>,</w:t>
      </w:r>
      <w:r w:rsidR="00057450">
        <w:rPr>
          <w:rStyle w:val="c2"/>
          <w:color w:val="000000"/>
          <w:sz w:val="28"/>
          <w:szCs w:val="28"/>
        </w:rPr>
        <w:t xml:space="preserve"> можно найти ошибку в построении сечения и её исправить.</w:t>
      </w:r>
    </w:p>
    <w:p w:rsidR="00CF6A1D" w:rsidRPr="00E61943" w:rsidRDefault="00B45850" w:rsidP="00E61943">
      <w:pPr>
        <w:pStyle w:val="c1"/>
        <w:shd w:val="clear" w:color="auto" w:fill="FFFFFF"/>
        <w:spacing w:before="240" w:beforeAutospacing="0" w:after="0" w:afterAutospacing="0"/>
        <w:ind w:firstLine="567"/>
        <w:rPr>
          <w:rStyle w:val="c2"/>
          <w:sz w:val="28"/>
          <w:szCs w:val="28"/>
        </w:rPr>
      </w:pPr>
      <w:r w:rsidRPr="00E61943">
        <w:rPr>
          <w:b/>
          <w:sz w:val="28"/>
          <w:szCs w:val="28"/>
        </w:rPr>
        <w:t>слайд</w:t>
      </w:r>
      <w:r w:rsidRPr="00E61943">
        <w:rPr>
          <w:rStyle w:val="c2"/>
          <w:sz w:val="28"/>
          <w:szCs w:val="28"/>
        </w:rPr>
        <w:t xml:space="preserve"> </w:t>
      </w:r>
      <w:r w:rsidR="00CF6A1D" w:rsidRPr="00E61943">
        <w:rPr>
          <w:rStyle w:val="c2"/>
          <w:sz w:val="28"/>
          <w:szCs w:val="28"/>
        </w:rPr>
        <w:t>4. GeoGebra — математическая программа для обучения и самообучения. С ее помощью Вы легко сможете проектировать конструкции с точками, векторами, сегментами, строками, коническими секциями. С помощью некоторых функций Вы сможете динамически изменять их.</w:t>
      </w:r>
    </w:p>
    <w:p w:rsidR="00057450" w:rsidRDefault="00057450" w:rsidP="00E61943">
      <w:pPr>
        <w:pStyle w:val="c1"/>
        <w:shd w:val="clear" w:color="auto" w:fill="FFFFFF"/>
        <w:spacing w:before="240" w:beforeAutospacing="0" w:after="0" w:afterAutospacing="0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Слайд</w:t>
      </w:r>
    </w:p>
    <w:p w:rsidR="00057450" w:rsidRDefault="00CF6A1D" w:rsidP="00E61943">
      <w:pPr>
        <w:pStyle w:val="c1"/>
        <w:shd w:val="clear" w:color="auto" w:fill="FFFFFF"/>
        <w:spacing w:before="240" w:beforeAutospacing="0" w:after="0" w:afterAutospacing="0"/>
        <w:ind w:firstLine="567"/>
        <w:rPr>
          <w:rStyle w:val="c2"/>
          <w:sz w:val="28"/>
          <w:szCs w:val="28"/>
        </w:rPr>
      </w:pPr>
      <w:r w:rsidRPr="00E61943">
        <w:rPr>
          <w:rStyle w:val="c2"/>
          <w:sz w:val="28"/>
          <w:szCs w:val="28"/>
        </w:rPr>
        <w:t>5.</w:t>
      </w:r>
      <w:r w:rsidR="00057450">
        <w:rPr>
          <w:rStyle w:val="c2"/>
          <w:sz w:val="28"/>
          <w:szCs w:val="28"/>
        </w:rPr>
        <w:t xml:space="preserve"> В своей работе использую </w:t>
      </w:r>
      <w:r w:rsidR="00057450" w:rsidRPr="00057450">
        <w:rPr>
          <w:rStyle w:val="c2"/>
          <w:b/>
          <w:sz w:val="28"/>
          <w:szCs w:val="28"/>
        </w:rPr>
        <w:t>документ камеру</w:t>
      </w:r>
      <w:r w:rsidR="00057450">
        <w:rPr>
          <w:rStyle w:val="c2"/>
          <w:sz w:val="28"/>
          <w:szCs w:val="28"/>
        </w:rPr>
        <w:t>, на фото работы обучающегося сразу провожу проверку, исправляю ошибки.</w:t>
      </w:r>
    </w:p>
    <w:p w:rsidR="00057450" w:rsidRDefault="00057450" w:rsidP="00E61943">
      <w:pPr>
        <w:pStyle w:val="c1"/>
        <w:shd w:val="clear" w:color="auto" w:fill="FFFFFF"/>
        <w:spacing w:before="240" w:beforeAutospacing="0" w:after="0" w:afterAutospacing="0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На </w:t>
      </w:r>
      <w:r w:rsidRPr="00057450">
        <w:rPr>
          <w:rStyle w:val="c2"/>
          <w:b/>
          <w:sz w:val="28"/>
          <w:szCs w:val="28"/>
        </w:rPr>
        <w:t>персональном сайте</w:t>
      </w:r>
      <w:r>
        <w:rPr>
          <w:rStyle w:val="c2"/>
          <w:sz w:val="28"/>
          <w:szCs w:val="28"/>
        </w:rPr>
        <w:t xml:space="preserve"> в разделах ОГЭ и ЕГЭ имеются задачи недели, которые регулярно обновляются, а ответы учащиеся отправляют мне на почту. В конце недели задача разбирается на уроке, а я анализурую количество допущенных ошибок. </w:t>
      </w:r>
    </w:p>
    <w:p w:rsidR="00057450" w:rsidRDefault="00057450" w:rsidP="00E61943">
      <w:pPr>
        <w:pStyle w:val="c1"/>
        <w:shd w:val="clear" w:color="auto" w:fill="FFFFFF"/>
        <w:spacing w:before="240" w:beforeAutospacing="0" w:after="0" w:afterAutospacing="0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У меня есть </w:t>
      </w:r>
      <w:r w:rsidRPr="00057450">
        <w:rPr>
          <w:rStyle w:val="c2"/>
          <w:b/>
          <w:sz w:val="28"/>
          <w:szCs w:val="28"/>
        </w:rPr>
        <w:t>коллекция видео</w:t>
      </w:r>
      <w:r>
        <w:rPr>
          <w:rStyle w:val="c2"/>
          <w:sz w:val="28"/>
          <w:szCs w:val="28"/>
        </w:rPr>
        <w:t xml:space="preserve"> уроков, которые помогают в понимании материала, и создают проблемные ситуации</w:t>
      </w:r>
    </w:p>
    <w:p w:rsidR="00B45850" w:rsidRPr="00E61943" w:rsidRDefault="00057450" w:rsidP="00E61943">
      <w:pPr>
        <w:pStyle w:val="c1"/>
        <w:shd w:val="clear" w:color="auto" w:fill="FFFFFF"/>
        <w:spacing w:before="240" w:beforeAutospacing="0" w:after="0" w:afterAutospacing="0"/>
        <w:ind w:firstLine="567"/>
        <w:rPr>
          <w:rStyle w:val="c2"/>
          <w:sz w:val="28"/>
          <w:szCs w:val="28"/>
        </w:rPr>
      </w:pPr>
      <w:r w:rsidRPr="00057450">
        <w:rPr>
          <w:noProof/>
          <w:sz w:val="28"/>
          <w:szCs w:val="28"/>
        </w:rPr>
        <w:lastRenderedPageBreak/>
        <w:drawing>
          <wp:inline distT="0" distB="0" distL="0" distR="0">
            <wp:extent cx="1905000" cy="1905000"/>
            <wp:effectExtent l="19050" t="0" r="0" b="0"/>
            <wp:docPr id="1" name="Рисунок 1" descr="http://x-libris.net/modules/upload/attachments/thumbs/%D0%92%D0%B8%D0%B4%D0%B5%D0%BE%D1%83%D1%80%D0%BE%D0%BA%D0%B8200x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x-libris.net/modules/upload/attachments/thumbs/%D0%92%D0%B8%D0%B4%D0%B5%D0%BE%D1%83%D1%80%D0%BE%D0%BA%D0%B8200x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988" w:rsidRDefault="00057450" w:rsidP="00E61943">
      <w:pPr>
        <w:pStyle w:val="c1"/>
        <w:shd w:val="clear" w:color="auto" w:fill="FFFFFF"/>
        <w:spacing w:before="240" w:beforeAutospacing="0" w:after="0" w:afterAutospacing="0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Что даёт это учащимся??? …</w:t>
      </w:r>
    </w:p>
    <w:p w:rsidR="00057450" w:rsidRPr="00E61943" w:rsidRDefault="00057450" w:rsidP="00E61943">
      <w:pPr>
        <w:pStyle w:val="c1"/>
        <w:shd w:val="clear" w:color="auto" w:fill="FFFFFF"/>
        <w:spacing w:before="240" w:beforeAutospacing="0" w:after="0" w:afterAutospacing="0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учителю в свою очередь…</w:t>
      </w:r>
    </w:p>
    <w:p w:rsidR="001138BA" w:rsidRDefault="001138BA" w:rsidP="001138BA">
      <w:pPr>
        <w:pStyle w:val="c1"/>
        <w:shd w:val="clear" w:color="auto" w:fill="FFFFFF"/>
        <w:spacing w:before="240" w:beforeAutospacing="0" w:after="0" w:afterAutospacing="0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Использование технологии развития критического мышления способствует результативности моих учеников на экзаменах и различных мероприятиях.</w:t>
      </w:r>
    </w:p>
    <w:p w:rsidR="00B73B10" w:rsidRPr="00E61943" w:rsidRDefault="00CF6A1D" w:rsidP="001138BA">
      <w:pPr>
        <w:pStyle w:val="c1"/>
        <w:shd w:val="clear" w:color="auto" w:fill="FFFFFF"/>
        <w:spacing w:before="240" w:beforeAutospacing="0" w:after="0" w:afterAutospacing="0"/>
        <w:ind w:firstLine="567"/>
        <w:rPr>
          <w:sz w:val="28"/>
          <w:szCs w:val="28"/>
        </w:rPr>
      </w:pPr>
      <w:r w:rsidRPr="00E61943">
        <w:rPr>
          <w:bCs/>
          <w:sz w:val="28"/>
          <w:szCs w:val="28"/>
        </w:rPr>
        <w:t>Важнейшая задача цивилизации – научить человека мыслить</w:t>
      </w:r>
      <w:r w:rsidR="001138BA">
        <w:rPr>
          <w:bCs/>
          <w:sz w:val="28"/>
          <w:szCs w:val="28"/>
        </w:rPr>
        <w:t>.</w:t>
      </w:r>
    </w:p>
    <w:sectPr w:rsidR="00B73B10" w:rsidRPr="00E61943" w:rsidSect="000574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7D9C"/>
    <w:multiLevelType w:val="hybridMultilevel"/>
    <w:tmpl w:val="35B6EB3E"/>
    <w:lvl w:ilvl="0" w:tplc="6E5054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0418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CAE1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8017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E0B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B8DD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8C3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8C6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A10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5C50B1B"/>
    <w:multiLevelType w:val="hybridMultilevel"/>
    <w:tmpl w:val="196CC5CE"/>
    <w:lvl w:ilvl="0" w:tplc="118C9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9D20DF"/>
    <w:multiLevelType w:val="hybridMultilevel"/>
    <w:tmpl w:val="9070BEB6"/>
    <w:lvl w:ilvl="0" w:tplc="D7E87B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412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0BB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8A8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E40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4E2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4A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2BF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CBF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A7"/>
    <w:rsid w:val="00057450"/>
    <w:rsid w:val="00060BF0"/>
    <w:rsid w:val="000961C3"/>
    <w:rsid w:val="001138BA"/>
    <w:rsid w:val="001472CF"/>
    <w:rsid w:val="00213E23"/>
    <w:rsid w:val="002644D4"/>
    <w:rsid w:val="00297248"/>
    <w:rsid w:val="003851F0"/>
    <w:rsid w:val="003C2DF7"/>
    <w:rsid w:val="003E09A7"/>
    <w:rsid w:val="004806CF"/>
    <w:rsid w:val="004A53A5"/>
    <w:rsid w:val="00590E77"/>
    <w:rsid w:val="005D26E1"/>
    <w:rsid w:val="00676B96"/>
    <w:rsid w:val="007A54B9"/>
    <w:rsid w:val="00904988"/>
    <w:rsid w:val="009A292D"/>
    <w:rsid w:val="00A421F2"/>
    <w:rsid w:val="00AD3BA1"/>
    <w:rsid w:val="00B45850"/>
    <w:rsid w:val="00B73B10"/>
    <w:rsid w:val="00CF6A1D"/>
    <w:rsid w:val="00E61943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48939-D072-49B3-989E-F8BF2BAA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D4"/>
  </w:style>
  <w:style w:type="paragraph" w:styleId="2">
    <w:name w:val="heading 2"/>
    <w:basedOn w:val="a"/>
    <w:next w:val="a"/>
    <w:link w:val="20"/>
    <w:qFormat/>
    <w:rsid w:val="00297248"/>
    <w:pPr>
      <w:keepNext/>
      <w:keepLines/>
      <w:spacing w:before="200" w:after="0"/>
      <w:outlineLvl w:val="1"/>
    </w:pPr>
    <w:rPr>
      <w:rFonts w:ascii="Times New Roman" w:hAnsi="Times New Roman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248"/>
    <w:rPr>
      <w:rFonts w:ascii="Times New Roman" w:hAnsi="Times New Roman"/>
      <w:b/>
      <w:bCs/>
      <w:i/>
      <w:sz w:val="28"/>
      <w:szCs w:val="26"/>
      <w:lang w:eastAsia="en-US"/>
    </w:rPr>
  </w:style>
  <w:style w:type="paragraph" w:styleId="a3">
    <w:name w:val="Normal (Web)"/>
    <w:basedOn w:val="a"/>
    <w:uiPriority w:val="99"/>
    <w:unhideWhenUsed/>
    <w:rsid w:val="003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1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6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2</cp:revision>
  <dcterms:created xsi:type="dcterms:W3CDTF">2024-02-18T11:06:00Z</dcterms:created>
  <dcterms:modified xsi:type="dcterms:W3CDTF">2024-02-18T11:06:00Z</dcterms:modified>
</cp:coreProperties>
</file>