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6C" w:rsidRPr="00D5211C" w:rsidRDefault="00803D6C" w:rsidP="00675A17">
      <w:pPr>
        <w:jc w:val="center"/>
        <w:rPr>
          <w:rFonts w:ascii="Times New Roman" w:hAnsi="Times New Roman" w:cs="Times New Roman"/>
          <w:sz w:val="24"/>
          <w:szCs w:val="24"/>
        </w:rPr>
      </w:pPr>
      <w:r w:rsidRPr="00D5211C">
        <w:rPr>
          <w:rFonts w:ascii="Times New Roman" w:hAnsi="Times New Roman" w:cs="Times New Roman"/>
          <w:sz w:val="24"/>
          <w:szCs w:val="24"/>
        </w:rPr>
        <w:t xml:space="preserve">ДИДАКТИЧЕСКАЯ ИГРА </w:t>
      </w:r>
      <w:r w:rsidR="0013092C" w:rsidRPr="00D5211C">
        <w:rPr>
          <w:rFonts w:ascii="Times New Roman" w:hAnsi="Times New Roman" w:cs="Times New Roman"/>
          <w:sz w:val="24"/>
          <w:szCs w:val="24"/>
        </w:rPr>
        <w:t xml:space="preserve">на уроке Биологии </w:t>
      </w:r>
      <w:r w:rsidRPr="00D5211C">
        <w:rPr>
          <w:rFonts w:ascii="Times New Roman" w:hAnsi="Times New Roman" w:cs="Times New Roman"/>
          <w:sz w:val="24"/>
          <w:szCs w:val="24"/>
        </w:rPr>
        <w:t>«БИРЖА ЭРУДИТОВ»</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При обобщении темы «</w:t>
      </w:r>
      <w:r w:rsidR="0013092C" w:rsidRPr="00D5211C">
        <w:rPr>
          <w:rFonts w:ascii="Times New Roman" w:hAnsi="Times New Roman" w:cs="Times New Roman"/>
          <w:sz w:val="24"/>
          <w:szCs w:val="24"/>
        </w:rPr>
        <w:t>Моллюски</w:t>
      </w:r>
      <w:r w:rsidRPr="00D5211C">
        <w:rPr>
          <w:rFonts w:ascii="Times New Roman" w:hAnsi="Times New Roman" w:cs="Times New Roman"/>
          <w:sz w:val="24"/>
          <w:szCs w:val="24"/>
        </w:rPr>
        <w:t xml:space="preserve">» </w:t>
      </w:r>
      <w:r w:rsidR="00454A46" w:rsidRPr="00D5211C">
        <w:rPr>
          <w:rFonts w:ascii="Times New Roman" w:hAnsi="Times New Roman" w:cs="Times New Roman"/>
          <w:sz w:val="24"/>
          <w:szCs w:val="24"/>
        </w:rPr>
        <w:t>в 8 классе можно организовать</w:t>
      </w:r>
      <w:r w:rsidRPr="00D5211C">
        <w:rPr>
          <w:rFonts w:ascii="Times New Roman" w:hAnsi="Times New Roman" w:cs="Times New Roman"/>
          <w:sz w:val="24"/>
          <w:szCs w:val="24"/>
        </w:rPr>
        <w:t xml:space="preserve"> дидактическую игру «Биржа эрудитов».</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Образовательная цель: систематизировать и обобщить знания об особенностях анатомического и морфологического строения моллюсков, их разнообразие, приспособительный характер представителей разных классов к условиям существования. Особое внимание обратить на краеведческий материал.</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Воспитательная цель: осуществлять эстетическое воспитание, продолжить формирование ответственного отношения к природе.</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Развивающая цель: продолжить формировать умение анализировать, сравнивать, устанавливать причинно-следственные связи, развивать системность мышления, формировать культуру умственного труда.</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 xml:space="preserve">Учащиеся должны знать: особенности строения моллюсков, процессы их жизнедеятельности — питание, передвижение, дыхание, размножение; их роль в жизни человека и природе; признаки приспособленности моллюсков к среде обитания; виды, занесенные в Красную книгу </w:t>
      </w:r>
      <w:r w:rsidR="00454A46" w:rsidRPr="00D5211C">
        <w:rPr>
          <w:rFonts w:ascii="Times New Roman" w:hAnsi="Times New Roman" w:cs="Times New Roman"/>
          <w:sz w:val="24"/>
          <w:szCs w:val="24"/>
        </w:rPr>
        <w:t>России</w:t>
      </w:r>
      <w:r w:rsidRPr="00D5211C">
        <w:rPr>
          <w:rFonts w:ascii="Times New Roman" w:hAnsi="Times New Roman" w:cs="Times New Roman"/>
          <w:sz w:val="24"/>
          <w:szCs w:val="24"/>
        </w:rPr>
        <w:t>.</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Учащиеся должны уметь: сравнивать строение разных представителей типа Моллюски с представителями других типов беспозвоночных животных; определять черты приспособленности моллюсков к условиям существования; распознавать его в коллекциях, на таблицах, рисунках.</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Форма урока: дидактическая игра.</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 xml:space="preserve">Оборудование: таблицы «Тип Моллюски. Класс двухстворчатый. Беззубка», «Тип Моллюски. Класс Головоногие», «Тип Моллюски. Класс </w:t>
      </w:r>
      <w:r w:rsidR="00454A46" w:rsidRPr="00D5211C">
        <w:rPr>
          <w:rFonts w:ascii="Times New Roman" w:hAnsi="Times New Roman" w:cs="Times New Roman"/>
          <w:sz w:val="24"/>
          <w:szCs w:val="24"/>
        </w:rPr>
        <w:t>Брюхоногие</w:t>
      </w:r>
      <w:r w:rsidRPr="00D5211C">
        <w:rPr>
          <w:rFonts w:ascii="Times New Roman" w:hAnsi="Times New Roman" w:cs="Times New Roman"/>
          <w:sz w:val="24"/>
          <w:szCs w:val="24"/>
        </w:rPr>
        <w:t>», влажные препараты, живые моллюски (жители аквариума), коллекция ракушек моллюсков, рисунки с изображением</w:t>
      </w:r>
      <w:r w:rsidR="00454A46" w:rsidRPr="00D5211C">
        <w:rPr>
          <w:rFonts w:ascii="Times New Roman" w:hAnsi="Times New Roman" w:cs="Times New Roman"/>
          <w:sz w:val="24"/>
          <w:szCs w:val="24"/>
        </w:rPr>
        <w:t xml:space="preserve"> </w:t>
      </w:r>
      <w:r w:rsidRPr="00D5211C">
        <w:rPr>
          <w:rFonts w:ascii="Times New Roman" w:hAnsi="Times New Roman" w:cs="Times New Roman"/>
          <w:sz w:val="24"/>
          <w:szCs w:val="24"/>
        </w:rPr>
        <w:t>представителей типа, карты тестовых заданий для каждой группы, раздаточные карты (таблицы, рисунки), записи правильных ответов на тестовые задания.</w:t>
      </w:r>
    </w:p>
    <w:p w:rsidR="00803D6C" w:rsidRPr="00D5211C" w:rsidRDefault="00803D6C" w:rsidP="00454A46">
      <w:pPr>
        <w:jc w:val="center"/>
        <w:rPr>
          <w:rFonts w:ascii="Times New Roman" w:hAnsi="Times New Roman" w:cs="Times New Roman"/>
          <w:sz w:val="24"/>
          <w:szCs w:val="24"/>
        </w:rPr>
      </w:pPr>
      <w:r w:rsidRPr="00D5211C">
        <w:rPr>
          <w:rFonts w:ascii="Times New Roman" w:hAnsi="Times New Roman" w:cs="Times New Roman"/>
          <w:sz w:val="24"/>
          <w:szCs w:val="24"/>
        </w:rPr>
        <w:t>Ход урока</w:t>
      </w:r>
    </w:p>
    <w:p w:rsidR="00803D6C" w:rsidRPr="00D5211C" w:rsidRDefault="00803D6C" w:rsidP="00454A46">
      <w:pPr>
        <w:ind w:firstLine="708"/>
        <w:jc w:val="both"/>
        <w:rPr>
          <w:rFonts w:ascii="Times New Roman" w:hAnsi="Times New Roman" w:cs="Times New Roman"/>
          <w:sz w:val="24"/>
          <w:szCs w:val="24"/>
        </w:rPr>
      </w:pPr>
      <w:r w:rsidRPr="00D5211C">
        <w:rPr>
          <w:rFonts w:ascii="Times New Roman" w:hAnsi="Times New Roman" w:cs="Times New Roman"/>
          <w:sz w:val="24"/>
          <w:szCs w:val="24"/>
        </w:rPr>
        <w:t>Учитель сообщает, что учащиеся побывают на биржевых торгах, где каждый благодаря своим знаниям может заработать «деньги» («</w:t>
      </w:r>
      <w:proofErr w:type="spellStart"/>
      <w:r w:rsidRPr="00D5211C">
        <w:rPr>
          <w:rFonts w:ascii="Times New Roman" w:hAnsi="Times New Roman" w:cs="Times New Roman"/>
          <w:sz w:val="24"/>
          <w:szCs w:val="24"/>
        </w:rPr>
        <w:t>мудрики</w:t>
      </w:r>
      <w:proofErr w:type="spellEnd"/>
      <w:r w:rsidRPr="00D5211C">
        <w:rPr>
          <w:rFonts w:ascii="Times New Roman" w:hAnsi="Times New Roman" w:cs="Times New Roman"/>
          <w:sz w:val="24"/>
          <w:szCs w:val="24"/>
        </w:rPr>
        <w:t>»). Для этого мы заключили договор с банком «</w:t>
      </w:r>
      <w:r w:rsidR="00454196" w:rsidRPr="00D5211C">
        <w:rPr>
          <w:rFonts w:ascii="Times New Roman" w:hAnsi="Times New Roman" w:cs="Times New Roman"/>
          <w:sz w:val="24"/>
          <w:szCs w:val="24"/>
        </w:rPr>
        <w:t>Стабильность</w:t>
      </w:r>
      <w:r w:rsidRPr="00D5211C">
        <w:rPr>
          <w:rFonts w:ascii="Times New Roman" w:hAnsi="Times New Roman" w:cs="Times New Roman"/>
          <w:sz w:val="24"/>
          <w:szCs w:val="24"/>
        </w:rPr>
        <w:t>», где на каждую команду открыт счет, а присутствующие здесь работники банка будут считать ученические «деньги». На роль банкиров учитель назначает старшеклассников, своих коллег или учеников этого класса, которые получили</w:t>
      </w:r>
      <w:r w:rsidR="00454196" w:rsidRPr="00D5211C">
        <w:rPr>
          <w:rFonts w:ascii="Times New Roman" w:hAnsi="Times New Roman" w:cs="Times New Roman"/>
          <w:sz w:val="24"/>
          <w:szCs w:val="24"/>
        </w:rPr>
        <w:t xml:space="preserve"> </w:t>
      </w:r>
      <w:r w:rsidRPr="00D5211C">
        <w:rPr>
          <w:rFonts w:ascii="Times New Roman" w:hAnsi="Times New Roman" w:cs="Times New Roman"/>
          <w:sz w:val="24"/>
          <w:szCs w:val="24"/>
        </w:rPr>
        <w:t>(по текущим оценкам) наивысшую оценку из тематического оценивания.</w:t>
      </w:r>
    </w:p>
    <w:p w:rsidR="00803D6C" w:rsidRPr="00D5211C" w:rsidRDefault="00803D6C" w:rsidP="00454196">
      <w:pPr>
        <w:ind w:firstLine="708"/>
        <w:jc w:val="both"/>
        <w:rPr>
          <w:rFonts w:ascii="Times New Roman" w:hAnsi="Times New Roman" w:cs="Times New Roman"/>
          <w:sz w:val="24"/>
          <w:szCs w:val="24"/>
        </w:rPr>
      </w:pPr>
      <w:r w:rsidRPr="00D5211C">
        <w:rPr>
          <w:rFonts w:ascii="Times New Roman" w:hAnsi="Times New Roman" w:cs="Times New Roman"/>
          <w:sz w:val="24"/>
          <w:szCs w:val="24"/>
        </w:rPr>
        <w:t>Для проведения дидактической игры класс делится на команды (по четыре уч</w:t>
      </w:r>
      <w:r w:rsidR="00454196" w:rsidRPr="00D5211C">
        <w:rPr>
          <w:rFonts w:ascii="Times New Roman" w:hAnsi="Times New Roman" w:cs="Times New Roman"/>
          <w:sz w:val="24"/>
          <w:szCs w:val="24"/>
        </w:rPr>
        <w:t>ащихся</w:t>
      </w:r>
      <w:r w:rsidRPr="00D5211C">
        <w:rPr>
          <w:rFonts w:ascii="Times New Roman" w:hAnsi="Times New Roman" w:cs="Times New Roman"/>
          <w:sz w:val="24"/>
          <w:szCs w:val="24"/>
        </w:rPr>
        <w:t>). Команды выбирают капитанов. Капитаны команд получают зачетные карточки и пометками «+» напротив фамилий каждого из членов команд и определяют их участие в игре.</w:t>
      </w:r>
    </w:p>
    <w:p w:rsidR="00803D6C" w:rsidRPr="00D5211C" w:rsidRDefault="00803D6C" w:rsidP="00454196">
      <w:pPr>
        <w:ind w:firstLine="708"/>
        <w:jc w:val="both"/>
        <w:rPr>
          <w:rFonts w:ascii="Times New Roman" w:hAnsi="Times New Roman" w:cs="Times New Roman"/>
          <w:sz w:val="24"/>
          <w:szCs w:val="24"/>
        </w:rPr>
      </w:pPr>
      <w:r w:rsidRPr="00D5211C">
        <w:rPr>
          <w:rFonts w:ascii="Times New Roman" w:hAnsi="Times New Roman" w:cs="Times New Roman"/>
          <w:sz w:val="24"/>
          <w:szCs w:val="24"/>
        </w:rPr>
        <w:lastRenderedPageBreak/>
        <w:t>В туре каждая команда получает карточку с тестовыми задачами. Учащиеся одновременно отвечают на 20 тестовых вопросов, при этом получают по 10 «</w:t>
      </w:r>
      <w:proofErr w:type="spellStart"/>
      <w:r w:rsidRPr="00D5211C">
        <w:rPr>
          <w:rFonts w:ascii="Times New Roman" w:hAnsi="Times New Roman" w:cs="Times New Roman"/>
          <w:sz w:val="24"/>
          <w:szCs w:val="24"/>
        </w:rPr>
        <w:t>мудриков</w:t>
      </w:r>
      <w:proofErr w:type="spellEnd"/>
      <w:r w:rsidRPr="00D5211C">
        <w:rPr>
          <w:rFonts w:ascii="Times New Roman" w:hAnsi="Times New Roman" w:cs="Times New Roman"/>
          <w:sz w:val="24"/>
          <w:szCs w:val="24"/>
        </w:rPr>
        <w:t xml:space="preserve">» за каждый правильный ответ. Если нет никакого правильного ответа, то команда провозглашается банкротом. Следовательно, максимальная стартовая сумма денег, которую можно получить, составляет 200 </w:t>
      </w:r>
      <w:r w:rsidR="00454196" w:rsidRPr="00D5211C">
        <w:rPr>
          <w:rFonts w:ascii="Times New Roman" w:hAnsi="Times New Roman" w:cs="Times New Roman"/>
          <w:sz w:val="24"/>
          <w:szCs w:val="24"/>
        </w:rPr>
        <w:t>«</w:t>
      </w:r>
      <w:proofErr w:type="spellStart"/>
      <w:r w:rsidRPr="00D5211C">
        <w:rPr>
          <w:rFonts w:ascii="Times New Roman" w:hAnsi="Times New Roman" w:cs="Times New Roman"/>
          <w:sz w:val="24"/>
          <w:szCs w:val="24"/>
        </w:rPr>
        <w:t>мудриков</w:t>
      </w:r>
      <w:proofErr w:type="spellEnd"/>
      <w:r w:rsidR="00454196" w:rsidRPr="00D5211C">
        <w:rPr>
          <w:rFonts w:ascii="Times New Roman" w:hAnsi="Times New Roman" w:cs="Times New Roman"/>
          <w:sz w:val="24"/>
          <w:szCs w:val="24"/>
        </w:rPr>
        <w:t>»</w:t>
      </w:r>
      <w:r w:rsidRPr="00D5211C">
        <w:rPr>
          <w:rFonts w:ascii="Times New Roman" w:hAnsi="Times New Roman" w:cs="Times New Roman"/>
          <w:sz w:val="24"/>
          <w:szCs w:val="24"/>
        </w:rPr>
        <w:t>.</w:t>
      </w:r>
    </w:p>
    <w:p w:rsidR="00BA58A4" w:rsidRPr="00D5211C" w:rsidRDefault="00BA58A4" w:rsidP="00BA58A4">
      <w:pPr>
        <w:jc w:val="both"/>
        <w:rPr>
          <w:rFonts w:ascii="Times New Roman" w:hAnsi="Times New Roman" w:cs="Times New Roman"/>
          <w:b/>
          <w:sz w:val="24"/>
          <w:szCs w:val="24"/>
        </w:rPr>
      </w:pPr>
      <w:r w:rsidRPr="00D5211C">
        <w:rPr>
          <w:rFonts w:ascii="Times New Roman" w:hAnsi="Times New Roman" w:cs="Times New Roman"/>
          <w:b/>
          <w:sz w:val="24"/>
          <w:szCs w:val="24"/>
        </w:rPr>
        <w:t>Зачетная карточка команды №1 (образец)</w:t>
      </w:r>
    </w:p>
    <w:tbl>
      <w:tblPr>
        <w:tblStyle w:val="a3"/>
        <w:tblW w:w="0" w:type="auto"/>
        <w:tblLook w:val="04A0" w:firstRow="1" w:lastRow="0" w:firstColumn="1" w:lastColumn="0" w:noHBand="0" w:noVBand="1"/>
      </w:tblPr>
      <w:tblGrid>
        <w:gridCol w:w="1205"/>
        <w:gridCol w:w="1029"/>
        <w:gridCol w:w="734"/>
        <w:gridCol w:w="734"/>
        <w:gridCol w:w="735"/>
        <w:gridCol w:w="736"/>
        <w:gridCol w:w="736"/>
        <w:gridCol w:w="736"/>
        <w:gridCol w:w="736"/>
        <w:gridCol w:w="736"/>
        <w:gridCol w:w="1454"/>
      </w:tblGrid>
      <w:tr w:rsidR="00BA58A4" w:rsidRPr="00D5211C" w:rsidTr="00225CBF">
        <w:tc>
          <w:tcPr>
            <w:tcW w:w="1205" w:type="dxa"/>
            <w:vMerge w:val="restart"/>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Член команды</w:t>
            </w:r>
          </w:p>
        </w:tc>
        <w:tc>
          <w:tcPr>
            <w:tcW w:w="1029" w:type="dxa"/>
            <w:vMerge w:val="restart"/>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lang w:val="en-US"/>
              </w:rPr>
              <w:t xml:space="preserve">I </w:t>
            </w:r>
            <w:r w:rsidRPr="00D5211C">
              <w:rPr>
                <w:rFonts w:ascii="Times New Roman" w:hAnsi="Times New Roman" w:cs="Times New Roman"/>
                <w:b/>
                <w:sz w:val="24"/>
                <w:szCs w:val="24"/>
              </w:rPr>
              <w:t>тур</w:t>
            </w:r>
          </w:p>
        </w:tc>
        <w:tc>
          <w:tcPr>
            <w:tcW w:w="7337" w:type="dxa"/>
            <w:gridSpan w:val="9"/>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lang w:val="en-US"/>
              </w:rPr>
              <w:t>II</w:t>
            </w:r>
            <w:r w:rsidRPr="00D5211C">
              <w:rPr>
                <w:rFonts w:ascii="Times New Roman" w:hAnsi="Times New Roman" w:cs="Times New Roman"/>
                <w:b/>
                <w:sz w:val="24"/>
                <w:szCs w:val="24"/>
              </w:rPr>
              <w:t xml:space="preserve"> тур</w:t>
            </w:r>
          </w:p>
        </w:tc>
      </w:tr>
      <w:tr w:rsidR="00BA58A4" w:rsidRPr="00D5211C" w:rsidTr="00225CBF">
        <w:tc>
          <w:tcPr>
            <w:tcW w:w="1205" w:type="dxa"/>
            <w:vMerge/>
          </w:tcPr>
          <w:p w:rsidR="00BA58A4" w:rsidRPr="00D5211C" w:rsidRDefault="00BA58A4" w:rsidP="00225CBF">
            <w:pPr>
              <w:jc w:val="center"/>
              <w:rPr>
                <w:rFonts w:ascii="Times New Roman" w:hAnsi="Times New Roman" w:cs="Times New Roman"/>
                <w:b/>
                <w:sz w:val="24"/>
                <w:szCs w:val="24"/>
              </w:rPr>
            </w:pPr>
          </w:p>
        </w:tc>
        <w:tc>
          <w:tcPr>
            <w:tcW w:w="1029" w:type="dxa"/>
            <w:vMerge/>
          </w:tcPr>
          <w:p w:rsidR="00BA58A4" w:rsidRPr="00D5211C" w:rsidRDefault="00BA58A4" w:rsidP="00225CBF">
            <w:pPr>
              <w:jc w:val="center"/>
              <w:rPr>
                <w:rFonts w:ascii="Times New Roman" w:hAnsi="Times New Roman" w:cs="Times New Roman"/>
                <w:b/>
                <w:sz w:val="24"/>
                <w:szCs w:val="24"/>
              </w:rPr>
            </w:pPr>
          </w:p>
        </w:tc>
        <w:tc>
          <w:tcPr>
            <w:tcW w:w="734"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1</w:t>
            </w:r>
          </w:p>
        </w:tc>
        <w:tc>
          <w:tcPr>
            <w:tcW w:w="734"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2</w:t>
            </w:r>
          </w:p>
        </w:tc>
        <w:tc>
          <w:tcPr>
            <w:tcW w:w="735"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3</w:t>
            </w:r>
          </w:p>
        </w:tc>
        <w:tc>
          <w:tcPr>
            <w:tcW w:w="736"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4</w:t>
            </w:r>
          </w:p>
        </w:tc>
        <w:tc>
          <w:tcPr>
            <w:tcW w:w="736"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5</w:t>
            </w:r>
          </w:p>
        </w:tc>
        <w:tc>
          <w:tcPr>
            <w:tcW w:w="736"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6</w:t>
            </w:r>
          </w:p>
        </w:tc>
        <w:tc>
          <w:tcPr>
            <w:tcW w:w="736"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7</w:t>
            </w:r>
          </w:p>
        </w:tc>
        <w:tc>
          <w:tcPr>
            <w:tcW w:w="736"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8</w:t>
            </w:r>
          </w:p>
        </w:tc>
        <w:tc>
          <w:tcPr>
            <w:tcW w:w="1454"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9</w:t>
            </w:r>
          </w:p>
        </w:tc>
      </w:tr>
      <w:tr w:rsidR="00BA58A4" w:rsidRPr="00D5211C" w:rsidTr="00225CBF">
        <w:tc>
          <w:tcPr>
            <w:tcW w:w="1205"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Иванов</w:t>
            </w:r>
          </w:p>
        </w:tc>
        <w:tc>
          <w:tcPr>
            <w:tcW w:w="1029"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4"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4" w:type="dxa"/>
          </w:tcPr>
          <w:p w:rsidR="00BA58A4" w:rsidRPr="00D5211C" w:rsidRDefault="00BA58A4" w:rsidP="00225CBF">
            <w:pPr>
              <w:jc w:val="center"/>
              <w:rPr>
                <w:rFonts w:ascii="Times New Roman" w:hAnsi="Times New Roman" w:cs="Times New Roman"/>
                <w:sz w:val="24"/>
                <w:szCs w:val="24"/>
              </w:rPr>
            </w:pPr>
          </w:p>
        </w:tc>
        <w:tc>
          <w:tcPr>
            <w:tcW w:w="735"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1454"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r>
      <w:tr w:rsidR="00BA58A4" w:rsidRPr="00D5211C" w:rsidTr="00225CBF">
        <w:tc>
          <w:tcPr>
            <w:tcW w:w="1205"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Петров</w:t>
            </w:r>
          </w:p>
        </w:tc>
        <w:tc>
          <w:tcPr>
            <w:tcW w:w="1029"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4"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4"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5"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6"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1454" w:type="dxa"/>
          </w:tcPr>
          <w:p w:rsidR="00BA58A4" w:rsidRPr="00D5211C" w:rsidRDefault="00BA58A4" w:rsidP="00225CBF">
            <w:pPr>
              <w:jc w:val="center"/>
              <w:rPr>
                <w:rFonts w:ascii="Times New Roman" w:hAnsi="Times New Roman" w:cs="Times New Roman"/>
                <w:sz w:val="24"/>
                <w:szCs w:val="24"/>
              </w:rPr>
            </w:pPr>
          </w:p>
        </w:tc>
      </w:tr>
      <w:tr w:rsidR="00BA58A4" w:rsidRPr="00D5211C" w:rsidTr="00225CBF">
        <w:tc>
          <w:tcPr>
            <w:tcW w:w="1205"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Сидоров</w:t>
            </w:r>
          </w:p>
        </w:tc>
        <w:tc>
          <w:tcPr>
            <w:tcW w:w="1029"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4" w:type="dxa"/>
          </w:tcPr>
          <w:p w:rsidR="00BA58A4" w:rsidRPr="00D5211C" w:rsidRDefault="00BA58A4" w:rsidP="00225CBF">
            <w:pPr>
              <w:jc w:val="center"/>
              <w:rPr>
                <w:rFonts w:ascii="Times New Roman" w:hAnsi="Times New Roman" w:cs="Times New Roman"/>
                <w:sz w:val="24"/>
                <w:szCs w:val="24"/>
              </w:rPr>
            </w:pPr>
          </w:p>
        </w:tc>
        <w:tc>
          <w:tcPr>
            <w:tcW w:w="734"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5"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1454" w:type="dxa"/>
          </w:tcPr>
          <w:p w:rsidR="00BA58A4" w:rsidRPr="00D5211C" w:rsidRDefault="00BA58A4" w:rsidP="00225CBF">
            <w:pPr>
              <w:jc w:val="center"/>
              <w:rPr>
                <w:rFonts w:ascii="Times New Roman" w:hAnsi="Times New Roman" w:cs="Times New Roman"/>
                <w:sz w:val="24"/>
                <w:szCs w:val="24"/>
              </w:rPr>
            </w:pPr>
          </w:p>
        </w:tc>
      </w:tr>
      <w:tr w:rsidR="00BA58A4" w:rsidRPr="00D5211C" w:rsidTr="00225CBF">
        <w:tc>
          <w:tcPr>
            <w:tcW w:w="1205"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Васильев</w:t>
            </w:r>
          </w:p>
        </w:tc>
        <w:tc>
          <w:tcPr>
            <w:tcW w:w="1029"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4" w:type="dxa"/>
          </w:tcPr>
          <w:p w:rsidR="00BA58A4" w:rsidRPr="00D5211C" w:rsidRDefault="00BA58A4" w:rsidP="00225CBF">
            <w:pPr>
              <w:jc w:val="center"/>
              <w:rPr>
                <w:rFonts w:ascii="Times New Roman" w:hAnsi="Times New Roman" w:cs="Times New Roman"/>
                <w:sz w:val="24"/>
                <w:szCs w:val="24"/>
              </w:rPr>
            </w:pPr>
          </w:p>
        </w:tc>
        <w:tc>
          <w:tcPr>
            <w:tcW w:w="734" w:type="dxa"/>
          </w:tcPr>
          <w:p w:rsidR="00BA58A4" w:rsidRPr="00D5211C" w:rsidRDefault="00BA58A4" w:rsidP="00225CBF">
            <w:pPr>
              <w:jc w:val="center"/>
              <w:rPr>
                <w:rFonts w:ascii="Times New Roman" w:hAnsi="Times New Roman" w:cs="Times New Roman"/>
                <w:sz w:val="24"/>
                <w:szCs w:val="24"/>
              </w:rPr>
            </w:pPr>
          </w:p>
        </w:tc>
        <w:tc>
          <w:tcPr>
            <w:tcW w:w="735"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p>
        </w:tc>
        <w:tc>
          <w:tcPr>
            <w:tcW w:w="736"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c>
          <w:tcPr>
            <w:tcW w:w="736" w:type="dxa"/>
          </w:tcPr>
          <w:p w:rsidR="00BA58A4" w:rsidRPr="00D5211C" w:rsidRDefault="00BA58A4" w:rsidP="00225CBF">
            <w:pPr>
              <w:jc w:val="center"/>
              <w:rPr>
                <w:rFonts w:ascii="Times New Roman" w:hAnsi="Times New Roman" w:cs="Times New Roman"/>
                <w:sz w:val="24"/>
                <w:szCs w:val="24"/>
              </w:rPr>
            </w:pPr>
          </w:p>
        </w:tc>
        <w:tc>
          <w:tcPr>
            <w:tcW w:w="1454" w:type="dxa"/>
          </w:tcPr>
          <w:p w:rsidR="00BA58A4" w:rsidRPr="00D5211C" w:rsidRDefault="00BA58A4" w:rsidP="00225CBF">
            <w:pPr>
              <w:jc w:val="center"/>
              <w:rPr>
                <w:rFonts w:ascii="Times New Roman" w:hAnsi="Times New Roman" w:cs="Times New Roman"/>
                <w:sz w:val="24"/>
                <w:szCs w:val="24"/>
              </w:rPr>
            </w:pPr>
            <w:r w:rsidRPr="00D5211C">
              <w:rPr>
                <w:rFonts w:ascii="Times New Roman" w:hAnsi="Times New Roman" w:cs="Times New Roman"/>
                <w:sz w:val="24"/>
                <w:szCs w:val="24"/>
              </w:rPr>
              <w:t>+</w:t>
            </w:r>
          </w:p>
        </w:tc>
      </w:tr>
    </w:tbl>
    <w:p w:rsidR="00BA58A4" w:rsidRPr="00D5211C" w:rsidRDefault="00BA58A4" w:rsidP="00BA58A4">
      <w:pPr>
        <w:jc w:val="both"/>
        <w:rPr>
          <w:rFonts w:ascii="Times New Roman" w:hAnsi="Times New Roman" w:cs="Times New Roman"/>
          <w:sz w:val="24"/>
          <w:szCs w:val="24"/>
        </w:rPr>
      </w:pPr>
    </w:p>
    <w:p w:rsidR="00BA58A4" w:rsidRPr="00D5211C" w:rsidRDefault="00BA58A4" w:rsidP="00BA58A4">
      <w:pPr>
        <w:jc w:val="both"/>
        <w:rPr>
          <w:rFonts w:ascii="Times New Roman" w:hAnsi="Times New Roman" w:cs="Times New Roman"/>
          <w:b/>
          <w:sz w:val="24"/>
          <w:szCs w:val="24"/>
        </w:rPr>
      </w:pPr>
    </w:p>
    <w:p w:rsidR="00BA58A4" w:rsidRPr="00D5211C" w:rsidRDefault="00BA58A4" w:rsidP="00BA58A4">
      <w:pPr>
        <w:jc w:val="both"/>
        <w:rPr>
          <w:rFonts w:ascii="Times New Roman" w:hAnsi="Times New Roman" w:cs="Times New Roman"/>
          <w:b/>
          <w:sz w:val="24"/>
          <w:szCs w:val="24"/>
        </w:rPr>
      </w:pPr>
      <w:r w:rsidRPr="00D5211C">
        <w:rPr>
          <w:rFonts w:ascii="Times New Roman" w:hAnsi="Times New Roman" w:cs="Times New Roman"/>
          <w:b/>
          <w:sz w:val="24"/>
          <w:szCs w:val="24"/>
        </w:rPr>
        <w:t>Ведомость (образец)</w:t>
      </w:r>
    </w:p>
    <w:tbl>
      <w:tblPr>
        <w:tblStyle w:val="a3"/>
        <w:tblW w:w="0" w:type="auto"/>
        <w:tblLook w:val="04A0" w:firstRow="1" w:lastRow="0" w:firstColumn="1" w:lastColumn="0" w:noHBand="0" w:noVBand="1"/>
      </w:tblPr>
      <w:tblGrid>
        <w:gridCol w:w="1206"/>
        <w:gridCol w:w="1379"/>
        <w:gridCol w:w="899"/>
        <w:gridCol w:w="899"/>
        <w:gridCol w:w="538"/>
        <w:gridCol w:w="538"/>
        <w:gridCol w:w="538"/>
        <w:gridCol w:w="538"/>
        <w:gridCol w:w="538"/>
        <w:gridCol w:w="538"/>
        <w:gridCol w:w="539"/>
        <w:gridCol w:w="1421"/>
      </w:tblGrid>
      <w:tr w:rsidR="00BA58A4" w:rsidRPr="00D5211C" w:rsidTr="00225CBF">
        <w:tc>
          <w:tcPr>
            <w:tcW w:w="1206" w:type="dxa"/>
            <w:vMerge w:val="restart"/>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Номер команды</w:t>
            </w:r>
          </w:p>
        </w:tc>
        <w:tc>
          <w:tcPr>
            <w:tcW w:w="1379" w:type="dxa"/>
            <w:vMerge w:val="restart"/>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Стартовая сумма</w:t>
            </w:r>
          </w:p>
        </w:tc>
        <w:tc>
          <w:tcPr>
            <w:tcW w:w="6986" w:type="dxa"/>
            <w:gridSpan w:val="10"/>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lang w:val="en-US"/>
              </w:rPr>
              <w:t>II</w:t>
            </w:r>
            <w:r w:rsidRPr="00D5211C">
              <w:rPr>
                <w:rFonts w:ascii="Times New Roman" w:hAnsi="Times New Roman" w:cs="Times New Roman"/>
                <w:b/>
                <w:sz w:val="24"/>
                <w:szCs w:val="24"/>
              </w:rPr>
              <w:t xml:space="preserve"> тур</w:t>
            </w:r>
          </w:p>
        </w:tc>
      </w:tr>
      <w:tr w:rsidR="00BA58A4" w:rsidRPr="00D5211C" w:rsidTr="00225CBF">
        <w:tc>
          <w:tcPr>
            <w:tcW w:w="1206" w:type="dxa"/>
            <w:vMerge/>
          </w:tcPr>
          <w:p w:rsidR="00BA58A4" w:rsidRPr="00D5211C" w:rsidRDefault="00BA58A4" w:rsidP="00225CBF">
            <w:pPr>
              <w:jc w:val="center"/>
              <w:rPr>
                <w:rFonts w:ascii="Times New Roman" w:hAnsi="Times New Roman" w:cs="Times New Roman"/>
                <w:b/>
                <w:sz w:val="24"/>
                <w:szCs w:val="24"/>
              </w:rPr>
            </w:pPr>
          </w:p>
        </w:tc>
        <w:tc>
          <w:tcPr>
            <w:tcW w:w="1379" w:type="dxa"/>
            <w:vMerge/>
          </w:tcPr>
          <w:p w:rsidR="00BA58A4" w:rsidRPr="00D5211C" w:rsidRDefault="00BA58A4" w:rsidP="00225CBF">
            <w:pPr>
              <w:jc w:val="center"/>
              <w:rPr>
                <w:rFonts w:ascii="Times New Roman" w:hAnsi="Times New Roman" w:cs="Times New Roman"/>
                <w:b/>
                <w:sz w:val="24"/>
                <w:szCs w:val="24"/>
              </w:rPr>
            </w:pPr>
          </w:p>
        </w:tc>
        <w:tc>
          <w:tcPr>
            <w:tcW w:w="899"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1</w:t>
            </w:r>
          </w:p>
        </w:tc>
        <w:tc>
          <w:tcPr>
            <w:tcW w:w="899"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2</w:t>
            </w:r>
          </w:p>
        </w:tc>
        <w:tc>
          <w:tcPr>
            <w:tcW w:w="538"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3</w:t>
            </w:r>
          </w:p>
        </w:tc>
        <w:tc>
          <w:tcPr>
            <w:tcW w:w="538"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4</w:t>
            </w:r>
          </w:p>
        </w:tc>
        <w:tc>
          <w:tcPr>
            <w:tcW w:w="538"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5</w:t>
            </w:r>
          </w:p>
        </w:tc>
        <w:tc>
          <w:tcPr>
            <w:tcW w:w="538"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6</w:t>
            </w:r>
          </w:p>
        </w:tc>
        <w:tc>
          <w:tcPr>
            <w:tcW w:w="538"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7</w:t>
            </w:r>
          </w:p>
        </w:tc>
        <w:tc>
          <w:tcPr>
            <w:tcW w:w="538"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8</w:t>
            </w:r>
          </w:p>
        </w:tc>
        <w:tc>
          <w:tcPr>
            <w:tcW w:w="539"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9</w:t>
            </w:r>
          </w:p>
        </w:tc>
        <w:tc>
          <w:tcPr>
            <w:tcW w:w="1421" w:type="dxa"/>
          </w:tcPr>
          <w:p w:rsidR="00BA58A4" w:rsidRPr="00D5211C" w:rsidRDefault="00BA58A4" w:rsidP="00225CBF">
            <w:pPr>
              <w:jc w:val="center"/>
              <w:rPr>
                <w:rFonts w:ascii="Times New Roman" w:hAnsi="Times New Roman" w:cs="Times New Roman"/>
                <w:b/>
                <w:sz w:val="24"/>
                <w:szCs w:val="24"/>
              </w:rPr>
            </w:pPr>
            <w:r w:rsidRPr="00D5211C">
              <w:rPr>
                <w:rFonts w:ascii="Times New Roman" w:hAnsi="Times New Roman" w:cs="Times New Roman"/>
                <w:b/>
                <w:sz w:val="24"/>
                <w:szCs w:val="24"/>
              </w:rPr>
              <w:t>Общее</w:t>
            </w:r>
          </w:p>
        </w:tc>
      </w:tr>
      <w:tr w:rsidR="00BA58A4" w:rsidRPr="00D5211C" w:rsidTr="00225CBF">
        <w:tc>
          <w:tcPr>
            <w:tcW w:w="1206"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1</w:t>
            </w:r>
          </w:p>
        </w:tc>
        <w:tc>
          <w:tcPr>
            <w:tcW w:w="137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190</w:t>
            </w:r>
          </w:p>
        </w:tc>
        <w:tc>
          <w:tcPr>
            <w:tcW w:w="89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90/-90</w:t>
            </w:r>
          </w:p>
        </w:tc>
        <w:tc>
          <w:tcPr>
            <w:tcW w:w="89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100/</w:t>
            </w:r>
          </w:p>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-10</w:t>
            </w: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9" w:type="dxa"/>
          </w:tcPr>
          <w:p w:rsidR="00BA58A4" w:rsidRPr="00D5211C" w:rsidRDefault="00BA58A4" w:rsidP="00225CBF">
            <w:pPr>
              <w:jc w:val="both"/>
              <w:rPr>
                <w:rFonts w:ascii="Times New Roman" w:hAnsi="Times New Roman" w:cs="Times New Roman"/>
                <w:sz w:val="24"/>
                <w:szCs w:val="24"/>
              </w:rPr>
            </w:pPr>
          </w:p>
        </w:tc>
        <w:tc>
          <w:tcPr>
            <w:tcW w:w="1421" w:type="dxa"/>
          </w:tcPr>
          <w:p w:rsidR="00BA58A4" w:rsidRPr="00D5211C" w:rsidRDefault="00BA58A4" w:rsidP="00225CBF">
            <w:pPr>
              <w:jc w:val="both"/>
              <w:rPr>
                <w:rFonts w:ascii="Times New Roman" w:hAnsi="Times New Roman" w:cs="Times New Roman"/>
                <w:sz w:val="24"/>
                <w:szCs w:val="24"/>
              </w:rPr>
            </w:pPr>
          </w:p>
        </w:tc>
      </w:tr>
      <w:tr w:rsidR="00BA58A4" w:rsidRPr="00D5211C" w:rsidTr="00225CBF">
        <w:tc>
          <w:tcPr>
            <w:tcW w:w="1206"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2</w:t>
            </w:r>
          </w:p>
        </w:tc>
        <w:tc>
          <w:tcPr>
            <w:tcW w:w="137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200</w:t>
            </w:r>
          </w:p>
        </w:tc>
        <w:tc>
          <w:tcPr>
            <w:tcW w:w="89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80/+80</w:t>
            </w:r>
          </w:p>
        </w:tc>
        <w:tc>
          <w:tcPr>
            <w:tcW w:w="89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10/</w:t>
            </w:r>
          </w:p>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-10</w:t>
            </w: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9" w:type="dxa"/>
          </w:tcPr>
          <w:p w:rsidR="00BA58A4" w:rsidRPr="00D5211C" w:rsidRDefault="00BA58A4" w:rsidP="00225CBF">
            <w:pPr>
              <w:jc w:val="both"/>
              <w:rPr>
                <w:rFonts w:ascii="Times New Roman" w:hAnsi="Times New Roman" w:cs="Times New Roman"/>
                <w:sz w:val="24"/>
                <w:szCs w:val="24"/>
              </w:rPr>
            </w:pPr>
          </w:p>
        </w:tc>
        <w:tc>
          <w:tcPr>
            <w:tcW w:w="1421" w:type="dxa"/>
          </w:tcPr>
          <w:p w:rsidR="00BA58A4" w:rsidRPr="00D5211C" w:rsidRDefault="00BA58A4" w:rsidP="00225CBF">
            <w:pPr>
              <w:jc w:val="both"/>
              <w:rPr>
                <w:rFonts w:ascii="Times New Roman" w:hAnsi="Times New Roman" w:cs="Times New Roman"/>
                <w:sz w:val="24"/>
                <w:szCs w:val="24"/>
              </w:rPr>
            </w:pPr>
          </w:p>
        </w:tc>
      </w:tr>
      <w:tr w:rsidR="00BA58A4" w:rsidRPr="00D5211C" w:rsidTr="00225CBF">
        <w:tc>
          <w:tcPr>
            <w:tcW w:w="1206"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w:t>
            </w:r>
          </w:p>
        </w:tc>
        <w:tc>
          <w:tcPr>
            <w:tcW w:w="1379" w:type="dxa"/>
          </w:tcPr>
          <w:p w:rsidR="00BA58A4" w:rsidRPr="00D5211C" w:rsidRDefault="00BA58A4" w:rsidP="00225CBF">
            <w:pPr>
              <w:jc w:val="both"/>
              <w:rPr>
                <w:rFonts w:ascii="Times New Roman" w:hAnsi="Times New Roman" w:cs="Times New Roman"/>
                <w:sz w:val="24"/>
                <w:szCs w:val="24"/>
              </w:rPr>
            </w:pPr>
          </w:p>
        </w:tc>
        <w:tc>
          <w:tcPr>
            <w:tcW w:w="899" w:type="dxa"/>
          </w:tcPr>
          <w:p w:rsidR="00BA58A4" w:rsidRPr="00D5211C" w:rsidRDefault="00BA58A4" w:rsidP="00225CBF">
            <w:pPr>
              <w:jc w:val="both"/>
              <w:rPr>
                <w:rFonts w:ascii="Times New Roman" w:hAnsi="Times New Roman" w:cs="Times New Roman"/>
                <w:sz w:val="24"/>
                <w:szCs w:val="24"/>
              </w:rPr>
            </w:pPr>
          </w:p>
        </w:tc>
        <w:tc>
          <w:tcPr>
            <w:tcW w:w="899"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9" w:type="dxa"/>
          </w:tcPr>
          <w:p w:rsidR="00BA58A4" w:rsidRPr="00D5211C" w:rsidRDefault="00BA58A4" w:rsidP="00225CBF">
            <w:pPr>
              <w:jc w:val="both"/>
              <w:rPr>
                <w:rFonts w:ascii="Times New Roman" w:hAnsi="Times New Roman" w:cs="Times New Roman"/>
                <w:sz w:val="24"/>
                <w:szCs w:val="24"/>
              </w:rPr>
            </w:pPr>
          </w:p>
        </w:tc>
        <w:tc>
          <w:tcPr>
            <w:tcW w:w="1421" w:type="dxa"/>
          </w:tcPr>
          <w:p w:rsidR="00BA58A4" w:rsidRPr="00D5211C" w:rsidRDefault="00BA58A4" w:rsidP="00225CBF">
            <w:pPr>
              <w:jc w:val="both"/>
              <w:rPr>
                <w:rFonts w:ascii="Times New Roman" w:hAnsi="Times New Roman" w:cs="Times New Roman"/>
                <w:sz w:val="24"/>
                <w:szCs w:val="24"/>
              </w:rPr>
            </w:pPr>
          </w:p>
        </w:tc>
      </w:tr>
      <w:tr w:rsidR="00BA58A4" w:rsidRPr="00D5211C" w:rsidTr="00225CBF">
        <w:tc>
          <w:tcPr>
            <w:tcW w:w="1206"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6</w:t>
            </w:r>
          </w:p>
        </w:tc>
        <w:tc>
          <w:tcPr>
            <w:tcW w:w="137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160</w:t>
            </w:r>
          </w:p>
        </w:tc>
        <w:tc>
          <w:tcPr>
            <w:tcW w:w="89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10/-10</w:t>
            </w:r>
          </w:p>
        </w:tc>
        <w:tc>
          <w:tcPr>
            <w:tcW w:w="899" w:type="dxa"/>
          </w:tcPr>
          <w:p w:rsidR="00BA58A4" w:rsidRPr="00D5211C" w:rsidRDefault="00BA58A4" w:rsidP="00225CBF">
            <w:pPr>
              <w:jc w:val="both"/>
              <w:rPr>
                <w:rFonts w:ascii="Times New Roman" w:hAnsi="Times New Roman" w:cs="Times New Roman"/>
                <w:sz w:val="24"/>
                <w:szCs w:val="24"/>
              </w:rPr>
            </w:pPr>
            <w:r w:rsidRPr="00D5211C">
              <w:rPr>
                <w:rFonts w:ascii="Times New Roman" w:hAnsi="Times New Roman" w:cs="Times New Roman"/>
                <w:sz w:val="24"/>
                <w:szCs w:val="24"/>
              </w:rPr>
              <w:t>90/+90</w:t>
            </w: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8" w:type="dxa"/>
          </w:tcPr>
          <w:p w:rsidR="00BA58A4" w:rsidRPr="00D5211C" w:rsidRDefault="00BA58A4" w:rsidP="00225CBF">
            <w:pPr>
              <w:jc w:val="both"/>
              <w:rPr>
                <w:rFonts w:ascii="Times New Roman" w:hAnsi="Times New Roman" w:cs="Times New Roman"/>
                <w:sz w:val="24"/>
                <w:szCs w:val="24"/>
              </w:rPr>
            </w:pPr>
          </w:p>
        </w:tc>
        <w:tc>
          <w:tcPr>
            <w:tcW w:w="539" w:type="dxa"/>
          </w:tcPr>
          <w:p w:rsidR="00BA58A4" w:rsidRPr="00D5211C" w:rsidRDefault="00BA58A4" w:rsidP="00225CBF">
            <w:pPr>
              <w:jc w:val="both"/>
              <w:rPr>
                <w:rFonts w:ascii="Times New Roman" w:hAnsi="Times New Roman" w:cs="Times New Roman"/>
                <w:sz w:val="24"/>
                <w:szCs w:val="24"/>
              </w:rPr>
            </w:pPr>
          </w:p>
        </w:tc>
        <w:tc>
          <w:tcPr>
            <w:tcW w:w="1421" w:type="dxa"/>
          </w:tcPr>
          <w:p w:rsidR="00BA58A4" w:rsidRPr="00D5211C" w:rsidRDefault="00BA58A4" w:rsidP="00225CBF">
            <w:pPr>
              <w:jc w:val="both"/>
              <w:rPr>
                <w:rFonts w:ascii="Times New Roman" w:hAnsi="Times New Roman" w:cs="Times New Roman"/>
                <w:sz w:val="24"/>
                <w:szCs w:val="24"/>
              </w:rPr>
            </w:pPr>
          </w:p>
        </w:tc>
      </w:tr>
    </w:tbl>
    <w:p w:rsidR="00BA58A4" w:rsidRPr="00D5211C" w:rsidRDefault="00BA58A4" w:rsidP="00BA58A4">
      <w:pPr>
        <w:jc w:val="both"/>
        <w:rPr>
          <w:rFonts w:ascii="Times New Roman" w:hAnsi="Times New Roman" w:cs="Times New Roman"/>
          <w:sz w:val="24"/>
          <w:szCs w:val="24"/>
        </w:rPr>
      </w:pPr>
    </w:p>
    <w:p w:rsidR="00BA58A4" w:rsidRPr="00D5211C" w:rsidRDefault="00BA58A4" w:rsidP="00454196">
      <w:pPr>
        <w:ind w:firstLine="708"/>
        <w:jc w:val="both"/>
        <w:rPr>
          <w:rFonts w:ascii="Times New Roman" w:hAnsi="Times New Roman" w:cs="Times New Roman"/>
          <w:sz w:val="24"/>
          <w:szCs w:val="24"/>
        </w:rPr>
      </w:pPr>
    </w:p>
    <w:p w:rsidR="00803D6C" w:rsidRPr="00D5211C" w:rsidRDefault="00803D6C" w:rsidP="0013092C">
      <w:pPr>
        <w:jc w:val="both"/>
        <w:rPr>
          <w:rFonts w:ascii="Times New Roman" w:hAnsi="Times New Roman" w:cs="Times New Roman"/>
          <w:b/>
          <w:sz w:val="24"/>
          <w:szCs w:val="24"/>
        </w:rPr>
      </w:pPr>
      <w:r w:rsidRPr="00D5211C">
        <w:rPr>
          <w:rFonts w:ascii="Times New Roman" w:hAnsi="Times New Roman" w:cs="Times New Roman"/>
          <w:b/>
          <w:sz w:val="24"/>
          <w:szCs w:val="24"/>
        </w:rPr>
        <w:t>Тестовые задания для I тура</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1. По общему строению моллюски имеют тело: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несегментированное, вторично-полостное;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несегментированное, первично-полостное;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сегментированное, вторично-полостное;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2. Мантийная полость моллюсков:</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соединена отверстиями с окружающей средой;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такой полости не существует;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В) не сопряжена с окружающей средой.</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lastRenderedPageBreak/>
        <w:t>3. Полость тела моллюсков:</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A) сплошн</w:t>
      </w:r>
      <w:r w:rsidR="00454196" w:rsidRPr="00D5211C">
        <w:rPr>
          <w:rFonts w:ascii="Times New Roman" w:hAnsi="Times New Roman" w:cs="Times New Roman"/>
          <w:sz w:val="24"/>
          <w:szCs w:val="24"/>
        </w:rPr>
        <w:t>ая</w:t>
      </w:r>
      <w:r w:rsidRPr="00D5211C">
        <w:rPr>
          <w:rFonts w:ascii="Times New Roman" w:hAnsi="Times New Roman" w:cs="Times New Roman"/>
          <w:sz w:val="24"/>
          <w:szCs w:val="24"/>
        </w:rPr>
        <w:t xml:space="preserve">;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Б) имеет вид отдельных мешков;</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B) отсутствует.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Б.</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4. Промежутки между внутренними органами заполнены:</w:t>
      </w:r>
    </w:p>
    <w:p w:rsidR="00454196" w:rsidRPr="00D5211C" w:rsidRDefault="00454196" w:rsidP="0013092C">
      <w:pPr>
        <w:jc w:val="both"/>
        <w:rPr>
          <w:rFonts w:ascii="Times New Roman" w:hAnsi="Times New Roman" w:cs="Times New Roman"/>
          <w:sz w:val="24"/>
          <w:szCs w:val="24"/>
        </w:rPr>
      </w:pPr>
      <w:r w:rsidRPr="00D5211C">
        <w:rPr>
          <w:rFonts w:ascii="Times New Roman" w:hAnsi="Times New Roman" w:cs="Times New Roman"/>
          <w:sz w:val="24"/>
          <w:szCs w:val="24"/>
        </w:rPr>
        <w:t>А</w:t>
      </w:r>
      <w:r w:rsidR="00803D6C" w:rsidRPr="00D5211C">
        <w:rPr>
          <w:rFonts w:ascii="Times New Roman" w:hAnsi="Times New Roman" w:cs="Times New Roman"/>
          <w:sz w:val="24"/>
          <w:szCs w:val="24"/>
        </w:rPr>
        <w:t xml:space="preserve">) воздухом;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жидкостью;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соединительной тканью — паренхимой;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промежутки между органами отсутствуют.</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Ответ: </w:t>
      </w:r>
      <w:r w:rsidR="00454196" w:rsidRPr="00D5211C">
        <w:rPr>
          <w:rFonts w:ascii="Times New Roman" w:hAnsi="Times New Roman" w:cs="Times New Roman"/>
          <w:sz w:val="24"/>
          <w:szCs w:val="24"/>
        </w:rPr>
        <w:t>В</w:t>
      </w:r>
      <w:r w:rsidRPr="00D5211C">
        <w:rPr>
          <w:rFonts w:ascii="Times New Roman" w:hAnsi="Times New Roman" w:cs="Times New Roman"/>
          <w:sz w:val="24"/>
          <w:szCs w:val="24"/>
        </w:rPr>
        <w:t>.</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5. Кровеносная система, в которой кровь из сосудов попадает в полость тела:</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А) замкнут</w:t>
      </w:r>
      <w:r w:rsidR="00454196" w:rsidRPr="00D5211C">
        <w:rPr>
          <w:rFonts w:ascii="Times New Roman" w:hAnsi="Times New Roman" w:cs="Times New Roman"/>
          <w:sz w:val="24"/>
          <w:szCs w:val="24"/>
        </w:rPr>
        <w:t>ая</w:t>
      </w:r>
      <w:r w:rsidRPr="00D5211C">
        <w:rPr>
          <w:rFonts w:ascii="Times New Roman" w:hAnsi="Times New Roman" w:cs="Times New Roman"/>
          <w:sz w:val="24"/>
          <w:szCs w:val="24"/>
        </w:rPr>
        <w:t xml:space="preserve">;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незамкнутая; </w:t>
      </w:r>
    </w:p>
    <w:p w:rsidR="00454196" w:rsidRPr="00D5211C" w:rsidRDefault="00454196" w:rsidP="0013092C">
      <w:pPr>
        <w:jc w:val="both"/>
        <w:rPr>
          <w:rFonts w:ascii="Times New Roman" w:hAnsi="Times New Roman" w:cs="Times New Roman"/>
          <w:sz w:val="24"/>
          <w:szCs w:val="24"/>
        </w:rPr>
      </w:pPr>
      <w:r w:rsidRPr="00D5211C">
        <w:rPr>
          <w:rFonts w:ascii="Times New Roman" w:hAnsi="Times New Roman" w:cs="Times New Roman"/>
          <w:sz w:val="24"/>
          <w:szCs w:val="24"/>
        </w:rPr>
        <w:t>В</w:t>
      </w:r>
      <w:r w:rsidR="00803D6C" w:rsidRPr="00D5211C">
        <w:rPr>
          <w:rFonts w:ascii="Times New Roman" w:hAnsi="Times New Roman" w:cs="Times New Roman"/>
          <w:sz w:val="24"/>
          <w:szCs w:val="24"/>
        </w:rPr>
        <w:t xml:space="preserve">) такой системы не существует.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Б.</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6. Ракушка моллюсков в основном состоит из:</w:t>
      </w:r>
    </w:p>
    <w:p w:rsidR="00454196" w:rsidRPr="00D5211C" w:rsidRDefault="00454196" w:rsidP="0013092C">
      <w:pPr>
        <w:jc w:val="both"/>
        <w:rPr>
          <w:rFonts w:ascii="Times New Roman" w:hAnsi="Times New Roman" w:cs="Times New Roman"/>
          <w:sz w:val="24"/>
          <w:szCs w:val="24"/>
        </w:rPr>
      </w:pPr>
      <w:r w:rsidRPr="00D5211C">
        <w:rPr>
          <w:rFonts w:ascii="Times New Roman" w:hAnsi="Times New Roman" w:cs="Times New Roman"/>
          <w:sz w:val="24"/>
          <w:szCs w:val="24"/>
        </w:rPr>
        <w:t>А</w:t>
      </w:r>
      <w:r w:rsidR="00803D6C" w:rsidRPr="00D5211C">
        <w:rPr>
          <w:rFonts w:ascii="Times New Roman" w:hAnsi="Times New Roman" w:cs="Times New Roman"/>
          <w:sz w:val="24"/>
          <w:szCs w:val="24"/>
        </w:rPr>
        <w:t xml:space="preserve">) целлюлозы;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извести и рогообразного вещества;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В) кремнезема;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хитина.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Б.</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7. Органы выделения моллюсков представлены: </w:t>
      </w:r>
    </w:p>
    <w:p w:rsidR="00454196" w:rsidRPr="00D5211C" w:rsidRDefault="00454196" w:rsidP="0013092C">
      <w:pPr>
        <w:jc w:val="both"/>
        <w:rPr>
          <w:rFonts w:ascii="Times New Roman" w:hAnsi="Times New Roman" w:cs="Times New Roman"/>
          <w:sz w:val="24"/>
          <w:szCs w:val="24"/>
        </w:rPr>
      </w:pPr>
      <w:r w:rsidRPr="00D5211C">
        <w:rPr>
          <w:rFonts w:ascii="Times New Roman" w:hAnsi="Times New Roman" w:cs="Times New Roman"/>
          <w:sz w:val="24"/>
          <w:szCs w:val="24"/>
        </w:rPr>
        <w:t>А</w:t>
      </w:r>
      <w:r w:rsidR="00803D6C" w:rsidRPr="00D5211C">
        <w:rPr>
          <w:rFonts w:ascii="Times New Roman" w:hAnsi="Times New Roman" w:cs="Times New Roman"/>
          <w:sz w:val="24"/>
          <w:szCs w:val="24"/>
        </w:rPr>
        <w:t xml:space="preserve">) </w:t>
      </w:r>
      <w:proofErr w:type="spellStart"/>
      <w:r w:rsidR="00803D6C" w:rsidRPr="00D5211C">
        <w:rPr>
          <w:rFonts w:ascii="Times New Roman" w:hAnsi="Times New Roman" w:cs="Times New Roman"/>
          <w:sz w:val="24"/>
          <w:szCs w:val="24"/>
        </w:rPr>
        <w:t>протонефридиями</w:t>
      </w:r>
      <w:proofErr w:type="spellEnd"/>
      <w:r w:rsidR="00803D6C" w:rsidRPr="00D5211C">
        <w:rPr>
          <w:rFonts w:ascii="Times New Roman" w:hAnsi="Times New Roman" w:cs="Times New Roman"/>
          <w:sz w:val="24"/>
          <w:szCs w:val="24"/>
        </w:rPr>
        <w:t xml:space="preserve">;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почками;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всей поверхностью тела;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метанефридиями.</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Б.</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lastRenderedPageBreak/>
        <w:t>8. Кровь поступает в сердце по:</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А) вена</w:t>
      </w:r>
      <w:r w:rsidR="00454196" w:rsidRPr="00D5211C">
        <w:rPr>
          <w:rFonts w:ascii="Times New Roman" w:hAnsi="Times New Roman" w:cs="Times New Roman"/>
          <w:sz w:val="24"/>
          <w:szCs w:val="24"/>
        </w:rPr>
        <w:t>м</w:t>
      </w:r>
      <w:r w:rsidRPr="00D5211C">
        <w:rPr>
          <w:rFonts w:ascii="Times New Roman" w:hAnsi="Times New Roman" w:cs="Times New Roman"/>
          <w:sz w:val="24"/>
          <w:szCs w:val="24"/>
        </w:rPr>
        <w:t xml:space="preserve">;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Б) артерия</w:t>
      </w:r>
      <w:r w:rsidR="00454196" w:rsidRPr="00D5211C">
        <w:rPr>
          <w:rFonts w:ascii="Times New Roman" w:hAnsi="Times New Roman" w:cs="Times New Roman"/>
          <w:sz w:val="24"/>
          <w:szCs w:val="24"/>
        </w:rPr>
        <w:t>м</w:t>
      </w:r>
      <w:r w:rsidRPr="00D5211C">
        <w:rPr>
          <w:rFonts w:ascii="Times New Roman" w:hAnsi="Times New Roman" w:cs="Times New Roman"/>
          <w:sz w:val="24"/>
          <w:szCs w:val="24"/>
        </w:rPr>
        <w:t xml:space="preserve">;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В) капилляра</w:t>
      </w:r>
      <w:r w:rsidR="00454196" w:rsidRPr="00D5211C">
        <w:rPr>
          <w:rFonts w:ascii="Times New Roman" w:hAnsi="Times New Roman" w:cs="Times New Roman"/>
          <w:sz w:val="24"/>
          <w:szCs w:val="24"/>
        </w:rPr>
        <w:t>м</w:t>
      </w:r>
      <w:r w:rsidRPr="00D5211C">
        <w:rPr>
          <w:rFonts w:ascii="Times New Roman" w:hAnsi="Times New Roman" w:cs="Times New Roman"/>
          <w:sz w:val="24"/>
          <w:szCs w:val="24"/>
        </w:rPr>
        <w:t xml:space="preserve">;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аорт</w:t>
      </w:r>
      <w:r w:rsidR="00454196" w:rsidRPr="00D5211C">
        <w:rPr>
          <w:rFonts w:ascii="Times New Roman" w:hAnsi="Times New Roman" w:cs="Times New Roman"/>
          <w:sz w:val="24"/>
          <w:szCs w:val="24"/>
        </w:rPr>
        <w:t>е</w:t>
      </w:r>
      <w:r w:rsidRPr="00D5211C">
        <w:rPr>
          <w:rFonts w:ascii="Times New Roman" w:hAnsi="Times New Roman" w:cs="Times New Roman"/>
          <w:sz w:val="24"/>
          <w:szCs w:val="24"/>
        </w:rPr>
        <w:t xml:space="preserve">.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9. Центральная нервная система моллюсков представлена:</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нервным узлом и продольными нервными стволами;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надглоточным нервным узлом, окологлоточным стволом, брюшной нервной цепочкой;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разбросанными по телу узлами;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центральная нервная система отсутствует.</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В.</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10. По способу добывания пищи во взрослом состоянии двустворчатые:</w:t>
      </w:r>
    </w:p>
    <w:p w:rsidR="00454196" w:rsidRPr="00D5211C" w:rsidRDefault="00454196" w:rsidP="0013092C">
      <w:pPr>
        <w:jc w:val="both"/>
        <w:rPr>
          <w:rFonts w:ascii="Times New Roman" w:hAnsi="Times New Roman" w:cs="Times New Roman"/>
          <w:sz w:val="24"/>
          <w:szCs w:val="24"/>
        </w:rPr>
      </w:pPr>
      <w:r w:rsidRPr="00D5211C">
        <w:rPr>
          <w:rFonts w:ascii="Times New Roman" w:hAnsi="Times New Roman" w:cs="Times New Roman"/>
          <w:sz w:val="24"/>
          <w:szCs w:val="24"/>
        </w:rPr>
        <w:t>А</w:t>
      </w:r>
      <w:r w:rsidR="00803D6C" w:rsidRPr="00D5211C">
        <w:rPr>
          <w:rFonts w:ascii="Times New Roman" w:hAnsi="Times New Roman" w:cs="Times New Roman"/>
          <w:sz w:val="24"/>
          <w:szCs w:val="24"/>
        </w:rPr>
        <w:t xml:space="preserve">) паразиты;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Б) хищники;</w:t>
      </w:r>
    </w:p>
    <w:p w:rsidR="00454196" w:rsidRPr="00D5211C" w:rsidRDefault="00454196" w:rsidP="0013092C">
      <w:pPr>
        <w:jc w:val="both"/>
        <w:rPr>
          <w:rFonts w:ascii="Times New Roman" w:hAnsi="Times New Roman" w:cs="Times New Roman"/>
          <w:sz w:val="24"/>
          <w:szCs w:val="24"/>
        </w:rPr>
      </w:pPr>
      <w:r w:rsidRPr="00D5211C">
        <w:rPr>
          <w:rFonts w:ascii="Times New Roman" w:hAnsi="Times New Roman" w:cs="Times New Roman"/>
          <w:sz w:val="24"/>
          <w:szCs w:val="24"/>
        </w:rPr>
        <w:t>В</w:t>
      </w:r>
      <w:r w:rsidR="00803D6C" w:rsidRPr="00D5211C">
        <w:rPr>
          <w:rFonts w:ascii="Times New Roman" w:hAnsi="Times New Roman" w:cs="Times New Roman"/>
          <w:sz w:val="24"/>
          <w:szCs w:val="24"/>
        </w:rPr>
        <w:t xml:space="preserve">) </w:t>
      </w:r>
      <w:proofErr w:type="spellStart"/>
      <w:r w:rsidR="00803D6C" w:rsidRPr="00D5211C">
        <w:rPr>
          <w:rFonts w:ascii="Times New Roman" w:hAnsi="Times New Roman" w:cs="Times New Roman"/>
          <w:sz w:val="24"/>
          <w:szCs w:val="24"/>
        </w:rPr>
        <w:t>фильтраторы</w:t>
      </w:r>
      <w:proofErr w:type="spellEnd"/>
      <w:r w:rsidR="00803D6C" w:rsidRPr="00D5211C">
        <w:rPr>
          <w:rFonts w:ascii="Times New Roman" w:hAnsi="Times New Roman" w:cs="Times New Roman"/>
          <w:sz w:val="24"/>
          <w:szCs w:val="24"/>
        </w:rPr>
        <w:t xml:space="preserve">;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Г) </w:t>
      </w:r>
      <w:proofErr w:type="spellStart"/>
      <w:r w:rsidRPr="00D5211C">
        <w:rPr>
          <w:rFonts w:ascii="Times New Roman" w:hAnsi="Times New Roman" w:cs="Times New Roman"/>
          <w:sz w:val="24"/>
          <w:szCs w:val="24"/>
        </w:rPr>
        <w:t>хемосинтетики</w:t>
      </w:r>
      <w:proofErr w:type="spellEnd"/>
      <w:r w:rsidRPr="00D5211C">
        <w:rPr>
          <w:rFonts w:ascii="Times New Roman" w:hAnsi="Times New Roman" w:cs="Times New Roman"/>
          <w:sz w:val="24"/>
          <w:szCs w:val="24"/>
        </w:rPr>
        <w:t>.</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В.</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11. У большинства брюхоногих моллюсков:</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сердце двухкамерное;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сердце </w:t>
      </w:r>
      <w:proofErr w:type="spellStart"/>
      <w:r w:rsidRPr="00D5211C">
        <w:rPr>
          <w:rFonts w:ascii="Times New Roman" w:hAnsi="Times New Roman" w:cs="Times New Roman"/>
          <w:sz w:val="24"/>
          <w:szCs w:val="24"/>
        </w:rPr>
        <w:t>трехкамерное</w:t>
      </w:r>
      <w:proofErr w:type="spellEnd"/>
      <w:r w:rsidRPr="00D5211C">
        <w:rPr>
          <w:rFonts w:ascii="Times New Roman" w:hAnsi="Times New Roman" w:cs="Times New Roman"/>
          <w:sz w:val="24"/>
          <w:szCs w:val="24"/>
        </w:rPr>
        <w:t xml:space="preserve">;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сердце однокамерное;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сердце четырехкамерное.</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Б.</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12. Отделы тела двустворчатых:</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туловище, нога;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голова, туловище, ноги. </w:t>
      </w:r>
    </w:p>
    <w:p w:rsidR="00803D6C" w:rsidRPr="00D5211C" w:rsidRDefault="00454196" w:rsidP="0013092C">
      <w:pPr>
        <w:jc w:val="both"/>
        <w:rPr>
          <w:rFonts w:ascii="Times New Roman" w:hAnsi="Times New Roman" w:cs="Times New Roman"/>
          <w:sz w:val="24"/>
          <w:szCs w:val="24"/>
        </w:rPr>
      </w:pPr>
      <w:r w:rsidRPr="00D5211C">
        <w:rPr>
          <w:rFonts w:ascii="Times New Roman" w:hAnsi="Times New Roman" w:cs="Times New Roman"/>
          <w:sz w:val="24"/>
          <w:szCs w:val="24"/>
        </w:rPr>
        <w:t>В</w:t>
      </w:r>
      <w:r w:rsidR="00803D6C" w:rsidRPr="00D5211C">
        <w:rPr>
          <w:rFonts w:ascii="Times New Roman" w:hAnsi="Times New Roman" w:cs="Times New Roman"/>
          <w:sz w:val="24"/>
          <w:szCs w:val="24"/>
        </w:rPr>
        <w:t>) голова, туловище, хвост.</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lastRenderedPageBreak/>
        <w:t>Ответ: А.</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13. У брюхоногих моллюсков органами дыхания являются: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трахеи;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поверхность тела;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В) легкие.</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В.</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14. Органы дыхания двустворчатых:</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легкие; </w:t>
      </w:r>
    </w:p>
    <w:p w:rsidR="00454196"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трахеи;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жабры;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поверхность тела</w:t>
      </w:r>
      <w:r w:rsidR="00446C89" w:rsidRPr="00D5211C">
        <w:rPr>
          <w:rFonts w:ascii="Times New Roman" w:hAnsi="Times New Roman" w:cs="Times New Roman"/>
          <w:sz w:val="24"/>
          <w:szCs w:val="24"/>
        </w:rPr>
        <w:t>.</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В.</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15. Сердце у двустворчатых:</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w:t>
      </w:r>
      <w:proofErr w:type="spellStart"/>
      <w:r w:rsidRPr="00D5211C">
        <w:rPr>
          <w:rFonts w:ascii="Times New Roman" w:hAnsi="Times New Roman" w:cs="Times New Roman"/>
          <w:sz w:val="24"/>
          <w:szCs w:val="24"/>
        </w:rPr>
        <w:t>трехкамерное</w:t>
      </w:r>
      <w:proofErr w:type="spellEnd"/>
      <w:r w:rsidRPr="00D5211C">
        <w:rPr>
          <w:rFonts w:ascii="Times New Roman" w:hAnsi="Times New Roman" w:cs="Times New Roman"/>
          <w:sz w:val="24"/>
          <w:szCs w:val="24"/>
        </w:rPr>
        <w:t xml:space="preserve">;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однокамерное;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двухкамерное;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четырехкамерное.</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16. Для большинства брюхоногих характерно развитие:</w:t>
      </w:r>
    </w:p>
    <w:p w:rsidR="00446C89" w:rsidRPr="00D5211C" w:rsidRDefault="00446C89" w:rsidP="0013092C">
      <w:pPr>
        <w:jc w:val="both"/>
        <w:rPr>
          <w:rFonts w:ascii="Times New Roman" w:hAnsi="Times New Roman" w:cs="Times New Roman"/>
          <w:sz w:val="24"/>
          <w:szCs w:val="24"/>
        </w:rPr>
      </w:pPr>
      <w:r w:rsidRPr="00D5211C">
        <w:rPr>
          <w:rFonts w:ascii="Times New Roman" w:hAnsi="Times New Roman" w:cs="Times New Roman"/>
          <w:sz w:val="24"/>
          <w:szCs w:val="24"/>
        </w:rPr>
        <w:t>А</w:t>
      </w:r>
      <w:r w:rsidR="00803D6C" w:rsidRPr="00D5211C">
        <w:rPr>
          <w:rFonts w:ascii="Times New Roman" w:hAnsi="Times New Roman" w:cs="Times New Roman"/>
          <w:sz w:val="24"/>
          <w:szCs w:val="24"/>
        </w:rPr>
        <w:t>) прямо</w:t>
      </w:r>
      <w:r w:rsidRPr="00D5211C">
        <w:rPr>
          <w:rFonts w:ascii="Times New Roman" w:hAnsi="Times New Roman" w:cs="Times New Roman"/>
          <w:sz w:val="24"/>
          <w:szCs w:val="24"/>
        </w:rPr>
        <w:t>е</w:t>
      </w:r>
      <w:r w:rsidR="00803D6C" w:rsidRPr="00D5211C">
        <w:rPr>
          <w:rFonts w:ascii="Times New Roman" w:hAnsi="Times New Roman" w:cs="Times New Roman"/>
          <w:sz w:val="24"/>
          <w:szCs w:val="24"/>
        </w:rPr>
        <w:t xml:space="preserve">;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Б) косвенн</w:t>
      </w:r>
      <w:r w:rsidR="00446C89" w:rsidRPr="00D5211C">
        <w:rPr>
          <w:rFonts w:ascii="Times New Roman" w:hAnsi="Times New Roman" w:cs="Times New Roman"/>
          <w:sz w:val="24"/>
          <w:szCs w:val="24"/>
        </w:rPr>
        <w:t>ое</w:t>
      </w:r>
      <w:r w:rsidRPr="00D5211C">
        <w:rPr>
          <w:rFonts w:ascii="Times New Roman" w:hAnsi="Times New Roman" w:cs="Times New Roman"/>
          <w:sz w:val="24"/>
          <w:szCs w:val="24"/>
        </w:rPr>
        <w:t xml:space="preserve">;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с полным превращением;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Г) с неполным превращением.</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А.</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17. Оплодотворение у двустворчатых происходит: </w:t>
      </w:r>
    </w:p>
    <w:p w:rsidR="00446C89" w:rsidRPr="00D5211C" w:rsidRDefault="00446C89" w:rsidP="0013092C">
      <w:pPr>
        <w:jc w:val="both"/>
        <w:rPr>
          <w:rFonts w:ascii="Times New Roman" w:hAnsi="Times New Roman" w:cs="Times New Roman"/>
          <w:sz w:val="24"/>
          <w:szCs w:val="24"/>
        </w:rPr>
      </w:pPr>
      <w:r w:rsidRPr="00D5211C">
        <w:rPr>
          <w:rFonts w:ascii="Times New Roman" w:hAnsi="Times New Roman" w:cs="Times New Roman"/>
          <w:sz w:val="24"/>
          <w:szCs w:val="24"/>
        </w:rPr>
        <w:t>А</w:t>
      </w:r>
      <w:r w:rsidR="00803D6C" w:rsidRPr="00D5211C">
        <w:rPr>
          <w:rFonts w:ascii="Times New Roman" w:hAnsi="Times New Roman" w:cs="Times New Roman"/>
          <w:sz w:val="24"/>
          <w:szCs w:val="24"/>
        </w:rPr>
        <w:t xml:space="preserve">) в мантийной полости самок;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Б) во внешней среде;</w:t>
      </w:r>
    </w:p>
    <w:p w:rsidR="00803D6C" w:rsidRPr="00D5211C" w:rsidRDefault="00446C89" w:rsidP="0013092C">
      <w:pPr>
        <w:jc w:val="both"/>
        <w:rPr>
          <w:rFonts w:ascii="Times New Roman" w:hAnsi="Times New Roman" w:cs="Times New Roman"/>
          <w:sz w:val="24"/>
          <w:szCs w:val="24"/>
        </w:rPr>
      </w:pPr>
      <w:r w:rsidRPr="00D5211C">
        <w:rPr>
          <w:rFonts w:ascii="Times New Roman" w:hAnsi="Times New Roman" w:cs="Times New Roman"/>
          <w:sz w:val="24"/>
          <w:szCs w:val="24"/>
        </w:rPr>
        <w:t>В</w:t>
      </w:r>
      <w:r w:rsidR="00803D6C" w:rsidRPr="00D5211C">
        <w:rPr>
          <w:rFonts w:ascii="Times New Roman" w:hAnsi="Times New Roman" w:cs="Times New Roman"/>
          <w:sz w:val="24"/>
          <w:szCs w:val="24"/>
        </w:rPr>
        <w:t>) в других организмах.</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lastRenderedPageBreak/>
        <w:t>Ответ: А.</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18. Оплодотворение у брюхоногих происходит: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наружное, в воде;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наружная, в среде другого организма; </w:t>
      </w:r>
    </w:p>
    <w:p w:rsidR="00803D6C" w:rsidRPr="00D5211C" w:rsidRDefault="00446C89" w:rsidP="0013092C">
      <w:pPr>
        <w:jc w:val="both"/>
        <w:rPr>
          <w:rFonts w:ascii="Times New Roman" w:hAnsi="Times New Roman" w:cs="Times New Roman"/>
          <w:sz w:val="24"/>
          <w:szCs w:val="24"/>
        </w:rPr>
      </w:pPr>
      <w:r w:rsidRPr="00D5211C">
        <w:rPr>
          <w:rFonts w:ascii="Times New Roman" w:hAnsi="Times New Roman" w:cs="Times New Roman"/>
          <w:sz w:val="24"/>
          <w:szCs w:val="24"/>
        </w:rPr>
        <w:t>В</w:t>
      </w:r>
      <w:r w:rsidR="00803D6C" w:rsidRPr="00D5211C">
        <w:rPr>
          <w:rFonts w:ascii="Times New Roman" w:hAnsi="Times New Roman" w:cs="Times New Roman"/>
          <w:sz w:val="24"/>
          <w:szCs w:val="24"/>
        </w:rPr>
        <w:t>) внутреннее.</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В.</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19. Представители класса </w:t>
      </w:r>
      <w:r w:rsidR="00446C89" w:rsidRPr="00D5211C">
        <w:rPr>
          <w:rFonts w:ascii="Times New Roman" w:hAnsi="Times New Roman" w:cs="Times New Roman"/>
          <w:sz w:val="24"/>
          <w:szCs w:val="24"/>
        </w:rPr>
        <w:t>Брюхоногие</w:t>
      </w:r>
      <w:r w:rsidRPr="00D5211C">
        <w:rPr>
          <w:rFonts w:ascii="Times New Roman" w:hAnsi="Times New Roman" w:cs="Times New Roman"/>
          <w:sz w:val="24"/>
          <w:szCs w:val="24"/>
        </w:rPr>
        <w:t>:</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А) голый с</w:t>
      </w:r>
      <w:r w:rsidR="00446C89" w:rsidRPr="00D5211C">
        <w:rPr>
          <w:rFonts w:ascii="Times New Roman" w:hAnsi="Times New Roman" w:cs="Times New Roman"/>
          <w:sz w:val="24"/>
          <w:szCs w:val="24"/>
        </w:rPr>
        <w:t>лизень</w:t>
      </w:r>
      <w:r w:rsidRPr="00D5211C">
        <w:rPr>
          <w:rFonts w:ascii="Times New Roman" w:hAnsi="Times New Roman" w:cs="Times New Roman"/>
          <w:sz w:val="24"/>
          <w:szCs w:val="24"/>
        </w:rPr>
        <w:t xml:space="preserve">;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Б) </w:t>
      </w:r>
      <w:proofErr w:type="spellStart"/>
      <w:r w:rsidRPr="00D5211C">
        <w:rPr>
          <w:rFonts w:ascii="Times New Roman" w:hAnsi="Times New Roman" w:cs="Times New Roman"/>
          <w:sz w:val="24"/>
          <w:szCs w:val="24"/>
        </w:rPr>
        <w:t>тр</w:t>
      </w:r>
      <w:r w:rsidR="00446C89" w:rsidRPr="00D5211C">
        <w:rPr>
          <w:rFonts w:ascii="Times New Roman" w:hAnsi="Times New Roman" w:cs="Times New Roman"/>
          <w:sz w:val="24"/>
          <w:szCs w:val="24"/>
        </w:rPr>
        <w:t>идакна</w:t>
      </w:r>
      <w:proofErr w:type="spellEnd"/>
      <w:r w:rsidRPr="00D5211C">
        <w:rPr>
          <w:rFonts w:ascii="Times New Roman" w:hAnsi="Times New Roman" w:cs="Times New Roman"/>
          <w:sz w:val="24"/>
          <w:szCs w:val="24"/>
        </w:rPr>
        <w:t xml:space="preserve"> гигантская; </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В) </w:t>
      </w:r>
      <w:r w:rsidR="00446C89" w:rsidRPr="00D5211C">
        <w:rPr>
          <w:rFonts w:ascii="Times New Roman" w:hAnsi="Times New Roman" w:cs="Times New Roman"/>
          <w:bCs/>
          <w:color w:val="000000"/>
          <w:sz w:val="24"/>
          <w:szCs w:val="24"/>
          <w:shd w:val="clear" w:color="auto" w:fill="FFFFFF"/>
        </w:rPr>
        <w:t>р</w:t>
      </w:r>
      <w:r w:rsidR="00446C89" w:rsidRPr="00D5211C">
        <w:rPr>
          <w:rFonts w:ascii="Times New Roman" w:hAnsi="Times New Roman" w:cs="Times New Roman"/>
          <w:bCs/>
          <w:color w:val="000000"/>
          <w:sz w:val="24"/>
          <w:szCs w:val="24"/>
          <w:shd w:val="clear" w:color="auto" w:fill="FFFFFF"/>
        </w:rPr>
        <w:t xml:space="preserve">ечная </w:t>
      </w:r>
      <w:proofErr w:type="spellStart"/>
      <w:r w:rsidR="00446C89" w:rsidRPr="00D5211C">
        <w:rPr>
          <w:rFonts w:ascii="Times New Roman" w:hAnsi="Times New Roman" w:cs="Times New Roman"/>
          <w:bCs/>
          <w:color w:val="000000"/>
          <w:sz w:val="24"/>
          <w:szCs w:val="24"/>
          <w:shd w:val="clear" w:color="auto" w:fill="FFFFFF"/>
        </w:rPr>
        <w:t>дрейссена</w:t>
      </w:r>
      <w:proofErr w:type="spellEnd"/>
      <w:r w:rsidRPr="00D5211C">
        <w:rPr>
          <w:rFonts w:ascii="Times New Roman" w:hAnsi="Times New Roman" w:cs="Times New Roman"/>
          <w:sz w:val="24"/>
          <w:szCs w:val="24"/>
        </w:rPr>
        <w:t>;</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Г) </w:t>
      </w:r>
      <w:r w:rsidR="00446C89" w:rsidRPr="00D5211C">
        <w:rPr>
          <w:rFonts w:ascii="Times New Roman" w:hAnsi="Times New Roman" w:cs="Times New Roman"/>
          <w:sz w:val="24"/>
          <w:szCs w:val="24"/>
        </w:rPr>
        <w:t xml:space="preserve">обыкновенная </w:t>
      </w:r>
      <w:r w:rsidRPr="00D5211C">
        <w:rPr>
          <w:rFonts w:ascii="Times New Roman" w:hAnsi="Times New Roman" w:cs="Times New Roman"/>
          <w:sz w:val="24"/>
          <w:szCs w:val="24"/>
        </w:rPr>
        <w:t>жемч</w:t>
      </w:r>
      <w:r w:rsidR="00446C89" w:rsidRPr="00D5211C">
        <w:rPr>
          <w:rFonts w:ascii="Times New Roman" w:hAnsi="Times New Roman" w:cs="Times New Roman"/>
          <w:sz w:val="24"/>
          <w:szCs w:val="24"/>
        </w:rPr>
        <w:t>ужница</w:t>
      </w:r>
      <w:r w:rsidRPr="00D5211C">
        <w:rPr>
          <w:rFonts w:ascii="Times New Roman" w:hAnsi="Times New Roman" w:cs="Times New Roman"/>
          <w:sz w:val="24"/>
          <w:szCs w:val="24"/>
        </w:rPr>
        <w:t xml:space="preserve">.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20. Представители класса Двухстворчатые:</w:t>
      </w:r>
    </w:p>
    <w:p w:rsidR="00446C89"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А) </w:t>
      </w:r>
      <w:r w:rsidR="00446C89" w:rsidRPr="00D5211C">
        <w:rPr>
          <w:rFonts w:ascii="Times New Roman" w:hAnsi="Times New Roman" w:cs="Times New Roman"/>
          <w:sz w:val="24"/>
          <w:szCs w:val="24"/>
        </w:rPr>
        <w:t>беззубка обыкновенная</w:t>
      </w:r>
      <w:r w:rsidRPr="00D5211C">
        <w:rPr>
          <w:rFonts w:ascii="Times New Roman" w:hAnsi="Times New Roman" w:cs="Times New Roman"/>
          <w:sz w:val="24"/>
          <w:szCs w:val="24"/>
        </w:rPr>
        <w:t xml:space="preserve">; </w:t>
      </w:r>
    </w:p>
    <w:p w:rsidR="006000A2"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Б) пруд</w:t>
      </w:r>
      <w:r w:rsidR="00446C89" w:rsidRPr="00D5211C">
        <w:rPr>
          <w:rFonts w:ascii="Times New Roman" w:hAnsi="Times New Roman" w:cs="Times New Roman"/>
          <w:sz w:val="24"/>
          <w:szCs w:val="24"/>
        </w:rPr>
        <w:t>овик</w:t>
      </w:r>
      <w:r w:rsidRPr="00D5211C">
        <w:rPr>
          <w:rFonts w:ascii="Times New Roman" w:hAnsi="Times New Roman" w:cs="Times New Roman"/>
          <w:sz w:val="24"/>
          <w:szCs w:val="24"/>
        </w:rPr>
        <w:t xml:space="preserve"> большой; </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В) виноградная улитка.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А.</w:t>
      </w:r>
    </w:p>
    <w:p w:rsidR="00803D6C" w:rsidRPr="00D5211C" w:rsidRDefault="00803D6C" w:rsidP="00E00124">
      <w:pPr>
        <w:ind w:firstLine="708"/>
        <w:jc w:val="both"/>
        <w:rPr>
          <w:rFonts w:ascii="Times New Roman" w:hAnsi="Times New Roman" w:cs="Times New Roman"/>
          <w:sz w:val="24"/>
          <w:szCs w:val="24"/>
        </w:rPr>
      </w:pPr>
      <w:r w:rsidRPr="00D5211C">
        <w:rPr>
          <w:rFonts w:ascii="Times New Roman" w:hAnsi="Times New Roman" w:cs="Times New Roman"/>
          <w:sz w:val="24"/>
          <w:szCs w:val="24"/>
        </w:rPr>
        <w:t>Ответы на вопрос I тура капитаны сдают банкирам, которые подсчитывают сумму «</w:t>
      </w:r>
      <w:proofErr w:type="spellStart"/>
      <w:r w:rsidRPr="00D5211C">
        <w:rPr>
          <w:rFonts w:ascii="Times New Roman" w:hAnsi="Times New Roman" w:cs="Times New Roman"/>
          <w:sz w:val="24"/>
          <w:szCs w:val="24"/>
        </w:rPr>
        <w:t>мудриков</w:t>
      </w:r>
      <w:proofErr w:type="spellEnd"/>
      <w:r w:rsidRPr="00D5211C">
        <w:rPr>
          <w:rFonts w:ascii="Times New Roman" w:hAnsi="Times New Roman" w:cs="Times New Roman"/>
          <w:sz w:val="24"/>
          <w:szCs w:val="24"/>
        </w:rPr>
        <w:t>», которую заработала каждая команда. Затем эти данные заносятся в общую ведомость (в колонку "стартовая сумма").</w:t>
      </w:r>
    </w:p>
    <w:p w:rsidR="00803D6C" w:rsidRPr="00D5211C" w:rsidRDefault="00803D6C" w:rsidP="00E00124">
      <w:pPr>
        <w:ind w:firstLine="708"/>
        <w:jc w:val="both"/>
        <w:rPr>
          <w:rFonts w:ascii="Times New Roman" w:hAnsi="Times New Roman" w:cs="Times New Roman"/>
          <w:sz w:val="24"/>
          <w:szCs w:val="24"/>
        </w:rPr>
      </w:pPr>
      <w:r w:rsidRPr="00D5211C">
        <w:rPr>
          <w:rFonts w:ascii="Times New Roman" w:hAnsi="Times New Roman" w:cs="Times New Roman"/>
          <w:sz w:val="24"/>
          <w:szCs w:val="24"/>
        </w:rPr>
        <w:t xml:space="preserve">В </w:t>
      </w:r>
      <w:r w:rsidR="00E00124" w:rsidRPr="00D5211C">
        <w:rPr>
          <w:rFonts w:ascii="Times New Roman" w:hAnsi="Times New Roman" w:cs="Times New Roman"/>
          <w:sz w:val="24"/>
          <w:szCs w:val="24"/>
        </w:rPr>
        <w:t>это</w:t>
      </w:r>
      <w:r w:rsidRPr="00D5211C">
        <w:rPr>
          <w:rFonts w:ascii="Times New Roman" w:hAnsi="Times New Roman" w:cs="Times New Roman"/>
          <w:sz w:val="24"/>
          <w:szCs w:val="24"/>
        </w:rPr>
        <w:t xml:space="preserve"> время учитель вместе с у</w:t>
      </w:r>
      <w:r w:rsidR="00E00124" w:rsidRPr="00D5211C">
        <w:rPr>
          <w:rFonts w:ascii="Times New Roman" w:hAnsi="Times New Roman" w:cs="Times New Roman"/>
          <w:sz w:val="24"/>
          <w:szCs w:val="24"/>
        </w:rPr>
        <w:t>чащимися</w:t>
      </w:r>
      <w:r w:rsidRPr="00D5211C">
        <w:rPr>
          <w:rFonts w:ascii="Times New Roman" w:hAnsi="Times New Roman" w:cs="Times New Roman"/>
          <w:sz w:val="24"/>
          <w:szCs w:val="24"/>
        </w:rPr>
        <w:t xml:space="preserve"> просматривает записи правильных ответов на тестовые задания.</w:t>
      </w:r>
    </w:p>
    <w:p w:rsidR="00803D6C" w:rsidRPr="00D5211C" w:rsidRDefault="00803D6C" w:rsidP="00E00124">
      <w:pPr>
        <w:ind w:firstLine="708"/>
        <w:jc w:val="both"/>
        <w:rPr>
          <w:rFonts w:ascii="Times New Roman" w:hAnsi="Times New Roman" w:cs="Times New Roman"/>
          <w:sz w:val="24"/>
          <w:szCs w:val="24"/>
        </w:rPr>
      </w:pPr>
      <w:r w:rsidRPr="00D5211C">
        <w:rPr>
          <w:rFonts w:ascii="Times New Roman" w:hAnsi="Times New Roman" w:cs="Times New Roman"/>
          <w:sz w:val="24"/>
          <w:szCs w:val="24"/>
        </w:rPr>
        <w:t>В II туре предлагаются вопросы разной сложности, их «стоимость» колеблется от 10 до 140 «</w:t>
      </w:r>
      <w:proofErr w:type="spellStart"/>
      <w:r w:rsidRPr="00D5211C">
        <w:rPr>
          <w:rFonts w:ascii="Times New Roman" w:hAnsi="Times New Roman" w:cs="Times New Roman"/>
          <w:sz w:val="24"/>
          <w:szCs w:val="24"/>
        </w:rPr>
        <w:t>мудриков</w:t>
      </w:r>
      <w:proofErr w:type="spellEnd"/>
      <w:r w:rsidRPr="00D5211C">
        <w:rPr>
          <w:rFonts w:ascii="Times New Roman" w:hAnsi="Times New Roman" w:cs="Times New Roman"/>
          <w:sz w:val="24"/>
          <w:szCs w:val="24"/>
        </w:rPr>
        <w:t>» за один вопрос (10 — это минимальная «стоимость» вопроса, 140 — максимальная). Каждая команда в течение 20 с</w:t>
      </w:r>
      <w:r w:rsidR="00E00124" w:rsidRPr="00D5211C">
        <w:rPr>
          <w:rFonts w:ascii="Times New Roman" w:hAnsi="Times New Roman" w:cs="Times New Roman"/>
          <w:sz w:val="24"/>
          <w:szCs w:val="24"/>
        </w:rPr>
        <w:t>ек</w:t>
      </w:r>
      <w:r w:rsidRPr="00D5211C">
        <w:rPr>
          <w:rFonts w:ascii="Times New Roman" w:hAnsi="Times New Roman" w:cs="Times New Roman"/>
          <w:sz w:val="24"/>
          <w:szCs w:val="24"/>
        </w:rPr>
        <w:t xml:space="preserve"> должна определиться в «покупке» вопроса или задания: за минимальную, максимальную стоимость или промежуточную, но кратную 10.</w:t>
      </w:r>
    </w:p>
    <w:p w:rsidR="00803D6C" w:rsidRPr="00D5211C" w:rsidRDefault="00803D6C" w:rsidP="00E00124">
      <w:pPr>
        <w:ind w:firstLine="708"/>
        <w:jc w:val="both"/>
        <w:rPr>
          <w:rFonts w:ascii="Times New Roman" w:hAnsi="Times New Roman" w:cs="Times New Roman"/>
          <w:sz w:val="24"/>
          <w:szCs w:val="24"/>
        </w:rPr>
      </w:pPr>
      <w:r w:rsidRPr="00D5211C">
        <w:rPr>
          <w:rFonts w:ascii="Times New Roman" w:hAnsi="Times New Roman" w:cs="Times New Roman"/>
          <w:sz w:val="24"/>
          <w:szCs w:val="24"/>
        </w:rPr>
        <w:t xml:space="preserve">Заявка на приобретение вопроса каждой из команд осуществляется поднятием руки капитана. Право первой отвечать получает та команда, которая приобрела вопрос за наибольшую стоимость. (Если ответ правильный, то команда увеличивает свои активы на стоимость вопроса. Если ответ неправильный, то уменьшает на такую же стоимость, а отвечать имеет право та команда, которая предложила наибольшую относительно </w:t>
      </w:r>
      <w:r w:rsidRPr="00D5211C">
        <w:rPr>
          <w:rFonts w:ascii="Times New Roman" w:hAnsi="Times New Roman" w:cs="Times New Roman"/>
          <w:sz w:val="24"/>
          <w:szCs w:val="24"/>
        </w:rPr>
        <w:lastRenderedPageBreak/>
        <w:t>остальных команд сумму. Если первая команда отвечает правильно, то с других команд снимается сумма «</w:t>
      </w:r>
      <w:proofErr w:type="spellStart"/>
      <w:r w:rsidRPr="00D5211C">
        <w:rPr>
          <w:rFonts w:ascii="Times New Roman" w:hAnsi="Times New Roman" w:cs="Times New Roman"/>
          <w:sz w:val="24"/>
          <w:szCs w:val="24"/>
        </w:rPr>
        <w:t>мудриков</w:t>
      </w:r>
      <w:proofErr w:type="spellEnd"/>
      <w:r w:rsidRPr="00D5211C">
        <w:rPr>
          <w:rFonts w:ascii="Times New Roman" w:hAnsi="Times New Roman" w:cs="Times New Roman"/>
          <w:sz w:val="24"/>
          <w:szCs w:val="24"/>
        </w:rPr>
        <w:t>» в размере 10 %.)</w:t>
      </w:r>
    </w:p>
    <w:p w:rsidR="00803D6C" w:rsidRPr="00D5211C" w:rsidRDefault="00803D6C" w:rsidP="00E00124">
      <w:pPr>
        <w:ind w:firstLine="708"/>
        <w:jc w:val="both"/>
        <w:rPr>
          <w:rFonts w:ascii="Times New Roman" w:hAnsi="Times New Roman" w:cs="Times New Roman"/>
          <w:sz w:val="24"/>
          <w:szCs w:val="24"/>
        </w:rPr>
      </w:pPr>
      <w:r w:rsidRPr="00D5211C">
        <w:rPr>
          <w:rFonts w:ascii="Times New Roman" w:hAnsi="Times New Roman" w:cs="Times New Roman"/>
          <w:sz w:val="24"/>
          <w:szCs w:val="24"/>
        </w:rPr>
        <w:t xml:space="preserve">Итак, если команда </w:t>
      </w:r>
      <w:r w:rsidR="00E00124" w:rsidRPr="00D5211C">
        <w:rPr>
          <w:rFonts w:ascii="Times New Roman" w:hAnsi="Times New Roman" w:cs="Times New Roman"/>
          <w:sz w:val="24"/>
          <w:szCs w:val="24"/>
        </w:rPr>
        <w:t>настаивает</w:t>
      </w:r>
      <w:r w:rsidRPr="00D5211C">
        <w:rPr>
          <w:rFonts w:ascii="Times New Roman" w:hAnsi="Times New Roman" w:cs="Times New Roman"/>
          <w:sz w:val="24"/>
          <w:szCs w:val="24"/>
        </w:rPr>
        <w:t xml:space="preserve"> </w:t>
      </w:r>
      <w:r w:rsidR="00E00124" w:rsidRPr="00D5211C">
        <w:rPr>
          <w:rFonts w:ascii="Times New Roman" w:hAnsi="Times New Roman" w:cs="Times New Roman"/>
          <w:sz w:val="24"/>
          <w:szCs w:val="24"/>
        </w:rPr>
        <w:t>на</w:t>
      </w:r>
      <w:r w:rsidRPr="00D5211C">
        <w:rPr>
          <w:rFonts w:ascii="Times New Roman" w:hAnsi="Times New Roman" w:cs="Times New Roman"/>
          <w:sz w:val="24"/>
          <w:szCs w:val="24"/>
        </w:rPr>
        <w:t xml:space="preserve"> том, что знает правильный ответ, капитан должен быстро поднять руку и сделать заявку (ставку) на приобретение вопроса за максимальную стоимость.</w:t>
      </w:r>
    </w:p>
    <w:p w:rsidR="00803D6C" w:rsidRPr="00D5211C" w:rsidRDefault="00803D6C" w:rsidP="00E00124">
      <w:pPr>
        <w:ind w:firstLine="708"/>
        <w:jc w:val="both"/>
        <w:rPr>
          <w:rFonts w:ascii="Times New Roman" w:hAnsi="Times New Roman" w:cs="Times New Roman"/>
          <w:sz w:val="24"/>
          <w:szCs w:val="24"/>
        </w:rPr>
      </w:pPr>
      <w:r w:rsidRPr="00D5211C">
        <w:rPr>
          <w:rFonts w:ascii="Times New Roman" w:hAnsi="Times New Roman" w:cs="Times New Roman"/>
          <w:sz w:val="24"/>
          <w:szCs w:val="24"/>
        </w:rPr>
        <w:t>Каждая из команд имеет право пропустить 2 раза подряд участие в биржевых торгах, а в 3-й раз должна приобрести вопросы хотя бы за минимальную стоимость, на 3-й и 4-й раз снимается с актива команды по 10 «</w:t>
      </w:r>
      <w:proofErr w:type="spellStart"/>
      <w:r w:rsidRPr="00D5211C">
        <w:rPr>
          <w:rFonts w:ascii="Times New Roman" w:hAnsi="Times New Roman" w:cs="Times New Roman"/>
          <w:sz w:val="24"/>
          <w:szCs w:val="24"/>
        </w:rPr>
        <w:t>мудриков</w:t>
      </w:r>
      <w:proofErr w:type="spellEnd"/>
      <w:r w:rsidRPr="00D5211C">
        <w:rPr>
          <w:rFonts w:ascii="Times New Roman" w:hAnsi="Times New Roman" w:cs="Times New Roman"/>
          <w:sz w:val="24"/>
          <w:szCs w:val="24"/>
        </w:rPr>
        <w:t>», а в 5-й раз команда провозглашается банкротом. Запрещается дублирование стоимости вопросов. Заявка на приобретение осуществляется командой после предварительно</w:t>
      </w:r>
      <w:r w:rsidR="00E00124" w:rsidRPr="00D5211C">
        <w:rPr>
          <w:rFonts w:ascii="Times New Roman" w:hAnsi="Times New Roman" w:cs="Times New Roman"/>
          <w:sz w:val="24"/>
          <w:szCs w:val="24"/>
        </w:rPr>
        <w:t>го</w:t>
      </w:r>
      <w:r w:rsidRPr="00D5211C">
        <w:rPr>
          <w:rFonts w:ascii="Times New Roman" w:hAnsi="Times New Roman" w:cs="Times New Roman"/>
          <w:sz w:val="24"/>
          <w:szCs w:val="24"/>
        </w:rPr>
        <w:t xml:space="preserve"> зачитывания учителем вопроса и объявления его минимальной и максимальной стоимости.</w:t>
      </w:r>
    </w:p>
    <w:p w:rsidR="00803D6C" w:rsidRPr="00D5211C" w:rsidRDefault="00803D6C" w:rsidP="0013092C">
      <w:pPr>
        <w:jc w:val="both"/>
        <w:rPr>
          <w:rFonts w:ascii="Times New Roman" w:hAnsi="Times New Roman" w:cs="Times New Roman"/>
          <w:b/>
          <w:sz w:val="24"/>
          <w:szCs w:val="24"/>
        </w:rPr>
      </w:pPr>
      <w:r w:rsidRPr="00D5211C">
        <w:rPr>
          <w:rFonts w:ascii="Times New Roman" w:hAnsi="Times New Roman" w:cs="Times New Roman"/>
          <w:b/>
          <w:sz w:val="24"/>
          <w:szCs w:val="24"/>
        </w:rPr>
        <w:t>Вопрос II тура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 В некоторых странах моллюсков разводят на специальных фермах. Чтобы они быстрее росли, в основную пищу добавляют мел. Как вы думаете, почему?</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(10-90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Мел содержит кальций, необходимый для построения раковин.</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2. Нервная система у беззубок значительно проще по строению, чем у прудовика. Почему?</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(20-100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Беззубки ведут придонный образ жизни; способ добывания пищи – фильтрация.</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3. Большинство моллюсков имеют раковину, выполняющую защитную функцию. Однако некоторые моллюски, например слиз</w:t>
      </w:r>
      <w:r w:rsidR="00E00124" w:rsidRPr="00D5211C">
        <w:rPr>
          <w:rFonts w:ascii="Times New Roman" w:hAnsi="Times New Roman" w:cs="Times New Roman"/>
          <w:sz w:val="24"/>
          <w:szCs w:val="24"/>
        </w:rPr>
        <w:t>н</w:t>
      </w:r>
      <w:r w:rsidRPr="00D5211C">
        <w:rPr>
          <w:rFonts w:ascii="Times New Roman" w:hAnsi="Times New Roman" w:cs="Times New Roman"/>
          <w:sz w:val="24"/>
          <w:szCs w:val="24"/>
        </w:rPr>
        <w:t>и, головоногие, имеют только остатки раковины. С чем это связано?</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(10-110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1. Ракушка тяжелая. 2. Препятствует активным движениям.</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4. В теле </w:t>
      </w:r>
      <w:proofErr w:type="spellStart"/>
      <w:r w:rsidRPr="00D5211C">
        <w:rPr>
          <w:rFonts w:ascii="Times New Roman" w:hAnsi="Times New Roman" w:cs="Times New Roman"/>
          <w:sz w:val="24"/>
          <w:szCs w:val="24"/>
        </w:rPr>
        <w:t>трид</w:t>
      </w:r>
      <w:r w:rsidR="00E00124" w:rsidRPr="00D5211C">
        <w:rPr>
          <w:rFonts w:ascii="Times New Roman" w:hAnsi="Times New Roman" w:cs="Times New Roman"/>
          <w:sz w:val="24"/>
          <w:szCs w:val="24"/>
        </w:rPr>
        <w:t>акны</w:t>
      </w:r>
      <w:proofErr w:type="spellEnd"/>
      <w:r w:rsidRPr="00D5211C">
        <w:rPr>
          <w:rFonts w:ascii="Times New Roman" w:hAnsi="Times New Roman" w:cs="Times New Roman"/>
          <w:sz w:val="24"/>
          <w:szCs w:val="24"/>
        </w:rPr>
        <w:t xml:space="preserve"> есть прозрачные клетки, под которыми живут </w:t>
      </w:r>
      <w:proofErr w:type="spellStart"/>
      <w:r w:rsidRPr="00D5211C">
        <w:rPr>
          <w:rFonts w:ascii="Times New Roman" w:hAnsi="Times New Roman" w:cs="Times New Roman"/>
          <w:sz w:val="24"/>
          <w:szCs w:val="24"/>
        </w:rPr>
        <w:t>зооксантел</w:t>
      </w:r>
      <w:r w:rsidR="00E00124" w:rsidRPr="00D5211C">
        <w:rPr>
          <w:rFonts w:ascii="Times New Roman" w:hAnsi="Times New Roman" w:cs="Times New Roman"/>
          <w:sz w:val="24"/>
          <w:szCs w:val="24"/>
        </w:rPr>
        <w:t>и</w:t>
      </w:r>
      <w:proofErr w:type="spellEnd"/>
      <w:r w:rsidRPr="00D5211C">
        <w:rPr>
          <w:rFonts w:ascii="Times New Roman" w:hAnsi="Times New Roman" w:cs="Times New Roman"/>
          <w:sz w:val="24"/>
          <w:szCs w:val="24"/>
        </w:rPr>
        <w:t xml:space="preserve"> – зеленые водоросли. Как называется такое сожительство и каково его значение?</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(20-100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Ответ. Симбиоз. Зеленые водоросли живут в межклеточных пространствах мантии моллюска под полупрозрачным покровом. В теле моллюска есть небольшие бугорки из прозрачных клеток, выполняющих роль «телескопов», линз. Они улавливают свет и проводят его в глубину тканей, чтобы там могли жить водоросли. Значение: </w:t>
      </w:r>
      <w:proofErr w:type="spellStart"/>
      <w:r w:rsidRPr="00D5211C">
        <w:rPr>
          <w:rFonts w:ascii="Times New Roman" w:hAnsi="Times New Roman" w:cs="Times New Roman"/>
          <w:sz w:val="24"/>
          <w:szCs w:val="24"/>
        </w:rPr>
        <w:t>тридакна</w:t>
      </w:r>
      <w:proofErr w:type="spellEnd"/>
      <w:r w:rsidRPr="00D5211C">
        <w:rPr>
          <w:rFonts w:ascii="Times New Roman" w:hAnsi="Times New Roman" w:cs="Times New Roman"/>
          <w:sz w:val="24"/>
          <w:szCs w:val="24"/>
        </w:rPr>
        <w:t xml:space="preserve"> питается веществами, которые производят водоросли. Она также переваривает и водоросли, но их количество не уменьшается, поскольку водоросли размножаются быстрее, чем моллюск успевает их переварить.</w:t>
      </w:r>
      <w:r w:rsidR="00E00124" w:rsidRPr="00D5211C">
        <w:rPr>
          <w:rFonts w:ascii="Times New Roman" w:hAnsi="Times New Roman" w:cs="Times New Roman"/>
          <w:sz w:val="24"/>
          <w:szCs w:val="24"/>
        </w:rPr>
        <w:t xml:space="preserve"> </w:t>
      </w:r>
      <w:r w:rsidRPr="00D5211C">
        <w:rPr>
          <w:rFonts w:ascii="Times New Roman" w:hAnsi="Times New Roman" w:cs="Times New Roman"/>
          <w:sz w:val="24"/>
          <w:szCs w:val="24"/>
        </w:rPr>
        <w:t>Для водорослей моллюск является средой обитания.</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lastRenderedPageBreak/>
        <w:t>5. Съедобны ли моллюски? Назовите моллюсков, которые можно употреблять в пищу.</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(10-90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Да, съедобные, в частности — осьминоги, кальмары, устрицы, мидии</w:t>
      </w:r>
      <w:r w:rsidR="00CC33C7" w:rsidRPr="00D5211C">
        <w:rPr>
          <w:rFonts w:ascii="Times New Roman" w:hAnsi="Times New Roman" w:cs="Times New Roman"/>
          <w:sz w:val="24"/>
          <w:szCs w:val="24"/>
        </w:rPr>
        <w:t xml:space="preserve">, </w:t>
      </w:r>
      <w:r w:rsidRPr="00D5211C">
        <w:rPr>
          <w:rFonts w:ascii="Times New Roman" w:hAnsi="Times New Roman" w:cs="Times New Roman"/>
          <w:sz w:val="24"/>
          <w:szCs w:val="24"/>
        </w:rPr>
        <w:t>виноградная улитка, жемчужница, морские гребешки.</w:t>
      </w:r>
    </w:p>
    <w:p w:rsidR="00CC33C7" w:rsidRPr="00D5211C" w:rsidRDefault="00803D6C" w:rsidP="00CC33C7">
      <w:pPr>
        <w:ind w:firstLine="708"/>
        <w:jc w:val="both"/>
        <w:rPr>
          <w:rFonts w:ascii="Times New Roman" w:hAnsi="Times New Roman" w:cs="Times New Roman"/>
          <w:i/>
          <w:sz w:val="24"/>
          <w:szCs w:val="24"/>
        </w:rPr>
      </w:pPr>
      <w:r w:rsidRPr="00D5211C">
        <w:rPr>
          <w:rFonts w:ascii="Times New Roman" w:hAnsi="Times New Roman" w:cs="Times New Roman"/>
          <w:i/>
          <w:sz w:val="24"/>
          <w:szCs w:val="24"/>
        </w:rPr>
        <w:t xml:space="preserve">Дополнительная информация. </w:t>
      </w:r>
    </w:p>
    <w:p w:rsidR="00803D6C" w:rsidRPr="00D5211C" w:rsidRDefault="00803D6C" w:rsidP="00CC33C7">
      <w:pPr>
        <w:ind w:firstLine="708"/>
        <w:jc w:val="both"/>
        <w:rPr>
          <w:rFonts w:ascii="Times New Roman" w:hAnsi="Times New Roman" w:cs="Times New Roman"/>
          <w:i/>
          <w:sz w:val="24"/>
          <w:szCs w:val="24"/>
        </w:rPr>
      </w:pPr>
      <w:r w:rsidRPr="00D5211C">
        <w:rPr>
          <w:rFonts w:ascii="Times New Roman" w:hAnsi="Times New Roman" w:cs="Times New Roman"/>
          <w:i/>
          <w:sz w:val="24"/>
          <w:szCs w:val="24"/>
        </w:rPr>
        <w:t>В их теле содержится столько же белка, как и в мясе домашних животных, но по калорийности он значительно превышает обычные мясные продукты. Содержание йода в мясе моллюсков в 4, а то и в 20 раз больше, чем в говядине, масле, овощах и хлебе. Поэтому мясо моллюсков имеет такой специфический вкус. Кроме того, в нем много витаминов, в том числе А, В, С, D.</w:t>
      </w:r>
    </w:p>
    <w:p w:rsidR="00803D6C" w:rsidRPr="00D5211C" w:rsidRDefault="00803D6C" w:rsidP="00CC33C7">
      <w:pPr>
        <w:ind w:firstLine="708"/>
        <w:jc w:val="both"/>
        <w:rPr>
          <w:rFonts w:ascii="Times New Roman" w:hAnsi="Times New Roman" w:cs="Times New Roman"/>
          <w:i/>
          <w:sz w:val="24"/>
          <w:szCs w:val="24"/>
        </w:rPr>
      </w:pPr>
      <w:r w:rsidRPr="00D5211C">
        <w:rPr>
          <w:rFonts w:ascii="Times New Roman" w:hAnsi="Times New Roman" w:cs="Times New Roman"/>
          <w:i/>
          <w:sz w:val="24"/>
          <w:szCs w:val="24"/>
        </w:rPr>
        <w:t>В 1235 г. у западного берега Франции разбился корабль, на котором плыл нек</w:t>
      </w:r>
      <w:r w:rsidR="00CC33C7" w:rsidRPr="00D5211C">
        <w:rPr>
          <w:rFonts w:ascii="Times New Roman" w:hAnsi="Times New Roman" w:cs="Times New Roman"/>
          <w:i/>
          <w:sz w:val="24"/>
          <w:szCs w:val="24"/>
        </w:rPr>
        <w:t>ий</w:t>
      </w:r>
      <w:r w:rsidRPr="00D5211C">
        <w:rPr>
          <w:rFonts w:ascii="Times New Roman" w:hAnsi="Times New Roman" w:cs="Times New Roman"/>
          <w:i/>
          <w:sz w:val="24"/>
          <w:szCs w:val="24"/>
        </w:rPr>
        <w:t xml:space="preserve"> </w:t>
      </w:r>
      <w:proofErr w:type="spellStart"/>
      <w:r w:rsidRPr="00D5211C">
        <w:rPr>
          <w:rFonts w:ascii="Times New Roman" w:hAnsi="Times New Roman" w:cs="Times New Roman"/>
          <w:i/>
          <w:sz w:val="24"/>
          <w:szCs w:val="24"/>
        </w:rPr>
        <w:t>Уилтон</w:t>
      </w:r>
      <w:proofErr w:type="spellEnd"/>
      <w:r w:rsidRPr="00D5211C">
        <w:rPr>
          <w:rFonts w:ascii="Times New Roman" w:hAnsi="Times New Roman" w:cs="Times New Roman"/>
          <w:i/>
          <w:sz w:val="24"/>
          <w:szCs w:val="24"/>
        </w:rPr>
        <w:t xml:space="preserve">. Пищевых запасов не было, тогда </w:t>
      </w:r>
      <w:proofErr w:type="spellStart"/>
      <w:r w:rsidRPr="00D5211C">
        <w:rPr>
          <w:rFonts w:ascii="Times New Roman" w:hAnsi="Times New Roman" w:cs="Times New Roman"/>
          <w:i/>
          <w:sz w:val="24"/>
          <w:szCs w:val="24"/>
        </w:rPr>
        <w:t>Уилтон</w:t>
      </w:r>
      <w:proofErr w:type="spellEnd"/>
      <w:r w:rsidRPr="00D5211C">
        <w:rPr>
          <w:rFonts w:ascii="Times New Roman" w:hAnsi="Times New Roman" w:cs="Times New Roman"/>
          <w:i/>
          <w:sz w:val="24"/>
          <w:szCs w:val="24"/>
        </w:rPr>
        <w:t xml:space="preserve"> сделал из морской травы сетку и забросил в море. Утром, когда он вытащил ее, увидел, что сетка облеплена темно-синими моллюсками. Это были мидии. Голодный </w:t>
      </w:r>
      <w:proofErr w:type="spellStart"/>
      <w:r w:rsidRPr="00D5211C">
        <w:rPr>
          <w:rFonts w:ascii="Times New Roman" w:hAnsi="Times New Roman" w:cs="Times New Roman"/>
          <w:i/>
          <w:sz w:val="24"/>
          <w:szCs w:val="24"/>
        </w:rPr>
        <w:t>Уилтон</w:t>
      </w:r>
      <w:proofErr w:type="spellEnd"/>
      <w:r w:rsidRPr="00D5211C">
        <w:rPr>
          <w:rFonts w:ascii="Times New Roman" w:hAnsi="Times New Roman" w:cs="Times New Roman"/>
          <w:i/>
          <w:sz w:val="24"/>
          <w:szCs w:val="24"/>
        </w:rPr>
        <w:t xml:space="preserve"> отведал их. Французы и теперь разводят мидий по способу, открытому ирландским </w:t>
      </w:r>
      <w:r w:rsidR="00CC33C7" w:rsidRPr="00D5211C">
        <w:rPr>
          <w:rFonts w:ascii="Times New Roman" w:hAnsi="Times New Roman" w:cs="Times New Roman"/>
          <w:i/>
          <w:sz w:val="24"/>
          <w:szCs w:val="24"/>
        </w:rPr>
        <w:t>Робинзоном</w:t>
      </w:r>
      <w:r w:rsidRPr="00D5211C">
        <w:rPr>
          <w:rFonts w:ascii="Times New Roman" w:hAnsi="Times New Roman" w:cs="Times New Roman"/>
          <w:i/>
          <w:sz w:val="24"/>
          <w:szCs w:val="24"/>
        </w:rPr>
        <w:t>.</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6. Рассмотрите рис. 1 и 2 и сравните беззубку и прудовика.</w:t>
      </w:r>
    </w:p>
    <w:p w:rsidR="00CC33C7" w:rsidRPr="00D5211C" w:rsidRDefault="00CC33C7" w:rsidP="0013092C">
      <w:pPr>
        <w:jc w:val="both"/>
        <w:rPr>
          <w:rFonts w:ascii="Times New Roman" w:hAnsi="Times New Roman" w:cs="Times New Roman"/>
          <w:sz w:val="24"/>
          <w:szCs w:val="24"/>
        </w:rPr>
      </w:pPr>
      <w:r w:rsidRPr="00D5211C">
        <w:rPr>
          <w:rFonts w:ascii="Times New Roman" w:hAnsi="Times New Roman" w:cs="Times New Roman"/>
          <w:noProof/>
          <w:sz w:val="24"/>
          <w:szCs w:val="24"/>
        </w:rPr>
        <w:drawing>
          <wp:inline distT="0" distB="0" distL="0" distR="0">
            <wp:extent cx="2042160" cy="1259787"/>
            <wp:effectExtent l="0" t="0" r="0" b="0"/>
            <wp:docPr id="1" name="Рисунок 1" descr="https://api.izzi.digital/datastore/15/publication/35866/pictures/2021/01/26/1611669873_z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izzi.digital/datastore/15/publication/35866/pictures/2021/01/26/1611669873_z18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8281" cy="1263563"/>
                    </a:xfrm>
                    <a:prstGeom prst="rect">
                      <a:avLst/>
                    </a:prstGeom>
                    <a:noFill/>
                    <a:ln>
                      <a:noFill/>
                    </a:ln>
                  </pic:spPr>
                </pic:pic>
              </a:graphicData>
            </a:graphic>
          </wp:inline>
        </w:drawing>
      </w:r>
    </w:p>
    <w:p w:rsidR="00CC33C7" w:rsidRPr="00D5211C" w:rsidRDefault="00CC33C7" w:rsidP="0013092C">
      <w:pPr>
        <w:jc w:val="both"/>
        <w:rPr>
          <w:rFonts w:ascii="Times New Roman" w:hAnsi="Times New Roman" w:cs="Times New Roman"/>
          <w:sz w:val="24"/>
          <w:szCs w:val="24"/>
        </w:rPr>
      </w:pPr>
      <w:r w:rsidRPr="00D5211C">
        <w:rPr>
          <w:rFonts w:ascii="Times New Roman" w:hAnsi="Times New Roman" w:cs="Times New Roman"/>
          <w:sz w:val="24"/>
          <w:szCs w:val="24"/>
        </w:rPr>
        <w:t>Рис.1 Беззубка</w:t>
      </w:r>
    </w:p>
    <w:p w:rsidR="00CC33C7" w:rsidRPr="00D5211C" w:rsidRDefault="00CC33C7" w:rsidP="0013092C">
      <w:pPr>
        <w:jc w:val="both"/>
        <w:rPr>
          <w:rFonts w:ascii="Times New Roman" w:hAnsi="Times New Roman" w:cs="Times New Roman"/>
          <w:sz w:val="24"/>
          <w:szCs w:val="24"/>
        </w:rPr>
      </w:pPr>
      <w:r w:rsidRPr="00D5211C">
        <w:rPr>
          <w:rFonts w:ascii="Times New Roman" w:hAnsi="Times New Roman" w:cs="Times New Roman"/>
          <w:noProof/>
          <w:sz w:val="24"/>
          <w:szCs w:val="24"/>
        </w:rPr>
        <w:drawing>
          <wp:inline distT="0" distB="0" distL="0" distR="0">
            <wp:extent cx="2477794" cy="1653540"/>
            <wp:effectExtent l="0" t="0" r="0" b="0"/>
            <wp:docPr id="3" name="Рисунок 3" descr="https://osovet64.ru/wp-content/uploads/6/7/0/67088b6b226ed170e717751fcb60a8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sovet64.ru/wp-content/uploads/6/7/0/67088b6b226ed170e717751fcb60a8e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925" cy="1659634"/>
                    </a:xfrm>
                    <a:prstGeom prst="rect">
                      <a:avLst/>
                    </a:prstGeom>
                    <a:noFill/>
                    <a:ln>
                      <a:noFill/>
                    </a:ln>
                  </pic:spPr>
                </pic:pic>
              </a:graphicData>
            </a:graphic>
          </wp:inline>
        </w:drawing>
      </w:r>
    </w:p>
    <w:p w:rsidR="00CC33C7" w:rsidRPr="00D5211C" w:rsidRDefault="00CC33C7" w:rsidP="0013092C">
      <w:pPr>
        <w:jc w:val="both"/>
        <w:rPr>
          <w:rFonts w:ascii="Times New Roman" w:hAnsi="Times New Roman" w:cs="Times New Roman"/>
          <w:sz w:val="24"/>
          <w:szCs w:val="24"/>
        </w:rPr>
      </w:pPr>
      <w:r w:rsidRPr="00D5211C">
        <w:rPr>
          <w:rFonts w:ascii="Times New Roman" w:hAnsi="Times New Roman" w:cs="Times New Roman"/>
          <w:sz w:val="24"/>
          <w:szCs w:val="24"/>
        </w:rPr>
        <w:t>Рис.2 Прудовик</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(20-100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Сравнение производится по плану: 1. Форма раковины. 2. Симметрия тела. 3. Отделы тела. 4. Развитие органов чувств. 5. Строение сердца.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7. Мидии и </w:t>
      </w:r>
      <w:proofErr w:type="spellStart"/>
      <w:r w:rsidRPr="00D5211C">
        <w:rPr>
          <w:rFonts w:ascii="Times New Roman" w:hAnsi="Times New Roman" w:cs="Times New Roman"/>
          <w:sz w:val="24"/>
          <w:szCs w:val="24"/>
        </w:rPr>
        <w:t>дрейс</w:t>
      </w:r>
      <w:r w:rsidR="00CC33C7" w:rsidRPr="00D5211C">
        <w:rPr>
          <w:rFonts w:ascii="Times New Roman" w:hAnsi="Times New Roman" w:cs="Times New Roman"/>
          <w:sz w:val="24"/>
          <w:szCs w:val="24"/>
        </w:rPr>
        <w:t>с</w:t>
      </w:r>
      <w:r w:rsidRPr="00D5211C">
        <w:rPr>
          <w:rFonts w:ascii="Times New Roman" w:hAnsi="Times New Roman" w:cs="Times New Roman"/>
          <w:sz w:val="24"/>
          <w:szCs w:val="24"/>
        </w:rPr>
        <w:t>ены</w:t>
      </w:r>
      <w:proofErr w:type="spellEnd"/>
      <w:r w:rsidRPr="00D5211C">
        <w:rPr>
          <w:rFonts w:ascii="Times New Roman" w:hAnsi="Times New Roman" w:cs="Times New Roman"/>
          <w:sz w:val="24"/>
          <w:szCs w:val="24"/>
        </w:rPr>
        <w:t xml:space="preserve"> выделяют </w:t>
      </w:r>
      <w:proofErr w:type="spellStart"/>
      <w:r w:rsidRPr="00D5211C">
        <w:rPr>
          <w:rFonts w:ascii="Times New Roman" w:hAnsi="Times New Roman" w:cs="Times New Roman"/>
          <w:sz w:val="24"/>
          <w:szCs w:val="24"/>
        </w:rPr>
        <w:t>бис</w:t>
      </w:r>
      <w:r w:rsidR="00CC33C7" w:rsidRPr="00D5211C">
        <w:rPr>
          <w:rFonts w:ascii="Times New Roman" w:hAnsi="Times New Roman" w:cs="Times New Roman"/>
          <w:sz w:val="24"/>
          <w:szCs w:val="24"/>
        </w:rPr>
        <w:t>с</w:t>
      </w:r>
      <w:r w:rsidRPr="00D5211C">
        <w:rPr>
          <w:rFonts w:ascii="Times New Roman" w:hAnsi="Times New Roman" w:cs="Times New Roman"/>
          <w:sz w:val="24"/>
          <w:szCs w:val="24"/>
        </w:rPr>
        <w:t>ус</w:t>
      </w:r>
      <w:proofErr w:type="spellEnd"/>
      <w:r w:rsidRPr="00D5211C">
        <w:rPr>
          <w:rFonts w:ascii="Times New Roman" w:hAnsi="Times New Roman" w:cs="Times New Roman"/>
          <w:sz w:val="24"/>
          <w:szCs w:val="24"/>
        </w:rPr>
        <w:t xml:space="preserve"> – прочные нити. Какова их роль в жизни моллюсков и в практике человека?</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lastRenderedPageBreak/>
        <w:t>(10-100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Этими жесткими нитями моллюски прикрепляются к подводным предметам. Человек изготавливает из этих нитей ткань – «морской шелк».</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8. В глотке улитки есть особый орган — терка, покрытая рядами маленьких зубцов. В каждом ряду их 105, а всего рядов — 135. Сколько всего зубцов имеет улитку?</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Ответ: 14 175.</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(10-70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9. Какие особенности строения моллюсков характеризуют высшую организацию их развития по сравнению с кольчатыми червями?</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(40-140 «мудр.»)</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Ответ. 1. Кровеносная система (наличие сердца). 2. Дыхательная система (жабры и легкие). 3. </w:t>
      </w:r>
      <w:r w:rsidR="00CC33C7" w:rsidRPr="00D5211C">
        <w:rPr>
          <w:rFonts w:ascii="Times New Roman" w:hAnsi="Times New Roman" w:cs="Times New Roman"/>
          <w:sz w:val="24"/>
          <w:szCs w:val="24"/>
        </w:rPr>
        <w:t xml:space="preserve">Пищеварительная </w:t>
      </w:r>
      <w:r w:rsidRPr="00D5211C">
        <w:rPr>
          <w:rFonts w:ascii="Times New Roman" w:hAnsi="Times New Roman" w:cs="Times New Roman"/>
          <w:sz w:val="24"/>
          <w:szCs w:val="24"/>
        </w:rPr>
        <w:t>система (наличие слюнных и пищеварительных желез) 4. Выделительная система (почки). 5. Большая численность и разнообразие видов в связи с приспособлением к разным условиям существования и т.д.</w:t>
      </w:r>
    </w:p>
    <w:p w:rsidR="00803D6C" w:rsidRPr="00D5211C" w:rsidRDefault="00803D6C" w:rsidP="00835F0C">
      <w:pPr>
        <w:ind w:firstLine="708"/>
        <w:jc w:val="both"/>
        <w:rPr>
          <w:rFonts w:ascii="Times New Roman" w:hAnsi="Times New Roman" w:cs="Times New Roman"/>
          <w:sz w:val="24"/>
          <w:szCs w:val="24"/>
        </w:rPr>
      </w:pPr>
      <w:r w:rsidRPr="00D5211C">
        <w:rPr>
          <w:rFonts w:ascii="Times New Roman" w:hAnsi="Times New Roman" w:cs="Times New Roman"/>
          <w:sz w:val="24"/>
          <w:szCs w:val="24"/>
        </w:rPr>
        <w:t>После окончания игры капитан команды оценивает участие каждого игрока в торгах и покупает оценки.</w:t>
      </w:r>
    </w:p>
    <w:p w:rsidR="00803D6C" w:rsidRPr="00D5211C" w:rsidRDefault="00803D6C" w:rsidP="00835F0C">
      <w:pPr>
        <w:ind w:firstLine="708"/>
        <w:jc w:val="both"/>
        <w:rPr>
          <w:rFonts w:ascii="Times New Roman" w:hAnsi="Times New Roman" w:cs="Times New Roman"/>
          <w:sz w:val="24"/>
          <w:szCs w:val="24"/>
        </w:rPr>
      </w:pPr>
      <w:r w:rsidRPr="00D5211C">
        <w:rPr>
          <w:rFonts w:ascii="Times New Roman" w:hAnsi="Times New Roman" w:cs="Times New Roman"/>
          <w:sz w:val="24"/>
          <w:szCs w:val="24"/>
        </w:rPr>
        <w:t xml:space="preserve">Домашнее задание. Повторить материал по учебнику. </w:t>
      </w:r>
      <w:r w:rsidR="00835F0C" w:rsidRPr="00D5211C">
        <w:rPr>
          <w:rFonts w:ascii="Times New Roman" w:hAnsi="Times New Roman" w:cs="Times New Roman"/>
          <w:sz w:val="24"/>
          <w:szCs w:val="24"/>
        </w:rPr>
        <w:t>Русский</w:t>
      </w:r>
      <w:r w:rsidRPr="00D5211C">
        <w:rPr>
          <w:rFonts w:ascii="Times New Roman" w:hAnsi="Times New Roman" w:cs="Times New Roman"/>
          <w:sz w:val="24"/>
          <w:szCs w:val="24"/>
        </w:rPr>
        <w:t xml:space="preserve"> язык богат поговорками, пословицами, загадками. Найдите и напишите несколько пословиц и загадок, в которых упоминаются известные вам беспозвоночные животные.</w:t>
      </w:r>
    </w:p>
    <w:p w:rsidR="00803D6C" w:rsidRPr="00D5211C" w:rsidRDefault="00803D6C" w:rsidP="00835F0C">
      <w:pPr>
        <w:ind w:firstLine="708"/>
        <w:jc w:val="both"/>
        <w:rPr>
          <w:rFonts w:ascii="Times New Roman" w:hAnsi="Times New Roman" w:cs="Times New Roman"/>
          <w:sz w:val="24"/>
          <w:szCs w:val="24"/>
        </w:rPr>
      </w:pPr>
      <w:r w:rsidRPr="00D5211C">
        <w:rPr>
          <w:rFonts w:ascii="Times New Roman" w:hAnsi="Times New Roman" w:cs="Times New Roman"/>
          <w:sz w:val="24"/>
          <w:szCs w:val="24"/>
        </w:rPr>
        <w:t xml:space="preserve">Анализируя результаты такого урока, можно сделать выводы, что в процессе обучения через игру возрастает интерес </w:t>
      </w:r>
      <w:r w:rsidR="0088111D" w:rsidRPr="00D5211C">
        <w:rPr>
          <w:rFonts w:ascii="Times New Roman" w:hAnsi="Times New Roman" w:cs="Times New Roman"/>
          <w:sz w:val="24"/>
          <w:szCs w:val="24"/>
        </w:rPr>
        <w:t>ребят</w:t>
      </w:r>
      <w:r w:rsidRPr="00D5211C">
        <w:rPr>
          <w:rFonts w:ascii="Times New Roman" w:hAnsi="Times New Roman" w:cs="Times New Roman"/>
          <w:sz w:val="24"/>
          <w:szCs w:val="24"/>
        </w:rPr>
        <w:t xml:space="preserve"> к предмету и, как следствие, уровень знаний. Дидактическая игра «Биржа эрудитов» помогает учителю выявить уровень знаний каждого учащегося по данной теме. Кроме того, уроки-биржи проходят очень живо, дети представляют себя участниками настоящих торгов и учатся самостоятельно мыслить, быстро принимать решения, брать на себя ответственность высказывать мнение всей команды, дискутировать и делать выводы. К таким урокам дети готовятся добросовестно и ждут новой встречи на биржевых торгах.</w:t>
      </w:r>
    </w:p>
    <w:p w:rsidR="00803D6C" w:rsidRPr="00D5211C" w:rsidRDefault="00803D6C" w:rsidP="00D5211C">
      <w:pPr>
        <w:jc w:val="center"/>
        <w:rPr>
          <w:rFonts w:ascii="Times New Roman" w:hAnsi="Times New Roman" w:cs="Times New Roman"/>
          <w:sz w:val="24"/>
          <w:szCs w:val="24"/>
        </w:rPr>
      </w:pPr>
      <w:r w:rsidRPr="00D5211C">
        <w:rPr>
          <w:rFonts w:ascii="Times New Roman" w:hAnsi="Times New Roman" w:cs="Times New Roman"/>
          <w:sz w:val="24"/>
          <w:szCs w:val="24"/>
        </w:rPr>
        <w:t>ЛИТЕРАТУРА ДЛЯ УЧАЩИХСЯ</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1. Акимушкин И. И. Мир животных: Беспозвоночные. - М.: М</w:t>
      </w:r>
      <w:r w:rsidR="0088111D" w:rsidRPr="00D5211C">
        <w:rPr>
          <w:rFonts w:ascii="Times New Roman" w:hAnsi="Times New Roman" w:cs="Times New Roman"/>
          <w:sz w:val="24"/>
          <w:szCs w:val="24"/>
        </w:rPr>
        <w:t>ы</w:t>
      </w:r>
      <w:r w:rsidRPr="00D5211C">
        <w:rPr>
          <w:rFonts w:ascii="Times New Roman" w:hAnsi="Times New Roman" w:cs="Times New Roman"/>
          <w:sz w:val="24"/>
          <w:szCs w:val="24"/>
        </w:rPr>
        <w:t>сль, 1992., - С. 93-209.</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2. Акимушкин И. И. Патент</w:t>
      </w:r>
      <w:r w:rsidR="0088111D" w:rsidRPr="00D5211C">
        <w:rPr>
          <w:rFonts w:ascii="Times New Roman" w:hAnsi="Times New Roman" w:cs="Times New Roman"/>
          <w:sz w:val="24"/>
          <w:szCs w:val="24"/>
        </w:rPr>
        <w:t>ы</w:t>
      </w:r>
      <w:r w:rsidRPr="00D5211C">
        <w:rPr>
          <w:rFonts w:ascii="Times New Roman" w:hAnsi="Times New Roman" w:cs="Times New Roman"/>
          <w:sz w:val="24"/>
          <w:szCs w:val="24"/>
        </w:rPr>
        <w:t xml:space="preserve"> подводного царства. – М.: Знание, 1965. – 16 с.</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3. Брем А. 3. Жизнь животных: В 3-х т. - М.: Терра, 1992. - Т. 3. - С. 386-423.</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4. Жизнь животных: В 7 т. / Под ред. Р. К. Пастернака. – М.: Просвещение, 1988. – Т. 2. – С. 65–143.</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5. </w:t>
      </w:r>
      <w:proofErr w:type="spellStart"/>
      <w:r w:rsidRPr="00D5211C">
        <w:rPr>
          <w:rFonts w:ascii="Times New Roman" w:hAnsi="Times New Roman" w:cs="Times New Roman"/>
          <w:sz w:val="24"/>
          <w:szCs w:val="24"/>
        </w:rPr>
        <w:t>Сабунаев</w:t>
      </w:r>
      <w:proofErr w:type="spellEnd"/>
      <w:r w:rsidRPr="00D5211C">
        <w:rPr>
          <w:rFonts w:ascii="Times New Roman" w:hAnsi="Times New Roman" w:cs="Times New Roman"/>
          <w:sz w:val="24"/>
          <w:szCs w:val="24"/>
        </w:rPr>
        <w:t xml:space="preserve"> В.Б. Занимательная зоология. – Л.: Де</w:t>
      </w:r>
      <w:r w:rsidR="0088111D" w:rsidRPr="00D5211C">
        <w:rPr>
          <w:rFonts w:ascii="Times New Roman" w:hAnsi="Times New Roman" w:cs="Times New Roman"/>
          <w:sz w:val="24"/>
          <w:szCs w:val="24"/>
        </w:rPr>
        <w:t>тск.</w:t>
      </w:r>
      <w:r w:rsidRPr="00D5211C">
        <w:rPr>
          <w:rFonts w:ascii="Times New Roman" w:hAnsi="Times New Roman" w:cs="Times New Roman"/>
          <w:sz w:val="24"/>
          <w:szCs w:val="24"/>
        </w:rPr>
        <w:t xml:space="preserve"> лит, 1976. - 303 с.</w:t>
      </w:r>
    </w:p>
    <w:p w:rsidR="00803D6C" w:rsidRPr="00D5211C" w:rsidRDefault="00803D6C" w:rsidP="00D5211C">
      <w:pPr>
        <w:jc w:val="center"/>
        <w:rPr>
          <w:rFonts w:ascii="Times New Roman" w:hAnsi="Times New Roman" w:cs="Times New Roman"/>
          <w:sz w:val="24"/>
          <w:szCs w:val="24"/>
        </w:rPr>
      </w:pPr>
      <w:bookmarkStart w:id="0" w:name="_GoBack"/>
      <w:r w:rsidRPr="00D5211C">
        <w:rPr>
          <w:rFonts w:ascii="Times New Roman" w:hAnsi="Times New Roman" w:cs="Times New Roman"/>
          <w:sz w:val="24"/>
          <w:szCs w:val="24"/>
        </w:rPr>
        <w:t>ЛИТЕРАТУРА</w:t>
      </w:r>
    </w:p>
    <w:bookmarkEnd w:id="0"/>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lastRenderedPageBreak/>
        <w:t>1. Жукова Т. И. Времена занимательной зоологии. – М.: Просвещение, 1969. – 152 с.</w:t>
      </w:r>
    </w:p>
    <w:p w:rsidR="00803D6C" w:rsidRPr="00D5211C" w:rsidRDefault="00803D6C" w:rsidP="0013092C">
      <w:pPr>
        <w:jc w:val="both"/>
        <w:rPr>
          <w:rFonts w:ascii="Times New Roman" w:hAnsi="Times New Roman" w:cs="Times New Roman"/>
          <w:sz w:val="24"/>
          <w:szCs w:val="24"/>
        </w:rPr>
      </w:pPr>
      <w:r w:rsidRPr="00D5211C">
        <w:rPr>
          <w:rFonts w:ascii="Times New Roman" w:hAnsi="Times New Roman" w:cs="Times New Roman"/>
          <w:sz w:val="24"/>
          <w:szCs w:val="24"/>
        </w:rPr>
        <w:t xml:space="preserve">2. Жизнь животных: В 7 т. / Под ред. Р.К. Пастернака. - 2-е изд., </w:t>
      </w:r>
      <w:proofErr w:type="spellStart"/>
      <w:r w:rsidRPr="00D5211C">
        <w:rPr>
          <w:rFonts w:ascii="Times New Roman" w:hAnsi="Times New Roman" w:cs="Times New Roman"/>
          <w:sz w:val="24"/>
          <w:szCs w:val="24"/>
        </w:rPr>
        <w:t>перераб</w:t>
      </w:r>
      <w:proofErr w:type="spellEnd"/>
      <w:r w:rsidRPr="00D5211C">
        <w:rPr>
          <w:rFonts w:ascii="Times New Roman" w:hAnsi="Times New Roman" w:cs="Times New Roman"/>
          <w:sz w:val="24"/>
          <w:szCs w:val="24"/>
        </w:rPr>
        <w:t>. – М.: Просвещение, 1988. – Т. 2. – С. 93-209.</w:t>
      </w:r>
    </w:p>
    <w:p w:rsidR="00803D6C" w:rsidRPr="00D5211C" w:rsidRDefault="00712697" w:rsidP="0013092C">
      <w:pPr>
        <w:jc w:val="both"/>
        <w:rPr>
          <w:rFonts w:ascii="Times New Roman" w:hAnsi="Times New Roman" w:cs="Times New Roman"/>
          <w:sz w:val="24"/>
          <w:szCs w:val="24"/>
        </w:rPr>
      </w:pPr>
      <w:r w:rsidRPr="00D5211C">
        <w:rPr>
          <w:rFonts w:ascii="Times New Roman" w:hAnsi="Times New Roman" w:cs="Times New Roman"/>
          <w:sz w:val="24"/>
          <w:szCs w:val="24"/>
        </w:rPr>
        <w:t>3</w:t>
      </w:r>
      <w:r w:rsidR="00803D6C" w:rsidRPr="00D5211C">
        <w:rPr>
          <w:rFonts w:ascii="Times New Roman" w:hAnsi="Times New Roman" w:cs="Times New Roman"/>
          <w:sz w:val="24"/>
          <w:szCs w:val="24"/>
        </w:rPr>
        <w:t xml:space="preserve">. </w:t>
      </w:r>
      <w:proofErr w:type="spellStart"/>
      <w:r w:rsidR="00803D6C" w:rsidRPr="00D5211C">
        <w:rPr>
          <w:rFonts w:ascii="Times New Roman" w:hAnsi="Times New Roman" w:cs="Times New Roman"/>
          <w:sz w:val="24"/>
          <w:szCs w:val="24"/>
        </w:rPr>
        <w:t>Мол</w:t>
      </w:r>
      <w:r w:rsidRPr="00D5211C">
        <w:rPr>
          <w:rFonts w:ascii="Times New Roman" w:hAnsi="Times New Roman" w:cs="Times New Roman"/>
          <w:sz w:val="24"/>
          <w:szCs w:val="24"/>
        </w:rPr>
        <w:t>и</w:t>
      </w:r>
      <w:r w:rsidR="00803D6C" w:rsidRPr="00D5211C">
        <w:rPr>
          <w:rFonts w:ascii="Times New Roman" w:hAnsi="Times New Roman" w:cs="Times New Roman"/>
          <w:sz w:val="24"/>
          <w:szCs w:val="24"/>
        </w:rPr>
        <w:t>с</w:t>
      </w:r>
      <w:proofErr w:type="spellEnd"/>
      <w:r w:rsidR="00803D6C" w:rsidRPr="00D5211C">
        <w:rPr>
          <w:rFonts w:ascii="Times New Roman" w:hAnsi="Times New Roman" w:cs="Times New Roman"/>
          <w:sz w:val="24"/>
          <w:szCs w:val="24"/>
        </w:rPr>
        <w:t xml:space="preserve"> С.С., </w:t>
      </w:r>
      <w:proofErr w:type="spellStart"/>
      <w:r w:rsidR="00803D6C" w:rsidRPr="00D5211C">
        <w:rPr>
          <w:rFonts w:ascii="Times New Roman" w:hAnsi="Times New Roman" w:cs="Times New Roman"/>
          <w:sz w:val="24"/>
          <w:szCs w:val="24"/>
        </w:rPr>
        <w:t>Мол</w:t>
      </w:r>
      <w:r w:rsidRPr="00D5211C">
        <w:rPr>
          <w:rFonts w:ascii="Times New Roman" w:hAnsi="Times New Roman" w:cs="Times New Roman"/>
          <w:sz w:val="24"/>
          <w:szCs w:val="24"/>
        </w:rPr>
        <w:t>и</w:t>
      </w:r>
      <w:r w:rsidR="00803D6C" w:rsidRPr="00D5211C">
        <w:rPr>
          <w:rFonts w:ascii="Times New Roman" w:hAnsi="Times New Roman" w:cs="Times New Roman"/>
          <w:sz w:val="24"/>
          <w:szCs w:val="24"/>
        </w:rPr>
        <w:t>с</w:t>
      </w:r>
      <w:proofErr w:type="spellEnd"/>
      <w:r w:rsidR="00803D6C" w:rsidRPr="00D5211C">
        <w:rPr>
          <w:rFonts w:ascii="Times New Roman" w:hAnsi="Times New Roman" w:cs="Times New Roman"/>
          <w:sz w:val="24"/>
          <w:szCs w:val="24"/>
        </w:rPr>
        <w:t xml:space="preserve"> С.А. Активные формы и методы обучения биологии: Животные. – М.: Просвещение, 1988. – 176 с.</w:t>
      </w:r>
    </w:p>
    <w:p w:rsidR="00803D6C" w:rsidRPr="00D5211C" w:rsidRDefault="00712697" w:rsidP="0013092C">
      <w:pPr>
        <w:jc w:val="both"/>
        <w:rPr>
          <w:rFonts w:ascii="Times New Roman" w:hAnsi="Times New Roman" w:cs="Times New Roman"/>
          <w:sz w:val="24"/>
          <w:szCs w:val="24"/>
        </w:rPr>
      </w:pPr>
      <w:r w:rsidRPr="00D5211C">
        <w:rPr>
          <w:rFonts w:ascii="Times New Roman" w:hAnsi="Times New Roman" w:cs="Times New Roman"/>
          <w:sz w:val="24"/>
          <w:szCs w:val="24"/>
        </w:rPr>
        <w:t>4</w:t>
      </w:r>
      <w:r w:rsidR="00803D6C" w:rsidRPr="00D5211C">
        <w:rPr>
          <w:rFonts w:ascii="Times New Roman" w:hAnsi="Times New Roman" w:cs="Times New Roman"/>
          <w:sz w:val="24"/>
          <w:szCs w:val="24"/>
        </w:rPr>
        <w:t>. Нестеров</w:t>
      </w:r>
      <w:r w:rsidRPr="00D5211C">
        <w:rPr>
          <w:rFonts w:ascii="Times New Roman" w:hAnsi="Times New Roman" w:cs="Times New Roman"/>
          <w:sz w:val="24"/>
          <w:szCs w:val="24"/>
        </w:rPr>
        <w:t xml:space="preserve"> </w:t>
      </w:r>
      <w:r w:rsidR="00803D6C" w:rsidRPr="00D5211C">
        <w:rPr>
          <w:rFonts w:ascii="Times New Roman" w:hAnsi="Times New Roman" w:cs="Times New Roman"/>
          <w:sz w:val="24"/>
          <w:szCs w:val="24"/>
        </w:rPr>
        <w:t xml:space="preserve">В.В. </w:t>
      </w:r>
      <w:proofErr w:type="spellStart"/>
      <w:r w:rsidR="00803D6C" w:rsidRPr="00D5211C">
        <w:rPr>
          <w:rFonts w:ascii="Times New Roman" w:hAnsi="Times New Roman" w:cs="Times New Roman"/>
          <w:sz w:val="24"/>
          <w:szCs w:val="24"/>
        </w:rPr>
        <w:t>Зоовикторина</w:t>
      </w:r>
      <w:proofErr w:type="spellEnd"/>
      <w:r w:rsidR="00803D6C" w:rsidRPr="00D5211C">
        <w:rPr>
          <w:rFonts w:ascii="Times New Roman" w:hAnsi="Times New Roman" w:cs="Times New Roman"/>
          <w:sz w:val="24"/>
          <w:szCs w:val="24"/>
        </w:rPr>
        <w:t>. – М.: Просвещение, 1967. – 167 с.</w:t>
      </w:r>
    </w:p>
    <w:p w:rsidR="00803D6C" w:rsidRPr="00D5211C" w:rsidRDefault="00712697" w:rsidP="0013092C">
      <w:pPr>
        <w:jc w:val="both"/>
        <w:rPr>
          <w:rFonts w:ascii="Times New Roman" w:hAnsi="Times New Roman" w:cs="Times New Roman"/>
          <w:sz w:val="24"/>
          <w:szCs w:val="24"/>
        </w:rPr>
      </w:pPr>
      <w:r w:rsidRPr="00D5211C">
        <w:rPr>
          <w:rFonts w:ascii="Times New Roman" w:hAnsi="Times New Roman" w:cs="Times New Roman"/>
          <w:sz w:val="24"/>
          <w:szCs w:val="24"/>
        </w:rPr>
        <w:t>5</w:t>
      </w:r>
      <w:r w:rsidR="00803D6C" w:rsidRPr="00D5211C">
        <w:rPr>
          <w:rFonts w:ascii="Times New Roman" w:hAnsi="Times New Roman" w:cs="Times New Roman"/>
          <w:sz w:val="24"/>
          <w:szCs w:val="24"/>
        </w:rPr>
        <w:t>. Ушинский К.Д. Сочинения: В 10 т. – Т. 10. – М.; Л., 1950. - 429 с.</w:t>
      </w:r>
    </w:p>
    <w:p w:rsidR="00803D6C" w:rsidRPr="00D5211C" w:rsidRDefault="00803D6C" w:rsidP="0013092C">
      <w:pPr>
        <w:jc w:val="both"/>
        <w:rPr>
          <w:rFonts w:ascii="Times New Roman" w:hAnsi="Times New Roman" w:cs="Times New Roman"/>
          <w:sz w:val="24"/>
          <w:szCs w:val="24"/>
        </w:rPr>
      </w:pPr>
    </w:p>
    <w:p w:rsidR="00803D6C" w:rsidRPr="00D5211C" w:rsidRDefault="00803D6C" w:rsidP="0013092C">
      <w:pPr>
        <w:jc w:val="both"/>
        <w:rPr>
          <w:rFonts w:ascii="Times New Roman" w:hAnsi="Times New Roman" w:cs="Times New Roman"/>
          <w:sz w:val="24"/>
          <w:szCs w:val="24"/>
        </w:rPr>
      </w:pPr>
    </w:p>
    <w:sectPr w:rsidR="00803D6C" w:rsidRPr="00D5211C" w:rsidSect="00FC5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03D6C"/>
    <w:rsid w:val="000278E4"/>
    <w:rsid w:val="0013092C"/>
    <w:rsid w:val="00446C89"/>
    <w:rsid w:val="00454196"/>
    <w:rsid w:val="00454A46"/>
    <w:rsid w:val="0051336D"/>
    <w:rsid w:val="006000A2"/>
    <w:rsid w:val="0060777B"/>
    <w:rsid w:val="00675A17"/>
    <w:rsid w:val="00712697"/>
    <w:rsid w:val="00803D6C"/>
    <w:rsid w:val="00835F0C"/>
    <w:rsid w:val="0088111D"/>
    <w:rsid w:val="00AF4702"/>
    <w:rsid w:val="00BA58A4"/>
    <w:rsid w:val="00C027C3"/>
    <w:rsid w:val="00CC33C7"/>
    <w:rsid w:val="00D5211C"/>
    <w:rsid w:val="00E00124"/>
    <w:rsid w:val="00EA01B0"/>
    <w:rsid w:val="00EA6868"/>
    <w:rsid w:val="00F3515B"/>
    <w:rsid w:val="00FC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AAD9"/>
  <w15:docId w15:val="{7AB7027B-71A3-4CBC-8018-2E4C242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60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SCORPION</dc:creator>
  <cp:lastModifiedBy>йцукен qwert</cp:lastModifiedBy>
  <cp:revision>7</cp:revision>
  <dcterms:created xsi:type="dcterms:W3CDTF">2023-11-05T19:36:00Z</dcterms:created>
  <dcterms:modified xsi:type="dcterms:W3CDTF">2023-11-06T15:13:00Z</dcterms:modified>
</cp:coreProperties>
</file>