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3" w:rsidRDefault="008D7E17" w:rsidP="00A552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33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 о моей педагогической практике</w:t>
      </w:r>
      <w:r w:rsidR="002C4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4E38C3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Элементы интереса  или</w:t>
      </w:r>
      <w:r w:rsidR="00DB7608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E38C3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</w:t>
      </w:r>
      <w:proofErr w:type="spellStart"/>
      <w:r w:rsidR="004E38C3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замотивировать</w:t>
      </w:r>
      <w:proofErr w:type="spellEnd"/>
      <w:r w:rsidR="004E38C3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изучению</w:t>
      </w:r>
      <w:r w:rsidR="00D15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физики</w:t>
      </w:r>
      <w:r w:rsidR="00D56E83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D15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математики</w:t>
      </w:r>
      <w:r w:rsidR="002C4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E38C3" w:rsidRPr="00D5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84CDC" w:rsidRPr="000E19BF" w:rsidRDefault="000E19BF" w:rsidP="000E19BF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E19BF">
        <w:rPr>
          <w:rFonts w:ascii="Times New Roman" w:hAnsi="Times New Roman" w:cs="Times New Roman"/>
          <w:sz w:val="24"/>
          <w:szCs w:val="24"/>
        </w:rPr>
        <w:t xml:space="preserve">Выполнила: Козлова Светлана Витальевна, учитель физики и математики муниципального </w:t>
      </w:r>
      <w:r w:rsidRPr="00B81DBC">
        <w:rPr>
          <w:rFonts w:ascii="Times New Roman" w:hAnsi="Times New Roman" w:cs="Times New Roman"/>
          <w:sz w:val="24"/>
          <w:szCs w:val="24"/>
        </w:rPr>
        <w:t>образовательного учреждения «Средняя общеобразовательная школа  №7»</w:t>
      </w:r>
      <w:r w:rsidRPr="00B81DBC">
        <w:rPr>
          <w:rFonts w:ascii="Times New Roman" w:hAnsi="Times New Roman" w:cs="Times New Roman"/>
          <w:color w:val="000000"/>
          <w:sz w:val="24"/>
        </w:rPr>
        <w:t xml:space="preserve"> городского округа Архангельской области «Город  </w:t>
      </w:r>
      <w:proofErr w:type="spellStart"/>
      <w:r w:rsidRPr="00B81DBC">
        <w:rPr>
          <w:rFonts w:ascii="Times New Roman" w:hAnsi="Times New Roman" w:cs="Times New Roman"/>
          <w:color w:val="000000"/>
          <w:sz w:val="24"/>
        </w:rPr>
        <w:t>Новодвинск</w:t>
      </w:r>
      <w:proofErr w:type="spellEnd"/>
      <w:r w:rsidRPr="00B81DBC">
        <w:rPr>
          <w:rFonts w:ascii="Times New Roman" w:hAnsi="Times New Roman" w:cs="Times New Roman"/>
          <w:color w:val="000000"/>
          <w:sz w:val="24"/>
        </w:rPr>
        <w:t>»</w:t>
      </w:r>
      <w:r w:rsidRPr="00B81DBC">
        <w:rPr>
          <w:rFonts w:ascii="Times New Roman" w:hAnsi="Times New Roman" w:cs="Times New Roman"/>
          <w:sz w:val="24"/>
          <w:szCs w:val="24"/>
        </w:rPr>
        <w:t>,</w:t>
      </w:r>
      <w:r w:rsidRPr="000E19BF">
        <w:rPr>
          <w:rFonts w:ascii="Times New Roman" w:hAnsi="Times New Roman" w:cs="Times New Roman"/>
          <w:sz w:val="24"/>
          <w:szCs w:val="24"/>
        </w:rPr>
        <w:t xml:space="preserve"> высшая квалификационная  категория (</w:t>
      </w:r>
      <w:hyperlink r:id="rId7" w:history="1">
        <w:r w:rsidRPr="000E1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loric</w:t>
        </w:r>
        <w:r w:rsidRPr="000E1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2@</w:t>
        </w:r>
        <w:r w:rsidRPr="000E1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0E1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E1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0E19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19BF">
        <w:rPr>
          <w:rFonts w:ascii="Times New Roman" w:hAnsi="Times New Roman" w:cs="Times New Roman"/>
          <w:sz w:val="24"/>
          <w:szCs w:val="24"/>
        </w:rPr>
        <w:t xml:space="preserve"> +79116739313)</w:t>
      </w:r>
    </w:p>
    <w:p w:rsidR="00527911" w:rsidRPr="00140EB9" w:rsidRDefault="007305E0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 </w:t>
      </w:r>
      <w:r w:rsidR="00527911" w:rsidRPr="00140EB9">
        <w:rPr>
          <w:rFonts w:ascii="Times New Roman" w:hAnsi="Times New Roman" w:cs="Times New Roman"/>
          <w:sz w:val="24"/>
          <w:szCs w:val="24"/>
        </w:rPr>
        <w:t>«Практика, и еще раз практика»- говорят нам со всех сторон. Сколько задач на расчет скидок, покупок, лекарств, заполнения автобусов и лодок мы</w:t>
      </w:r>
      <w:r w:rsidR="001E5105">
        <w:rPr>
          <w:rFonts w:ascii="Times New Roman" w:hAnsi="Times New Roman" w:cs="Times New Roman"/>
          <w:sz w:val="24"/>
          <w:szCs w:val="24"/>
        </w:rPr>
        <w:t xml:space="preserve"> уже решили</w:t>
      </w:r>
      <w:r w:rsidR="00527911" w:rsidRPr="0014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EA" w:rsidRPr="00140EB9" w:rsidRDefault="009F58F8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   </w:t>
      </w:r>
      <w:r w:rsidR="007E2EEA" w:rsidRPr="00140EB9">
        <w:rPr>
          <w:rFonts w:ascii="Times New Roman" w:hAnsi="Times New Roman" w:cs="Times New Roman"/>
          <w:sz w:val="24"/>
          <w:szCs w:val="24"/>
        </w:rPr>
        <w:t xml:space="preserve">И по течению мы плыли и против течения, и обгоняли и догоняли. </w:t>
      </w:r>
      <w:r w:rsidR="007305E0" w:rsidRPr="00140EB9">
        <w:rPr>
          <w:rFonts w:ascii="Times New Roman" w:hAnsi="Times New Roman" w:cs="Times New Roman"/>
          <w:sz w:val="24"/>
          <w:szCs w:val="24"/>
        </w:rPr>
        <w:t xml:space="preserve">И карточки, и ребусы, и многое другое использовали. </w:t>
      </w:r>
    </w:p>
    <w:p w:rsidR="007E2EEA" w:rsidRPr="00140EB9" w:rsidRDefault="007305E0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 </w:t>
      </w:r>
      <w:r w:rsidR="007E2EEA" w:rsidRPr="00140EB9">
        <w:rPr>
          <w:rFonts w:ascii="Times New Roman" w:hAnsi="Times New Roman" w:cs="Times New Roman"/>
          <w:sz w:val="24"/>
          <w:szCs w:val="24"/>
        </w:rPr>
        <w:t>А практики все равно мало. И не всем по душе математика с ее точными расчетами и</w:t>
      </w:r>
      <w:r w:rsidRPr="00140EB9">
        <w:rPr>
          <w:rFonts w:ascii="Times New Roman" w:hAnsi="Times New Roman" w:cs="Times New Roman"/>
          <w:sz w:val="24"/>
          <w:szCs w:val="24"/>
        </w:rPr>
        <w:t xml:space="preserve"> большими текстами задач, которые читать не хочется, а уж думать - и подавно. А физика- с хитростями на каждой страничке</w:t>
      </w:r>
      <w:r w:rsidR="008D7CC9" w:rsidRPr="00140EB9">
        <w:rPr>
          <w:rFonts w:ascii="Times New Roman" w:hAnsi="Times New Roman" w:cs="Times New Roman"/>
          <w:sz w:val="24"/>
          <w:szCs w:val="24"/>
        </w:rPr>
        <w:t>…</w:t>
      </w:r>
    </w:p>
    <w:p w:rsidR="007305E0" w:rsidRPr="00140EB9" w:rsidRDefault="007305E0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 И возникает традиционный вопрос: «Что делать?». Панацеи от этой проблемы, конечно, нет. </w:t>
      </w:r>
      <w:r w:rsidR="00564473">
        <w:rPr>
          <w:rFonts w:ascii="Times New Roman" w:hAnsi="Times New Roman" w:cs="Times New Roman"/>
          <w:sz w:val="24"/>
          <w:szCs w:val="24"/>
        </w:rPr>
        <w:t>Хочу поделит</w:t>
      </w:r>
      <w:r w:rsidR="005F78E4">
        <w:rPr>
          <w:rFonts w:ascii="Times New Roman" w:hAnsi="Times New Roman" w:cs="Times New Roman"/>
          <w:sz w:val="24"/>
          <w:szCs w:val="24"/>
        </w:rPr>
        <w:t>ь</w:t>
      </w:r>
      <w:r w:rsidR="00564473">
        <w:rPr>
          <w:rFonts w:ascii="Times New Roman" w:hAnsi="Times New Roman" w:cs="Times New Roman"/>
          <w:sz w:val="24"/>
          <w:szCs w:val="24"/>
        </w:rPr>
        <w:t>ся своим педаг</w:t>
      </w:r>
      <w:r w:rsidR="0008380D">
        <w:rPr>
          <w:rFonts w:ascii="Times New Roman" w:hAnsi="Times New Roman" w:cs="Times New Roman"/>
          <w:sz w:val="24"/>
          <w:szCs w:val="24"/>
        </w:rPr>
        <w:t>огическим опытом, методами и прие</w:t>
      </w:r>
      <w:r w:rsidR="00564473">
        <w:rPr>
          <w:rFonts w:ascii="Times New Roman" w:hAnsi="Times New Roman" w:cs="Times New Roman"/>
          <w:sz w:val="24"/>
          <w:szCs w:val="24"/>
        </w:rPr>
        <w:t xml:space="preserve">мами, которыми я </w:t>
      </w:r>
      <w:r w:rsidR="0008380D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="00564473">
        <w:rPr>
          <w:rFonts w:ascii="Times New Roman" w:hAnsi="Times New Roman" w:cs="Times New Roman"/>
          <w:sz w:val="24"/>
          <w:szCs w:val="24"/>
        </w:rPr>
        <w:t>на уроках физики и математики.</w:t>
      </w:r>
    </w:p>
    <w:p w:rsidR="00F9745D" w:rsidRPr="00140EB9" w:rsidRDefault="000402A6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 </w:t>
      </w:r>
      <w:r w:rsidR="0008380D">
        <w:rPr>
          <w:rFonts w:ascii="Times New Roman" w:hAnsi="Times New Roman" w:cs="Times New Roman"/>
          <w:sz w:val="24"/>
          <w:szCs w:val="24"/>
        </w:rPr>
        <w:t>И</w:t>
      </w:r>
      <w:r w:rsidR="00C129F6" w:rsidRPr="00140EB9">
        <w:rPr>
          <w:rFonts w:ascii="Times New Roman" w:hAnsi="Times New Roman" w:cs="Times New Roman"/>
          <w:sz w:val="24"/>
          <w:szCs w:val="24"/>
        </w:rPr>
        <w:t>ногда сама себе удивляюсь. Откуда берутся мысли во время урока, если трудно воспринимается материал по физике, выстроить учеников в ряд, изображая жидкость, поставить их в виде решетки (это про твердые тела), отправить передвигаться по классу, изображая газ?  Или прыгать с линии на линию и бегать по окружност</w:t>
      </w:r>
      <w:r w:rsidR="00F13DD8">
        <w:rPr>
          <w:rFonts w:ascii="Times New Roman" w:hAnsi="Times New Roman" w:cs="Times New Roman"/>
          <w:sz w:val="24"/>
          <w:szCs w:val="24"/>
        </w:rPr>
        <w:t xml:space="preserve">и, изображая электроны в атоме, крутиться вокруг большой линейки, изображая цилиндр. </w:t>
      </w:r>
      <w:r w:rsidR="00C129F6" w:rsidRPr="00140EB9">
        <w:rPr>
          <w:rFonts w:ascii="Times New Roman" w:hAnsi="Times New Roman" w:cs="Times New Roman"/>
          <w:sz w:val="24"/>
          <w:szCs w:val="24"/>
        </w:rPr>
        <w:t>Или придумывать какое – то племя Тумб</w:t>
      </w:r>
      <w:proofErr w:type="gramStart"/>
      <w:r w:rsidR="00C129F6" w:rsidRPr="00140EB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129F6" w:rsidRPr="0014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F6" w:rsidRPr="00140EB9">
        <w:rPr>
          <w:rFonts w:ascii="Times New Roman" w:hAnsi="Times New Roman" w:cs="Times New Roman"/>
          <w:sz w:val="24"/>
          <w:szCs w:val="24"/>
        </w:rPr>
        <w:t>Юмба</w:t>
      </w:r>
      <w:proofErr w:type="spellEnd"/>
      <w:r w:rsidR="00C129F6" w:rsidRPr="00140EB9">
        <w:rPr>
          <w:rFonts w:ascii="Times New Roman" w:hAnsi="Times New Roman" w:cs="Times New Roman"/>
          <w:sz w:val="24"/>
          <w:szCs w:val="24"/>
        </w:rPr>
        <w:t>, в котором предводителе</w:t>
      </w:r>
      <w:r w:rsidR="00B75FF5" w:rsidRPr="00140EB9">
        <w:rPr>
          <w:rFonts w:ascii="Times New Roman" w:hAnsi="Times New Roman" w:cs="Times New Roman"/>
          <w:sz w:val="24"/>
          <w:szCs w:val="24"/>
        </w:rPr>
        <w:t>м становится ученик 8 класса.  Потом</w:t>
      </w:r>
      <w:r w:rsidR="00BA3CA5">
        <w:rPr>
          <w:rFonts w:ascii="Times New Roman" w:hAnsi="Times New Roman" w:cs="Times New Roman"/>
          <w:sz w:val="24"/>
          <w:szCs w:val="24"/>
        </w:rPr>
        <w:t xml:space="preserve"> мы дружно </w:t>
      </w:r>
      <w:r w:rsidR="00C129F6" w:rsidRPr="00140EB9">
        <w:rPr>
          <w:rFonts w:ascii="Times New Roman" w:hAnsi="Times New Roman" w:cs="Times New Roman"/>
          <w:sz w:val="24"/>
          <w:szCs w:val="24"/>
        </w:rPr>
        <w:t xml:space="preserve"> решаем проблему охлаждения дворца вождя.</w:t>
      </w:r>
    </w:p>
    <w:p w:rsidR="007305E0" w:rsidRPr="00140EB9" w:rsidRDefault="00F9745D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</w:t>
      </w:r>
      <w:r w:rsidR="00C129F6" w:rsidRPr="00140EB9">
        <w:rPr>
          <w:rFonts w:ascii="Times New Roman" w:hAnsi="Times New Roman" w:cs="Times New Roman"/>
          <w:sz w:val="24"/>
          <w:szCs w:val="24"/>
        </w:rPr>
        <w:t xml:space="preserve"> А уж про постройку новых домов, прокладку проводки и случайное з</w:t>
      </w:r>
      <w:r w:rsidR="00B75FF5" w:rsidRPr="00140EB9">
        <w:rPr>
          <w:rFonts w:ascii="Times New Roman" w:hAnsi="Times New Roman" w:cs="Times New Roman"/>
          <w:sz w:val="24"/>
          <w:szCs w:val="24"/>
        </w:rPr>
        <w:t>абивание гвоздей в эту проводку, про</w:t>
      </w:r>
      <w:r w:rsidRPr="00140EB9">
        <w:rPr>
          <w:rFonts w:ascii="Times New Roman" w:hAnsi="Times New Roman" w:cs="Times New Roman"/>
          <w:sz w:val="24"/>
          <w:szCs w:val="24"/>
        </w:rPr>
        <w:t xml:space="preserve"> поиск магнитных полей, </w:t>
      </w:r>
      <w:r w:rsidR="004E38C3" w:rsidRPr="00140EB9">
        <w:rPr>
          <w:rFonts w:ascii="Times New Roman" w:hAnsi="Times New Roman" w:cs="Times New Roman"/>
          <w:sz w:val="24"/>
          <w:szCs w:val="24"/>
        </w:rPr>
        <w:t>и говорить не приходится.</w:t>
      </w:r>
    </w:p>
    <w:p w:rsidR="005726EF" w:rsidRPr="00140EB9" w:rsidRDefault="00B75FF5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 Каждый раз </w:t>
      </w:r>
      <w:r w:rsidR="007B53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надо</w:t>
      </w:r>
      <w:r w:rsidRPr="00140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EB9">
        <w:rPr>
          <w:rFonts w:ascii="Times New Roman" w:hAnsi="Times New Roman" w:cs="Times New Roman"/>
          <w:sz w:val="24"/>
          <w:szCs w:val="24"/>
        </w:rPr>
        <w:t>придумывать</w:t>
      </w:r>
      <w:proofErr w:type="gramEnd"/>
      <w:r w:rsidRPr="00140EB9">
        <w:rPr>
          <w:rFonts w:ascii="Times New Roman" w:hAnsi="Times New Roman" w:cs="Times New Roman"/>
          <w:sz w:val="24"/>
          <w:szCs w:val="24"/>
        </w:rPr>
        <w:t xml:space="preserve"> что то новенькое. Можно разыграть спектакль, где учитель выступает в роли </w:t>
      </w:r>
      <w:r w:rsidR="004D451F" w:rsidRPr="00140EB9">
        <w:rPr>
          <w:rFonts w:ascii="Times New Roman" w:hAnsi="Times New Roman" w:cs="Times New Roman"/>
          <w:sz w:val="24"/>
          <w:szCs w:val="24"/>
        </w:rPr>
        <w:t>девочки (</w:t>
      </w:r>
      <w:r w:rsidRPr="00140EB9">
        <w:rPr>
          <w:rFonts w:ascii="Times New Roman" w:hAnsi="Times New Roman" w:cs="Times New Roman"/>
          <w:sz w:val="24"/>
          <w:szCs w:val="24"/>
        </w:rPr>
        <w:t>или мальчика) трех лет, пытающейся выяснить, что такое скорость. По моему опыту, а я этот вопрос обыгрываю уже больше 10 лет, в объяснение включается весь класс. Всем хочется научить этого ребенка.</w:t>
      </w:r>
      <w:r w:rsidR="004D451F" w:rsidRPr="00140EB9">
        <w:rPr>
          <w:rFonts w:ascii="Times New Roman" w:hAnsi="Times New Roman" w:cs="Times New Roman"/>
          <w:sz w:val="24"/>
          <w:szCs w:val="24"/>
        </w:rPr>
        <w:t xml:space="preserve">  А тут еще и </w:t>
      </w:r>
      <w:r w:rsidRPr="00140EB9">
        <w:rPr>
          <w:rFonts w:ascii="Times New Roman" w:hAnsi="Times New Roman" w:cs="Times New Roman"/>
          <w:sz w:val="24"/>
          <w:szCs w:val="24"/>
        </w:rPr>
        <w:t xml:space="preserve"> выясняется, что  читать дитя не умеет, но уже ходит.</w:t>
      </w:r>
      <w:r w:rsidR="004D451F" w:rsidRPr="00140EB9">
        <w:rPr>
          <w:rFonts w:ascii="Times New Roman" w:hAnsi="Times New Roman" w:cs="Times New Roman"/>
          <w:sz w:val="24"/>
          <w:szCs w:val="24"/>
        </w:rPr>
        <w:t xml:space="preserve"> Потом ученики вдруг захотят быть этими детьми, потому что не так и легко, оказывается, объяснить маленькому ребенку простейшими словами, как </w:t>
      </w:r>
      <w:r w:rsidR="00A853CB" w:rsidRPr="00140EB9">
        <w:rPr>
          <w:rFonts w:ascii="Times New Roman" w:hAnsi="Times New Roman" w:cs="Times New Roman"/>
          <w:sz w:val="24"/>
          <w:szCs w:val="24"/>
        </w:rPr>
        <w:t xml:space="preserve">всем </w:t>
      </w:r>
      <w:r w:rsidR="004D451F" w:rsidRPr="00140EB9">
        <w:rPr>
          <w:rFonts w:ascii="Times New Roman" w:hAnsi="Times New Roman" w:cs="Times New Roman"/>
          <w:sz w:val="24"/>
          <w:szCs w:val="24"/>
        </w:rPr>
        <w:t>кажется, элементарные вещи. Опыт жизненный мешает. И про сказки они забыли. И уже не такие наблюдательные</w:t>
      </w:r>
      <w:r w:rsidR="005726EF" w:rsidRPr="00140EB9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4D451F" w:rsidRPr="00140EB9">
        <w:rPr>
          <w:rFonts w:ascii="Times New Roman" w:hAnsi="Times New Roman" w:cs="Times New Roman"/>
          <w:sz w:val="24"/>
          <w:szCs w:val="24"/>
        </w:rPr>
        <w:t xml:space="preserve">. </w:t>
      </w:r>
      <w:r w:rsidR="005726EF" w:rsidRPr="00140EB9">
        <w:rPr>
          <w:rFonts w:ascii="Times New Roman" w:hAnsi="Times New Roman" w:cs="Times New Roman"/>
          <w:sz w:val="24"/>
          <w:szCs w:val="24"/>
        </w:rPr>
        <w:t xml:space="preserve">И стоит эта девочка с </w:t>
      </w:r>
      <w:r w:rsidR="005726EF" w:rsidRPr="00140EB9">
        <w:rPr>
          <w:rFonts w:ascii="Times New Roman" w:hAnsi="Times New Roman" w:cs="Times New Roman"/>
          <w:sz w:val="24"/>
          <w:szCs w:val="24"/>
        </w:rPr>
        <w:lastRenderedPageBreak/>
        <w:t>бантиками, чуть не плачет с совочком. Обучающиеся сосредоточены и задумчивы. И делают они замечательные выводы…</w:t>
      </w:r>
    </w:p>
    <w:p w:rsidR="009F58F8" w:rsidRPr="00140EB9" w:rsidRDefault="005726EF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А вы попр</w:t>
      </w:r>
      <w:r w:rsidR="009B3216" w:rsidRPr="00140EB9">
        <w:rPr>
          <w:rFonts w:ascii="Times New Roman" w:hAnsi="Times New Roman" w:cs="Times New Roman"/>
          <w:sz w:val="24"/>
          <w:szCs w:val="24"/>
        </w:rPr>
        <w:t xml:space="preserve">обуйте так разыграть учеников. </w:t>
      </w:r>
    </w:p>
    <w:p w:rsidR="00B75FF5" w:rsidRPr="00140EB9" w:rsidRDefault="00483919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</w:t>
      </w:r>
      <w:r w:rsidR="00F96963">
        <w:rPr>
          <w:rFonts w:ascii="Times New Roman" w:hAnsi="Times New Roman" w:cs="Times New Roman"/>
          <w:sz w:val="24"/>
          <w:szCs w:val="24"/>
        </w:rPr>
        <w:t xml:space="preserve"> </w:t>
      </w:r>
      <w:r w:rsidR="009B3216" w:rsidRPr="00140EB9">
        <w:rPr>
          <w:rFonts w:ascii="Times New Roman" w:hAnsi="Times New Roman" w:cs="Times New Roman"/>
          <w:sz w:val="24"/>
          <w:szCs w:val="24"/>
        </w:rPr>
        <w:t xml:space="preserve">А еще бываю я девочкой Катей, которая просто хочет посидеть за партой и </w:t>
      </w:r>
      <w:proofErr w:type="spellStart"/>
      <w:r w:rsidR="009B3216" w:rsidRPr="00140EB9">
        <w:rPr>
          <w:rFonts w:ascii="Times New Roman" w:hAnsi="Times New Roman" w:cs="Times New Roman"/>
          <w:sz w:val="24"/>
          <w:szCs w:val="24"/>
        </w:rPr>
        <w:t>позадавать</w:t>
      </w:r>
      <w:proofErr w:type="spellEnd"/>
      <w:r w:rsidR="009B3216" w:rsidRPr="00140EB9">
        <w:rPr>
          <w:rFonts w:ascii="Times New Roman" w:hAnsi="Times New Roman" w:cs="Times New Roman"/>
          <w:sz w:val="24"/>
          <w:szCs w:val="24"/>
        </w:rPr>
        <w:t xml:space="preserve"> разные вопр</w:t>
      </w:r>
      <w:r w:rsidRPr="00140EB9">
        <w:rPr>
          <w:rFonts w:ascii="Times New Roman" w:hAnsi="Times New Roman" w:cs="Times New Roman"/>
          <w:sz w:val="24"/>
          <w:szCs w:val="24"/>
        </w:rPr>
        <w:t xml:space="preserve">осы по теме. Получается беседа, </w:t>
      </w:r>
      <w:r w:rsidR="00BE75FD">
        <w:rPr>
          <w:rFonts w:ascii="Times New Roman" w:hAnsi="Times New Roman" w:cs="Times New Roman"/>
          <w:sz w:val="24"/>
          <w:szCs w:val="24"/>
        </w:rPr>
        <w:t xml:space="preserve">вроде непроизвольная. Один раз, </w:t>
      </w:r>
      <w:r w:rsidR="009B3216" w:rsidRPr="00140EB9">
        <w:rPr>
          <w:rFonts w:ascii="Times New Roman" w:hAnsi="Times New Roman" w:cs="Times New Roman"/>
          <w:sz w:val="24"/>
          <w:szCs w:val="24"/>
        </w:rPr>
        <w:t xml:space="preserve"> в конце урока</w:t>
      </w:r>
      <w:r w:rsidR="00BE75FD">
        <w:rPr>
          <w:rFonts w:ascii="Times New Roman" w:hAnsi="Times New Roman" w:cs="Times New Roman"/>
          <w:sz w:val="24"/>
          <w:szCs w:val="24"/>
        </w:rPr>
        <w:t xml:space="preserve">, </w:t>
      </w:r>
      <w:r w:rsidR="009B3216" w:rsidRPr="00140EB9">
        <w:rPr>
          <w:rFonts w:ascii="Times New Roman" w:hAnsi="Times New Roman" w:cs="Times New Roman"/>
          <w:sz w:val="24"/>
          <w:szCs w:val="24"/>
        </w:rPr>
        <w:t xml:space="preserve"> мне ребята сказали, что они сегодня ничего не делали. Просто разговаривали. И тогда мы вспомнили, о чем мы говорили, что они узнали. И стало ясно, что урок прошел не зря. На следующем занятии ученики с легкостью вспомнили  пройденный материал.</w:t>
      </w:r>
      <w:r w:rsidR="009F58F8" w:rsidRPr="00140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A94" w:rsidRPr="00140EB9" w:rsidRDefault="006C1A94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EB9">
        <w:rPr>
          <w:rFonts w:ascii="Times New Roman" w:hAnsi="Times New Roman" w:cs="Times New Roman"/>
          <w:sz w:val="24"/>
          <w:szCs w:val="24"/>
        </w:rPr>
        <w:t xml:space="preserve">  А на математике, при изучении теории вероятностей, мы  рассчитываем вероятность работы элек</w:t>
      </w:r>
      <w:r w:rsidR="00F165FC" w:rsidRPr="00140EB9">
        <w:rPr>
          <w:rFonts w:ascii="Times New Roman" w:hAnsi="Times New Roman" w:cs="Times New Roman"/>
          <w:sz w:val="24"/>
          <w:szCs w:val="24"/>
        </w:rPr>
        <w:t>трических цепей</w:t>
      </w:r>
      <w:r w:rsidRPr="00140EB9">
        <w:rPr>
          <w:rFonts w:ascii="Times New Roman" w:hAnsi="Times New Roman" w:cs="Times New Roman"/>
          <w:sz w:val="24"/>
          <w:szCs w:val="24"/>
        </w:rPr>
        <w:t>.</w:t>
      </w:r>
      <w:r w:rsidR="00785FA3" w:rsidRPr="00140EB9">
        <w:rPr>
          <w:rFonts w:ascii="Times New Roman" w:hAnsi="Times New Roman" w:cs="Times New Roman"/>
          <w:sz w:val="24"/>
          <w:szCs w:val="24"/>
        </w:rPr>
        <w:t xml:space="preserve"> При этом повторяем особенности параллельного и последовательного соединения проводников. </w:t>
      </w:r>
    </w:p>
    <w:p w:rsidR="008C7EB9" w:rsidRPr="008C7EB9" w:rsidRDefault="00985884" w:rsidP="003E3F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BD">
        <w:rPr>
          <w:rFonts w:ascii="Times New Roman" w:hAnsi="Times New Roman" w:cs="Times New Roman"/>
          <w:sz w:val="24"/>
          <w:szCs w:val="24"/>
        </w:rPr>
        <w:t>Например:</w:t>
      </w:r>
      <w:r w:rsidR="008C7EB9" w:rsidRPr="008C7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Найти вероятность безотказной работы функциональной цепи, состоящей из независимо работающих элементов, если вероятность работы каждого элемента цепи равна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=0,8,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=0,7,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=0,9,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C7EB9" w:rsidRPr="008C7EB9">
        <w:rPr>
          <w:rFonts w:ascii="Times New Roman" w:hAnsi="Times New Roman" w:cs="Times New Roman"/>
          <w:sz w:val="24"/>
          <w:szCs w:val="24"/>
        </w:rPr>
        <w:t xml:space="preserve">= </w:t>
      </w:r>
      <w:r w:rsidR="008C7EB9" w:rsidRPr="008C7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7EB9" w:rsidRPr="008C7EB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8C7EB9" w:rsidRPr="008C7EB9">
        <w:rPr>
          <w:rFonts w:ascii="Times New Roman" w:hAnsi="Times New Roman" w:cs="Times New Roman"/>
          <w:sz w:val="24"/>
          <w:szCs w:val="24"/>
        </w:rPr>
        <w:t>=0,8</w:t>
      </w:r>
      <w:r w:rsidR="008E71CA">
        <w:rPr>
          <w:rFonts w:ascii="Times New Roman" w:hAnsi="Times New Roman" w:cs="Times New Roman"/>
          <w:sz w:val="24"/>
          <w:szCs w:val="24"/>
        </w:rPr>
        <w:t>.</w:t>
      </w:r>
    </w:p>
    <w:p w:rsidR="008C7EB9" w:rsidRPr="008C7EB9" w:rsidRDefault="00610BBD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EB9">
        <w:rPr>
          <w:rFonts w:ascii="Times New Roman" w:hAnsi="Times New Roman" w:cs="Times New Roman"/>
          <w:sz w:val="24"/>
          <w:szCs w:val="24"/>
        </w:rPr>
        <w:object w:dxaOrig="6381" w:dyaOrig="1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35pt;height:77pt" o:ole="">
            <v:imagedata r:id="rId8" o:title=""/>
          </v:shape>
          <o:OLEObject Type="Embed" ProgID="Visio.Drawing.11" ShapeID="_x0000_i1025" DrawAspect="Content" ObjectID="_1733291374" r:id="rId9"/>
        </w:object>
      </w:r>
    </w:p>
    <w:p w:rsidR="008C7EB9" w:rsidRDefault="00DB3A45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B71" w:rsidRPr="00A85B71">
        <w:rPr>
          <w:rFonts w:ascii="Times New Roman" w:hAnsi="Times New Roman" w:cs="Times New Roman"/>
          <w:sz w:val="24"/>
          <w:szCs w:val="24"/>
        </w:rPr>
        <w:t>На физике занимаемся подсчетом оплаты  за  электроэнергию и думаем, как лучше сэкономить.</w:t>
      </w:r>
      <w:r w:rsidR="00AB2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DCF">
        <w:rPr>
          <w:rFonts w:ascii="Times New Roman" w:hAnsi="Times New Roman" w:cs="Times New Roman"/>
          <w:sz w:val="24"/>
          <w:szCs w:val="24"/>
        </w:rPr>
        <w:t xml:space="preserve">В теме неравенства </w:t>
      </w:r>
      <w:r w:rsidR="00610BBD">
        <w:rPr>
          <w:rFonts w:ascii="Times New Roman" w:hAnsi="Times New Roman" w:cs="Times New Roman"/>
          <w:sz w:val="24"/>
          <w:szCs w:val="24"/>
        </w:rPr>
        <w:t xml:space="preserve"> </w:t>
      </w:r>
      <w:r w:rsidR="00AB2DCF">
        <w:rPr>
          <w:rFonts w:ascii="Times New Roman" w:hAnsi="Times New Roman" w:cs="Times New Roman"/>
          <w:sz w:val="24"/>
          <w:szCs w:val="24"/>
        </w:rPr>
        <w:t>придумали смайлики, чтобы соотносить знаки неравенства, обозначение точек на координатной прямой и скобки при записи интервалов.</w:t>
      </w:r>
      <w:proofErr w:type="gramEnd"/>
    </w:p>
    <w:p w:rsidR="00AB2DCF" w:rsidRDefault="005F4D1B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округлении чис</w:t>
      </w:r>
      <w:r w:rsidR="00A62186">
        <w:rPr>
          <w:rFonts w:ascii="Times New Roman" w:hAnsi="Times New Roman" w:cs="Times New Roman"/>
          <w:sz w:val="24"/>
          <w:szCs w:val="24"/>
        </w:rPr>
        <w:t>ел</w:t>
      </w:r>
      <w:r w:rsidR="00AB2DCF">
        <w:rPr>
          <w:rFonts w:ascii="Times New Roman" w:hAnsi="Times New Roman" w:cs="Times New Roman"/>
          <w:sz w:val="24"/>
          <w:szCs w:val="24"/>
        </w:rPr>
        <w:t xml:space="preserve"> мы рисуем забор, перед забором цифру подчеркиваем одной чертой,  после забора – двойной чертой. И анализируем цифру после забора. Если это цифра 5,6, 7,8 или 9, то над забором рисуем  дугу со стрелкой и пишем +1. </w:t>
      </w:r>
    </w:p>
    <w:p w:rsidR="00D300FD" w:rsidRDefault="00DB3A45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 что на уроках скучать не приходится. У нас свой язык, понятный нам. Сказа</w:t>
      </w:r>
      <w:r w:rsidR="00A62186">
        <w:rPr>
          <w:rFonts w:ascii="Times New Roman" w:hAnsi="Times New Roman" w:cs="Times New Roman"/>
          <w:sz w:val="24"/>
          <w:szCs w:val="24"/>
        </w:rPr>
        <w:t>в одно слово</w:t>
      </w:r>
      <w:r w:rsidR="00260333">
        <w:rPr>
          <w:rFonts w:ascii="Times New Roman" w:hAnsi="Times New Roman" w:cs="Times New Roman"/>
          <w:sz w:val="24"/>
          <w:szCs w:val="24"/>
        </w:rPr>
        <w:t>,</w:t>
      </w:r>
      <w:r w:rsidR="00A62186">
        <w:rPr>
          <w:rFonts w:ascii="Times New Roman" w:hAnsi="Times New Roman" w:cs="Times New Roman"/>
          <w:sz w:val="24"/>
          <w:szCs w:val="24"/>
        </w:rPr>
        <w:t xml:space="preserve"> становится ясен алгоритм дальнейших</w:t>
      </w:r>
      <w:r>
        <w:rPr>
          <w:rFonts w:ascii="Times New Roman" w:hAnsi="Times New Roman" w:cs="Times New Roman"/>
          <w:sz w:val="24"/>
          <w:szCs w:val="24"/>
        </w:rPr>
        <w:t xml:space="preserve"> действий. Я называю это аналого-смысловой ассоциацией. </w:t>
      </w:r>
    </w:p>
    <w:p w:rsidR="00DB3A45" w:rsidRDefault="00D300FD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1EE">
        <w:rPr>
          <w:rFonts w:ascii="Times New Roman" w:hAnsi="Times New Roman" w:cs="Times New Roman"/>
          <w:sz w:val="24"/>
          <w:szCs w:val="24"/>
        </w:rPr>
        <w:t>Конечно, это не полный обзор моих изысканий и придумок.</w:t>
      </w:r>
    </w:p>
    <w:p w:rsidR="000402A6" w:rsidRDefault="00E5495B" w:rsidP="003E3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5495B">
        <w:rPr>
          <w:rFonts w:ascii="Times New Roman" w:hAnsi="Times New Roman" w:cs="Times New Roman"/>
          <w:sz w:val="24"/>
          <w:szCs w:val="24"/>
        </w:rPr>
        <w:t>Учительский труд это бесконечный процес</w:t>
      </w:r>
      <w:r w:rsidR="00C5316F">
        <w:rPr>
          <w:rFonts w:ascii="Times New Roman" w:hAnsi="Times New Roman" w:cs="Times New Roman"/>
          <w:sz w:val="24"/>
          <w:szCs w:val="24"/>
        </w:rPr>
        <w:t>с поиска новых приемов, методик лучшего усвоения столь нелегких учебных предметов.</w:t>
      </w:r>
      <w:r w:rsidR="00F3669C">
        <w:rPr>
          <w:rFonts w:ascii="Times New Roman" w:hAnsi="Times New Roman" w:cs="Times New Roman"/>
          <w:sz w:val="24"/>
          <w:szCs w:val="24"/>
        </w:rPr>
        <w:t xml:space="preserve"> И пусть  наша работа   будет хоть и нелегкая, но не бессмысленным. А радостная она  будет от того, что дети тебя понимают.</w:t>
      </w:r>
    </w:p>
    <w:p w:rsidR="00211524" w:rsidRPr="00211524" w:rsidRDefault="00211524" w:rsidP="002D78E7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211524" w:rsidRDefault="00211524"/>
    <w:sectPr w:rsidR="00211524" w:rsidSect="000F43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73" w:rsidRDefault="00BE3673" w:rsidP="00A94498">
      <w:pPr>
        <w:spacing w:after="0" w:line="240" w:lineRule="auto"/>
      </w:pPr>
      <w:r>
        <w:separator/>
      </w:r>
    </w:p>
  </w:endnote>
  <w:endnote w:type="continuationSeparator" w:id="0">
    <w:p w:rsidR="00BE3673" w:rsidRDefault="00BE3673" w:rsidP="00A9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596"/>
      <w:docPartObj>
        <w:docPartGallery w:val="Page Numbers (Bottom of Page)"/>
        <w:docPartUnique/>
      </w:docPartObj>
    </w:sdtPr>
    <w:sdtContent>
      <w:p w:rsidR="00A94498" w:rsidRDefault="00A94498">
        <w:pPr>
          <w:pStyle w:val="a6"/>
          <w:jc w:val="right"/>
        </w:pPr>
        <w:fldSimple w:instr=" PAGE   \* MERGEFORMAT ">
          <w:r w:rsidR="002D78E7">
            <w:rPr>
              <w:noProof/>
            </w:rPr>
            <w:t>2</w:t>
          </w:r>
        </w:fldSimple>
      </w:p>
    </w:sdtContent>
  </w:sdt>
  <w:p w:rsidR="00A94498" w:rsidRDefault="00A94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73" w:rsidRDefault="00BE3673" w:rsidP="00A94498">
      <w:pPr>
        <w:spacing w:after="0" w:line="240" w:lineRule="auto"/>
      </w:pPr>
      <w:r>
        <w:separator/>
      </w:r>
    </w:p>
  </w:footnote>
  <w:footnote w:type="continuationSeparator" w:id="0">
    <w:p w:rsidR="00BE3673" w:rsidRDefault="00BE3673" w:rsidP="00A94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24"/>
    <w:rsid w:val="000402A6"/>
    <w:rsid w:val="0008380D"/>
    <w:rsid w:val="000E19BF"/>
    <w:rsid w:val="000F4357"/>
    <w:rsid w:val="00113646"/>
    <w:rsid w:val="00140EB9"/>
    <w:rsid w:val="001E5105"/>
    <w:rsid w:val="00211524"/>
    <w:rsid w:val="00260333"/>
    <w:rsid w:val="002C446A"/>
    <w:rsid w:val="002C5C9B"/>
    <w:rsid w:val="002D78E7"/>
    <w:rsid w:val="00327C7D"/>
    <w:rsid w:val="00335149"/>
    <w:rsid w:val="003E3F12"/>
    <w:rsid w:val="00462FEC"/>
    <w:rsid w:val="00483919"/>
    <w:rsid w:val="004A41EE"/>
    <w:rsid w:val="004D451F"/>
    <w:rsid w:val="004E38C3"/>
    <w:rsid w:val="00527911"/>
    <w:rsid w:val="00564473"/>
    <w:rsid w:val="005726EF"/>
    <w:rsid w:val="00584CDC"/>
    <w:rsid w:val="005F4D1B"/>
    <w:rsid w:val="005F5106"/>
    <w:rsid w:val="005F78E4"/>
    <w:rsid w:val="00610BBD"/>
    <w:rsid w:val="00692DDA"/>
    <w:rsid w:val="006C1A94"/>
    <w:rsid w:val="00701896"/>
    <w:rsid w:val="007148F0"/>
    <w:rsid w:val="007305E0"/>
    <w:rsid w:val="0074110D"/>
    <w:rsid w:val="00785FA3"/>
    <w:rsid w:val="00787F54"/>
    <w:rsid w:val="007A64E4"/>
    <w:rsid w:val="007B532F"/>
    <w:rsid w:val="007E2EEA"/>
    <w:rsid w:val="0080567A"/>
    <w:rsid w:val="0081656F"/>
    <w:rsid w:val="008C7EB9"/>
    <w:rsid w:val="008D7CC9"/>
    <w:rsid w:val="008D7E17"/>
    <w:rsid w:val="008E71CA"/>
    <w:rsid w:val="00985884"/>
    <w:rsid w:val="009A13F4"/>
    <w:rsid w:val="009B3216"/>
    <w:rsid w:val="009F58F8"/>
    <w:rsid w:val="00A552F4"/>
    <w:rsid w:val="00A62186"/>
    <w:rsid w:val="00A853CB"/>
    <w:rsid w:val="00A85B71"/>
    <w:rsid w:val="00A94498"/>
    <w:rsid w:val="00AB2DCF"/>
    <w:rsid w:val="00B604D1"/>
    <w:rsid w:val="00B75FF5"/>
    <w:rsid w:val="00B81DBC"/>
    <w:rsid w:val="00BA3CA5"/>
    <w:rsid w:val="00BE3673"/>
    <w:rsid w:val="00BE75FD"/>
    <w:rsid w:val="00C129F6"/>
    <w:rsid w:val="00C3608D"/>
    <w:rsid w:val="00C37742"/>
    <w:rsid w:val="00C5316F"/>
    <w:rsid w:val="00D15F6A"/>
    <w:rsid w:val="00D300FD"/>
    <w:rsid w:val="00D56E83"/>
    <w:rsid w:val="00DB3A45"/>
    <w:rsid w:val="00DB7608"/>
    <w:rsid w:val="00E33548"/>
    <w:rsid w:val="00E5495B"/>
    <w:rsid w:val="00F13DD8"/>
    <w:rsid w:val="00F165FC"/>
    <w:rsid w:val="00F3669C"/>
    <w:rsid w:val="00F506E3"/>
    <w:rsid w:val="00F96963"/>
    <w:rsid w:val="00F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498"/>
  </w:style>
  <w:style w:type="paragraph" w:styleId="a6">
    <w:name w:val="footer"/>
    <w:basedOn w:val="a"/>
    <w:link w:val="a7"/>
    <w:uiPriority w:val="99"/>
    <w:unhideWhenUsed/>
    <w:rsid w:val="00A9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oric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6ECB-AE04-4D91-B81D-CFDB181A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67</cp:revision>
  <dcterms:created xsi:type="dcterms:W3CDTF">2021-09-21T14:26:00Z</dcterms:created>
  <dcterms:modified xsi:type="dcterms:W3CDTF">2022-12-23T06:03:00Z</dcterms:modified>
</cp:coreProperties>
</file>