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2000000">
      <w:pPr>
        <w:pStyle w:val="Style_1"/>
      </w:pPr>
    </w:p>
    <w:p w14:paraId="03000000">
      <w:pPr>
        <w:pStyle w:val="Style_1"/>
        <w:rPr>
          <w:rFonts w:ascii="Times New Roman" w:hAnsi="Times New Roman"/>
          <w:sz w:val="28"/>
        </w:rPr>
      </w:pPr>
    </w:p>
    <w:p w14:paraId="04000000">
      <w:pPr>
        <w:pStyle w:val="Style_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Эссе:  "До свидания! До новых встреч! "</w:t>
      </w:r>
    </w:p>
    <w:p w14:paraId="05000000">
      <w:pPr>
        <w:pStyle w:val="Style_1"/>
        <w:ind/>
        <w:jc w:val="center"/>
        <w:rPr>
          <w:rFonts w:ascii="Times New Roman" w:hAnsi="Times New Roman"/>
          <w:sz w:val="28"/>
        </w:rPr>
      </w:pPr>
    </w:p>
    <w:p w14:paraId="06000000">
      <w:pPr>
        <w:pStyle w:val="Style_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Хочу поделится секретом  настоящей летописи класса, которую мы вели с 5 по 9 класс. </w:t>
      </w:r>
      <w:r>
        <w:rPr>
          <w:rFonts w:ascii="Times New Roman" w:hAnsi="Times New Roman"/>
          <w:sz w:val="28"/>
        </w:rPr>
        <w:t xml:space="preserve">Наша книга  "Школьные годы чудесные"  - настоящая  хронология, история взросления наших учеников.  Каждый год мы вели порт фолио класса в виде  презентации.  По окончании 9 класса мы решили написать книгу о нашей школьной жизни. </w:t>
      </w:r>
    </w:p>
    <w:p w14:paraId="07000000">
      <w:pPr>
        <w:pStyle w:val="Style_1"/>
        <w:rPr>
          <w:rFonts w:ascii="Times New Roman" w:hAnsi="Times New Roman"/>
          <w:sz w:val="28"/>
        </w:rPr>
      </w:pPr>
    </w:p>
    <w:p w14:paraId="08000000">
      <w:pPr>
        <w:pStyle w:val="Style_1"/>
        <w:rPr>
          <w:rFonts w:ascii="Times New Roman" w:hAnsi="Times New Roman"/>
          <w:sz w:val="28"/>
        </w:rPr>
      </w:pPr>
      <w:r>
        <w:drawing>
          <wp:inline>
            <wp:extent cx="5940674" cy="4455506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5940674" cy="445550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9000000">
      <w:pPr>
        <w:pStyle w:val="Style_1"/>
        <w:rPr>
          <w:rFonts w:ascii="Times New Roman" w:hAnsi="Times New Roman"/>
          <w:sz w:val="28"/>
        </w:rPr>
      </w:pPr>
      <w:r>
        <w:drawing>
          <wp:inline>
            <wp:extent cx="5940674" cy="3961223"/>
            <wp:docPr id="4" name="Picture 4"/>
            <a:graphic>
              <a:graphicData uri="http://schemas.openxmlformats.org/drawingml/2006/picture">
                <pic:pic>
                  <pic:nvPicPr>
                    <pic:cNvPr id="3" name="Picture 3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5940674" cy="396122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A000000">
      <w:pPr>
        <w:pStyle w:val="Style_1"/>
        <w:rPr>
          <w:rFonts w:ascii="Times New Roman" w:hAnsi="Times New Roman"/>
          <w:sz w:val="28"/>
        </w:rPr>
      </w:pPr>
    </w:p>
    <w:p w14:paraId="0B000000">
      <w:pPr>
        <w:pStyle w:val="Style_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каждой страничке летописи нашей книги каждый ученик написал свои воспоминания. Книга была издана  Издательским домом " Живая классика".  Книга включена  в каталог библиотеки "Всероссийской школьной летописи". </w:t>
      </w:r>
    </w:p>
    <w:p w14:paraId="0C000000">
      <w:pPr>
        <w:pStyle w:val="Style_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Экземпляры переданы  на вечное хранение  в : </w:t>
      </w:r>
    </w:p>
    <w:p w14:paraId="0D000000">
      <w:pPr>
        <w:pStyle w:val="Style_1"/>
        <w:numPr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библиотеку учебного заведения( печатный материал)</w:t>
      </w:r>
    </w:p>
    <w:p w14:paraId="0E000000">
      <w:pPr>
        <w:pStyle w:val="Style_1"/>
        <w:numPr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Российскую книжную палату/ ИТАР – ТАСС (электронная версия)</w:t>
      </w:r>
    </w:p>
    <w:p w14:paraId="0F000000">
      <w:pPr>
        <w:pStyle w:val="Style_1"/>
        <w:numPr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Российскую государственную  детскую библиотеку</w:t>
      </w:r>
      <w:r>
        <w:rPr>
          <w:rFonts w:ascii="Times New Roman" w:hAnsi="Times New Roman"/>
          <w:sz w:val="28"/>
        </w:rPr>
        <w:t>(электронная версия)</w:t>
      </w:r>
      <w:r>
        <w:rPr>
          <w:rFonts w:ascii="Times New Roman" w:hAnsi="Times New Roman"/>
          <w:sz w:val="28"/>
        </w:rPr>
        <w:t xml:space="preserve"> </w:t>
      </w:r>
    </w:p>
    <w:p w14:paraId="10000000">
      <w:pPr>
        <w:pStyle w:val="Style_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первых страницах книги мы описали, как  ребята пришли в первый класс, как встретили свою первую учительницу Яковлеву Светлану Ивановну, историю жизни в начальной школе, в пятом, шестом, седьмом, восьмом, девятом классах. Мы рассказали о том,  какая интересная и разнообразная школьная жизнь, состоящая из историй, рассказов, стихов. </w:t>
      </w:r>
    </w:p>
    <w:p w14:paraId="11000000">
      <w:pPr>
        <w:pStyle w:val="Style_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Много воды убежало с тех пор, когда они переступили порог своей школы.  Девять лет назад они  пришли в школу  с широко раскрытыми глазами. Они  были  подобны чистым белым страницам, на которых  наши учителя писали свой текст , создавая человека. За эти годы  у них было 12 тысяч уроков, более 120 учебников, а в них – более 25 тысяч страниц. Наш путь не был усыпан розами, потому что для них там не оставалось места. В эти девять лет уместилась целая жизнь. И эта  жизнь была  бы скучна и безрадостна, если бы нас не сопровождали учителя - надёжные товарищи, отличные советчики. Дорогие ребята! Я надеюсь, что вы будете  с удовольствием  читать её,  вспоминать  свои школьные годы. И каждый раз, когда вы будете её читать, вы найдёте в ней что то новое о себе,  с теплотой будете вспоминать своих одноклассников, учителей,  свои незабываемые школьные годы. Это такая увлекательная работа!  Мы написали с вами эту книгу воспоминаний  о нашей родной школе, Сейчас я могу точно сказать, что это было самое лучшее в моей педагогической  практике.</w:t>
      </w:r>
    </w:p>
    <w:p w14:paraId="12000000">
      <w:pPr>
        <w:pStyle w:val="Style_1"/>
        <w:rPr>
          <w:rFonts w:ascii="Times New Roman" w:hAnsi="Times New Roman"/>
          <w:sz w:val="28"/>
        </w:rPr>
      </w:pPr>
    </w:p>
    <w:p w14:paraId="13000000">
      <w:pPr>
        <w:pStyle w:val="Style_1"/>
        <w:rPr>
          <w:rFonts w:ascii="Times New Roman" w:hAnsi="Times New Roman"/>
          <w:sz w:val="28"/>
        </w:rPr>
      </w:pPr>
      <w:r>
        <w:drawing>
          <wp:inline>
            <wp:extent cx="5940674" cy="3961223"/>
            <wp:docPr id="6" name="Picture 6"/>
            <a:graphic>
              <a:graphicData uri="http://schemas.openxmlformats.org/drawingml/2006/picture">
                <pic:pic>
                  <pic:nvPicPr>
                    <pic:cNvPr id="5" name="Picture 5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5940674" cy="396122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4000000">
      <w:pPr>
        <w:pStyle w:val="Style_1"/>
        <w:rPr>
          <w:rFonts w:ascii="Times New Roman" w:hAnsi="Times New Roman"/>
          <w:sz w:val="28"/>
        </w:rPr>
      </w:pPr>
    </w:p>
    <w:p w14:paraId="15000000">
      <w:pPr>
        <w:pStyle w:val="Style_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Хочу поделится одной из страниц нашей книги. Из воспоминаний   старосты нашего класса Алёны Пузиковой: "Мне понравилось открытое мероприятие "Мой дом - моя крепость", которое мы проводили в 5 классе. Я родилась в многодетной семье. Дом целый  мир. Очень важно иметь свой дом. Без него человек не может быть счастлив. Несомненно, у каждого человека должна быть не просто крыша над головой, а место, где человеку тепло и уютно. Запомнилось мне, как  на этом мероприятии строили дом своей мечты, где будут там жить  дружно, в любви и согласии. Строили мы его из особого материала. Каждая группа была строительной бригадой. Классный руководитель   предложила родителям и нам конверты, в которых находились кирпичики, на которых были написаны слова : "понимание" , "любовь", "память". Нам надо было остальные подписать,  надо было придумать, какие кирпичики мы возьмём для строительства своего чудесного, счастливого  дома . Крыше надо было дать своё название. Дома у каждой группы оказались прекрасными. Ведь только теперь я понимаю, что если покой, уют, добро, понимание, любовь,  здоровье будет в наших домах, то наши семьи будут крепкими. А если каждая семья будет крепкая, то и всё государство, в котором мы живём, будет сильным, процветающим, надёжным. Я, когда  закончу школу,  буду очень много работать и обязательно у меня  будет дом и хорошая машина, крепкая семья и много друзей. Среди этих друзей много моих одноклассников."   </w:t>
      </w:r>
      <w:r>
        <w:rPr>
          <w:rFonts w:ascii="Times New Roman" w:hAnsi="Times New Roman"/>
          <w:sz w:val="28"/>
        </w:rPr>
        <w:t xml:space="preserve"> </w:t>
      </w:r>
    </w:p>
    <w:p w14:paraId="16000000">
      <w:pPr>
        <w:pStyle w:val="Style_1"/>
        <w:rPr>
          <w:rFonts w:ascii="Times New Roman" w:hAnsi="Times New Roman"/>
          <w:sz w:val="28"/>
        </w:rPr>
      </w:pPr>
    </w:p>
    <w:p w14:paraId="17000000">
      <w:pPr>
        <w:pStyle w:val="Style_1"/>
        <w:rPr>
          <w:rFonts w:ascii="Times New Roman" w:hAnsi="Times New Roman"/>
          <w:sz w:val="28"/>
        </w:rPr>
      </w:pPr>
      <w:r>
        <w:drawing>
          <wp:inline>
            <wp:extent cx="6057900" cy="4521200"/>
            <wp:docPr id="8" name="Picture 8"/>
            <a:graphic>
              <a:graphicData uri="http://schemas.openxmlformats.org/drawingml/2006/picture">
                <pic:pic>
                  <pic:nvPicPr>
                    <pic:cNvPr id="7" name="Picture 7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057900" cy="45212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8000000">
      <w:pPr>
        <w:pStyle w:val="Style_1"/>
        <w:rPr>
          <w:rFonts w:ascii="Times New Roman" w:hAnsi="Times New Roman"/>
          <w:sz w:val="28"/>
        </w:rPr>
      </w:pPr>
    </w:p>
    <w:p w14:paraId="19000000">
      <w:pPr>
        <w:pStyle w:val="Style_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Сейчас я испытываю одновременно и радостные и печальные эмоции. Вы уже стали взрослыми, независимыми. Меня охватывает гордость,когда я гляжу на вас - своих учеников. </w:t>
      </w:r>
      <w:r>
        <w:rPr>
          <w:rFonts w:ascii="Times New Roman" w:hAnsi="Times New Roman"/>
          <w:sz w:val="28"/>
        </w:rPr>
        <w:t>Но в этот момент наша школа похожа на дерево, от которого ветер осенью отрывает листочки и безжалостно уносит их прочь. Не потеряйтесь в неугомонном вихре будней. Дружите между собой, не забывайте родные стены. Приходите в школу. Я, ваш классный руководитель , всегда буду рада встрече с вами. Запомните себя такими: юными, красивыми, романтичными, с  искоркой доверия к жизни. каждый учитель нашей школы отдал частичку своего сердца, поделившись знаниями. Это - неоценимый клад, который станет залогом весомых достижений, поможет исполнить мечты. Самое главное – будьте счастливыми. Впереди ещё много работы. И все трудности только начинаются. Однако у меня есть уверенность, что вы с ними справитесь. Мы хорошо узнали друг друга за все годы учебы в нашей школе. И я рада что у нас сложился дружный, крепкий коллектив. Огромное спасибо хочу сказать родителям своих учеников за доверие и поддержку. Пусть ваши дети дарят вам радость и поводы для гордости. А также  хочу сказать большое спасибо моим дорогим  и замечательным коллегам за наш сплочённый,  дружный коллектив. Спасибо за совместную работу, усердный труд, выручку в нужный час, за тёплую и дружную атмосферу в коллективе, за отличное настроение и оптимистичный настрой. Ваш труд – бесценен.  Наш класс благодарен вам за знания, поддержку,понимание, которое вы всегда проявляете. Желаю всем вам дальнейших успехов, больших побед, великих планов, доброжелательных учеников и родителей.</w:t>
      </w:r>
    </w:p>
    <w:p w14:paraId="1A000000">
      <w:pPr>
        <w:pStyle w:val="Style_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 бы не хотелось, чтобы  было  иначе,  в жизни  вы будете встречать препятствия.  Я хочу , чтобы вы научились воспринимать их не как проблемы, а как интересные задачи, найти решение которых – это увлекательное дело.  Никогда не упускайте из вида свою мечту, следуйте за ней, и, конечно, не забывайте школу, своих учителей, приходите  в гости, мы всегда будем очень рады всех видеть. Хочется надеяться, что впереди вас ждет что то новое, ждёт вас перемена. Удачи, вам друзья, на всём пути, пути исканий, планов и свершений! Счастья, успехов вам...   Но мы не говорим вам : "До свидания!"  Мы говорим: " До новых встреч!"</w:t>
      </w:r>
    </w:p>
    <w:p w14:paraId="1B000000">
      <w:pPr>
        <w:pStyle w:val="Style_1"/>
        <w:rPr>
          <w:rFonts w:ascii="Times New Roman" w:hAnsi="Times New Roman"/>
          <w:sz w:val="28"/>
        </w:rPr>
      </w:pPr>
    </w:p>
    <w:p w14:paraId="1C000000">
      <w:pPr>
        <w:pStyle w:val="Style_1"/>
        <w:rPr>
          <w:rFonts w:ascii="Times New Roman" w:hAnsi="Times New Roman"/>
          <w:sz w:val="28"/>
        </w:rPr>
      </w:pPr>
      <w:r>
        <w:drawing>
          <wp:inline>
            <wp:extent cx="5940674" cy="4455506"/>
            <wp:docPr id="10" name="Picture 10"/>
            <a:graphic>
              <a:graphicData uri="http://schemas.openxmlformats.org/drawingml/2006/picture">
                <pic:pic>
                  <pic:nvPicPr>
                    <pic:cNvPr id="9" name="Picture 9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5940674" cy="445550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D000000">
      <w:pPr>
        <w:pStyle w:val="Style_1"/>
        <w:rPr>
          <w:rFonts w:ascii="Times New Roman" w:hAnsi="Times New Roman"/>
          <w:sz w:val="28"/>
        </w:rPr>
      </w:pPr>
    </w:p>
    <w:p w14:paraId="1E000000">
      <w:pPr>
        <w:pStyle w:val="Style_1"/>
        <w:rPr>
          <w:rFonts w:ascii="Times New Roman" w:hAnsi="Times New Roman"/>
          <w:sz w:val="28"/>
        </w:rPr>
      </w:pPr>
      <w:r>
        <w:t xml:space="preserve"> </w:t>
      </w:r>
    </w:p>
    <w:sectPr>
      <w:headerReference r:id="rId1" w:type="default"/>
      <w:pgSz w:h="16838" w:w="11906"/>
      <w:pgMar w:bottom="1134" w:left="1701" w:right="850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01000000"/>
</w:hdr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76" w:lineRule="auto"/>
      <w:ind/>
    </w:pPr>
    <w:rPr>
      <w:rFonts w:ascii="XO Thames" w:hAnsi="XO Thames"/>
      <w:sz w:val="24"/>
    </w:rPr>
  </w:style>
  <w:style w:default="1" w:styleId="Style_1_ch" w:type="character">
    <w:name w:val="Normal"/>
    <w:link w:val="Style_1"/>
    <w:rPr>
      <w:rFonts w:ascii="XO Thames" w:hAnsi="XO Thames"/>
      <w:sz w:val="24"/>
    </w:rPr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heading 3"/>
    <w:next w:val="Style_1"/>
    <w:link w:val="Style_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6_ch" w:type="character">
    <w:name w:val="heading 3"/>
    <w:link w:val="Style_6"/>
    <w:rPr>
      <w:rFonts w:ascii="XO Thames" w:hAnsi="XO Thames"/>
      <w:b w:val="1"/>
      <w:i w:val="1"/>
      <w:color w:val="000000"/>
    </w:rPr>
  </w:style>
  <w:style w:styleId="Style_7" w:type="paragraph">
    <w:name w:val="toc 3"/>
    <w:next w:val="Style_1"/>
    <w:link w:val="Style_7_ch"/>
    <w:uiPriority w:val="39"/>
    <w:pPr>
      <w:ind w:firstLine="0" w:left="400"/>
    </w:pPr>
  </w:style>
  <w:style w:styleId="Style_7_ch" w:type="character">
    <w:name w:val="toc 3"/>
    <w:link w:val="Style_7"/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</w:pPr>
  </w:style>
  <w:style w:styleId="Style_14_ch" w:type="character">
    <w:name w:val="toc 9"/>
    <w:link w:val="Style_14"/>
  </w:style>
  <w:style w:styleId="Style_15" w:type="paragraph">
    <w:name w:val="toc 8"/>
    <w:next w:val="Style_1"/>
    <w:link w:val="Style_15_ch"/>
    <w:uiPriority w:val="39"/>
    <w:pPr>
      <w:ind w:firstLine="0" w:left="1400"/>
    </w:pPr>
  </w:style>
  <w:style w:styleId="Style_15_ch" w:type="character">
    <w:name w:val="toc 8"/>
    <w:link w:val="Style_15"/>
  </w:style>
  <w:style w:styleId="Style_16" w:type="paragraph">
    <w:name w:val="toc 5"/>
    <w:next w:val="Style_1"/>
    <w:link w:val="Style_16_ch"/>
    <w:uiPriority w:val="39"/>
    <w:pPr>
      <w:ind w:firstLine="0" w:left="800"/>
    </w:pPr>
  </w:style>
  <w:style w:styleId="Style_16_ch" w:type="character">
    <w:name w:val="toc 5"/>
    <w:link w:val="Style_16"/>
  </w:style>
  <w:style w:styleId="Style_17" w:type="paragraph">
    <w:name w:val="Subtitle"/>
    <w:next w:val="Style_1"/>
    <w:link w:val="Style_17_ch"/>
    <w:uiPriority w:val="11"/>
    <w:qFormat/>
    <w:rPr>
      <w:rFonts w:ascii="XO Thames" w:hAnsi="XO Thames"/>
      <w:i w:val="1"/>
      <w:color w:val="616161"/>
      <w:sz w:val="24"/>
    </w:rPr>
  </w:style>
  <w:style w:styleId="Style_17_ch" w:type="character">
    <w:name w:val="Subtitle"/>
    <w:link w:val="Style_17"/>
    <w:rPr>
      <w:rFonts w:ascii="XO Thames" w:hAnsi="XO Thames"/>
      <w:i w:val="1"/>
      <w:color w:val="616161"/>
      <w:sz w:val="24"/>
    </w:rPr>
  </w:style>
  <w:style w:styleId="Style_18" w:type="paragraph">
    <w:name w:val="toc 10"/>
    <w:next w:val="Style_1"/>
    <w:link w:val="Style_18_ch"/>
    <w:uiPriority w:val="39"/>
    <w:pPr>
      <w:ind w:firstLine="0" w:left="1800"/>
    </w:pPr>
  </w:style>
  <w:style w:styleId="Style_18_ch" w:type="character">
    <w:name w:val="toc 10"/>
    <w:link w:val="Style_18"/>
  </w:style>
  <w:style w:styleId="Style_19" w:type="paragraph">
    <w:name w:val="Title"/>
    <w:next w:val="Style_1"/>
    <w:link w:val="Style_19_ch"/>
    <w:uiPriority w:val="10"/>
    <w:qFormat/>
    <w:rPr>
      <w:rFonts w:ascii="XO Thames" w:hAnsi="XO Thames"/>
      <w:b w:val="1"/>
      <w:sz w:val="52"/>
    </w:rPr>
  </w:style>
  <w:style w:styleId="Style_19_ch" w:type="character">
    <w:name w:val="Title"/>
    <w:link w:val="Style_19"/>
    <w:rPr>
      <w:rFonts w:ascii="XO Thames" w:hAnsi="XO Thames"/>
      <w:b w:val="1"/>
      <w:sz w:val="52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0_ch" w:type="character">
    <w:name w:val="heading 4"/>
    <w:link w:val="Style_20"/>
    <w:rPr>
      <w:rFonts w:ascii="XO Thames" w:hAnsi="XO Thames"/>
      <w:b w:val="1"/>
      <w:color w:val="595959"/>
      <w:sz w:val="26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1_ch" w:type="character">
    <w:name w:val="heading 2"/>
    <w:link w:val="Style_21"/>
    <w:rPr>
      <w:rFonts w:ascii="XO Thames" w:hAnsi="XO Thames"/>
      <w:b w:val="1"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7" Target="fontTable.xml" Type="http://schemas.openxmlformats.org/officeDocument/2006/relationships/fontTable"/>
  <Relationship Id="rId6" Target="media/5.jpeg" Type="http://schemas.openxmlformats.org/officeDocument/2006/relationships/image"/>
  <Relationship Id="rId13" Target="numbering.xml" Type="http://schemas.openxmlformats.org/officeDocument/2006/relationships/numbering"/>
  <Relationship Id="rId9" Target="styles.xml" Type="http://schemas.openxmlformats.org/officeDocument/2006/relationships/styles"/>
  <Relationship Id="rId5" Target="media/4.jpeg" Type="http://schemas.openxmlformats.org/officeDocument/2006/relationships/image"/>
  <Relationship Id="rId8" Target="settings.xml" Type="http://schemas.openxmlformats.org/officeDocument/2006/relationships/settings"/>
  <Relationship Id="rId4" Target="media/3.jpeg" Type="http://schemas.openxmlformats.org/officeDocument/2006/relationships/image"/>
  <Relationship Id="rId12" Target="theme/theme1.xml" Type="http://schemas.openxmlformats.org/officeDocument/2006/relationships/theme"/>
  <Relationship Id="rId3" Target="media/2.jpeg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MyOffice-CoreFramework-Windows/22-903.417.5503.534.7@RELEASE-DESKTOP-SORREL_HOME-RC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2024-02-14T16:46:05Z</dcterms:modified>
</cp:coreProperties>
</file>