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8B9" w:rsidRPr="004E48B9" w:rsidRDefault="004E48B9" w:rsidP="004E48B9">
      <w:pPr>
        <w:pStyle w:val="ae"/>
        <w:jc w:val="center"/>
        <w:rPr>
          <w:rFonts w:ascii="Times New Roman" w:hAnsi="Times New Roman"/>
          <w:b/>
          <w:bCs/>
          <w:sz w:val="32"/>
        </w:rPr>
      </w:pPr>
      <w:r w:rsidRPr="004E48B9">
        <w:rPr>
          <w:rFonts w:ascii="Times New Roman" w:hAnsi="Times New Roman"/>
          <w:b/>
          <w:sz w:val="32"/>
        </w:rPr>
        <w:t>Люди помнят</w:t>
      </w:r>
    </w:p>
    <w:p w:rsidR="00D7278E" w:rsidRPr="00EF3A41" w:rsidRDefault="004E48B9" w:rsidP="00EF3A41">
      <w:pPr>
        <w:pStyle w:val="ae"/>
        <w:jc w:val="both"/>
        <w:rPr>
          <w:rFonts w:ascii="Times New Roman" w:hAnsi="Times New Roman"/>
          <w:color w:val="000066"/>
          <w:sz w:val="22"/>
        </w:rPr>
      </w:pPr>
      <w:r>
        <w:rPr>
          <w:rFonts w:ascii="Times New Roman" w:hAnsi="Times New Roman"/>
          <w:sz w:val="22"/>
          <w:shd w:val="clear" w:color="auto" w:fill="FFFFFF"/>
        </w:rPr>
        <w:t xml:space="preserve">      </w:t>
      </w:r>
      <w:r w:rsidRPr="004E48B9">
        <w:rPr>
          <w:rFonts w:ascii="Times New Roman" w:hAnsi="Times New Roman"/>
          <w:sz w:val="22"/>
          <w:shd w:val="clear" w:color="auto" w:fill="FFFFFF"/>
        </w:rPr>
        <w:t xml:space="preserve">Заводские рекорды в годы войны — заслуга десятков тысяч горожан. Многих из тех, кто ковал Победу в тылу, сегодня </w:t>
      </w:r>
      <w:r>
        <w:rPr>
          <w:rFonts w:ascii="Times New Roman" w:hAnsi="Times New Roman"/>
          <w:sz w:val="22"/>
          <w:shd w:val="clear" w:color="auto" w:fill="FFFFFF"/>
        </w:rPr>
        <w:t xml:space="preserve">уже нет с нами. Но память о них </w:t>
      </w:r>
      <w:r w:rsidRPr="004E48B9">
        <w:rPr>
          <w:rFonts w:ascii="Times New Roman" w:hAnsi="Times New Roman"/>
          <w:sz w:val="22"/>
          <w:shd w:val="clear" w:color="auto" w:fill="FFFFFF"/>
        </w:rPr>
        <w:t>должна жить. </w:t>
      </w:r>
      <w:r w:rsidRPr="004E48B9">
        <w:rPr>
          <w:rFonts w:ascii="Times New Roman" w:hAnsi="Times New Roman"/>
          <w:sz w:val="22"/>
        </w:rPr>
        <w:br/>
      </w:r>
      <w:r>
        <w:rPr>
          <w:rFonts w:ascii="Times New Roman" w:hAnsi="Times New Roman"/>
          <w:sz w:val="22"/>
        </w:rPr>
        <w:t xml:space="preserve">       </w:t>
      </w:r>
      <w:r w:rsidRPr="004E48B9">
        <w:rPr>
          <w:rFonts w:ascii="Times New Roman" w:hAnsi="Times New Roman"/>
          <w:sz w:val="22"/>
          <w:shd w:val="clear" w:color="auto" w:fill="FFFFFF"/>
        </w:rPr>
        <w:t>Герой Социалистического Труда Анатолий Васильев сказал так:</w:t>
      </w:r>
      <w:r w:rsidRPr="004E48B9">
        <w:rPr>
          <w:rFonts w:ascii="Times New Roman" w:hAnsi="Times New Roman"/>
          <w:sz w:val="22"/>
        </w:rPr>
        <w:br/>
      </w:r>
      <w:r w:rsidRPr="004E48B9">
        <w:rPr>
          <w:rFonts w:ascii="Times New Roman" w:hAnsi="Times New Roman"/>
          <w:sz w:val="22"/>
          <w:shd w:val="clear" w:color="auto" w:fill="FFFFFF"/>
        </w:rPr>
        <w:t>— Пенза очень много дала фронту. Трудовым подвигом наших земляков, работавших в тылу, нельзя не восхищаться. Ударно трудились работники пензенских заводов и после войны, выпуская продукцию, которая была необходима для мирной жизни. И мы равнялись на тех, кто не жалел себя ради родной страны. Это давало нам силы, духовный подъем. Уверен, звание «Город трудовой доблести» Пенза заслужила. Это награда не для власти — она важна для каждого горожанина.</w:t>
      </w:r>
      <w:r w:rsidRPr="004E48B9">
        <w:rPr>
          <w:rFonts w:ascii="Times New Roman" w:hAnsi="Times New Roman"/>
          <w:sz w:val="22"/>
        </w:rPr>
        <w:br/>
      </w:r>
      <w:r w:rsidR="00EF3A41">
        <w:rPr>
          <w:rFonts w:ascii="Times New Roman" w:hAnsi="Times New Roman"/>
          <w:sz w:val="22"/>
        </w:rPr>
        <w:t xml:space="preserve">      </w:t>
      </w:r>
      <w:r w:rsidRPr="004E48B9">
        <w:rPr>
          <w:rFonts w:ascii="Times New Roman" w:hAnsi="Times New Roman"/>
          <w:sz w:val="22"/>
          <w:shd w:val="clear" w:color="auto" w:fill="FFFFFF"/>
        </w:rPr>
        <w:t>Надеемся, что трудовой</w:t>
      </w:r>
      <w:r w:rsidR="00EF3A41">
        <w:rPr>
          <w:rFonts w:ascii="Times New Roman" w:hAnsi="Times New Roman"/>
          <w:sz w:val="22"/>
          <w:shd w:val="clear" w:color="auto" w:fill="FFFFFF"/>
        </w:rPr>
        <w:t xml:space="preserve"> подвиг жителей Пензы будет </w:t>
      </w:r>
      <w:r w:rsidRPr="004E48B9">
        <w:rPr>
          <w:rFonts w:ascii="Times New Roman" w:hAnsi="Times New Roman"/>
          <w:sz w:val="22"/>
          <w:shd w:val="clear" w:color="auto" w:fill="FFFFFF"/>
        </w:rPr>
        <w:t>отмечен. </w:t>
      </w:r>
      <w:r w:rsidRPr="004E48B9">
        <w:rPr>
          <w:rFonts w:ascii="Times New Roman" w:hAnsi="Times New Roman"/>
          <w:sz w:val="22"/>
        </w:rPr>
        <w:br/>
      </w:r>
      <w:r w:rsidR="00EF3A41">
        <w:rPr>
          <w:rFonts w:ascii="Times New Roman" w:hAnsi="Times New Roman"/>
          <w:sz w:val="22"/>
        </w:rPr>
        <w:t xml:space="preserve">        </w:t>
      </w:r>
      <w:r w:rsidRPr="004E48B9">
        <w:rPr>
          <w:rFonts w:ascii="Times New Roman" w:hAnsi="Times New Roman"/>
          <w:sz w:val="22"/>
          <w:shd w:val="clear" w:color="auto" w:fill="FFFFFF"/>
        </w:rPr>
        <w:t>В 1985 году наш город уже получил орден Трудового Красного Знамени — за успехи, достигнутые жителями в хозяйственном и культурном строительстве и за вклад в обеспечение Победы в Великой Отечественной войне. Всего этим орденом награждено 78 городов, в том числе Воркута, Брянск, Мурманск, Калининград, Тамбов, Чебоксары, Тольятти…</w:t>
      </w:r>
      <w:r w:rsidRPr="004E48B9">
        <w:rPr>
          <w:rFonts w:ascii="Times New Roman" w:hAnsi="Times New Roman"/>
          <w:sz w:val="22"/>
        </w:rPr>
        <w:br/>
      </w:r>
      <w:r w:rsidR="00EF3A41">
        <w:rPr>
          <w:rFonts w:ascii="Times New Roman" w:hAnsi="Times New Roman"/>
          <w:sz w:val="22"/>
        </w:rPr>
        <w:t xml:space="preserve">      </w:t>
      </w:r>
      <w:r w:rsidRPr="004E48B9">
        <w:rPr>
          <w:rFonts w:ascii="Times New Roman" w:hAnsi="Times New Roman"/>
          <w:sz w:val="22"/>
          <w:shd w:val="clear" w:color="auto" w:fill="FFFFFF"/>
        </w:rPr>
        <w:t>Стела, напоминающая об этом, установлена на площади Маршала Жукова в 2016 году. </w:t>
      </w:r>
    </w:p>
    <w:p w:rsidR="00D7278E" w:rsidRDefault="00EF3A41" w:rsidP="00EF3A41">
      <w:pPr>
        <w:jc w:val="center"/>
        <w:rPr>
          <w:rFonts w:ascii="Arial Black" w:hAnsi="Arial Black"/>
          <w:color w:val="000066"/>
        </w:rPr>
      </w:pPr>
      <w:r w:rsidRPr="00EF3A41">
        <w:rPr>
          <w:rFonts w:ascii="Arial Black" w:hAnsi="Arial Black"/>
          <w:color w:val="000066"/>
        </w:rPr>
        <w:drawing>
          <wp:inline distT="0" distB="0" distL="0" distR="0">
            <wp:extent cx="1676400" cy="2343150"/>
            <wp:effectExtent l="19050" t="0" r="0" b="0"/>
            <wp:docPr id="24" name="Рисунок 2" descr="C:\Documents and Settings\Администратор\Рабочий стол\Памятная стела на площади им. Маршала 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амятная стела на площади им. Маршала Жук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64" cy="23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85" w:rsidRDefault="00E11A85" w:rsidP="00EF3A41">
      <w:pPr>
        <w:jc w:val="center"/>
        <w:rPr>
          <w:rFonts w:ascii="Times New Roman" w:hAnsi="Times New Roman"/>
          <w:b/>
          <w:bCs/>
          <w:i/>
          <w:color w:val="2D2D2D"/>
          <w:sz w:val="22"/>
        </w:rPr>
      </w:pPr>
      <w:r w:rsidRPr="00EF3A41">
        <w:rPr>
          <w:rFonts w:ascii="Arial Black" w:eastAsia="Times New Roman" w:hAnsi="Arial Black"/>
          <w:noProof/>
          <w:color w:val="000066"/>
          <w:sz w:val="20"/>
          <w:szCs w:val="22"/>
        </w:rPr>
        <w:lastRenderedPageBreak/>
        <w:drawing>
          <wp:inline distT="0" distB="0" distL="0" distR="0">
            <wp:extent cx="1066800" cy="762661"/>
            <wp:effectExtent l="19050" t="0" r="0" b="0"/>
            <wp:docPr id="18" name="Рисунок 2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4185" b="6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25" cy="76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A41" w:rsidRPr="00EF3A41">
        <w:rPr>
          <w:rFonts w:ascii="Times New Roman" w:hAnsi="Times New Roman"/>
          <w:bCs/>
          <w:i/>
          <w:color w:val="FF0000"/>
          <w:sz w:val="22"/>
        </w:rPr>
        <w:t xml:space="preserve">      </w:t>
      </w:r>
      <w:r w:rsidRPr="00EF3A41">
        <w:rPr>
          <w:rFonts w:ascii="Times New Roman" w:hAnsi="Times New Roman"/>
          <w:bCs/>
          <w:i/>
          <w:color w:val="FF0000"/>
          <w:sz w:val="22"/>
        </w:rPr>
        <w:t>20 мая 2021 г.</w:t>
      </w:r>
      <w:r w:rsidRPr="00EF3A41">
        <w:rPr>
          <w:rFonts w:ascii="Times New Roman" w:hAnsi="Times New Roman"/>
          <w:b/>
          <w:bCs/>
          <w:i/>
          <w:color w:val="2D2D2D"/>
          <w:sz w:val="22"/>
        </w:rPr>
        <w:t xml:space="preserve"> Указом Президента Российской Федерации № 304 «О присвоении почётного звания Российской Федерации «Город трудовой доблести» </w:t>
      </w:r>
      <w:r w:rsidRPr="00EF3A41">
        <w:rPr>
          <w:rFonts w:ascii="Times New Roman" w:hAnsi="Times New Roman"/>
          <w:bCs/>
          <w:i/>
          <w:color w:val="FF0000"/>
          <w:sz w:val="22"/>
        </w:rPr>
        <w:t>городу Пензе присвоено почетное звание «Город трудовой доблести»:</w:t>
      </w:r>
      <w:r w:rsidRPr="00EF3A41">
        <w:rPr>
          <w:rFonts w:ascii="Times New Roman" w:hAnsi="Times New Roman"/>
          <w:b/>
          <w:bCs/>
          <w:i/>
          <w:color w:val="2D2D2D"/>
          <w:sz w:val="22"/>
        </w:rPr>
        <w:t xml:space="preserve"> «За значительный вклад жителей городов в достижение Победы в Великой Отечественной войне 1941 – 1945 годов, обеспечение бесперебойного производства военной и гражданской продукции на промышленных предприятиях, проявленные при этом массовый трудовой героизм и самоотверженность, присвоить почётное звание Российской Федерации «Город трудовой доблести</w:t>
      </w:r>
      <w:r w:rsidRPr="00EF3A41">
        <w:rPr>
          <w:rFonts w:ascii="Times New Roman" w:hAnsi="Times New Roman"/>
          <w:bCs/>
          <w:i/>
          <w:color w:val="2D2D2D"/>
          <w:sz w:val="22"/>
        </w:rPr>
        <w:t xml:space="preserve"> </w:t>
      </w:r>
      <w:r w:rsidRPr="00EF3A41">
        <w:rPr>
          <w:rFonts w:ascii="Times New Roman" w:hAnsi="Times New Roman"/>
          <w:b/>
          <w:bCs/>
          <w:i/>
          <w:color w:val="2D2D2D"/>
          <w:sz w:val="22"/>
        </w:rPr>
        <w:t>г</w:t>
      </w:r>
      <w:proofErr w:type="gramStart"/>
      <w:r w:rsidRPr="00EF3A41">
        <w:rPr>
          <w:rFonts w:ascii="Times New Roman" w:hAnsi="Times New Roman"/>
          <w:b/>
          <w:bCs/>
          <w:i/>
          <w:color w:val="2D2D2D"/>
          <w:sz w:val="22"/>
        </w:rPr>
        <w:t>.Б</w:t>
      </w:r>
      <w:proofErr w:type="gramEnd"/>
      <w:r w:rsidRPr="00EF3A41">
        <w:rPr>
          <w:rFonts w:ascii="Times New Roman" w:hAnsi="Times New Roman"/>
          <w:b/>
          <w:bCs/>
          <w:i/>
          <w:color w:val="2D2D2D"/>
          <w:sz w:val="22"/>
        </w:rPr>
        <w:t>арнаулу, г. Каменску – Уральску, г. Кирову, г.</w:t>
      </w:r>
      <w:r w:rsidRPr="00EF3A41">
        <w:rPr>
          <w:rFonts w:ascii="Times New Roman" w:hAnsi="Times New Roman"/>
          <w:bCs/>
          <w:i/>
          <w:color w:val="2D2D2D"/>
          <w:sz w:val="22"/>
        </w:rPr>
        <w:t xml:space="preserve"> </w:t>
      </w:r>
      <w:r w:rsidRPr="00EF3A41">
        <w:rPr>
          <w:rFonts w:ascii="Times New Roman" w:hAnsi="Times New Roman"/>
          <w:b/>
          <w:bCs/>
          <w:i/>
          <w:color w:val="2D2D2D"/>
          <w:sz w:val="22"/>
        </w:rPr>
        <w:t xml:space="preserve">Коломне, г. Комсомольску – на -Амуре, г. Красноярску, г.Магадану, </w:t>
      </w:r>
      <w:r w:rsidRPr="00EF3A41">
        <w:rPr>
          <w:rFonts w:ascii="Times New Roman" w:hAnsi="Times New Roman"/>
          <w:bCs/>
          <w:i/>
          <w:color w:val="FF0000"/>
          <w:sz w:val="22"/>
        </w:rPr>
        <w:t>г. Пензе</w:t>
      </w:r>
      <w:r w:rsidRPr="00EF3A41">
        <w:rPr>
          <w:rFonts w:ascii="Times New Roman" w:hAnsi="Times New Roman"/>
          <w:b/>
          <w:bCs/>
          <w:i/>
          <w:color w:val="2D2D2D"/>
          <w:sz w:val="22"/>
        </w:rPr>
        <w:t xml:space="preserve">, г. Рыбинску, </w:t>
      </w:r>
      <w:proofErr w:type="gramStart"/>
      <w:r w:rsidRPr="00EF3A41">
        <w:rPr>
          <w:rFonts w:ascii="Times New Roman" w:hAnsi="Times New Roman"/>
          <w:b/>
          <w:bCs/>
          <w:i/>
          <w:color w:val="2D2D2D"/>
          <w:sz w:val="22"/>
        </w:rPr>
        <w:t>г</w:t>
      </w:r>
      <w:proofErr w:type="gramEnd"/>
      <w:r w:rsidRPr="00EF3A41">
        <w:rPr>
          <w:rFonts w:ascii="Times New Roman" w:hAnsi="Times New Roman"/>
          <w:b/>
          <w:bCs/>
          <w:i/>
          <w:color w:val="2D2D2D"/>
          <w:sz w:val="22"/>
        </w:rPr>
        <w:t>. Северодвинску, г. Тюмени, г. Чебоксары.</w:t>
      </w:r>
    </w:p>
    <w:p w:rsidR="00EF3A41" w:rsidRDefault="00EF3A41" w:rsidP="00EF3A41">
      <w:pPr>
        <w:jc w:val="center"/>
        <w:rPr>
          <w:rFonts w:ascii="Times New Roman" w:hAnsi="Times New Roman"/>
          <w:b/>
          <w:bCs/>
          <w:i/>
          <w:color w:val="2D2D2D"/>
          <w:sz w:val="22"/>
        </w:rPr>
      </w:pPr>
    </w:p>
    <w:p w:rsidR="00EF3A41" w:rsidRPr="00EF3A41" w:rsidRDefault="00EF3A41" w:rsidP="00EF3A41">
      <w:pPr>
        <w:jc w:val="center"/>
        <w:rPr>
          <w:rFonts w:ascii="Arial Black" w:hAnsi="Arial Black"/>
          <w:color w:val="000066"/>
          <w:sz w:val="22"/>
        </w:rPr>
      </w:pPr>
    </w:p>
    <w:p w:rsidR="00EF3A41" w:rsidRDefault="00EF3A41" w:rsidP="00EF3A41">
      <w:pPr>
        <w:pStyle w:val="ae"/>
        <w:ind w:firstLine="709"/>
        <w:jc w:val="both"/>
        <w:rPr>
          <w:rFonts w:ascii="Times New Roman" w:hAnsi="Times New Roman"/>
          <w:sz w:val="20"/>
          <w:szCs w:val="20"/>
          <w:shd w:val="clear" w:color="auto" w:fill="FFFFFF"/>
        </w:rPr>
      </w:pPr>
      <w:r w:rsidRPr="00EF3A41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КСТАТИ</w:t>
      </w:r>
      <w:r w:rsidRPr="00EF3A41"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</w:t>
      </w:r>
      <w:r w:rsidRPr="00EF3A41">
        <w:rPr>
          <w:rFonts w:ascii="Times New Roman" w:hAnsi="Times New Roman"/>
          <w:sz w:val="20"/>
          <w:szCs w:val="20"/>
          <w:shd w:val="clear" w:color="auto" w:fill="FFFFFF"/>
        </w:rPr>
        <w:t>Выпуск продукции в Пензе вырос к 1944 году на 251% по сравнению с довоенным периодом. Производительность труда в промышленности города Пензы увеличилась за годы войны в 2,5 раза. </w:t>
      </w:r>
      <w:r w:rsidRPr="00EF3A41">
        <w:rPr>
          <w:rFonts w:ascii="Times New Roman" w:hAnsi="Times New Roman"/>
          <w:sz w:val="20"/>
          <w:szCs w:val="20"/>
        </w:rPr>
        <w:br/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</w:t>
      </w:r>
      <w:r w:rsidRPr="00EF3A41">
        <w:rPr>
          <w:rFonts w:ascii="Times New Roman" w:hAnsi="Times New Roman"/>
          <w:sz w:val="20"/>
          <w:szCs w:val="20"/>
          <w:shd w:val="clear" w:color="auto" w:fill="FFFFFF"/>
        </w:rPr>
        <w:t xml:space="preserve">Медаль «За доблестный труд в Великой Отечественной войне 1941—1945 гг.» получили 13 455 рабочих пензенских предприятий. Больше всего (8011) — на </w:t>
      </w:r>
      <w:proofErr w:type="spellStart"/>
      <w:r w:rsidRPr="00EF3A41">
        <w:rPr>
          <w:rFonts w:ascii="Times New Roman" w:hAnsi="Times New Roman"/>
          <w:sz w:val="20"/>
          <w:szCs w:val="20"/>
          <w:shd w:val="clear" w:color="auto" w:fill="FFFFFF"/>
        </w:rPr>
        <w:t>ЗИФе</w:t>
      </w:r>
      <w:proofErr w:type="spellEnd"/>
      <w:r w:rsidRPr="00EF3A41">
        <w:rPr>
          <w:rFonts w:ascii="Times New Roman" w:hAnsi="Times New Roman"/>
          <w:sz w:val="20"/>
          <w:szCs w:val="20"/>
          <w:shd w:val="clear" w:color="auto" w:fill="FFFFFF"/>
        </w:rPr>
        <w:t xml:space="preserve">. Также завод награжден орденом Ленина. А 1943 году ЗИФ выиграл всесоюзное соцсоревнование и был награжден переходящим Красным знаменем.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          </w:t>
      </w:r>
      <w:r w:rsidRPr="00EF3A41">
        <w:rPr>
          <w:rFonts w:ascii="Times New Roman" w:hAnsi="Times New Roman"/>
          <w:sz w:val="20"/>
          <w:szCs w:val="20"/>
          <w:shd w:val="clear" w:color="auto" w:fill="FFFFFF"/>
        </w:rPr>
        <w:t>Часовой завод победил во всесоюзных соревнованиях в 1946 году и получил знамя на вечное хранение. Также это предприятие представили к ордену Отечественной войны I степени.</w:t>
      </w:r>
    </w:p>
    <w:p w:rsidR="00E11A85" w:rsidRPr="00EF3A41" w:rsidRDefault="00EF3A41" w:rsidP="00EF3A41">
      <w:pPr>
        <w:pStyle w:val="ae"/>
        <w:ind w:firstLine="709"/>
        <w:jc w:val="both"/>
        <w:rPr>
          <w:rFonts w:ascii="Times New Roman" w:hAnsi="Times New Roman"/>
          <w:sz w:val="20"/>
          <w:szCs w:val="20"/>
        </w:rPr>
      </w:pPr>
      <w:r w:rsidRPr="00EF3A41">
        <w:rPr>
          <w:rFonts w:ascii="Times New Roman" w:hAnsi="Times New Roman"/>
          <w:sz w:val="20"/>
          <w:szCs w:val="20"/>
        </w:rPr>
        <w:br/>
      </w:r>
      <w:r w:rsidRPr="00EF3A41">
        <w:drawing>
          <wp:inline distT="0" distB="0" distL="0" distR="0">
            <wp:extent cx="3095625" cy="850446"/>
            <wp:effectExtent l="19050" t="0" r="9525" b="0"/>
            <wp:docPr id="25" name="Рисунок 2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74" r="1871" b="6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89" cy="85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013" w:rsidRDefault="00C91013" w:rsidP="00C91013">
      <w:pPr>
        <w:pStyle w:val="ae"/>
        <w:jc w:val="center"/>
        <w:rPr>
          <w:rFonts w:ascii="Times New Roman" w:hAnsi="Times New Roman"/>
        </w:rPr>
      </w:pPr>
    </w:p>
    <w:p w:rsidR="00C91013" w:rsidRPr="00C91013" w:rsidRDefault="00C91013" w:rsidP="00C91013">
      <w:pPr>
        <w:pStyle w:val="ae"/>
        <w:jc w:val="center"/>
        <w:rPr>
          <w:rFonts w:ascii="Times New Roman" w:hAnsi="Times New Roman"/>
          <w:color w:val="000066"/>
          <w:sz w:val="22"/>
        </w:rPr>
      </w:pPr>
      <w:r w:rsidRPr="00C91013">
        <w:rPr>
          <w:rFonts w:ascii="Times New Roman" w:hAnsi="Times New Roman"/>
        </w:rPr>
        <w:t>филиал №2 «Пчёлка» Муниципального бюджетного дошкольного образовательного учреждения детского сада  № 123 г. Пензы</w:t>
      </w:r>
    </w:p>
    <w:p w:rsidR="00D7278E" w:rsidRDefault="00C91013" w:rsidP="00C91013">
      <w:pPr>
        <w:pStyle w:val="ae"/>
        <w:jc w:val="center"/>
        <w:rPr>
          <w:rFonts w:ascii="Times New Roman" w:hAnsi="Times New Roman"/>
        </w:rPr>
      </w:pPr>
      <w:r w:rsidRPr="00C91013">
        <w:rPr>
          <w:rFonts w:ascii="Times New Roman" w:hAnsi="Times New Roman"/>
        </w:rPr>
        <w:t xml:space="preserve"> «Семицветик» </w:t>
      </w:r>
    </w:p>
    <w:p w:rsidR="00DF6468" w:rsidRPr="00C91013" w:rsidRDefault="00DF6468" w:rsidP="00C91013">
      <w:pPr>
        <w:pStyle w:val="ae"/>
        <w:jc w:val="center"/>
        <w:rPr>
          <w:rFonts w:ascii="Times New Roman" w:hAnsi="Times New Roman"/>
          <w:color w:val="000066"/>
          <w:sz w:val="22"/>
        </w:rPr>
      </w:pPr>
    </w:p>
    <w:p w:rsidR="00D7278E" w:rsidRDefault="00D7278E" w:rsidP="00E351D7">
      <w:pPr>
        <w:rPr>
          <w:rFonts w:ascii="Arial Black" w:hAnsi="Arial Black"/>
          <w:color w:val="000066"/>
        </w:rPr>
      </w:pPr>
    </w:p>
    <w:p w:rsidR="00E351D7" w:rsidRPr="00E351D7" w:rsidRDefault="00E351D7" w:rsidP="00E351D7">
      <w:pPr>
        <w:shd w:val="clear" w:color="auto" w:fill="FFFFFF"/>
        <w:spacing w:before="75" w:after="300" w:line="450" w:lineRule="atLeast"/>
        <w:jc w:val="center"/>
        <w:outlineLvl w:val="0"/>
        <w:rPr>
          <w:rFonts w:ascii="Times New Roman" w:eastAsia="Times New Roman" w:hAnsi="Times New Roman"/>
          <w:b/>
          <w:bCs/>
          <w:color w:val="0F243E" w:themeColor="text2" w:themeShade="80"/>
          <w:kern w:val="36"/>
          <w:sz w:val="39"/>
          <w:szCs w:val="39"/>
        </w:rPr>
      </w:pPr>
      <w:r w:rsidRPr="00E351D7">
        <w:rPr>
          <w:rFonts w:ascii="Times New Roman" w:eastAsia="Times New Roman" w:hAnsi="Times New Roman"/>
          <w:b/>
          <w:bCs/>
          <w:color w:val="0F243E" w:themeColor="text2" w:themeShade="80"/>
          <w:kern w:val="36"/>
          <w:sz w:val="39"/>
          <w:szCs w:val="39"/>
        </w:rPr>
        <w:t>Как трудилась Пенза в годы войны</w:t>
      </w:r>
    </w:p>
    <w:p w:rsidR="00D7278E" w:rsidRDefault="00D7278E" w:rsidP="00DF6468">
      <w:pPr>
        <w:rPr>
          <w:rFonts w:ascii="Arial Black" w:hAnsi="Arial Black"/>
          <w:color w:val="000066"/>
        </w:rPr>
      </w:pP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D7278E" w:rsidRDefault="00DF6468" w:rsidP="001F3179">
      <w:pPr>
        <w:jc w:val="center"/>
        <w:rPr>
          <w:rFonts w:ascii="Arial Black" w:hAnsi="Arial Black"/>
          <w:color w:val="000066"/>
        </w:rPr>
      </w:pPr>
      <w:r w:rsidRPr="00DF6468">
        <w:rPr>
          <w:rFonts w:ascii="Arial Black" w:hAnsi="Arial Black"/>
          <w:noProof/>
          <w:color w:val="000066"/>
        </w:rPr>
        <w:drawing>
          <wp:inline distT="0" distB="0" distL="0" distR="0">
            <wp:extent cx="3219450" cy="2333625"/>
            <wp:effectExtent l="19050" t="0" r="0" b="0"/>
            <wp:docPr id="5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537" t="47355" r="1550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8E" w:rsidRDefault="00D7278E" w:rsidP="001F3179">
      <w:pPr>
        <w:jc w:val="center"/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C91013" w:rsidRDefault="00155454" w:rsidP="001F3179">
      <w:pPr>
        <w:jc w:val="center"/>
        <w:rPr>
          <w:rFonts w:ascii="Arial Black" w:hAnsi="Arial Black"/>
          <w:color w:val="000066"/>
        </w:rPr>
      </w:pPr>
      <w:r>
        <w:rPr>
          <w:rFonts w:ascii="Arial Black" w:hAnsi="Arial Black"/>
          <w:color w:val="000066"/>
        </w:rPr>
        <w:t>Подготовила воспитатель:</w:t>
      </w:r>
    </w:p>
    <w:p w:rsidR="00155454" w:rsidRDefault="00155454" w:rsidP="00155454">
      <w:pPr>
        <w:jc w:val="right"/>
        <w:rPr>
          <w:rFonts w:ascii="Arial Black" w:hAnsi="Arial Black"/>
          <w:color w:val="000066"/>
        </w:rPr>
      </w:pPr>
      <w:r>
        <w:rPr>
          <w:rFonts w:ascii="Arial Black" w:hAnsi="Arial Black"/>
          <w:color w:val="000066"/>
        </w:rPr>
        <w:t>И.В. Бориснева</w:t>
      </w:r>
    </w:p>
    <w:p w:rsidR="00DF6468" w:rsidRDefault="00DF6468" w:rsidP="001F3179">
      <w:pPr>
        <w:jc w:val="center"/>
        <w:rPr>
          <w:rFonts w:ascii="Arial Black" w:hAnsi="Arial Black"/>
          <w:color w:val="000066"/>
        </w:rPr>
      </w:pPr>
    </w:p>
    <w:p w:rsidR="00DF6468" w:rsidRDefault="00DF6468" w:rsidP="00155454">
      <w:pPr>
        <w:rPr>
          <w:rFonts w:ascii="Arial Black" w:hAnsi="Arial Black"/>
          <w:color w:val="000066"/>
        </w:rPr>
      </w:pPr>
    </w:p>
    <w:p w:rsidR="009869FC" w:rsidRDefault="009869FC" w:rsidP="001F3179">
      <w:pPr>
        <w:jc w:val="center"/>
        <w:rPr>
          <w:rFonts w:ascii="Arial Black" w:hAnsi="Arial Black"/>
          <w:color w:val="000066"/>
        </w:rPr>
      </w:pPr>
    </w:p>
    <w:p w:rsidR="00DB7F8C" w:rsidRDefault="00C91013" w:rsidP="00EF3A41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EF3A41">
        <w:rPr>
          <w:rFonts w:ascii="Times New Roman" w:hAnsi="Times New Roman"/>
          <w:b/>
          <w:sz w:val="28"/>
        </w:rPr>
        <w:t>г. Пенза</w:t>
      </w:r>
      <w:r w:rsidR="00155454">
        <w:rPr>
          <w:rFonts w:ascii="Times New Roman" w:hAnsi="Times New Roman"/>
          <w:b/>
          <w:sz w:val="28"/>
        </w:rPr>
        <w:t>, 2023 г.</w:t>
      </w:r>
    </w:p>
    <w:p w:rsidR="00EF3A41" w:rsidRPr="00EF3A41" w:rsidRDefault="00EF3A41" w:rsidP="00EF3A41">
      <w:pPr>
        <w:spacing w:line="360" w:lineRule="auto"/>
        <w:jc w:val="center"/>
        <w:rPr>
          <w:rFonts w:ascii="Times New Roman" w:hAnsi="Times New Roman"/>
          <w:b/>
          <w:sz w:val="28"/>
        </w:rPr>
      </w:pPr>
    </w:p>
    <w:p w:rsidR="00DF6468" w:rsidRPr="00DB7F8C" w:rsidRDefault="00DF6468" w:rsidP="00DB7F8C">
      <w:pPr>
        <w:pStyle w:val="ae"/>
        <w:jc w:val="center"/>
        <w:rPr>
          <w:rFonts w:ascii="Times New Roman" w:hAnsi="Times New Roman"/>
          <w:b/>
          <w:bCs/>
          <w:sz w:val="32"/>
          <w:szCs w:val="22"/>
        </w:rPr>
      </w:pPr>
      <w:r w:rsidRPr="00DB7F8C">
        <w:rPr>
          <w:rFonts w:ascii="Times New Roman" w:hAnsi="Times New Roman"/>
          <w:b/>
          <w:sz w:val="32"/>
          <w:szCs w:val="22"/>
        </w:rPr>
        <w:lastRenderedPageBreak/>
        <w:t>Бомбы вместо бисквитов</w:t>
      </w:r>
    </w:p>
    <w:p w:rsidR="00E11A85" w:rsidRPr="00DB7F8C" w:rsidRDefault="00DB7F8C" w:rsidP="00DB7F8C">
      <w:pPr>
        <w:pStyle w:val="ae"/>
        <w:jc w:val="both"/>
        <w:rPr>
          <w:rFonts w:ascii="Times New Roman" w:hAnsi="Times New Roman"/>
          <w:sz w:val="22"/>
          <w:szCs w:val="22"/>
          <w:shd w:val="clear" w:color="auto" w:fill="FFFFFF"/>
        </w:rPr>
      </w:pPr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     </w:t>
      </w:r>
      <w:r w:rsidR="00E11A85" w:rsidRPr="00DB7F8C">
        <w:rPr>
          <w:rFonts w:ascii="Times New Roman" w:hAnsi="Times New Roman"/>
          <w:sz w:val="22"/>
          <w:szCs w:val="22"/>
          <w:shd w:val="clear" w:color="auto" w:fill="FFFFFF"/>
        </w:rPr>
        <w:t xml:space="preserve">В городе Пензе </w:t>
      </w:r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 xml:space="preserve">не велись военные действия, тем не </w:t>
      </w:r>
      <w:proofErr w:type="gramStart"/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менее</w:t>
      </w:r>
      <w:proofErr w:type="gramEnd"/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 xml:space="preserve"> жители города на Суре сражались каждый день, приближая Победу. Учились управляться с громадными железными махинами, выполняя тяжелую, а подчас и опасную работу. Вели битву с усталостью, выдавая по две-три нормы за смену. А ведь кто зачастую стоял у станков? Женщины, подростки. </w:t>
      </w:r>
      <w:r w:rsidR="00DF6468" w:rsidRPr="00DB7F8C">
        <w:rPr>
          <w:rFonts w:ascii="Times New Roman" w:hAnsi="Times New Roman"/>
          <w:sz w:val="22"/>
          <w:szCs w:val="22"/>
        </w:rPr>
        <w:br/>
      </w:r>
      <w:r w:rsidR="00E11A85" w:rsidRPr="00DB7F8C">
        <w:rPr>
          <w:rFonts w:ascii="Times New Roman" w:hAnsi="Times New Roman"/>
          <w:sz w:val="22"/>
          <w:szCs w:val="22"/>
          <w:shd w:val="clear" w:color="auto" w:fill="FFFFFF"/>
        </w:rPr>
        <w:t xml:space="preserve">    </w:t>
      </w:r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В годы войны в Пензенскую область было эвакуировано 65 промышленных предприятий, в том числе 13 машиностроительных заводов. </w:t>
      </w:r>
      <w:r w:rsidR="00DF6468" w:rsidRPr="00DB7F8C">
        <w:rPr>
          <w:rFonts w:ascii="Times New Roman" w:hAnsi="Times New Roman"/>
          <w:sz w:val="22"/>
          <w:szCs w:val="22"/>
        </w:rPr>
        <w:br/>
      </w:r>
      <w:r w:rsidR="00E11A85" w:rsidRPr="00DB7F8C">
        <w:rPr>
          <w:rFonts w:ascii="Times New Roman" w:hAnsi="Times New Roman"/>
          <w:sz w:val="22"/>
          <w:szCs w:val="22"/>
          <w:shd w:val="clear" w:color="auto" w:fill="FFFFFF"/>
        </w:rPr>
        <w:t xml:space="preserve">  </w:t>
      </w:r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Часовой завод на своих площадях принял ленинградское предприятие по выпуску полиграфических машин. Как и многие другие, он был перепрофилирован на оборонку — производил минные взрыватели, прицелы для минометов, приборы для управления артиллерийским зенитным обстрелом. </w:t>
      </w:r>
      <w:r w:rsidR="00DF6468" w:rsidRPr="00DB7F8C">
        <w:rPr>
          <w:rFonts w:ascii="Times New Roman" w:hAnsi="Times New Roman"/>
          <w:sz w:val="22"/>
          <w:szCs w:val="22"/>
        </w:rPr>
        <w:br/>
      </w:r>
      <w:r w:rsidR="00E11A85" w:rsidRPr="00DB7F8C">
        <w:rPr>
          <w:rFonts w:ascii="Times New Roman" w:hAnsi="Times New Roman"/>
          <w:sz w:val="22"/>
          <w:szCs w:val="22"/>
          <w:shd w:val="clear" w:color="auto" w:fill="FFFFFF"/>
        </w:rPr>
        <w:t xml:space="preserve">    </w:t>
      </w:r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На базе спиртового завода создали завод № 744 (впоследствии — «</w:t>
      </w:r>
      <w:proofErr w:type="spellStart"/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Пензтекстильмаш</w:t>
      </w:r>
      <w:proofErr w:type="spellEnd"/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»). Здесь сходили с к</w:t>
      </w:r>
      <w:r w:rsidR="00E11A85" w:rsidRPr="00DB7F8C">
        <w:rPr>
          <w:rFonts w:ascii="Times New Roman" w:hAnsi="Times New Roman"/>
          <w:sz w:val="22"/>
          <w:szCs w:val="22"/>
          <w:shd w:val="clear" w:color="auto" w:fill="FFFFFF"/>
        </w:rPr>
        <w:t xml:space="preserve">онвейера пушечные снаряды, мины, </w:t>
      </w:r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авиабомбы.</w:t>
      </w:r>
    </w:p>
    <w:p w:rsidR="00DF6468" w:rsidRPr="00DB7F8C" w:rsidRDefault="00E11A85" w:rsidP="00DB7F8C">
      <w:pPr>
        <w:pStyle w:val="ae"/>
        <w:jc w:val="both"/>
        <w:rPr>
          <w:rFonts w:ascii="Times New Roman" w:hAnsi="Times New Roman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2377309" cy="1704975"/>
            <wp:effectExtent l="19050" t="0" r="3941" b="0"/>
            <wp:docPr id="20" name="Рисунок 2" descr="C:\Documents and Settings\Администратор\Рабочий стол\regnum_picture_158890736939623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regnum_picture_1588907369396236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93" cy="171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468" w:rsidRPr="00DF6468">
        <w:rPr>
          <w:szCs w:val="24"/>
        </w:rPr>
        <w:br/>
      </w:r>
      <w:r w:rsidR="00DB7F8C" w:rsidRPr="00DB7F8C">
        <w:rPr>
          <w:rFonts w:ascii="Times New Roman" w:hAnsi="Times New Roman"/>
          <w:sz w:val="22"/>
          <w:szCs w:val="22"/>
        </w:rPr>
        <w:t xml:space="preserve">            </w:t>
      </w:r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Под нужды военного времени переоборудовали даже бисквитную фабрику — будущий завод «</w:t>
      </w:r>
      <w:proofErr w:type="spellStart"/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Пензмаш</w:t>
      </w:r>
      <w:proofErr w:type="spellEnd"/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». А к станкам встали женщины-кондитеры, никогда раньше не имевшие дела с металлом. И справились! А ведь некоторые цеха размещались в совершенно неприспособленны</w:t>
      </w:r>
      <w:r w:rsidR="00DB7F8C">
        <w:rPr>
          <w:rFonts w:ascii="Times New Roman" w:hAnsi="Times New Roman"/>
          <w:sz w:val="22"/>
          <w:szCs w:val="22"/>
          <w:shd w:val="clear" w:color="auto" w:fill="FFFFFF"/>
        </w:rPr>
        <w:t xml:space="preserve">х помещениях, и холод зимой там был как на </w:t>
      </w:r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улице. </w:t>
      </w:r>
      <w:r w:rsidR="00DF6468" w:rsidRPr="00DB7F8C">
        <w:rPr>
          <w:rFonts w:ascii="Times New Roman" w:hAnsi="Times New Roman"/>
          <w:sz w:val="22"/>
          <w:szCs w:val="22"/>
        </w:rPr>
        <w:br/>
      </w:r>
      <w:r w:rsidR="00DF6468" w:rsidRPr="00DB7F8C">
        <w:rPr>
          <w:rFonts w:ascii="Times New Roman" w:hAnsi="Times New Roman"/>
          <w:sz w:val="22"/>
          <w:szCs w:val="22"/>
          <w:shd w:val="clear" w:color="auto" w:fill="FFFFFF"/>
        </w:rPr>
        <w:t>Именно с этого завода отправлялись на фронт легендарные реактивные установки «катюши».</w:t>
      </w:r>
    </w:p>
    <w:p w:rsidR="00DB7F8C" w:rsidRPr="004E48B9" w:rsidRDefault="00DB7F8C" w:rsidP="004E48B9">
      <w:pPr>
        <w:pStyle w:val="ae"/>
        <w:jc w:val="center"/>
        <w:rPr>
          <w:rFonts w:ascii="Times New Roman" w:hAnsi="Times New Roman"/>
          <w:b/>
          <w:bCs/>
          <w:sz w:val="32"/>
          <w:szCs w:val="22"/>
        </w:rPr>
      </w:pPr>
      <w:r w:rsidRPr="004E48B9">
        <w:rPr>
          <w:rFonts w:ascii="Times New Roman" w:hAnsi="Times New Roman"/>
          <w:b/>
          <w:sz w:val="32"/>
          <w:szCs w:val="22"/>
        </w:rPr>
        <w:lastRenderedPageBreak/>
        <w:t>На земле и на небе</w:t>
      </w:r>
    </w:p>
    <w:p w:rsidR="004E48B9" w:rsidRDefault="00DB7F8C" w:rsidP="004E48B9">
      <w:pPr>
        <w:pStyle w:val="ae"/>
        <w:ind w:firstLine="709"/>
        <w:jc w:val="both"/>
        <w:rPr>
          <w:rFonts w:ascii="Times New Roman" w:hAnsi="Times New Roman"/>
          <w:sz w:val="22"/>
          <w:szCs w:val="22"/>
          <w:shd w:val="clear" w:color="auto" w:fill="FFFFFF"/>
        </w:rPr>
      </w:pPr>
      <w:r w:rsidRPr="004E48B9">
        <w:rPr>
          <w:rFonts w:ascii="Times New Roman" w:hAnsi="Times New Roman"/>
          <w:sz w:val="22"/>
          <w:szCs w:val="22"/>
          <w:shd w:val="clear" w:color="auto" w:fill="FFFFFF"/>
        </w:rPr>
        <w:t>На военные рельсы был переведен и Пензенский завод санитарного дезинфекционного оборудования (позже — завод ДХО). </w:t>
      </w:r>
      <w:r w:rsidRPr="004E48B9">
        <w:rPr>
          <w:rFonts w:ascii="Times New Roman" w:hAnsi="Times New Roman"/>
          <w:sz w:val="22"/>
          <w:szCs w:val="22"/>
        </w:rPr>
        <w:br/>
      </w:r>
      <w:r w:rsidR="004E48B9">
        <w:rPr>
          <w:rFonts w:ascii="Times New Roman" w:hAnsi="Times New Roman"/>
          <w:sz w:val="22"/>
          <w:szCs w:val="22"/>
          <w:shd w:val="clear" w:color="auto" w:fill="FFFFFF"/>
        </w:rPr>
        <w:t xml:space="preserve">     </w:t>
      </w:r>
      <w:r w:rsidRPr="004E48B9">
        <w:rPr>
          <w:rFonts w:ascii="Times New Roman" w:hAnsi="Times New Roman"/>
          <w:sz w:val="22"/>
          <w:szCs w:val="22"/>
          <w:shd w:val="clear" w:color="auto" w:fill="FFFFFF"/>
        </w:rPr>
        <w:t>В 1941 году наша газета (тогда она называлась «Сталинское знамя») писала о работнице завода Татьяне Тарасовой, которая встала к станку вместо мужа. Татьяна писала ему на фронт: «Откровенно скажу тебе, что и страшно, и трудно было в первое время. Ведь не шутка — работать на токарном станке... На помощь мне пришли опытные товарищи. Теперь могу сказать, что с работой справляюсь неплохо — полторы-две нормы за смену. Я счастлива тем, что именно я, твоя жена, заменила тебя на заводе». </w:t>
      </w:r>
      <w:r w:rsidRPr="004E48B9">
        <w:rPr>
          <w:rFonts w:ascii="Times New Roman" w:hAnsi="Times New Roman"/>
          <w:sz w:val="22"/>
          <w:szCs w:val="22"/>
        </w:rPr>
        <w:br/>
      </w:r>
      <w:r w:rsidR="004E48B9">
        <w:rPr>
          <w:rFonts w:ascii="Times New Roman" w:hAnsi="Times New Roman"/>
          <w:sz w:val="22"/>
          <w:szCs w:val="22"/>
        </w:rPr>
        <w:t xml:space="preserve">    </w:t>
      </w:r>
      <w:r w:rsidRPr="004E48B9">
        <w:rPr>
          <w:rFonts w:ascii="Times New Roman" w:hAnsi="Times New Roman"/>
          <w:sz w:val="22"/>
          <w:szCs w:val="22"/>
          <w:shd w:val="clear" w:color="auto" w:fill="FFFFFF"/>
        </w:rPr>
        <w:t xml:space="preserve">Подобно Татьяне, 10,5 тысячи домохозяек пришли на производство, чтобы </w:t>
      </w:r>
      <w:proofErr w:type="gramStart"/>
      <w:r w:rsidRPr="004E48B9">
        <w:rPr>
          <w:rFonts w:ascii="Times New Roman" w:hAnsi="Times New Roman"/>
          <w:sz w:val="22"/>
          <w:szCs w:val="22"/>
          <w:shd w:val="clear" w:color="auto" w:fill="FFFFFF"/>
        </w:rPr>
        <w:t>заменить на работе призванных защищать</w:t>
      </w:r>
      <w:proofErr w:type="gramEnd"/>
      <w:r w:rsidRPr="004E48B9">
        <w:rPr>
          <w:rFonts w:ascii="Times New Roman" w:hAnsi="Times New Roman"/>
          <w:sz w:val="22"/>
          <w:szCs w:val="22"/>
          <w:shd w:val="clear" w:color="auto" w:fill="FFFFFF"/>
        </w:rPr>
        <w:t xml:space="preserve"> Родину отцов, мужей, братьев.</w:t>
      </w:r>
      <w:r w:rsidRPr="004E48B9">
        <w:rPr>
          <w:rFonts w:ascii="Times New Roman" w:hAnsi="Times New Roman"/>
          <w:sz w:val="22"/>
          <w:szCs w:val="22"/>
        </w:rPr>
        <w:br/>
      </w:r>
      <w:r w:rsidR="004E48B9">
        <w:rPr>
          <w:rFonts w:ascii="Times New Roman" w:hAnsi="Times New Roman"/>
          <w:sz w:val="22"/>
          <w:szCs w:val="22"/>
        </w:rPr>
        <w:t xml:space="preserve">      </w:t>
      </w:r>
      <w:r w:rsidRPr="004E48B9">
        <w:rPr>
          <w:rFonts w:ascii="Times New Roman" w:hAnsi="Times New Roman"/>
          <w:sz w:val="22"/>
          <w:szCs w:val="22"/>
          <w:shd w:val="clear" w:color="auto" w:fill="FFFFFF"/>
        </w:rPr>
        <w:t xml:space="preserve">Настоящий трудовой подвиг совершили сотрудники завода имени Фрунзе (ЗИФ). Здесь за четыре года войны было произведено более 111 </w:t>
      </w:r>
      <w:proofErr w:type="spellStart"/>
      <w:proofErr w:type="gramStart"/>
      <w:r w:rsidRPr="004E48B9">
        <w:rPr>
          <w:rFonts w:ascii="Times New Roman" w:hAnsi="Times New Roman"/>
          <w:sz w:val="22"/>
          <w:szCs w:val="22"/>
          <w:shd w:val="clear" w:color="auto" w:fill="FFFFFF"/>
        </w:rPr>
        <w:t>млн</w:t>
      </w:r>
      <w:proofErr w:type="spellEnd"/>
      <w:proofErr w:type="gramEnd"/>
      <w:r w:rsidRPr="004E48B9">
        <w:rPr>
          <w:rFonts w:ascii="Times New Roman" w:hAnsi="Times New Roman"/>
          <w:sz w:val="22"/>
          <w:szCs w:val="22"/>
          <w:shd w:val="clear" w:color="auto" w:fill="FFFFFF"/>
        </w:rPr>
        <w:t xml:space="preserve"> снарядов, почти 180 тысяч взрывателей. Каждая шестая мина, авиабомба и артиллерийский снаряд, изготовленные в годы войны, были снабжены взрывателями этого завода. </w:t>
      </w:r>
    </w:p>
    <w:p w:rsidR="004E48B9" w:rsidRPr="004E48B9" w:rsidRDefault="004E48B9" w:rsidP="004E48B9">
      <w:pPr>
        <w:pStyle w:val="ae"/>
        <w:jc w:val="both"/>
        <w:rPr>
          <w:rFonts w:ascii="Times New Roman" w:hAnsi="Times New Roman"/>
          <w:sz w:val="22"/>
          <w:szCs w:val="22"/>
          <w:shd w:val="clear" w:color="auto" w:fill="FFFFFF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2972929" cy="1885950"/>
            <wp:effectExtent l="19050" t="0" r="0" b="0"/>
            <wp:docPr id="21" name="Рисунок 3" descr="C:\Documents and Settings\Администратор\Рабочий стол\regnum_picture_158891830889046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regnum_picture_1588918308890462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10" cy="188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F8C" w:rsidRPr="004E48B9"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sz w:val="22"/>
          <w:szCs w:val="22"/>
        </w:rPr>
        <w:t xml:space="preserve">     </w:t>
      </w:r>
      <w:r w:rsidR="00DB7F8C" w:rsidRPr="004E48B9">
        <w:rPr>
          <w:rFonts w:ascii="Times New Roman" w:hAnsi="Times New Roman"/>
          <w:sz w:val="22"/>
          <w:szCs w:val="22"/>
          <w:shd w:val="clear" w:color="auto" w:fill="FFFFFF"/>
        </w:rPr>
        <w:t>Помогала промышленность города громить врага и в небе. На заводе № 163 (впоследствии — НПП «Эра») начали выпуск запчастей для военных истребителей — (крылья, бензобаки, закрылки, шасси)… Здесь же ремонтировали самолеты, пострадавшие в воздушных боях. Ежемесячно 40–</w:t>
      </w:r>
      <w:r w:rsidR="00DB7F8C" w:rsidRPr="004E48B9">
        <w:rPr>
          <w:rFonts w:ascii="Times New Roman" w:hAnsi="Times New Roman"/>
          <w:sz w:val="22"/>
          <w:szCs w:val="22"/>
          <w:shd w:val="clear" w:color="auto" w:fill="FFFFFF"/>
        </w:rPr>
        <w:lastRenderedPageBreak/>
        <w:t>60 крылатых машин, реанимированных в Пензе, возвращались в строй. </w:t>
      </w:r>
      <w:r w:rsidR="00DB7F8C" w:rsidRPr="004E48B9"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sz w:val="22"/>
          <w:szCs w:val="22"/>
        </w:rPr>
        <w:t xml:space="preserve">    </w:t>
      </w:r>
      <w:r w:rsidR="00DB7F8C" w:rsidRPr="004E48B9">
        <w:rPr>
          <w:rFonts w:ascii="Times New Roman" w:hAnsi="Times New Roman"/>
          <w:sz w:val="22"/>
          <w:szCs w:val="22"/>
          <w:shd w:val="clear" w:color="auto" w:fill="FFFFFF"/>
        </w:rPr>
        <w:t>Даже бумажная фабрика «Маяк революции» встала на военную стезю — производила папиросную бумагу и бумагу для карт. </w:t>
      </w:r>
    </w:p>
    <w:p w:rsidR="004E48B9" w:rsidRPr="004E48B9" w:rsidRDefault="004E48B9" w:rsidP="004E48B9">
      <w:pPr>
        <w:pStyle w:val="ae"/>
        <w:jc w:val="center"/>
        <w:rPr>
          <w:rFonts w:ascii="Times New Roman" w:hAnsi="Times New Roman"/>
          <w:b/>
          <w:bCs/>
          <w:sz w:val="32"/>
          <w:szCs w:val="22"/>
        </w:rPr>
      </w:pPr>
      <w:r w:rsidRPr="004E48B9">
        <w:rPr>
          <w:rFonts w:ascii="Times New Roman" w:hAnsi="Times New Roman"/>
          <w:b/>
          <w:sz w:val="32"/>
          <w:szCs w:val="22"/>
        </w:rPr>
        <w:t>За себя и за товарища</w:t>
      </w:r>
    </w:p>
    <w:p w:rsidR="004E48B9" w:rsidRDefault="004E48B9" w:rsidP="004E48B9">
      <w:pPr>
        <w:pStyle w:val="ae"/>
        <w:jc w:val="both"/>
        <w:rPr>
          <w:rFonts w:ascii="Times New Roman" w:hAnsi="Times New Roman"/>
          <w:sz w:val="22"/>
          <w:szCs w:val="22"/>
          <w:shd w:val="clear" w:color="auto" w:fill="FFFFFF"/>
        </w:rPr>
      </w:pPr>
      <w:r>
        <w:rPr>
          <w:rFonts w:ascii="Times New Roman" w:hAnsi="Times New Roman"/>
          <w:sz w:val="22"/>
          <w:szCs w:val="22"/>
          <w:shd w:val="clear" w:color="auto" w:fill="FFFFFF"/>
        </w:rPr>
        <w:t xml:space="preserve">          </w:t>
      </w:r>
      <w:r w:rsidRPr="004E48B9">
        <w:rPr>
          <w:rFonts w:ascii="Times New Roman" w:hAnsi="Times New Roman"/>
          <w:sz w:val="22"/>
          <w:szCs w:val="22"/>
          <w:shd w:val="clear" w:color="auto" w:fill="FFFFFF"/>
        </w:rPr>
        <w:t xml:space="preserve">Люди нередко ночевали на работе, спали у станков, чтобы не тратить силы на дорогу домой, зато давали по две, три, четыре нормы. Настоящим рекордсменом стал кузнецкий комсомолец по фамилии Макаров, </w:t>
      </w:r>
      <w:r>
        <w:rPr>
          <w:rFonts w:ascii="Times New Roman" w:hAnsi="Times New Roman"/>
          <w:sz w:val="22"/>
          <w:szCs w:val="22"/>
          <w:shd w:val="clear" w:color="auto" w:fill="FFFFFF"/>
        </w:rPr>
        <w:t>который перевыполнил норму в 11</w:t>
      </w:r>
      <w:r w:rsidRPr="004E48B9">
        <w:rPr>
          <w:rFonts w:ascii="Times New Roman" w:hAnsi="Times New Roman"/>
          <w:sz w:val="22"/>
          <w:szCs w:val="22"/>
          <w:shd w:val="clear" w:color="auto" w:fill="FFFFFF"/>
        </w:rPr>
        <w:t>раз! </w:t>
      </w:r>
      <w:r w:rsidRPr="004E48B9"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sz w:val="22"/>
          <w:szCs w:val="22"/>
        </w:rPr>
        <w:t xml:space="preserve">          </w:t>
      </w:r>
      <w:r w:rsidRPr="004E48B9">
        <w:rPr>
          <w:rFonts w:ascii="Times New Roman" w:hAnsi="Times New Roman"/>
          <w:sz w:val="22"/>
          <w:szCs w:val="22"/>
          <w:shd w:val="clear" w:color="auto" w:fill="FFFFFF"/>
        </w:rPr>
        <w:t>На заводах города и области создавались фронтовые бригады, каждый член которых считал своим долгом работать не только за себя, но и за товарища, ушедшего воевать. Были и такие, где бригадиру было 17, а остальным — по 15–16 лет. Например, бригада Алексеева на «</w:t>
      </w:r>
      <w:proofErr w:type="spellStart"/>
      <w:r w:rsidRPr="004E48B9">
        <w:rPr>
          <w:rFonts w:ascii="Times New Roman" w:hAnsi="Times New Roman"/>
          <w:sz w:val="22"/>
          <w:szCs w:val="22"/>
          <w:shd w:val="clear" w:color="auto" w:fill="FFFFFF"/>
        </w:rPr>
        <w:t>Пензмаше</w:t>
      </w:r>
      <w:proofErr w:type="spellEnd"/>
      <w:r w:rsidRPr="004E48B9">
        <w:rPr>
          <w:rFonts w:ascii="Times New Roman" w:hAnsi="Times New Roman"/>
          <w:sz w:val="22"/>
          <w:szCs w:val="22"/>
          <w:shd w:val="clear" w:color="auto" w:fill="FFFFFF"/>
        </w:rPr>
        <w:t>».</w:t>
      </w:r>
      <w:r w:rsidRPr="004E48B9"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sz w:val="22"/>
          <w:szCs w:val="22"/>
        </w:rPr>
        <w:t xml:space="preserve">    </w:t>
      </w:r>
      <w:r w:rsidRPr="004E48B9">
        <w:rPr>
          <w:rFonts w:ascii="Times New Roman" w:hAnsi="Times New Roman"/>
          <w:sz w:val="22"/>
          <w:szCs w:val="22"/>
          <w:shd w:val="clear" w:color="auto" w:fill="FFFFFF"/>
        </w:rPr>
        <w:t xml:space="preserve">Внесли свой вклад в Победу и пензенские железнодорожники. Рабочие станции Пенза I предложили построить бронепоезд «Смерть фашизму». В помощь им отрядили сотрудников </w:t>
      </w:r>
      <w:proofErr w:type="spellStart"/>
      <w:r w:rsidRPr="004E48B9">
        <w:rPr>
          <w:rFonts w:ascii="Times New Roman" w:hAnsi="Times New Roman"/>
          <w:sz w:val="22"/>
          <w:szCs w:val="22"/>
          <w:shd w:val="clear" w:color="auto" w:fill="FFFFFF"/>
        </w:rPr>
        <w:t>ЗИФа</w:t>
      </w:r>
      <w:proofErr w:type="spellEnd"/>
      <w:r w:rsidRPr="004E48B9">
        <w:rPr>
          <w:rFonts w:ascii="Times New Roman" w:hAnsi="Times New Roman"/>
          <w:sz w:val="22"/>
          <w:szCs w:val="22"/>
          <w:shd w:val="clear" w:color="auto" w:fill="FFFFFF"/>
        </w:rPr>
        <w:t xml:space="preserve"> и завода ДХО. В 1942 году бронепоезд отправился к местам боевых действий. Он курсировал по одному из участков Западного фронта, был задействован в боях на подступах к Дону. Среди членов экипажа было немало жителей Пензы. </w:t>
      </w:r>
    </w:p>
    <w:p w:rsidR="00C91013" w:rsidRPr="00155454" w:rsidRDefault="004E48B9" w:rsidP="00155454">
      <w:pPr>
        <w:pStyle w:val="ae"/>
        <w:jc w:val="both"/>
        <w:rPr>
          <w:rFonts w:ascii="Times New Roman" w:hAnsi="Times New Roman"/>
          <w:szCs w:val="24"/>
        </w:rPr>
      </w:pPr>
      <w:r w:rsidRPr="004E48B9">
        <w:rPr>
          <w:rFonts w:ascii="Times New Roman" w:hAnsi="Times New Roman"/>
          <w:sz w:val="22"/>
          <w:szCs w:val="22"/>
          <w:shd w:val="clear" w:color="auto" w:fill="FFFFFF"/>
        </w:rPr>
        <w:drawing>
          <wp:inline distT="0" distB="0" distL="0" distR="0">
            <wp:extent cx="3150235" cy="2118261"/>
            <wp:effectExtent l="19050" t="0" r="0" b="0"/>
            <wp:docPr id="22" name="Рисунок 1" descr="C:\Documents and Settings\Администратор\Рабочий стол\8136ed5524930b6e4164bd763fd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8136ed5524930b6e4164bd763fd03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11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8B9">
        <w:rPr>
          <w:rFonts w:ascii="Times New Roman" w:hAnsi="Times New Roman"/>
          <w:sz w:val="22"/>
          <w:szCs w:val="22"/>
        </w:rPr>
        <w:br/>
      </w:r>
    </w:p>
    <w:sectPr w:rsidR="00C91013" w:rsidRPr="00155454" w:rsidSect="00DB7F8C">
      <w:pgSz w:w="16838" w:h="11906" w:orient="landscape"/>
      <w:pgMar w:top="426" w:right="253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721A"/>
    <w:multiLevelType w:val="hybridMultilevel"/>
    <w:tmpl w:val="44387D3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18261D4"/>
    <w:multiLevelType w:val="hybridMultilevel"/>
    <w:tmpl w:val="5292FDA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F81E7F"/>
    <w:multiLevelType w:val="hybridMultilevel"/>
    <w:tmpl w:val="CBC4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BA116A"/>
    <w:multiLevelType w:val="hybridMultilevel"/>
    <w:tmpl w:val="600E5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54349"/>
    <w:multiLevelType w:val="hybridMultilevel"/>
    <w:tmpl w:val="C0FC018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4866C8F"/>
    <w:multiLevelType w:val="multilevel"/>
    <w:tmpl w:val="CB8C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E516EB7"/>
    <w:multiLevelType w:val="hybridMultilevel"/>
    <w:tmpl w:val="335EF5D2"/>
    <w:lvl w:ilvl="0" w:tplc="448AB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64E8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AA5654"/>
    <w:multiLevelType w:val="hybridMultilevel"/>
    <w:tmpl w:val="AA923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18626A"/>
    <w:rsid w:val="00000D56"/>
    <w:rsid w:val="00004905"/>
    <w:rsid w:val="0003049F"/>
    <w:rsid w:val="00030EE7"/>
    <w:rsid w:val="00053232"/>
    <w:rsid w:val="00074D54"/>
    <w:rsid w:val="00096448"/>
    <w:rsid w:val="000C150C"/>
    <w:rsid w:val="000D7AD8"/>
    <w:rsid w:val="00155454"/>
    <w:rsid w:val="00156FC8"/>
    <w:rsid w:val="00157946"/>
    <w:rsid w:val="0018626A"/>
    <w:rsid w:val="001C3EAA"/>
    <w:rsid w:val="001F3179"/>
    <w:rsid w:val="001F7BDE"/>
    <w:rsid w:val="00204D88"/>
    <w:rsid w:val="00211A9C"/>
    <w:rsid w:val="00282142"/>
    <w:rsid w:val="002A192A"/>
    <w:rsid w:val="0034262F"/>
    <w:rsid w:val="00343E6F"/>
    <w:rsid w:val="00350F00"/>
    <w:rsid w:val="00391641"/>
    <w:rsid w:val="003D6C33"/>
    <w:rsid w:val="00430CCE"/>
    <w:rsid w:val="004E48B9"/>
    <w:rsid w:val="00512265"/>
    <w:rsid w:val="00572622"/>
    <w:rsid w:val="005D3B29"/>
    <w:rsid w:val="005F6E0B"/>
    <w:rsid w:val="00620EDB"/>
    <w:rsid w:val="00646699"/>
    <w:rsid w:val="00693A24"/>
    <w:rsid w:val="006967C4"/>
    <w:rsid w:val="006A3A3C"/>
    <w:rsid w:val="006F3C13"/>
    <w:rsid w:val="00705776"/>
    <w:rsid w:val="00717BFE"/>
    <w:rsid w:val="007657BE"/>
    <w:rsid w:val="007F19D7"/>
    <w:rsid w:val="007F3300"/>
    <w:rsid w:val="00860E4A"/>
    <w:rsid w:val="008C76F5"/>
    <w:rsid w:val="008D111E"/>
    <w:rsid w:val="008D2C89"/>
    <w:rsid w:val="008D50BB"/>
    <w:rsid w:val="008E7CCE"/>
    <w:rsid w:val="009040CB"/>
    <w:rsid w:val="00925F32"/>
    <w:rsid w:val="00946FA2"/>
    <w:rsid w:val="009601C5"/>
    <w:rsid w:val="00970EB2"/>
    <w:rsid w:val="009869FC"/>
    <w:rsid w:val="009D001D"/>
    <w:rsid w:val="00A10FDE"/>
    <w:rsid w:val="00A156EE"/>
    <w:rsid w:val="00A15D15"/>
    <w:rsid w:val="00A81B66"/>
    <w:rsid w:val="00A94514"/>
    <w:rsid w:val="00AB1D98"/>
    <w:rsid w:val="00B148BB"/>
    <w:rsid w:val="00BC5129"/>
    <w:rsid w:val="00BE401D"/>
    <w:rsid w:val="00BF11E2"/>
    <w:rsid w:val="00C111F4"/>
    <w:rsid w:val="00C147D3"/>
    <w:rsid w:val="00C240B6"/>
    <w:rsid w:val="00C517DC"/>
    <w:rsid w:val="00C90E4B"/>
    <w:rsid w:val="00C91013"/>
    <w:rsid w:val="00CE46CF"/>
    <w:rsid w:val="00D15944"/>
    <w:rsid w:val="00D172E1"/>
    <w:rsid w:val="00D36DCB"/>
    <w:rsid w:val="00D57C49"/>
    <w:rsid w:val="00D60344"/>
    <w:rsid w:val="00D7278E"/>
    <w:rsid w:val="00D80729"/>
    <w:rsid w:val="00D83C7F"/>
    <w:rsid w:val="00DB2BDD"/>
    <w:rsid w:val="00DB7D49"/>
    <w:rsid w:val="00DB7F8C"/>
    <w:rsid w:val="00DF6468"/>
    <w:rsid w:val="00E0065C"/>
    <w:rsid w:val="00E11A85"/>
    <w:rsid w:val="00E15110"/>
    <w:rsid w:val="00E21653"/>
    <w:rsid w:val="00E351D7"/>
    <w:rsid w:val="00E60039"/>
    <w:rsid w:val="00E7529E"/>
    <w:rsid w:val="00EA0A36"/>
    <w:rsid w:val="00EA11D0"/>
    <w:rsid w:val="00EE6356"/>
    <w:rsid w:val="00EF3A41"/>
    <w:rsid w:val="00F12347"/>
    <w:rsid w:val="00F2706D"/>
    <w:rsid w:val="00F3392D"/>
    <w:rsid w:val="00F81ADA"/>
    <w:rsid w:val="00F8258D"/>
    <w:rsid w:val="00FB76D0"/>
    <w:rsid w:val="00FC3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C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6DC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DC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36DC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DC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DC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6DCB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DCB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6DCB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6DC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3E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1C3EA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1C3EA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1">
    <w:name w:val="Средняя заливка 21"/>
    <w:basedOn w:val="a1"/>
    <w:uiPriority w:val="64"/>
    <w:rsid w:val="001C3EA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4">
    <w:name w:val="caption"/>
    <w:basedOn w:val="a"/>
    <w:next w:val="a"/>
    <w:uiPriority w:val="35"/>
    <w:semiHidden/>
    <w:unhideWhenUsed/>
    <w:rsid w:val="00D36DCB"/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D36DC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8B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DC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6DC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36DC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6DCB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6DCB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6DCB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6DCB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6DCB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6DCB"/>
    <w:rPr>
      <w:rFonts w:asciiTheme="majorHAnsi" w:eastAsiaTheme="majorEastAsia" w:hAnsiTheme="majorHAnsi" w:cstheme="majorBidi"/>
    </w:rPr>
  </w:style>
  <w:style w:type="paragraph" w:styleId="a8">
    <w:name w:val="Title"/>
    <w:basedOn w:val="a"/>
    <w:next w:val="a"/>
    <w:link w:val="a9"/>
    <w:uiPriority w:val="10"/>
    <w:qFormat/>
    <w:rsid w:val="00D36DC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36DC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36DC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D36DCB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36DCB"/>
    <w:rPr>
      <w:b/>
      <w:bCs/>
    </w:rPr>
  </w:style>
  <w:style w:type="character" w:styleId="ad">
    <w:name w:val="Emphasis"/>
    <w:basedOn w:val="a0"/>
    <w:uiPriority w:val="20"/>
    <w:qFormat/>
    <w:rsid w:val="00D36DC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D36DCB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D36DCB"/>
    <w:rPr>
      <w:i/>
    </w:rPr>
  </w:style>
  <w:style w:type="character" w:customStyle="1" w:styleId="23">
    <w:name w:val="Цитата 2 Знак"/>
    <w:basedOn w:val="a0"/>
    <w:link w:val="22"/>
    <w:uiPriority w:val="29"/>
    <w:rsid w:val="00D36DC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6DC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6DCB"/>
    <w:rPr>
      <w:b/>
      <w:i/>
      <w:sz w:val="24"/>
    </w:rPr>
  </w:style>
  <w:style w:type="character" w:styleId="af1">
    <w:name w:val="Subtle Emphasis"/>
    <w:uiPriority w:val="19"/>
    <w:qFormat/>
    <w:rsid w:val="00D36DC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6DC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6DC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6DC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6DC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6DCB"/>
    <w:pPr>
      <w:outlineLvl w:val="9"/>
    </w:pPr>
  </w:style>
  <w:style w:type="paragraph" w:styleId="af7">
    <w:name w:val="Normal (Web)"/>
    <w:basedOn w:val="a"/>
    <w:uiPriority w:val="99"/>
    <w:unhideWhenUsed/>
    <w:rsid w:val="00A156E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DB2B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0039D-20B7-4813-BB8E-6877584E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6629</CharactersWithSpaces>
  <SharedDoc>false</SharedDoc>
  <HLinks>
    <vt:vector size="48" baseType="variant">
      <vt:variant>
        <vt:i4>7471166</vt:i4>
      </vt:variant>
      <vt:variant>
        <vt:i4>3</vt:i4>
      </vt:variant>
      <vt:variant>
        <vt:i4>0</vt:i4>
      </vt:variant>
      <vt:variant>
        <vt:i4>5</vt:i4>
      </vt:variant>
      <vt:variant>
        <vt:lpwstr>http://nsc.1september.ru/2004/46/1.jpg</vt:lpwstr>
      </vt:variant>
      <vt:variant>
        <vt:lpwstr/>
      </vt:variant>
      <vt:variant>
        <vt:i4>6094925</vt:i4>
      </vt:variant>
      <vt:variant>
        <vt:i4>-1</vt:i4>
      </vt:variant>
      <vt:variant>
        <vt:i4>1026</vt:i4>
      </vt:variant>
      <vt:variant>
        <vt:i4>1</vt:i4>
      </vt:variant>
      <vt:variant>
        <vt:lpwstr>http://im6-tub.yandex.net/i?id=70140102&amp;tov=6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4</vt:i4>
      </vt:variant>
      <vt:variant>
        <vt:lpwstr>http://www.pravilnoe-pitanie.ru/wp-content/uploads/2008/01/z13.jpg</vt:lpwstr>
      </vt:variant>
      <vt:variant>
        <vt:lpwstr/>
      </vt:variant>
      <vt:variant>
        <vt:i4>3473516</vt:i4>
      </vt:variant>
      <vt:variant>
        <vt:i4>-1</vt:i4>
      </vt:variant>
      <vt:variant>
        <vt:i4>1027</vt:i4>
      </vt:variant>
      <vt:variant>
        <vt:i4>1</vt:i4>
      </vt:variant>
      <vt:variant>
        <vt:lpwstr>http://www.pravilnoe-pitanie.ru/wp-content/uploads/2008/01/z13.jpg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4</vt:i4>
      </vt:variant>
      <vt:variant>
        <vt:lpwstr>http://www.rebyonok.ru/images/eat.jpg</vt:lpwstr>
      </vt:variant>
      <vt:variant>
        <vt:lpwstr/>
      </vt:variant>
      <vt:variant>
        <vt:i4>1900566</vt:i4>
      </vt:variant>
      <vt:variant>
        <vt:i4>-1</vt:i4>
      </vt:variant>
      <vt:variant>
        <vt:i4>1028</vt:i4>
      </vt:variant>
      <vt:variant>
        <vt:i4>1</vt:i4>
      </vt:variant>
      <vt:variant>
        <vt:lpwstr>http://www.rebyonok.ru/images/eat.jpg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4</vt:i4>
      </vt:variant>
      <vt:variant>
        <vt:lpwstr>http://e-shcheglov.ru/wp-content/uploads/2007/05/odscn0002a.jpg</vt:lpwstr>
      </vt:variant>
      <vt:variant>
        <vt:lpwstr/>
      </vt:variant>
      <vt:variant>
        <vt:i4>2949175</vt:i4>
      </vt:variant>
      <vt:variant>
        <vt:i4>-1</vt:i4>
      </vt:variant>
      <vt:variant>
        <vt:i4>1029</vt:i4>
      </vt:variant>
      <vt:variant>
        <vt:i4>1</vt:i4>
      </vt:variant>
      <vt:variant>
        <vt:lpwstr>http://e-shcheglov.ru/wp-content/uploads/2007/05/odscn0002a.jpg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ksk</dc:creator>
  <cp:keywords/>
  <dc:description/>
  <cp:lastModifiedBy>user</cp:lastModifiedBy>
  <cp:revision>18</cp:revision>
  <cp:lastPrinted>2023-05-06T11:37:00Z</cp:lastPrinted>
  <dcterms:created xsi:type="dcterms:W3CDTF">2008-09-29T12:15:00Z</dcterms:created>
  <dcterms:modified xsi:type="dcterms:W3CDTF">2023-05-06T11:38:00Z</dcterms:modified>
</cp:coreProperties>
</file>