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8A8" w:rsidRPr="009E58A8" w:rsidRDefault="009E58A8" w:rsidP="009E58A8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E58A8">
        <w:rPr>
          <w:rFonts w:ascii="Times New Roman" w:hAnsi="Times New Roman" w:cs="Times New Roman"/>
          <w:b/>
          <w:sz w:val="24"/>
          <w:szCs w:val="24"/>
        </w:rPr>
        <w:t>«Человек — высшее творение природы. Но для того,</w:t>
      </w:r>
    </w:p>
    <w:p w:rsidR="009E58A8" w:rsidRPr="009E58A8" w:rsidRDefault="009E58A8" w:rsidP="009E58A8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E58A8">
        <w:rPr>
          <w:rFonts w:ascii="Times New Roman" w:hAnsi="Times New Roman" w:cs="Times New Roman"/>
          <w:b/>
          <w:sz w:val="24"/>
          <w:szCs w:val="24"/>
        </w:rPr>
        <w:t>чтобы наслаждаться её сокровищами, он должен отвечать,</w:t>
      </w:r>
    </w:p>
    <w:p w:rsidR="009E58A8" w:rsidRPr="009E58A8" w:rsidRDefault="009E58A8" w:rsidP="009E58A8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E58A8">
        <w:rPr>
          <w:rFonts w:ascii="Times New Roman" w:hAnsi="Times New Roman" w:cs="Times New Roman"/>
          <w:b/>
          <w:sz w:val="24"/>
          <w:szCs w:val="24"/>
        </w:rPr>
        <w:t>по крайней мере, одному требованию: быть здоровым,</w:t>
      </w:r>
    </w:p>
    <w:p w:rsidR="009E58A8" w:rsidRPr="009E58A8" w:rsidRDefault="009E58A8" w:rsidP="009E58A8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E58A8">
        <w:rPr>
          <w:rFonts w:ascii="Times New Roman" w:hAnsi="Times New Roman" w:cs="Times New Roman"/>
          <w:b/>
          <w:sz w:val="24"/>
          <w:szCs w:val="24"/>
        </w:rPr>
        <w:t>дружить со спортом и физкультурой»</w:t>
      </w:r>
    </w:p>
    <w:p w:rsidR="009E58A8" w:rsidRPr="009E58A8" w:rsidRDefault="009E58A8" w:rsidP="009E58A8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E58A8">
        <w:rPr>
          <w:rFonts w:ascii="Times New Roman" w:hAnsi="Times New Roman" w:cs="Times New Roman"/>
          <w:b/>
          <w:sz w:val="24"/>
          <w:szCs w:val="24"/>
        </w:rPr>
        <w:t>А.А.Леонов</w:t>
      </w:r>
      <w:proofErr w:type="spellEnd"/>
    </w:p>
    <w:p w:rsidR="009E58A8" w:rsidRPr="009E58A8" w:rsidRDefault="009E58A8" w:rsidP="009E58A8">
      <w:pPr>
        <w:spacing w:before="100" w:beforeAutospacing="1" w:after="100" w:afterAutospacing="1" w:line="36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E58A8" w:rsidRPr="009E58A8" w:rsidRDefault="009E58A8" w:rsidP="009E58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58A8">
        <w:rPr>
          <w:rFonts w:ascii="Times New Roman" w:hAnsi="Times New Roman" w:cs="Times New Roman"/>
          <w:sz w:val="24"/>
          <w:szCs w:val="24"/>
        </w:rPr>
        <w:t xml:space="preserve">Как укрепить здоровье ребёнка? Как научить его интересно играть вместе с другими детьми и любить физкультуру? Наконец, как физически подготовить его к школе? Эти вопросы задают себе современные думающие родители, педагоги и зачастую не находят ответа. </w:t>
      </w:r>
    </w:p>
    <w:p w:rsidR="009E58A8" w:rsidRPr="009E58A8" w:rsidRDefault="009E58A8" w:rsidP="009E58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58A8">
        <w:rPr>
          <w:rFonts w:ascii="Times New Roman" w:hAnsi="Times New Roman" w:cs="Times New Roman"/>
          <w:sz w:val="24"/>
          <w:szCs w:val="24"/>
        </w:rPr>
        <w:t xml:space="preserve">Сегодня важно нам, взрослым, формировать и поддерживать интерес к оздоровлению, как самих себя, так и своих детей. </w:t>
      </w:r>
    </w:p>
    <w:p w:rsidR="009E58A8" w:rsidRPr="009E58A8" w:rsidRDefault="009E58A8" w:rsidP="009E58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58A8">
        <w:rPr>
          <w:rFonts w:ascii="Times New Roman" w:hAnsi="Times New Roman" w:cs="Times New Roman"/>
          <w:sz w:val="24"/>
          <w:szCs w:val="24"/>
        </w:rPr>
        <w:t xml:space="preserve">Воспитание уважительного отношения к своему здоровью необходимо начинать с детства. По мнению специалистов – медиков, 75 % всех болезней человека заложено в детские годы. </w:t>
      </w:r>
    </w:p>
    <w:p w:rsidR="009E58A8" w:rsidRPr="009E58A8" w:rsidRDefault="009E58A8" w:rsidP="009E58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58A8">
        <w:rPr>
          <w:rFonts w:ascii="Times New Roman" w:hAnsi="Times New Roman" w:cs="Times New Roman"/>
          <w:sz w:val="24"/>
          <w:szCs w:val="24"/>
        </w:rPr>
        <w:t xml:space="preserve">Инструктор по физической культуре в детском саду </w:t>
      </w:r>
      <w:r w:rsidRPr="009E58A8">
        <w:rPr>
          <w:rFonts w:ascii="Times New Roman" w:hAnsi="Times New Roman" w:cs="Times New Roman"/>
          <w:sz w:val="24"/>
          <w:szCs w:val="24"/>
        </w:rPr>
        <w:t xml:space="preserve">и родители могут </w:t>
      </w:r>
      <w:r w:rsidRPr="009E58A8">
        <w:rPr>
          <w:rFonts w:ascii="Times New Roman" w:hAnsi="Times New Roman" w:cs="Times New Roman"/>
          <w:sz w:val="24"/>
          <w:szCs w:val="24"/>
        </w:rPr>
        <w:t>сделать для оздоровления дошкольника гораздо больше, чем любой врач. Наша основная задача – сохранение и укрепление здоровья дошкольников, воспитание внимательного отношения к своему организму и развитие в детях стремления быть физически сильными и развитыми.</w:t>
      </w:r>
    </w:p>
    <w:p w:rsidR="009E58A8" w:rsidRPr="009E58A8" w:rsidRDefault="009E58A8" w:rsidP="009E58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58A8">
        <w:rPr>
          <w:rFonts w:ascii="Times New Roman" w:hAnsi="Times New Roman" w:cs="Times New Roman"/>
          <w:sz w:val="24"/>
          <w:szCs w:val="24"/>
        </w:rPr>
        <w:t>От меня, как от инструктора по физической культуре требуется творческий подход к выбору форм и методов в своей работе</w:t>
      </w:r>
      <w:r w:rsidRPr="009E58A8">
        <w:rPr>
          <w:rFonts w:ascii="Times New Roman" w:hAnsi="Times New Roman" w:cs="Times New Roman"/>
          <w:b/>
          <w:sz w:val="24"/>
          <w:szCs w:val="24"/>
        </w:rPr>
        <w:t>.</w:t>
      </w:r>
    </w:p>
    <w:p w:rsidR="009E58A8" w:rsidRDefault="009E58A8" w:rsidP="009E58A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58A8">
        <w:rPr>
          <w:rFonts w:ascii="Times New Roman" w:hAnsi="Times New Roman" w:cs="Times New Roman"/>
          <w:sz w:val="24"/>
          <w:szCs w:val="24"/>
        </w:rPr>
        <w:t>Важнейшее условие практической реализации такого подхода – создание на занятиях по физической культуре творческой, интересной, эмоционально яркой обстановки для детей и педагога. Каждый раз мне хочется порадовать детей чем-то новым, интересным, необычным и в тоже время полезным для здоровья.</w:t>
      </w:r>
    </w:p>
    <w:p w:rsidR="009E58A8" w:rsidRDefault="009E58A8" w:rsidP="009E58A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Каждую нашу встречу на занятии, начиная со средней группы, мы с ребятами начинаем с необычного приветствия, где при входе в зал, дети сами выбирают, как каждый из них поздоровается со мной. Около входных дверей расположены картинки приветствий («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обнимашки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рукопожатие, улыбка, кулачок, «дай пять», </w:t>
      </w:r>
      <w:r w:rsidR="007617A6">
        <w:rPr>
          <w:rFonts w:ascii="Times New Roman" w:hAnsi="Times New Roman" w:cs="Times New Roman"/>
          <w:sz w:val="24"/>
          <w:szCs w:val="24"/>
        </w:rPr>
        <w:t>танец). Это очень нравится детям, и они уже с хорошим настроением заходят в зал.</w:t>
      </w:r>
      <w:r w:rsidR="00FD4346">
        <w:rPr>
          <w:rFonts w:ascii="Times New Roman" w:hAnsi="Times New Roman" w:cs="Times New Roman"/>
          <w:sz w:val="24"/>
          <w:szCs w:val="24"/>
        </w:rPr>
        <w:t xml:space="preserve"> Для малышей я использую стишки или включаю небольшие песенки</w:t>
      </w:r>
      <w:r w:rsidR="00FD4346" w:rsidRPr="009E58A8">
        <w:rPr>
          <w:rFonts w:ascii="Times New Roman" w:hAnsi="Times New Roman" w:cs="Times New Roman"/>
          <w:sz w:val="24"/>
          <w:szCs w:val="24"/>
        </w:rPr>
        <w:t>–</w:t>
      </w:r>
      <w:r w:rsidR="00FD4346">
        <w:rPr>
          <w:rFonts w:ascii="Times New Roman" w:hAnsi="Times New Roman" w:cs="Times New Roman"/>
          <w:sz w:val="24"/>
          <w:szCs w:val="24"/>
        </w:rPr>
        <w:t>приветствия.</w:t>
      </w:r>
    </w:p>
    <w:p w:rsidR="007617A6" w:rsidRDefault="007617A6" w:rsidP="009E58A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Далее каждый из них после того, как поздоровается, подходит к «Стене выбора», где находятся три картинки, обозначающие название игры. Дети берут прищепку и прицепляют ее к ленточке с картинкой той игры, в которую они хотели бы поиграть. После выполнения ОВД мы с ребятами смотрим, какую игру больше всего выбрало детей. Детям старших групп очень нравится самостоятельно изменять правила игры или придумыв</w:t>
      </w:r>
      <w:r w:rsidR="007B72F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ть новое правило.</w:t>
      </w:r>
      <w:r w:rsidR="007B72F9">
        <w:rPr>
          <w:rFonts w:ascii="Times New Roman" w:hAnsi="Times New Roman" w:cs="Times New Roman"/>
          <w:sz w:val="24"/>
          <w:szCs w:val="24"/>
        </w:rPr>
        <w:t xml:space="preserve"> Дети, которые выбыли из игры, не остаются без движений. Они могут выбрать себе задание в специально отведенном месте, где находятся напольные классики, карточки с </w:t>
      </w:r>
      <w:proofErr w:type="spellStart"/>
      <w:r w:rsidR="007B72F9">
        <w:rPr>
          <w:rFonts w:ascii="Times New Roman" w:hAnsi="Times New Roman" w:cs="Times New Roman"/>
          <w:sz w:val="24"/>
          <w:szCs w:val="24"/>
        </w:rPr>
        <w:t>нейроиграми</w:t>
      </w:r>
      <w:proofErr w:type="spellEnd"/>
      <w:r w:rsidR="007B72F9">
        <w:rPr>
          <w:rFonts w:ascii="Times New Roman" w:hAnsi="Times New Roman" w:cs="Times New Roman"/>
          <w:sz w:val="24"/>
          <w:szCs w:val="24"/>
        </w:rPr>
        <w:t>, массажные коврики, массажные мячи и многое другое оборудование, которое способствует физическому развитию детей.</w:t>
      </w:r>
    </w:p>
    <w:p w:rsidR="007B72F9" w:rsidRPr="007B72F9" w:rsidRDefault="007B72F9" w:rsidP="007B72F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</w:t>
      </w:r>
      <w:r w:rsidRPr="007B72F9">
        <w:rPr>
          <w:rFonts w:ascii="Times New Roman" w:hAnsi="Times New Roman" w:cs="Times New Roman"/>
          <w:sz w:val="24"/>
          <w:szCs w:val="24"/>
        </w:rPr>
        <w:t>ольшой потенциал достижения своей цели в решении задач</w:t>
      </w:r>
      <w:r>
        <w:rPr>
          <w:rFonts w:ascii="Times New Roman" w:hAnsi="Times New Roman" w:cs="Times New Roman"/>
          <w:sz w:val="24"/>
          <w:szCs w:val="24"/>
        </w:rPr>
        <w:t xml:space="preserve"> по физическому развитию</w:t>
      </w:r>
      <w:r w:rsidRPr="007B72F9">
        <w:rPr>
          <w:rFonts w:ascii="Times New Roman" w:hAnsi="Times New Roman" w:cs="Times New Roman"/>
          <w:sz w:val="24"/>
          <w:szCs w:val="24"/>
        </w:rPr>
        <w:t xml:space="preserve"> я увидела в использовании в работе </w:t>
      </w:r>
      <w:proofErr w:type="gramStart"/>
      <w:r w:rsidRPr="007B72F9">
        <w:rPr>
          <w:rFonts w:ascii="Times New Roman" w:hAnsi="Times New Roman" w:cs="Times New Roman"/>
          <w:sz w:val="24"/>
          <w:szCs w:val="24"/>
        </w:rPr>
        <w:t>степ-аэробики</w:t>
      </w:r>
      <w:proofErr w:type="gramEnd"/>
      <w:r w:rsidRPr="007B72F9">
        <w:rPr>
          <w:rFonts w:ascii="Times New Roman" w:hAnsi="Times New Roman" w:cs="Times New Roman"/>
          <w:sz w:val="24"/>
          <w:szCs w:val="24"/>
        </w:rPr>
        <w:t>, координационной лестницы  и игрового пособия «парашют».</w:t>
      </w:r>
    </w:p>
    <w:p w:rsidR="00F62082" w:rsidRDefault="007B72F9" w:rsidP="009E58A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 выполнения основных видов движений также стараюсь использовать разные варианты деления детей на подгруппы, предоставляя им право выбора</w:t>
      </w:r>
      <w:r w:rsidR="00A74817">
        <w:rPr>
          <w:rFonts w:ascii="Times New Roman" w:hAnsi="Times New Roman" w:cs="Times New Roman"/>
          <w:sz w:val="24"/>
          <w:szCs w:val="24"/>
        </w:rPr>
        <w:t xml:space="preserve"> (это могут быть разноцветные мячи двух, трех или четырех цветов, в зависимости от того, на сколько мне нужно поделить групп, это может быть деление по временам года дня рождения и т.д.), иногда дети сами предлагают, как они хотят разделиться.</w:t>
      </w:r>
      <w:proofErr w:type="gramEnd"/>
      <w:r w:rsidR="00A74817">
        <w:rPr>
          <w:rFonts w:ascii="Times New Roman" w:hAnsi="Times New Roman" w:cs="Times New Roman"/>
          <w:sz w:val="24"/>
          <w:szCs w:val="24"/>
        </w:rPr>
        <w:t xml:space="preserve"> Во время выполнения сложных заданий всегда стараюсь предложить де</w:t>
      </w:r>
      <w:r w:rsidR="00FD4346">
        <w:rPr>
          <w:rFonts w:ascii="Times New Roman" w:hAnsi="Times New Roman" w:cs="Times New Roman"/>
          <w:sz w:val="24"/>
          <w:szCs w:val="24"/>
        </w:rPr>
        <w:t xml:space="preserve">тям разные варианты </w:t>
      </w:r>
      <w:r w:rsidR="00A74817">
        <w:rPr>
          <w:rFonts w:ascii="Times New Roman" w:hAnsi="Times New Roman" w:cs="Times New Roman"/>
          <w:sz w:val="24"/>
          <w:szCs w:val="24"/>
        </w:rPr>
        <w:t>выполнения данного</w:t>
      </w:r>
      <w:r w:rsidR="00335E01">
        <w:rPr>
          <w:rFonts w:ascii="Times New Roman" w:hAnsi="Times New Roman" w:cs="Times New Roman"/>
          <w:sz w:val="24"/>
          <w:szCs w:val="24"/>
        </w:rPr>
        <w:t xml:space="preserve"> упражнения. Например, ведение мяча по</w:t>
      </w:r>
      <w:r w:rsidR="00A74817">
        <w:rPr>
          <w:rFonts w:ascii="Times New Roman" w:hAnsi="Times New Roman" w:cs="Times New Roman"/>
          <w:sz w:val="24"/>
          <w:szCs w:val="24"/>
        </w:rPr>
        <w:t xml:space="preserve"> дорожке, выложенной </w:t>
      </w:r>
      <w:proofErr w:type="gramStart"/>
      <w:r w:rsidR="00A74817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A748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4817">
        <w:rPr>
          <w:rFonts w:ascii="Times New Roman" w:hAnsi="Times New Roman" w:cs="Times New Roman"/>
          <w:sz w:val="24"/>
          <w:szCs w:val="24"/>
        </w:rPr>
        <w:t>степ</w:t>
      </w:r>
      <w:proofErr w:type="gramEnd"/>
      <w:r w:rsidR="00335E01">
        <w:rPr>
          <w:rFonts w:ascii="Times New Roman" w:hAnsi="Times New Roman" w:cs="Times New Roman"/>
          <w:sz w:val="24"/>
          <w:szCs w:val="24"/>
        </w:rPr>
        <w:t xml:space="preserve"> </w:t>
      </w:r>
      <w:r w:rsidR="00335E01" w:rsidRPr="009E58A8">
        <w:rPr>
          <w:rFonts w:ascii="Times New Roman" w:hAnsi="Times New Roman" w:cs="Times New Roman"/>
          <w:sz w:val="24"/>
          <w:szCs w:val="24"/>
        </w:rPr>
        <w:t>–</w:t>
      </w:r>
      <w:r w:rsidR="00335E01">
        <w:rPr>
          <w:rFonts w:ascii="Times New Roman" w:hAnsi="Times New Roman" w:cs="Times New Roman"/>
          <w:sz w:val="24"/>
          <w:szCs w:val="24"/>
        </w:rPr>
        <w:t xml:space="preserve"> </w:t>
      </w:r>
      <w:r w:rsidR="00A74817">
        <w:rPr>
          <w:rFonts w:ascii="Times New Roman" w:hAnsi="Times New Roman" w:cs="Times New Roman"/>
          <w:sz w:val="24"/>
          <w:szCs w:val="24"/>
        </w:rPr>
        <w:t>платформ</w:t>
      </w:r>
      <w:r w:rsidR="00335E01">
        <w:rPr>
          <w:rFonts w:ascii="Times New Roman" w:hAnsi="Times New Roman" w:cs="Times New Roman"/>
          <w:sz w:val="24"/>
          <w:szCs w:val="24"/>
        </w:rPr>
        <w:t>, предлагаю детям два варианта выполнения</w:t>
      </w:r>
      <w:r w:rsidR="00335E01" w:rsidRPr="00335E01">
        <w:rPr>
          <w:rFonts w:ascii="Times New Roman" w:hAnsi="Times New Roman" w:cs="Times New Roman"/>
        </w:rPr>
        <w:t>:</w:t>
      </w:r>
      <w:r w:rsidR="00335E01">
        <w:t xml:space="preserve"> </w:t>
      </w:r>
      <w:r w:rsidR="00335E01">
        <w:rPr>
          <w:rFonts w:ascii="Times New Roman" w:hAnsi="Times New Roman" w:cs="Times New Roman"/>
          <w:sz w:val="24"/>
          <w:szCs w:val="24"/>
        </w:rPr>
        <w:t xml:space="preserve">по узкой дорожке в один ряд степов и по </w:t>
      </w:r>
      <w:r w:rsidR="00335E01">
        <w:rPr>
          <w:rFonts w:ascii="Times New Roman" w:hAnsi="Times New Roman" w:cs="Times New Roman"/>
          <w:sz w:val="24"/>
          <w:szCs w:val="24"/>
        </w:rPr>
        <w:lastRenderedPageBreak/>
        <w:t>широкой дорожке в два ряда степов. Это помогает нерешительным детям лучше справиться с заданием</w:t>
      </w:r>
      <w:r w:rsidR="00FD4346">
        <w:rPr>
          <w:rFonts w:ascii="Times New Roman" w:hAnsi="Times New Roman" w:cs="Times New Roman"/>
          <w:sz w:val="24"/>
          <w:szCs w:val="24"/>
        </w:rPr>
        <w:t xml:space="preserve">, почувствовать себя успешными. </w:t>
      </w:r>
      <w:proofErr w:type="gramStart"/>
      <w:r w:rsidR="00FD4346">
        <w:rPr>
          <w:rFonts w:ascii="Times New Roman" w:hAnsi="Times New Roman" w:cs="Times New Roman"/>
          <w:sz w:val="24"/>
          <w:szCs w:val="24"/>
        </w:rPr>
        <w:t>Выполнив задание на широкой дорожке, он обязательно в следующий раз попробует</w:t>
      </w:r>
      <w:r w:rsidR="00F62082">
        <w:rPr>
          <w:rFonts w:ascii="Times New Roman" w:hAnsi="Times New Roman" w:cs="Times New Roman"/>
          <w:sz w:val="24"/>
          <w:szCs w:val="24"/>
        </w:rPr>
        <w:t xml:space="preserve"> выполнить </w:t>
      </w:r>
      <w:r w:rsidR="00FD4346">
        <w:rPr>
          <w:rFonts w:ascii="Times New Roman" w:hAnsi="Times New Roman" w:cs="Times New Roman"/>
          <w:sz w:val="24"/>
          <w:szCs w:val="24"/>
        </w:rPr>
        <w:t>на узкой.</w:t>
      </w:r>
      <w:r w:rsidR="00774D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B72F9" w:rsidRDefault="00F62082" w:rsidP="009E58A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="00774D85" w:rsidRPr="00774D85">
        <w:rPr>
          <w:rFonts w:ascii="Times New Roman" w:hAnsi="Times New Roman" w:cs="Times New Roman"/>
          <w:sz w:val="24"/>
          <w:szCs w:val="24"/>
        </w:rPr>
        <w:t>Один раз в месяц провожу утреннюю зарядку</w:t>
      </w:r>
      <w:r w:rsidR="00774D85">
        <w:rPr>
          <w:rFonts w:ascii="Times New Roman" w:hAnsi="Times New Roman" w:cs="Times New Roman"/>
          <w:sz w:val="24"/>
          <w:szCs w:val="24"/>
        </w:rPr>
        <w:t xml:space="preserve"> или занятие</w:t>
      </w:r>
      <w:r w:rsidR="00774D85" w:rsidRPr="00774D85">
        <w:rPr>
          <w:rFonts w:ascii="Times New Roman" w:hAnsi="Times New Roman" w:cs="Times New Roman"/>
          <w:sz w:val="24"/>
          <w:szCs w:val="24"/>
        </w:rPr>
        <w:t xml:space="preserve"> по интересам, для этого заранее спрашиваю у детей, с чем они хотят позаниматься на следующей зарядке</w:t>
      </w:r>
      <w:r w:rsidR="00774D85">
        <w:rPr>
          <w:rFonts w:ascii="Times New Roman" w:hAnsi="Times New Roman" w:cs="Times New Roman"/>
          <w:sz w:val="24"/>
          <w:szCs w:val="24"/>
        </w:rPr>
        <w:t xml:space="preserve"> или занятии. Дети предлагают свой выбор. Если они выбирают парашют, сте</w:t>
      </w:r>
      <w:proofErr w:type="gramStart"/>
      <w:r w:rsidR="00774D85">
        <w:rPr>
          <w:rFonts w:ascii="Times New Roman" w:hAnsi="Times New Roman" w:cs="Times New Roman"/>
          <w:sz w:val="24"/>
          <w:szCs w:val="24"/>
        </w:rPr>
        <w:t>п</w:t>
      </w:r>
      <w:r w:rsidR="00774D85" w:rsidRPr="009E58A8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="00774D85">
        <w:rPr>
          <w:rFonts w:ascii="Times New Roman" w:hAnsi="Times New Roman" w:cs="Times New Roman"/>
          <w:sz w:val="24"/>
          <w:szCs w:val="24"/>
        </w:rPr>
        <w:t xml:space="preserve"> платформы или координационную лестницу, то они не только вспоминают и выполняют какие</w:t>
      </w:r>
      <w:r w:rsidR="00774D85" w:rsidRPr="009E58A8">
        <w:rPr>
          <w:rFonts w:ascii="Times New Roman" w:hAnsi="Times New Roman" w:cs="Times New Roman"/>
          <w:sz w:val="24"/>
          <w:szCs w:val="24"/>
        </w:rPr>
        <w:t>–</w:t>
      </w:r>
      <w:r w:rsidR="00774D85">
        <w:rPr>
          <w:rFonts w:ascii="Times New Roman" w:hAnsi="Times New Roman" w:cs="Times New Roman"/>
          <w:sz w:val="24"/>
          <w:szCs w:val="24"/>
        </w:rPr>
        <w:t xml:space="preserve">либо задания, но могут и придумать новые интересные задания. </w:t>
      </w:r>
      <w:r w:rsidR="00335E01">
        <w:rPr>
          <w:rFonts w:ascii="Times New Roman" w:hAnsi="Times New Roman" w:cs="Times New Roman"/>
          <w:sz w:val="24"/>
          <w:szCs w:val="24"/>
        </w:rPr>
        <w:t>Очень важно поддерживать детскую инициативу и самостоятельность. Есть очень хорошие слова</w:t>
      </w:r>
      <w:r w:rsidR="00774D85">
        <w:rPr>
          <w:rFonts w:ascii="Times New Roman" w:hAnsi="Times New Roman" w:cs="Times New Roman"/>
          <w:sz w:val="24"/>
          <w:szCs w:val="24"/>
        </w:rPr>
        <w:t xml:space="preserve"> ученого </w:t>
      </w:r>
      <w:r w:rsidR="00774D85" w:rsidRPr="00774D85">
        <w:rPr>
          <w:rFonts w:ascii="Times New Roman" w:hAnsi="Times New Roman" w:cs="Times New Roman"/>
          <w:b/>
          <w:sz w:val="24"/>
          <w:szCs w:val="24"/>
        </w:rPr>
        <w:t>Роберта Тейлора</w:t>
      </w:r>
      <w:r w:rsidR="00774D85" w:rsidRPr="00774D85">
        <w:rPr>
          <w:rFonts w:ascii="Times New Roman" w:hAnsi="Times New Roman" w:cs="Times New Roman"/>
          <w:b/>
        </w:rPr>
        <w:t>:</w:t>
      </w:r>
      <w:r w:rsidR="00774D85" w:rsidRPr="00774D8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774D85" w:rsidRPr="00774D85">
        <w:rPr>
          <w:rFonts w:ascii="Times New Roman" w:hAnsi="Times New Roman" w:cs="Times New Roman"/>
          <w:b/>
          <w:sz w:val="24"/>
          <w:szCs w:val="24"/>
        </w:rPr>
        <w:t>Даже инициативный глупец, который хоть что-то делает, без особых усилий обойдет пассивного гения</w:t>
      </w:r>
      <w:r w:rsidR="00774D85" w:rsidRPr="00774D85">
        <w:rPr>
          <w:rFonts w:ascii="Times New Roman" w:hAnsi="Times New Roman" w:cs="Times New Roman"/>
          <w:b/>
          <w:sz w:val="24"/>
          <w:szCs w:val="24"/>
        </w:rPr>
        <w:t>»</w:t>
      </w:r>
      <w:r w:rsidR="00774D85" w:rsidRPr="00774D85">
        <w:rPr>
          <w:rFonts w:ascii="Times New Roman" w:hAnsi="Times New Roman" w:cs="Times New Roman"/>
          <w:b/>
          <w:sz w:val="24"/>
          <w:szCs w:val="24"/>
        </w:rPr>
        <w:t>.</w:t>
      </w:r>
    </w:p>
    <w:p w:rsidR="00774D85" w:rsidRPr="00774D85" w:rsidRDefault="00774D85" w:rsidP="00774D85">
      <w:pPr>
        <w:tabs>
          <w:tab w:val="left" w:pos="3030"/>
          <w:tab w:val="left" w:pos="352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74D85">
        <w:rPr>
          <w:rFonts w:ascii="Times New Roman" w:hAnsi="Times New Roman" w:cs="Times New Roman"/>
          <w:sz w:val="24"/>
          <w:szCs w:val="24"/>
        </w:rPr>
        <w:t>Но самым важным фактором формирования привычки заниматься спортом, яв</w:t>
      </w:r>
      <w:r w:rsidR="00FD4346">
        <w:rPr>
          <w:rFonts w:ascii="Times New Roman" w:hAnsi="Times New Roman" w:cs="Times New Roman"/>
          <w:sz w:val="24"/>
          <w:szCs w:val="24"/>
        </w:rPr>
        <w:t xml:space="preserve">ляется </w:t>
      </w:r>
      <w:r w:rsidRPr="00774D85">
        <w:rPr>
          <w:rFonts w:ascii="Times New Roman" w:hAnsi="Times New Roman" w:cs="Times New Roman"/>
          <w:sz w:val="24"/>
          <w:szCs w:val="24"/>
        </w:rPr>
        <w:t>личный пример</w:t>
      </w:r>
      <w:r w:rsidR="00FD4346">
        <w:rPr>
          <w:rFonts w:ascii="Times New Roman" w:hAnsi="Times New Roman" w:cs="Times New Roman"/>
          <w:sz w:val="24"/>
          <w:szCs w:val="24"/>
        </w:rPr>
        <w:t xml:space="preserve"> родителей</w:t>
      </w:r>
      <w:r w:rsidRPr="00774D85">
        <w:rPr>
          <w:rFonts w:ascii="Times New Roman" w:hAnsi="Times New Roman" w:cs="Times New Roman"/>
          <w:sz w:val="24"/>
          <w:szCs w:val="24"/>
        </w:rPr>
        <w:t xml:space="preserve">, поддержка и участие в физкультурно-оздоровительной работе детского сада. </w:t>
      </w:r>
      <w:r w:rsidR="00FD4346">
        <w:rPr>
          <w:rFonts w:ascii="Times New Roman" w:hAnsi="Times New Roman" w:cs="Times New Roman"/>
          <w:sz w:val="24"/>
          <w:szCs w:val="24"/>
        </w:rPr>
        <w:t xml:space="preserve">Поэтому мы стараемся привлекать родителей практически во все мероприятия и не только. Это и совместные зарядки, разнообразные </w:t>
      </w:r>
      <w:proofErr w:type="spellStart"/>
      <w:r w:rsidR="00FD4346">
        <w:rPr>
          <w:rFonts w:ascii="Times New Roman" w:hAnsi="Times New Roman" w:cs="Times New Roman"/>
          <w:sz w:val="24"/>
          <w:szCs w:val="24"/>
        </w:rPr>
        <w:t>челленджи</w:t>
      </w:r>
      <w:proofErr w:type="spellEnd"/>
      <w:r w:rsidR="00FD4346">
        <w:rPr>
          <w:rFonts w:ascii="Times New Roman" w:hAnsi="Times New Roman" w:cs="Times New Roman"/>
          <w:sz w:val="24"/>
          <w:szCs w:val="24"/>
        </w:rPr>
        <w:t>, совместные дни здоровья, спортивные мероприятия, туристические походы и многое другое.</w:t>
      </w:r>
    </w:p>
    <w:p w:rsidR="00774D85" w:rsidRPr="00774D85" w:rsidRDefault="00774D85" w:rsidP="00774D85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4D85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Недаром существует правило:</w:t>
      </w:r>
      <w:r w:rsidRPr="00774D8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D4346">
        <w:rPr>
          <w:rStyle w:val="c2"/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"Если хочешь воспитать своего ребенка здоровым, сам иди по пути здоровья, иначе его некуда будет вести!"</w:t>
      </w:r>
      <w:r w:rsidRPr="00FD4346">
        <w:rPr>
          <w:rStyle w:val="c2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335E01" w:rsidRPr="00335E01" w:rsidRDefault="00335E01" w:rsidP="00335E0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35E01">
        <w:rPr>
          <w:rFonts w:ascii="Times New Roman" w:hAnsi="Times New Roman" w:cs="Times New Roman"/>
          <w:sz w:val="24"/>
          <w:szCs w:val="24"/>
        </w:rPr>
        <w:t>Успешность деятельности инструктора по физической культуре во многом зависит от уровня его знаний, умений и навыков. Но не менее важна готовность инструктора к инновационной деятельности. В течение всего времени я стараюсь работать над повышением своего уровня  мастерства.</w:t>
      </w:r>
    </w:p>
    <w:p w:rsidR="00335E01" w:rsidRPr="00335E01" w:rsidRDefault="00335E01" w:rsidP="00335E01">
      <w:pPr>
        <w:spacing w:before="100" w:beforeAutospacing="1" w:after="100" w:afterAutospacing="1" w:line="240" w:lineRule="auto"/>
        <w:contextualSpacing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>
        <w:rPr>
          <w:rStyle w:val="c2"/>
          <w:rFonts w:ascii="Times New Roman" w:hAnsi="Times New Roman" w:cs="Times New Roman"/>
          <w:sz w:val="24"/>
          <w:szCs w:val="24"/>
        </w:rPr>
        <w:t xml:space="preserve">     </w:t>
      </w:r>
      <w:r w:rsidRPr="00335E01">
        <w:rPr>
          <w:rStyle w:val="c2"/>
          <w:rFonts w:ascii="Times New Roman" w:hAnsi="Times New Roman" w:cs="Times New Roman"/>
          <w:sz w:val="24"/>
          <w:szCs w:val="24"/>
        </w:rPr>
        <w:t xml:space="preserve">Я считаю, что работа в инновационном режиме меняет мировоззрение самого педагога. Педагогу – новатору становится самому интересно овладевать современными технологиями и использовать их в </w:t>
      </w:r>
      <w:proofErr w:type="spellStart"/>
      <w:r w:rsidRPr="00335E01">
        <w:rPr>
          <w:rStyle w:val="c2"/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335E01">
        <w:rPr>
          <w:rStyle w:val="c2"/>
          <w:rFonts w:ascii="Times New Roman" w:hAnsi="Times New Roman" w:cs="Times New Roman"/>
          <w:sz w:val="24"/>
          <w:szCs w:val="24"/>
        </w:rPr>
        <w:t>-образовательном процессе. Тем самым он повышает свой социальный статус, также повышается его авторитет. Результатом является рост профессионального мастерства педагога и признание его заслуг на разных уровнях.</w:t>
      </w:r>
    </w:p>
    <w:p w:rsidR="00335E01" w:rsidRDefault="00335E01" w:rsidP="009E58A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4817" w:rsidRPr="009E58A8" w:rsidRDefault="00A74817" w:rsidP="009E58A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0301" w:rsidRPr="009E58A8" w:rsidRDefault="009E58A8" w:rsidP="009E58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690301" w:rsidRPr="009E5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8A8"/>
    <w:rsid w:val="00335E01"/>
    <w:rsid w:val="00690301"/>
    <w:rsid w:val="007617A6"/>
    <w:rsid w:val="00774D85"/>
    <w:rsid w:val="007B72F9"/>
    <w:rsid w:val="009E58A8"/>
    <w:rsid w:val="00A74817"/>
    <w:rsid w:val="00F62082"/>
    <w:rsid w:val="00FD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58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rsid w:val="009E58A8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2">
    <w:name w:val="c2"/>
    <w:basedOn w:val="a0"/>
    <w:rsid w:val="00335E01"/>
  </w:style>
  <w:style w:type="character" w:customStyle="1" w:styleId="apple-converted-space">
    <w:name w:val="apple-converted-space"/>
    <w:basedOn w:val="a0"/>
    <w:rsid w:val="00774D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58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rsid w:val="009E58A8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2">
    <w:name w:val="c2"/>
    <w:basedOn w:val="a0"/>
    <w:rsid w:val="00335E01"/>
  </w:style>
  <w:style w:type="character" w:customStyle="1" w:styleId="apple-converted-space">
    <w:name w:val="apple-converted-space"/>
    <w:basedOn w:val="a0"/>
    <w:rsid w:val="00774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2023-11-28T11:02:00Z</dcterms:created>
  <dcterms:modified xsi:type="dcterms:W3CDTF">2023-11-28T12:18:00Z</dcterms:modified>
</cp:coreProperties>
</file>