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F" w:rsidRPr="00047CDF" w:rsidRDefault="00047CDF" w:rsidP="00047C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«Детский сад № 5 «Снежинка» города Сафоново Смоленской области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(МБДОУ д/с № 5)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6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right="7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right="7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right="77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Номинация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10" w:right="6" w:hanging="1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опыт инновационной работы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21" w:right="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21" w:right="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21" w:right="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right="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Проект по освоению нетрадиционных техник рисования в средней группе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«Волшебные краски» (для детей 4 – 5 лет)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right="216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62EC4615" wp14:editId="1D498047">
                <wp:extent cx="5978652" cy="16764"/>
                <wp:effectExtent l="0" t="0" r="0" b="0"/>
                <wp:docPr id="42009" name="Group 42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52" cy="16764"/>
                          <a:chOff x="0" y="0"/>
                          <a:chExt cx="5978652" cy="16764"/>
                        </a:xfrm>
                      </wpg:grpSpPr>
                      <wps:wsp>
                        <wps:cNvPr id="47141" name="Shape 47141"/>
                        <wps:cNvSpPr/>
                        <wps:spPr>
                          <a:xfrm>
                            <a:off x="0" y="0"/>
                            <a:ext cx="59786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2" h="16764">
                                <a:moveTo>
                                  <a:pt x="0" y="0"/>
                                </a:moveTo>
                                <a:lnTo>
                                  <a:pt x="5978652" y="0"/>
                                </a:lnTo>
                                <a:lnTo>
                                  <a:pt x="597865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7FCD6A" id="Group 42009" o:spid="_x0000_s1026" style="width:470.75pt;height:1.3pt;mso-position-horizontal-relative:char;mso-position-vertical-relative:line" coordsize="5978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">
                <v:shape id="Shape 47141" o:spid="_x0000_s1027" style="position:absolute;width:59786;height:167;visibility:visible;mso-wrap-style:square;v-text-anchor:top" coordsize="597865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" path="m,l5978652,r,16764l,16764,,e" fillcolor="black" stroked="f" strokeweight="0">
                  <v:stroke miterlimit="83231f" joinstyle="miter"/>
                  <v:path arrowok="t" textboxrect="0,0,5978652,16764"/>
                </v:shape>
                <w10:anchorlock/>
              </v:group>
            </w:pict>
          </mc:Fallback>
        </mc:AlternateConten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right="69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(название работы)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4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pStyle w:val="1"/>
        <w:numPr>
          <w:ilvl w:val="0"/>
          <w:numId w:val="0"/>
        </w:numPr>
        <w:tabs>
          <w:tab w:val="left" w:pos="426"/>
        </w:tabs>
        <w:spacing w:line="240" w:lineRule="auto"/>
        <w:ind w:right="82"/>
        <w:jc w:val="center"/>
        <w:rPr>
          <w:rFonts w:ascii="Times New Roman" w:hAnsi="Times New Roman" w:cs="Times New Roman"/>
          <w:color w:val="auto"/>
          <w:szCs w:val="28"/>
        </w:rPr>
      </w:pPr>
      <w:bookmarkStart w:id="0" w:name="_Toc98792352"/>
      <w:r w:rsidRPr="00047CDF">
        <w:rPr>
          <w:rFonts w:ascii="Times New Roman" w:hAnsi="Times New Roman" w:cs="Times New Roman"/>
          <w:color w:val="auto"/>
          <w:szCs w:val="28"/>
        </w:rPr>
        <w:t>Илясова Юлия Дмитриевна</w:t>
      </w:r>
      <w:bookmarkEnd w:id="0"/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right="23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27CAE5CE" wp14:editId="2DDEEAA7">
                <wp:extent cx="5978652" cy="16764"/>
                <wp:effectExtent l="0" t="0" r="0" b="0"/>
                <wp:docPr id="42006" name="Group 42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8652" cy="16764"/>
                          <a:chOff x="0" y="0"/>
                          <a:chExt cx="5978652" cy="16764"/>
                        </a:xfrm>
                      </wpg:grpSpPr>
                      <wps:wsp>
                        <wps:cNvPr id="47135" name="Shape 47135"/>
                        <wps:cNvSpPr/>
                        <wps:spPr>
                          <a:xfrm>
                            <a:off x="0" y="0"/>
                            <a:ext cx="59786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652" h="16764">
                                <a:moveTo>
                                  <a:pt x="0" y="0"/>
                                </a:moveTo>
                                <a:lnTo>
                                  <a:pt x="5978652" y="0"/>
                                </a:lnTo>
                                <a:lnTo>
                                  <a:pt x="5978652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B57CD" id="Group 42006" o:spid="_x0000_s1026" style="width:470.75pt;height:1.3pt;mso-position-horizontal-relative:char;mso-position-vertical-relative:line" coordsize="59786,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">
                <v:shape id="Shape 47135" o:spid="_x0000_s1027" style="position:absolute;width:59786;height:167;visibility:visible;mso-wrap-style:square;v-text-anchor:top" coordsize="5978652,16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" path="m,l5978652,r,16764l,16764,,e" fillcolor="black" stroked="f" strokeweight="0">
                  <v:stroke miterlimit="83231f" joinstyle="miter"/>
                  <v:path arrowok="t" textboxrect="0,0,5978652,16764"/>
                </v:shape>
                <w10:anchorlock/>
              </v:group>
            </w:pict>
          </mc:Fallback>
        </mc:AlternateConten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right="76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(фамилия, имя, отчество)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3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right="37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воспитатель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right="23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g">
            <w:drawing>
              <wp:inline distT="0" distB="0" distL="0" distR="0" wp14:anchorId="5BDCC1D6" wp14:editId="3F051F49">
                <wp:extent cx="5980176" cy="18288"/>
                <wp:effectExtent l="0" t="0" r="0" b="0"/>
                <wp:docPr id="42007" name="Group 420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7137" name="Shape 47137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891F63" id="Group 42007" o:spid="_x0000_s1026" style="width:470.9pt;height:1.45pt;mso-position-horizontal-relative:char;mso-position-vertical-relative:line" coordsize="5980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">
                <v:shape id="Shape 47137" o:spid="_x0000_s1027" style="position:absolute;width:59801;height:182;visibility:visible;mso-wrap-style:square;v-text-anchor:top" coordsize="598017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" path="m,l5980176,r,18288l,18288,,e" fillcolor="black" stroked="f" strokeweight="0">
                  <v:stroke miterlimit="83231f" joinstyle="miter"/>
                  <v:path arrowok="t" textboxrect="0,0,5980176,18288"/>
                </v:shape>
                <w10:anchorlock/>
              </v:group>
            </w:pict>
          </mc:Fallback>
        </mc:AlternateConten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240" w:lineRule="auto"/>
        <w:ind w:left="21" w:right="78" w:hanging="1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(должность) 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7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47CDF" w:rsidRPr="00047CDF" w:rsidRDefault="00047CDF" w:rsidP="00047CDF">
      <w:pPr>
        <w:tabs>
          <w:tab w:val="left" w:pos="426"/>
        </w:tabs>
        <w:spacing w:after="0" w:line="360" w:lineRule="auto"/>
        <w:ind w:left="8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047CDF" w:rsidP="00047CDF">
      <w:pPr>
        <w:pStyle w:val="1"/>
        <w:numPr>
          <w:ilvl w:val="0"/>
          <w:numId w:val="9"/>
        </w:numPr>
        <w:tabs>
          <w:tab w:val="left" w:pos="426"/>
        </w:tabs>
        <w:spacing w:line="360" w:lineRule="auto"/>
        <w:ind w:left="0" w:right="0" w:firstLine="0"/>
        <w:jc w:val="center"/>
        <w:rPr>
          <w:rFonts w:ascii="Times New Roman" w:hAnsi="Times New Roman" w:cs="Times New Roman"/>
          <w:b w:val="0"/>
          <w:color w:val="auto"/>
          <w:szCs w:val="28"/>
        </w:rPr>
      </w:pPr>
      <w:bookmarkStart w:id="1" w:name="_Toc98792353"/>
      <w:r w:rsidRPr="00047CDF">
        <w:rPr>
          <w:rFonts w:ascii="Times New Roman" w:hAnsi="Times New Roman" w:cs="Times New Roman"/>
          <w:b w:val="0"/>
          <w:color w:val="auto"/>
          <w:szCs w:val="28"/>
        </w:rPr>
        <w:t>год</w:t>
      </w:r>
      <w:bookmarkEnd w:id="1"/>
      <w:r w:rsidRPr="00047CDF">
        <w:rPr>
          <w:rFonts w:ascii="Times New Roman" w:hAnsi="Times New Roman" w:cs="Times New Roman"/>
          <w:b w:val="0"/>
          <w:color w:val="auto"/>
          <w:szCs w:val="28"/>
        </w:rPr>
        <w:t xml:space="preserve"> </w:t>
      </w:r>
    </w:p>
    <w:p w:rsidR="004E63A1" w:rsidRPr="00047CDF" w:rsidRDefault="004E63A1" w:rsidP="00A16188">
      <w:pPr>
        <w:spacing w:after="0" w:line="240" w:lineRule="auto"/>
        <w:ind w:right="3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47CDF" w:rsidRPr="00047CDF" w:rsidRDefault="004E63A1" w:rsidP="00047CDF">
      <w:pPr>
        <w:spacing w:after="0" w:line="360" w:lineRule="auto"/>
        <w:ind w:right="3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Start w:id="2" w:name="_Toc80903250"/>
    </w:p>
    <w:sdt>
      <w:sdtPr>
        <w:rPr>
          <w:rFonts w:ascii="Times New Roman" w:eastAsia="Calibri" w:hAnsi="Times New Roman" w:cs="Times New Roman"/>
          <w:color w:val="auto"/>
          <w:sz w:val="28"/>
          <w:szCs w:val="28"/>
        </w:rPr>
        <w:id w:val="-13686796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724D48" w:rsidRPr="00047CDF" w:rsidRDefault="00724D48" w:rsidP="00047CDF">
          <w:pPr>
            <w:pStyle w:val="a5"/>
            <w:spacing w:before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47CDF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724D48" w:rsidRPr="00047CDF" w:rsidRDefault="00724D48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r w:rsidRPr="00047CDF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begin"/>
          </w:r>
          <w:r w:rsidRPr="00047CDF">
            <w:rPr>
              <w:rFonts w:ascii="Times New Roman" w:hAnsi="Times New Roman" w:cs="Times New Roman"/>
              <w:color w:val="auto"/>
              <w:sz w:val="28"/>
              <w:szCs w:val="28"/>
            </w:rPr>
            <w:instrText xml:space="preserve"> TOC \o "1-3" \h \z \u </w:instrText>
          </w:r>
          <w:r w:rsidRPr="00047CDF">
            <w:rPr>
              <w:rFonts w:ascii="Times New Roman" w:hAnsi="Times New Roman" w:cs="Times New Roman"/>
              <w:color w:val="auto"/>
              <w:sz w:val="28"/>
              <w:szCs w:val="28"/>
            </w:rPr>
            <w:fldChar w:fldCharType="separate"/>
          </w:r>
          <w:hyperlink w:anchor="_Toc82943331" w:history="1">
            <w:r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I. ЦЕЛЕВОЙ      РАЗДЕЛ</w:t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_Toc82943331 \h </w:instrText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32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1.1. Пояснительная записка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_Toc82943332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33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1.2. Актуальность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_Toc82943333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3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36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1.3. Цели и задачи программы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_Toc82943336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5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38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1.4. Принципы к формированию содержания проекта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_Toc82943338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6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39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1.5. </w:t>
            </w:r>
            <w:r w:rsidR="00724D48" w:rsidRPr="00047CDF">
              <w:rPr>
                <w:rStyle w:val="a6"/>
                <w:rFonts w:ascii="Times New Roman" w:hAnsi="Times New Roman" w:cs="Times New Roman"/>
                <w:bCs/>
                <w:noProof/>
                <w:color w:val="auto"/>
                <w:sz w:val="28"/>
                <w:szCs w:val="28"/>
              </w:rPr>
              <w:t>Методы реализации проекта: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_Toc82943339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7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0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II.УСЛОВИЯ РЕАЛИЗАЦИИ ПРОЕКТА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_Toc82943340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1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2.1. Условия реализации проекта: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_Toc82943341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21"/>
            <w:tabs>
              <w:tab w:val="right" w:leader="dot" w:pos="9969"/>
            </w:tabs>
            <w:spacing w:after="0" w:line="360" w:lineRule="auto"/>
            <w:ind w:left="0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2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2.2.  Формы работы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_Toc82943342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8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4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ЧАСТЬ III. СОДЕРЖАНИЕ РАБОТЫ ПО ПРОГРАММЕ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_Toc82943344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10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5" w:history="1">
            <w:r w:rsidR="00724D48" w:rsidRPr="00047CDF">
              <w:rPr>
                <w:rStyle w:val="a6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3.1. Тематическое планирование содержания организованной деятельности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_Toc82943345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10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CD2871" w:rsidP="00047CDF">
          <w:pPr>
            <w:pStyle w:val="11"/>
            <w:tabs>
              <w:tab w:val="right" w:leader="dot" w:pos="9969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color w:val="auto"/>
              <w:sz w:val="28"/>
              <w:szCs w:val="28"/>
            </w:rPr>
          </w:pPr>
          <w:hyperlink w:anchor="_Toc82943346" w:history="1">
            <w:r w:rsidR="00724D48" w:rsidRPr="00047CDF">
              <w:rPr>
                <w:rStyle w:val="a6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ab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begin"/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instrText xml:space="preserve"> PAGEREF _Toc82943346 \h </w:instrTex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separate"/>
            </w:r>
            <w:r w:rsidR="00BC4FC6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t>12</w:t>
            </w:r>
            <w:r w:rsidR="00724D48" w:rsidRPr="00047CDF">
              <w:rPr>
                <w:rFonts w:ascii="Times New Roman" w:hAnsi="Times New Roman" w:cs="Times New Roman"/>
                <w:noProof/>
                <w:webHidden/>
                <w:color w:val="auto"/>
                <w:sz w:val="28"/>
                <w:szCs w:val="28"/>
              </w:rPr>
              <w:fldChar w:fldCharType="end"/>
            </w:r>
          </w:hyperlink>
        </w:p>
        <w:p w:rsidR="00724D48" w:rsidRPr="00047CDF" w:rsidRDefault="00724D48" w:rsidP="00047CDF">
          <w:pPr>
            <w:spacing w:after="0" w:line="360" w:lineRule="auto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47CDF">
            <w:rPr>
              <w:rFonts w:ascii="Times New Roman" w:hAnsi="Times New Roman" w:cs="Times New Roman"/>
              <w:bCs/>
              <w:color w:val="auto"/>
              <w:sz w:val="28"/>
              <w:szCs w:val="28"/>
            </w:rPr>
            <w:fldChar w:fldCharType="end"/>
          </w:r>
        </w:p>
      </w:sdtContent>
    </w:sdt>
    <w:p w:rsidR="00C6279A" w:rsidRPr="00047CDF" w:rsidRDefault="00C6279A" w:rsidP="008F4F3E">
      <w:pPr>
        <w:spacing w:after="0" w:line="360" w:lineRule="auto"/>
        <w:ind w:right="3"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82943331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</w:p>
    <w:p w:rsidR="00381C9C" w:rsidRPr="00047CDF" w:rsidRDefault="00381C9C" w:rsidP="008F4F3E">
      <w:pPr>
        <w:spacing w:after="0" w:line="360" w:lineRule="auto"/>
        <w:ind w:right="3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I. ЦЕЛЕВОЙ      РАЗДЕЛ</w:t>
      </w:r>
      <w:bookmarkEnd w:id="2"/>
      <w:bookmarkEnd w:id="3"/>
    </w:p>
    <w:p w:rsidR="00381C9C" w:rsidRPr="00047CDF" w:rsidRDefault="00381C9C" w:rsidP="008F4F3E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80903251"/>
      <w:bookmarkStart w:id="5" w:name="_Toc82943332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D82147" w:rsidRPr="00047CDF" w:rsidRDefault="002A1B53" w:rsidP="002A1B5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6" w:name="_Toc80903252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 по технике рисования «Волшебные краски» для детей 4</w:t>
      </w:r>
      <w:r w:rsidR="00D82147"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D82147"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лет имеет художественно-эстетическую направленность.</w:t>
      </w:r>
    </w:p>
    <w:p w:rsidR="002A1B53" w:rsidRPr="00047CDF" w:rsidRDefault="002A1B53" w:rsidP="002A1B53">
      <w:pPr>
        <w:tabs>
          <w:tab w:val="left" w:pos="8364"/>
        </w:tabs>
        <w:spacing w:after="0" w:line="360" w:lineRule="auto"/>
        <w:ind w:left="11" w:right="5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GoBack"/>
      <w:r w:rsidRPr="00047CD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Новизна и оригинальность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проекта заключается в целенаправленной деятельности по обучению основным навыкам нетрадиционных форм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 </w:t>
      </w:r>
    </w:p>
    <w:bookmarkEnd w:id="7"/>
    <w:p w:rsidR="002A1B53" w:rsidRPr="00047CDF" w:rsidRDefault="002A1B53" w:rsidP="002A1B53">
      <w:pPr>
        <w:tabs>
          <w:tab w:val="left" w:pos="8364"/>
        </w:tabs>
        <w:spacing w:after="0" w:line="360" w:lineRule="auto"/>
        <w:ind w:left="11" w:right="5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Главное на занятиях </w:t>
      </w:r>
      <w:r w:rsidR="00C6279A"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«Волшебные краски»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 </w:t>
      </w:r>
    </w:p>
    <w:p w:rsidR="002A1B53" w:rsidRPr="00047CDF" w:rsidRDefault="002A1B53" w:rsidP="002A1B53">
      <w:pPr>
        <w:tabs>
          <w:tab w:val="left" w:pos="8364"/>
        </w:tabs>
        <w:spacing w:after="0" w:line="360" w:lineRule="auto"/>
        <w:ind w:left="11" w:right="5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Занятия проводятся под девизом: «Я чувствую</w:t>
      </w:r>
      <w:r w:rsidRPr="00047CDF">
        <w:rPr>
          <w:rFonts w:ascii="Times New Roman" w:eastAsia="Wingdings" w:hAnsi="Times New Roman" w:cs="Times New Roman"/>
          <w:color w:val="auto"/>
          <w:sz w:val="28"/>
          <w:szCs w:val="28"/>
        </w:rPr>
        <w:t xml:space="preserve"> -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>Я представляю</w:t>
      </w:r>
      <w:r w:rsidRPr="00047CDF">
        <w:rPr>
          <w:rFonts w:ascii="Times New Roman" w:eastAsia="Wingdings" w:hAnsi="Times New Roman" w:cs="Times New Roman"/>
          <w:color w:val="auto"/>
          <w:sz w:val="28"/>
          <w:szCs w:val="28"/>
        </w:rPr>
        <w:t xml:space="preserve"> -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Я воображаю </w:t>
      </w:r>
      <w:r w:rsidRPr="00047CDF">
        <w:rPr>
          <w:rFonts w:ascii="Times New Roman" w:eastAsia="Wingdings" w:hAnsi="Times New Roman" w:cs="Times New Roman"/>
          <w:color w:val="auto"/>
          <w:sz w:val="28"/>
          <w:szCs w:val="28"/>
        </w:rPr>
        <w:t xml:space="preserve">-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Я творю». </w:t>
      </w:r>
    </w:p>
    <w:p w:rsidR="000660A6" w:rsidRPr="00047CDF" w:rsidRDefault="000660A6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82943333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1.2. Актуальность</w:t>
      </w:r>
      <w:bookmarkEnd w:id="6"/>
      <w:bookmarkEnd w:id="8"/>
    </w:p>
    <w:p w:rsidR="00BA4D72" w:rsidRPr="00047CDF" w:rsidRDefault="00BA4D72" w:rsidP="00BA4D72">
      <w:pPr>
        <w:spacing w:after="0" w:line="360" w:lineRule="auto"/>
        <w:ind w:left="11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80903254"/>
      <w:r w:rsidRPr="00047CD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Актуальность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>зак</w:t>
      </w:r>
      <w:r w:rsidR="00047CDF">
        <w:rPr>
          <w:rFonts w:ascii="Times New Roman" w:hAnsi="Times New Roman" w:cs="Times New Roman"/>
          <w:color w:val="auto"/>
          <w:sz w:val="28"/>
          <w:szCs w:val="28"/>
        </w:rPr>
        <w:t xml:space="preserve">лючается в том, что в процессе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 w:rsidR="00047CDF"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раскрываются и развиваются индивидуальные художественные способности, которые в той или иной мере свойственны всем детям. </w:t>
      </w:r>
    </w:p>
    <w:p w:rsidR="00BA4D72" w:rsidRPr="00047CDF" w:rsidRDefault="00BA4D72" w:rsidP="00BA4D72">
      <w:pPr>
        <w:spacing w:after="0" w:line="360" w:lineRule="auto"/>
        <w:ind w:left="11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  Дети дошкольного возраста еще и не подозревают, на что они способны. Вот почему необходимо максимально 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 Рисование, пожалуй, самое любимое и доступное занятие у детей – поводил кисточкой по листу бумаги – уже рисунок; оно выразительно – можно передать свои восторги, желания, мечты, предчувствия, страхи; познавательно – помогает узнать, разглядеть, понять, уточнить, показать свои знания и продуктивно – рисуешь и обязательно что-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то получается. К тому же изображение можно подарить родителям, другу или повесить на стену и любоваться. </w:t>
      </w:r>
    </w:p>
    <w:p w:rsidR="00BA4D72" w:rsidRPr="00047CDF" w:rsidRDefault="00BA4D72" w:rsidP="00BA4D72">
      <w:pPr>
        <w:spacing w:after="0" w:line="360" w:lineRule="auto"/>
        <w:ind w:left="-5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Художество необычными материалами, оригинальными 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настроение. Незаметно для себя дети учатся наблюдать, думать, фантазировать. </w:t>
      </w:r>
    </w:p>
    <w:p w:rsidR="00BA4D72" w:rsidRPr="00047CDF" w:rsidRDefault="00BA4D72" w:rsidP="00BA4D72">
      <w:pPr>
        <w:spacing w:after="0" w:line="360" w:lineRule="auto"/>
        <w:ind w:left="-15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Знания не ограничиваются рамками проекта. Дети знакомятся с разнообразием нетрадиционных способов рисования, их особенностями, многообразием материалов, используемых в рисовании,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Рисование нетрадиционными способами, увлекательная, завораживающая деятельность. Это огромная возможность для детей думать, пробовать, искать, экспериментировать, а самое главное, самовыражаться.  </w:t>
      </w:r>
    </w:p>
    <w:p w:rsidR="00BA4D72" w:rsidRPr="00047CDF" w:rsidRDefault="00BA4D72" w:rsidP="00BA4D72">
      <w:pPr>
        <w:spacing w:after="0" w:line="360" w:lineRule="auto"/>
        <w:ind w:left="21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Проект направлен на развитие художественно – творческих способностей детей через обучения нетрадиционными техниками рисования.  </w:t>
      </w:r>
    </w:p>
    <w:p w:rsidR="00BA4D72" w:rsidRPr="00047CDF" w:rsidRDefault="00BA4D72" w:rsidP="00BA4D72">
      <w:pPr>
        <w:spacing w:after="0" w:line="360" w:lineRule="auto"/>
        <w:ind w:left="-5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Чем больше ребенок знает вариантов получения изображения нетрадиционной техники рисования, тем больше у него возможностей передать свои идеи, а их может быть столько, насколько развиты у ребенка память, мышление, фантазия и воображение</w:t>
      </w:r>
    </w:p>
    <w:p w:rsidR="00EE6D3F" w:rsidRPr="00047CDF" w:rsidRDefault="00EE6D3F" w:rsidP="00BA4D72">
      <w:pPr>
        <w:spacing w:after="0" w:line="360" w:lineRule="auto"/>
        <w:ind w:left="-5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Практическая значимость пр</w:t>
      </w:r>
      <w:r w:rsid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оекта</w:t>
      </w: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: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04F2C" w:rsidRPr="00047CDF" w:rsidRDefault="00EE6D3F" w:rsidP="008F4F3E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_Toc82943334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Нетрадиционный подход к выполнению изображения дает толчок развитию детского интеллекта, подталкивает творческую активность ребенка, учит нестандартно мыслить. Возникают новые идеи, связанные с 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комбинациями разных материалов, ребенок начинает экспериментировать, творить.</w:t>
      </w:r>
      <w:bookmarkEnd w:id="10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404F2C" w:rsidRPr="00047CDF" w:rsidRDefault="00EE6D3F" w:rsidP="00404F2C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</w:t>
      </w:r>
      <w:bookmarkStart w:id="11" w:name="_Toc82943335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Изображение нетрадиционными способами, увлекательная, </w:t>
      </w:r>
      <w:r w:rsidR="00404F2C"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завораживающая деятельность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. Это огромная возможность для детей думать, пробовать, искать, экспериментировать, а самое главное, самовыражаться.        Нетрадиционные техники рисования - это настоящее пламя творчества, это толчок к развитию воображения, проявлению самостоятельности, инициативы, выражения индивидуальности.</w:t>
      </w:r>
      <w:bookmarkEnd w:id="11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0660A6" w:rsidRPr="00047CDF" w:rsidRDefault="000660A6" w:rsidP="00404F2C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82943336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1.3. Цели и задачи программы</w:t>
      </w:r>
      <w:bookmarkEnd w:id="9"/>
      <w:bookmarkEnd w:id="12"/>
    </w:p>
    <w:p w:rsidR="00BA4D72" w:rsidRPr="00047CDF" w:rsidRDefault="000660A6" w:rsidP="00BA4D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Цель проекта:</w:t>
      </w:r>
      <w:r w:rsidR="00BA4D72"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A4D72" w:rsidRPr="00047CDF">
        <w:rPr>
          <w:rFonts w:ascii="Times New Roman" w:hAnsi="Times New Roman" w:cs="Times New Roman"/>
          <w:color w:val="auto"/>
          <w:sz w:val="28"/>
          <w:szCs w:val="28"/>
        </w:rPr>
        <w:t>развитие художественно – творческих способностей детей</w:t>
      </w:r>
    </w:p>
    <w:p w:rsidR="000660A6" w:rsidRPr="00047CDF" w:rsidRDefault="00BA4D72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660A6"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Задачи проекта</w:t>
      </w:r>
      <w:r w:rsidR="000660A6"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Образовательные: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1.     Знакомить детей среднего дошкольного возраста с нетрадиционными способами рисования, формировать интерес к изобразительной деятельности.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2.     Способствовать овладению дошкольниками простейшими техническими приёмами работы с различными изобразительными материалами.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3.     Побуждать воспитанников самостоятельно применять нетрадиционные техники рисования. (монотипия, печатанье листьями, рисование пальчиками, ладошками, тычкованием и др.)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left="15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4.     Содействовать знакомству родителей с нетрадиционными техниками рисования, стимулировать их совместное творчество с детьми.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Развивающие: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Прививать интерес к рисованию нетрадиционными техниками.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Закрепить и уточнять знания детей о характерных признаках осени и осенних явлениях.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Познакомить с нетрадиционными способами рисования «Оттиск», рисование пальчиками. Закрепить умение пользоваться гуашью.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Создавать условия для развития творческой активности, фантазии, памяти, внимания, творческого воображения, мышления, речи, глазомер, познавательного интереса.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Развивать у детей дошкольного возраста мелкую моторику рук и зрительно-моторную координацию.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Учить красиво, во весь лист располагать изображение. Развивать чувство ритма, эстетического восприятия.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Воспитательные: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Воспитывать усидчивость, аккуратность, умение работать в коллективе и индивидуально.</w:t>
      </w:r>
    </w:p>
    <w:p w:rsidR="000660A6" w:rsidRPr="00047CDF" w:rsidRDefault="000660A6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Прививать интерес и любовь к изобразительному искусству как средству выражения чувств, отношений, приобщения к миру прекрасного.</w:t>
      </w:r>
    </w:p>
    <w:p w:rsidR="006D26A3" w:rsidRPr="00047CDF" w:rsidRDefault="006D26A3" w:rsidP="006D26A3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3" w:name="_Toc82943337"/>
      <w:r w:rsidRPr="00047CDF">
        <w:rPr>
          <w:rStyle w:val="c2"/>
          <w:rFonts w:ascii="Times New Roman" w:hAnsi="Times New Roman" w:cs="Times New Roman"/>
          <w:b/>
          <w:bCs/>
          <w:color w:val="auto"/>
          <w:sz w:val="28"/>
          <w:szCs w:val="28"/>
          <w:shd w:val="clear" w:color="auto" w:fill="FFFFFF"/>
        </w:rPr>
        <w:t>Новизной и отличительной особенностью проекта </w:t>
      </w:r>
      <w:r w:rsidRPr="00047CDF">
        <w:rPr>
          <w:rStyle w:val="c2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«ВОЛШЕБНЫЕ КРАСКИ» по нетрадиционным техникам рисования является то, что он имеет инновационный характер. В системе работы используются нетрадиционные методы и способы развития детского художественного творчества. Используются самодельные инструменты, природные и бросовые для нетрадиционного рисования. Нетрадиционное рисование доставляет детям множество положительных эмоций, раскрывает возможность использования хорошо знакомых им бытовых предметов в качестве оригинальных художественных материалов, удивляет своей непредсказуемостью.</w:t>
      </w:r>
      <w:bookmarkEnd w:id="13"/>
    </w:p>
    <w:p w:rsidR="0076524D" w:rsidRPr="00047CDF" w:rsidRDefault="0076524D" w:rsidP="00724D4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4" w:name="_Toc80903255"/>
      <w:bookmarkStart w:id="15" w:name="_Toc82943338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1.4. Принципы </w:t>
      </w:r>
      <w:bookmarkEnd w:id="14"/>
      <w:r w:rsidR="00D82147" w:rsidRPr="00047CDF">
        <w:rPr>
          <w:rFonts w:ascii="Times New Roman" w:hAnsi="Times New Roman" w:cs="Times New Roman"/>
          <w:b/>
          <w:color w:val="auto"/>
          <w:sz w:val="28"/>
          <w:szCs w:val="28"/>
        </w:rPr>
        <w:t>к формированию содержания проекта</w:t>
      </w:r>
      <w:bookmarkEnd w:id="15"/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творчества (программа заключает в себе неиссякаемые возможности для воспитания и развития творческих способностей детей);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научности (детям сообщаются знания о форме, цвете, композиции и др.);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доступности (учет возрастных и индивидуальных особенностей);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поэтапности (последовательность, приступая к очередному этапу, нельзя миновать предыдущий);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Принцип динамичности (от самого простого до сложного);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сравнений (разнообразие вариантов заданной темы, методов и способов изображения, разнообразие материала);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выбора (решений по теме, материалов и способов без ограничений);</w:t>
      </w:r>
    </w:p>
    <w:p w:rsidR="00D82147" w:rsidRPr="00047CDF" w:rsidRDefault="00D82147" w:rsidP="00D82147">
      <w:pPr>
        <w:pStyle w:val="a4"/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Принцип сотрудничества</w:t>
      </w:r>
      <w:r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 (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совместная работа с родителями);</w:t>
      </w:r>
    </w:p>
    <w:p w:rsidR="000660A6" w:rsidRPr="00047CDF" w:rsidRDefault="0076524D" w:rsidP="00724D4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bookmarkStart w:id="16" w:name="_Toc82943339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1.5. </w:t>
      </w:r>
      <w:r w:rsidRPr="00047CDF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Методы реализации проекта:</w:t>
      </w:r>
      <w:bookmarkEnd w:id="16"/>
    </w:p>
    <w:p w:rsidR="0076524D" w:rsidRPr="00047CDF" w:rsidRDefault="0076524D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 обследования, наглядности; словесный (беседа, рассказ, наблюдение, художественного слова, указания, пояснения);</w:t>
      </w:r>
    </w:p>
    <w:p w:rsidR="0076524D" w:rsidRPr="00047CDF" w:rsidRDefault="0076524D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Практический (самостоятельная деятельность при выполнении работы);</w:t>
      </w:r>
    </w:p>
    <w:p w:rsidR="0076524D" w:rsidRPr="00047CDF" w:rsidRDefault="0076524D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Проблемно-мотивационный (стимулирует активность детей за счет включения проблемной ситуации в ходе занятия);</w:t>
      </w:r>
    </w:p>
    <w:p w:rsidR="0076524D" w:rsidRPr="00047CDF" w:rsidRDefault="0076524D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Сотворчество (взаимодействие педагога и ребенка в едином творческом процессе);</w:t>
      </w:r>
    </w:p>
    <w:p w:rsidR="0076524D" w:rsidRPr="00047CDF" w:rsidRDefault="0076524D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Мотивационный (убеждение, поощрение).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Предполагаемый результат проекта: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Для детей: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Познакомятся с нетрадиционными техниками рисования;</w:t>
      </w:r>
    </w:p>
    <w:p w:rsidR="00CA0428" w:rsidRPr="00047CDF" w:rsidRDefault="00CA0428" w:rsidP="008F4F3E">
      <w:pPr>
        <w:spacing w:after="0" w:line="360" w:lineRule="auto"/>
        <w:ind w:left="2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Получат практические навыки и умения по использованию техники «Пальчиковое рисование», «Рисование ладошками», «Рисование способом тычка», «Рисование свечой»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Появиться интерес к разнообразным видам и способам рисования;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Обогатиться словарь детей словами «пейзаж», «изображение». «фон», словами, связанными с приметами осени, зимы (метель, пурга, листопад и др.), выучат стихи об осени, о зиме, елке; прослушают детские песни о временах года (осень, зима).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Для родителей: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совместной работы с детьми.</w:t>
      </w:r>
    </w:p>
    <w:p w:rsidR="00CA0428" w:rsidRPr="00047CDF" w:rsidRDefault="00CA0428" w:rsidP="008F4F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Активное участие в жизни ДОО.</w:t>
      </w:r>
    </w:p>
    <w:p w:rsidR="00264DE9" w:rsidRDefault="00264DE9" w:rsidP="00724D48">
      <w:pPr>
        <w:spacing w:after="0" w:line="360" w:lineRule="auto"/>
        <w:ind w:right="6"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80903260"/>
      <w:bookmarkStart w:id="18" w:name="_Toc82943340"/>
    </w:p>
    <w:p w:rsidR="00EE6D3F" w:rsidRPr="00047CDF" w:rsidRDefault="00EE6D3F" w:rsidP="00724D48">
      <w:pPr>
        <w:spacing w:after="0" w:line="360" w:lineRule="auto"/>
        <w:ind w:right="6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II.УСЛОВИЯ РЕАЛИЗАЦИИ ПРО</w:t>
      </w:r>
      <w:bookmarkEnd w:id="17"/>
      <w:r w:rsidR="00404F2C" w:rsidRPr="00047CDF">
        <w:rPr>
          <w:rFonts w:ascii="Times New Roman" w:hAnsi="Times New Roman" w:cs="Times New Roman"/>
          <w:b/>
          <w:color w:val="auto"/>
          <w:sz w:val="28"/>
          <w:szCs w:val="28"/>
        </w:rPr>
        <w:t>ЕКТА</w:t>
      </w:r>
      <w:bookmarkEnd w:id="18"/>
    </w:p>
    <w:p w:rsidR="00EE6D3F" w:rsidRPr="00047CDF" w:rsidRDefault="00EE6D3F" w:rsidP="00724D48">
      <w:pPr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80903261"/>
      <w:bookmarkStart w:id="20" w:name="_Toc82943341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2.1. Условия реализации </w:t>
      </w:r>
      <w:r w:rsidR="00404F2C" w:rsidRPr="00047CDF">
        <w:rPr>
          <w:rFonts w:ascii="Times New Roman" w:hAnsi="Times New Roman" w:cs="Times New Roman"/>
          <w:b/>
          <w:color w:val="auto"/>
          <w:sz w:val="28"/>
          <w:szCs w:val="28"/>
        </w:rPr>
        <w:t>проекта</w:t>
      </w: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  <w:bookmarkEnd w:id="19"/>
      <w:bookmarkEnd w:id="20"/>
    </w:p>
    <w:p w:rsidR="00EE6D3F" w:rsidRPr="00047CDF" w:rsidRDefault="00EE6D3F" w:rsidP="008F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Проект рассчитана на 1 год.</w:t>
      </w:r>
    </w:p>
    <w:p w:rsidR="00CD6B32" w:rsidRPr="00047CDF" w:rsidRDefault="00CD6B32" w:rsidP="00CD6B32">
      <w:pPr>
        <w:pStyle w:val="a4"/>
        <w:spacing w:after="0" w:line="360" w:lineRule="auto"/>
        <w:ind w:left="0" w:right="5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Периодичность занятий – один раз в 2 недели во вторую половину дня. </w:t>
      </w:r>
    </w:p>
    <w:p w:rsidR="00CD6B32" w:rsidRPr="00047CDF" w:rsidRDefault="00CD6B32" w:rsidP="00CD6B32">
      <w:pPr>
        <w:spacing w:after="0" w:line="360" w:lineRule="auto"/>
        <w:ind w:left="21" w:right="84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>Длительность занятий: 20 минут</w:t>
      </w:r>
    </w:p>
    <w:p w:rsidR="00CD6B32" w:rsidRPr="00047CDF" w:rsidRDefault="00CD6B32" w:rsidP="001F41A3">
      <w:pPr>
        <w:spacing w:after="0" w:line="360" w:lineRule="auto"/>
        <w:ind w:left="-5" w:right="616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Форма организации детей на занятии: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групповая. 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Форма проведения занятия: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комбинированная (индивидуальная и групповая работа, самостоятельная и практическая работа).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Формой под</w:t>
      </w:r>
      <w:r w:rsidR="00BC4F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ведения итогов реализации </w:t>
      </w:r>
      <w:r w:rsidR="00BC4FC6"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проекта</w:t>
      </w:r>
      <w:r w:rsidR="00BC4FC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являются: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участие в художественных конкурсах, тематических выставках.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Алгоритм проведения занятия по нетрадиционному рисованию: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Создание игровой ситуации.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Показ воспитателя.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Использование движения руки.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Сравнение двух техник.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Проговаривание последовательности работы.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Педагогические условия для реализации проекта:</w:t>
      </w:r>
    </w:p>
    <w:p w:rsidR="001F41A3" w:rsidRPr="00047CDF" w:rsidRDefault="001F41A3" w:rsidP="001F41A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- создание художественно-развивающей среды в детском саду;</w:t>
      </w:r>
    </w:p>
    <w:p w:rsidR="001F41A3" w:rsidRPr="00047CDF" w:rsidRDefault="001F41A3" w:rsidP="00BC4FC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 разработка занятий по развитию детских </w:t>
      </w:r>
      <w:r w:rsidR="00BC4FC6"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художественных </w:t>
      </w:r>
      <w:r w:rsidR="00BC4FC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способностей 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средствами нетрадиционных художественных техник </w:t>
      </w:r>
      <w:r w:rsidR="00BC4FC6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исования и их апробация.</w:t>
      </w:r>
    </w:p>
    <w:p w:rsidR="008F4F3E" w:rsidRPr="00047CDF" w:rsidRDefault="008F4F3E" w:rsidP="00724D48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outlineLvl w:val="1"/>
        <w:rPr>
          <w:b/>
          <w:bCs/>
          <w:sz w:val="28"/>
          <w:szCs w:val="28"/>
        </w:rPr>
      </w:pPr>
      <w:bookmarkStart w:id="21" w:name="_Toc82943342"/>
      <w:r w:rsidRPr="00047CDF">
        <w:rPr>
          <w:b/>
          <w:sz w:val="28"/>
          <w:szCs w:val="28"/>
        </w:rPr>
        <w:t>2.2.  Формы работы</w:t>
      </w:r>
      <w:bookmarkEnd w:id="21"/>
      <w:r w:rsidRPr="00047CDF">
        <w:rPr>
          <w:b/>
          <w:bCs/>
          <w:sz w:val="28"/>
          <w:szCs w:val="28"/>
        </w:rPr>
        <w:t xml:space="preserve"> 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b/>
          <w:bCs/>
          <w:sz w:val="28"/>
          <w:szCs w:val="28"/>
        </w:rPr>
        <w:t>Формы работы с детьми.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Дидактические игры. Для развития воображения и фантазии.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Чтение загадок.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Рассматривание картин, изображений, иллюстраций.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Чтение художественной литературы.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Беседы.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Занятия с использованием нетрадиционной и не стандартной изо технологии.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b/>
          <w:bCs/>
          <w:sz w:val="28"/>
          <w:szCs w:val="28"/>
        </w:rPr>
        <w:lastRenderedPageBreak/>
        <w:t>Формы работы с родителями.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Консультации.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Беседы.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Наглядная информация: буклеты, памятки.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Привлечение родителей к пополнению среды (нетрадиционные материалы).</w:t>
      </w:r>
    </w:p>
    <w:p w:rsidR="00CA0428" w:rsidRPr="00047CDF" w:rsidRDefault="00CA0428" w:rsidP="008F4F3E">
      <w:pPr>
        <w:pStyle w:val="a3"/>
        <w:shd w:val="clear" w:color="auto" w:fill="F5F5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47CDF">
        <w:rPr>
          <w:sz w:val="28"/>
          <w:szCs w:val="28"/>
        </w:rPr>
        <w:t>* Участие в конкурсах, выставках.</w:t>
      </w:r>
    </w:p>
    <w:p w:rsidR="004045E3" w:rsidRPr="00047CDF" w:rsidRDefault="00724D48" w:rsidP="008F4F3E">
      <w:pPr>
        <w:spacing w:after="0" w:line="360" w:lineRule="auto"/>
        <w:ind w:left="10" w:righ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Ожидаемый результат работы кружка:</w:t>
      </w:r>
      <w:r w:rsidRPr="00047CDF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</w:p>
    <w:p w:rsidR="004045E3" w:rsidRPr="00047CDF" w:rsidRDefault="00724D48" w:rsidP="008F4F3E">
      <w:pPr>
        <w:spacing w:after="0" w:line="360" w:lineRule="auto"/>
        <w:ind w:left="-5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1.Создание образов детьми, используя различные изобразительные материалы и техники.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45E3" w:rsidRPr="00047CDF" w:rsidRDefault="00724D48" w:rsidP="008F4F3E">
      <w:pPr>
        <w:spacing w:after="0" w:line="360" w:lineRule="auto"/>
        <w:ind w:left="-5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2.Сформированность у детей изобразительных навыков и умений в соответствии с возрастом.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45E3" w:rsidRPr="00047CDF" w:rsidRDefault="00724D48" w:rsidP="008F4F3E">
      <w:pPr>
        <w:spacing w:after="0" w:line="360" w:lineRule="auto"/>
        <w:ind w:left="-5" w:right="4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3.Развитие мелкой моторики пальцев рук, воображения, самостоятельности.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45E3" w:rsidRPr="00047CDF" w:rsidRDefault="00724D48" w:rsidP="00724D48">
      <w:pPr>
        <w:spacing w:after="0" w:line="360" w:lineRule="auto"/>
        <w:ind w:left="-5" w:right="41"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</w:t>
      </w:r>
      <w:bookmarkStart w:id="22" w:name="_Toc82943343"/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>4.Проявление творческой активности детьми и развитие уверенности в себе.</w:t>
      </w:r>
      <w:bookmarkEnd w:id="22"/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64DE9" w:rsidRDefault="00724D48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23" w:name="_Toc80903267"/>
      <w:bookmarkStart w:id="24" w:name="_Toc82943344"/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64DE9" w:rsidRDefault="00264DE9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C4FC6" w:rsidRDefault="00BC4FC6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4FC6" w:rsidRDefault="00BC4FC6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E6D3F" w:rsidRPr="00047CDF" w:rsidRDefault="00EE6D3F" w:rsidP="0072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ЧАСТЬ III. СОДЕРЖАНИЕ РАБОТЫ </w:t>
      </w:r>
      <w:bookmarkEnd w:id="23"/>
      <w:bookmarkEnd w:id="24"/>
    </w:p>
    <w:p w:rsidR="004045E3" w:rsidRPr="00047CDF" w:rsidRDefault="00EE6D3F" w:rsidP="00264DE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_Toc82943345"/>
      <w:r w:rsidRPr="00047CDF">
        <w:rPr>
          <w:rFonts w:ascii="Times New Roman" w:hAnsi="Times New Roman" w:cs="Times New Roman"/>
          <w:b/>
          <w:color w:val="auto"/>
          <w:sz w:val="28"/>
          <w:szCs w:val="28"/>
        </w:rPr>
        <w:t>3.1. Тематическое планирование содержания организованной деятельности</w:t>
      </w:r>
      <w:bookmarkEnd w:id="25"/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4045E3" w:rsidRPr="00264DE9" w:rsidRDefault="00724D48" w:rsidP="00404F2C">
      <w:pPr>
        <w:spacing w:after="0" w:line="360" w:lineRule="auto"/>
        <w:ind w:right="1322"/>
        <w:jc w:val="center"/>
        <w:rPr>
          <w:rFonts w:ascii="Times New Roman" w:hAnsi="Times New Roman" w:cs="Times New Roman"/>
          <w:color w:val="auto"/>
          <w:sz w:val="24"/>
          <w:szCs w:val="28"/>
        </w:rPr>
      </w:pPr>
      <w:r w:rsidRPr="00264DE9">
        <w:rPr>
          <w:rFonts w:ascii="Times New Roman" w:eastAsia="Times New Roman" w:hAnsi="Times New Roman" w:cs="Times New Roman"/>
          <w:b/>
          <w:color w:val="auto"/>
          <w:sz w:val="24"/>
          <w:szCs w:val="28"/>
        </w:rPr>
        <w:t>СЕНТЯБРЬ</w:t>
      </w:r>
    </w:p>
    <w:tbl>
      <w:tblPr>
        <w:tblStyle w:val="TableGrid"/>
        <w:tblW w:w="10782" w:type="dxa"/>
        <w:tblInd w:w="-1139" w:type="dxa"/>
        <w:tblCellMar>
          <w:top w:w="41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68"/>
        <w:gridCol w:w="2131"/>
        <w:gridCol w:w="107"/>
        <w:gridCol w:w="1595"/>
        <w:gridCol w:w="107"/>
        <w:gridCol w:w="6265"/>
        <w:gridCol w:w="9"/>
      </w:tblGrid>
      <w:tr w:rsidR="00047CDF" w:rsidRPr="00264DE9" w:rsidTr="00264DE9">
        <w:trPr>
          <w:trHeight w:val="42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5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Техника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Программное содержание</w:t>
            </w:r>
          </w:p>
        </w:tc>
      </w:tr>
      <w:tr w:rsidR="00047CDF" w:rsidRPr="00264DE9" w:rsidTr="00264DE9">
        <w:trPr>
          <w:trHeight w:val="89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«Ежик»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045E3" w:rsidRPr="00264DE9" w:rsidRDefault="00724D48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 тычка</w:t>
            </w:r>
          </w:p>
          <w:p w:rsidR="004045E3" w:rsidRPr="00264DE9" w:rsidRDefault="004045E3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Формирование умения передачи образа способом «тычка» учить использовать такое средство выразительности, как фактура.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rPr>
          <w:trHeight w:val="6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FC766D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724D48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 w:right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Осенний букет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Печатание листьями</w:t>
            </w:r>
          </w:p>
        </w:tc>
        <w:tc>
          <w:tcPr>
            <w:tcW w:w="6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Познакомить с приемом </w:t>
            </w:r>
            <w:r w:rsidR="00CA0428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печати листьями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Воспитать у ребенка художественный вкус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rPr>
          <w:trHeight w:val="370"/>
        </w:trPr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6D" w:rsidRPr="00264DE9" w:rsidRDefault="00FC766D" w:rsidP="00264D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</w:p>
        </w:tc>
      </w:tr>
      <w:tr w:rsidR="00047CDF" w:rsidRPr="00264DE9" w:rsidTr="00264DE9">
        <w:tblPrEx>
          <w:tblCellMar>
            <w:top w:w="62" w:type="dxa"/>
            <w:left w:w="0" w:type="dxa"/>
            <w:right w:w="14" w:type="dxa"/>
          </w:tblCellMar>
        </w:tblPrEx>
        <w:trPr>
          <w:trHeight w:val="15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FC766D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09370D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Заготовка на зиму «Компот </w:t>
            </w:r>
          </w:p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яблок»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8F4F3E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Оттиск печаток</w:t>
            </w:r>
            <w:r w:rsidR="0009370D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из картона.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Познакомить с техникой печатания, поролоновым тампоном. Показать приём получения отпечатка. Учить</w:t>
            </w:r>
          </w:p>
          <w:p w:rsidR="0009370D" w:rsidRPr="00264DE9" w:rsidRDefault="0009370D" w:rsidP="00264DE9">
            <w:pPr>
              <w:ind w:left="106" w:right="99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рисовать яблоки и ягоды, в банке. По желанию можно использовать рисование пальчиками. Развивать чувство композиции. Воспитать у ребенка художественный вкус.</w:t>
            </w:r>
          </w:p>
        </w:tc>
      </w:tr>
      <w:tr w:rsidR="00047CDF" w:rsidRPr="00264DE9" w:rsidTr="00264DE9">
        <w:tblPrEx>
          <w:tblCellMar>
            <w:top w:w="62" w:type="dxa"/>
            <w:left w:w="0" w:type="dxa"/>
            <w:right w:w="14" w:type="dxa"/>
          </w:tblCellMar>
        </w:tblPrEx>
        <w:trPr>
          <w:trHeight w:val="14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FC766D" w:rsidP="00264DE9">
            <w:pPr>
              <w:ind w:left="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09370D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Грибы </w:t>
            </w:r>
            <w:r w:rsidR="008717E0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лукошке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Оттиск печатками (картон), рисование пальчиками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рисовании предметов овальной формы, печатание печатками. Развивать чувство композиции.</w:t>
            </w:r>
          </w:p>
          <w:p w:rsidR="0009370D" w:rsidRPr="00264DE9" w:rsidRDefault="0009370D" w:rsidP="00264DE9">
            <w:pPr>
              <w:ind w:left="10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Воспитать у ребенка художественный вкус.</w:t>
            </w:r>
          </w:p>
        </w:tc>
      </w:tr>
      <w:tr w:rsidR="00047CDF" w:rsidRPr="00264DE9" w:rsidTr="00264DE9">
        <w:tblPrEx>
          <w:tblCellMar>
            <w:top w:w="62" w:type="dxa"/>
            <w:left w:w="0" w:type="dxa"/>
            <w:right w:w="14" w:type="dxa"/>
          </w:tblCellMar>
        </w:tblPrEx>
        <w:trPr>
          <w:trHeight w:val="315"/>
        </w:trPr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6D" w:rsidRPr="00264DE9" w:rsidRDefault="00FC766D" w:rsidP="00264DE9">
            <w:pPr>
              <w:ind w:left="10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</w:p>
        </w:tc>
      </w:tr>
      <w:tr w:rsidR="00047CDF" w:rsidRPr="00264DE9" w:rsidTr="00264DE9">
        <w:tblPrEx>
          <w:tblCellMar>
            <w:top w:w="62" w:type="dxa"/>
            <w:right w:w="49" w:type="dxa"/>
          </w:tblCellMar>
        </w:tblPrEx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FC766D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="00724D48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Рябинка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 пальчиками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рисовать на ветке ягодки (пальчиками) и листики (примакиванием). Закрепить данные навыки рисования. Развивать чувство композиции. Воспитать у ребенка художественный вкус.</w:t>
            </w:r>
          </w:p>
        </w:tc>
      </w:tr>
      <w:tr w:rsidR="00047CDF" w:rsidRPr="00264DE9" w:rsidTr="00264DE9">
        <w:tblPrEx>
          <w:tblCellMar>
            <w:top w:w="62" w:type="dxa"/>
            <w:right w:w="49" w:type="dxa"/>
          </w:tblCellMar>
        </w:tblPrEx>
        <w:trPr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FC766D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  <w:r w:rsidR="00724D48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Первый снег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lef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Оттиск печатками из салфетки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Закреплять умение рисовать деревья большие и маленькие, изображать снежок с </w:t>
            </w:r>
            <w:r w:rsidR="001F41A3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помощью техники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печатания или рисование пальчиками. Развивать чувство композиции. Воспитать у ребенка художественный вкус.</w:t>
            </w:r>
          </w:p>
        </w:tc>
      </w:tr>
      <w:tr w:rsidR="00047CDF" w:rsidRPr="00264DE9" w:rsidTr="00264DE9">
        <w:tblPrEx>
          <w:tblCellMar>
            <w:top w:w="62" w:type="dxa"/>
            <w:right w:w="49" w:type="dxa"/>
          </w:tblCellMar>
        </w:tblPrEx>
        <w:trPr>
          <w:trHeight w:val="369"/>
        </w:trPr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66D" w:rsidRPr="00264DE9" w:rsidRDefault="00FC766D" w:rsidP="00264DE9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047CDF" w:rsidRPr="00264DE9" w:rsidTr="00264DE9">
        <w:tblPrEx>
          <w:tblCellMar>
            <w:top w:w="57" w:type="dxa"/>
            <w:right w:w="51" w:type="dxa"/>
          </w:tblCellMar>
        </w:tblPrEx>
        <w:trPr>
          <w:trHeight w:val="13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FC766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09370D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«Снежная семья».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 способом</w:t>
            </w:r>
          </w:p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тычка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ind w:right="6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рисовать снеговиков разных размеров, закрепить приёмы изображения круглых форм в различных сочетаниях, совершенствовать технику рисования</w:t>
            </w:r>
          </w:p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тычком.</w:t>
            </w:r>
          </w:p>
        </w:tc>
      </w:tr>
      <w:tr w:rsidR="00047CDF" w:rsidRPr="00264DE9" w:rsidTr="00264DE9">
        <w:tblPrEx>
          <w:tblCellMar>
            <w:top w:w="57" w:type="dxa"/>
            <w:right w:w="51" w:type="dxa"/>
          </w:tblCellMar>
        </w:tblPrEx>
        <w:trPr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FC766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Мои рукавички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Оттиск печатками рисование пальчиками</w:t>
            </w:r>
          </w:p>
        </w:tc>
        <w:tc>
          <w:tcPr>
            <w:tcW w:w="6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</w:tr>
      <w:tr w:rsidR="00047CDF" w:rsidRPr="00264DE9" w:rsidTr="00264DE9">
        <w:tblPrEx>
          <w:tblCellMar>
            <w:top w:w="57" w:type="dxa"/>
            <w:right w:w="51" w:type="dxa"/>
          </w:tblCellMar>
        </w:tblPrEx>
        <w:trPr>
          <w:trHeight w:val="211"/>
        </w:trPr>
        <w:tc>
          <w:tcPr>
            <w:tcW w:w="10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DE9" w:rsidRDefault="00FC766D" w:rsidP="00264DE9">
            <w:pPr>
              <w:ind w:right="6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</w:p>
          <w:p w:rsidR="00264DE9" w:rsidRPr="00264DE9" w:rsidRDefault="00264DE9" w:rsidP="00264D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C766D" w:rsidRPr="00264DE9" w:rsidRDefault="00264DE9" w:rsidP="00264DE9">
            <w:pPr>
              <w:tabs>
                <w:tab w:val="left" w:pos="589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047CDF" w:rsidRPr="00264DE9" w:rsidTr="00264DE9">
        <w:tblPrEx>
          <w:tblCellMar>
            <w:top w:w="67" w:type="dxa"/>
          </w:tblCellMar>
        </w:tblPrEx>
        <w:trPr>
          <w:gridAfter w:val="1"/>
          <w:wAfter w:w="9" w:type="dxa"/>
          <w:trHeight w:val="1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</w:t>
            </w:r>
            <w:r w:rsidR="008717E0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Ёлочка пушистая, нарядная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Тычок жёсткой полусухой кистью, рисование пальчиками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Закрепить умение украшать рисунок, используя рисование пальчиками.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</w:tblCellMar>
        </w:tblPrEx>
        <w:trPr>
          <w:gridAfter w:val="1"/>
          <w:wAfter w:w="9" w:type="dxa"/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8717E0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724D48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Снеговичок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4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Гуашь, ватные диски, палочки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детей наклеивать ватные диски, учить аккуратно раскрашивать ватные диски, «оживлять» картинку с помощь ватных палочек.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</w:tblCellMar>
        </w:tblPrEx>
        <w:trPr>
          <w:gridAfter w:val="1"/>
          <w:wAfter w:w="9" w:type="dxa"/>
          <w:trHeight w:val="273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E0" w:rsidRPr="00264DE9" w:rsidRDefault="008717E0" w:rsidP="00264D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</w:p>
        </w:tc>
      </w:tr>
      <w:tr w:rsidR="00047CDF" w:rsidRPr="00264DE9" w:rsidTr="00264DE9">
        <w:tblPrEx>
          <w:tblCellMar>
            <w:top w:w="67" w:type="dxa"/>
            <w:left w:w="0" w:type="dxa"/>
            <w:right w:w="49" w:type="dxa"/>
          </w:tblCellMar>
        </w:tblPrEx>
        <w:trPr>
          <w:gridAfter w:val="1"/>
          <w:wAfter w:w="9" w:type="dxa"/>
          <w:trHeight w:val="17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8717E0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9370D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9370D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Чашка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Оттиск</w:t>
            </w:r>
          </w:p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печатками,</w:t>
            </w:r>
          </w:p>
          <w:p w:rsidR="0009370D" w:rsidRPr="00264DE9" w:rsidRDefault="0009370D" w:rsidP="00264DE9">
            <w:pPr>
              <w:tabs>
                <w:tab w:val="right" w:pos="1654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печать 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по</w:t>
            </w:r>
          </w:p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трафарету, ватные палочки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ind w:right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технике рисования тычком, печатание печатками. Развивать чувство композиции. Учить дорисовывать предмет.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left w:w="0" w:type="dxa"/>
            <w:right w:w="49" w:type="dxa"/>
          </w:tblCellMar>
        </w:tblPrEx>
        <w:trPr>
          <w:gridAfter w:val="1"/>
          <w:wAfter w:w="9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8717E0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09370D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  <w:r w:rsidR="0009370D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«Подарок папе».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Коллаж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70D" w:rsidRPr="00264DE9" w:rsidRDefault="0009370D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Вызвать желание порадовать пап и дедушек.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left w:w="0" w:type="dxa"/>
            <w:right w:w="49" w:type="dxa"/>
          </w:tblCellMar>
        </w:tblPrEx>
        <w:trPr>
          <w:gridAfter w:val="1"/>
          <w:wAfter w:w="9" w:type="dxa"/>
          <w:trHeight w:val="256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E0" w:rsidRPr="00264DE9" w:rsidRDefault="008717E0" w:rsidP="00264DE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</w:p>
        </w:tc>
      </w:tr>
      <w:tr w:rsidR="00047CDF" w:rsidRPr="00264DE9" w:rsidTr="00264DE9">
        <w:tblPrEx>
          <w:tblCellMar>
            <w:top w:w="67" w:type="dxa"/>
            <w:right w:w="48" w:type="dxa"/>
          </w:tblCellMar>
        </w:tblPrEx>
        <w:trPr>
          <w:gridAfter w:val="1"/>
          <w:wAfter w:w="9" w:type="dxa"/>
          <w:trHeight w:val="8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717E0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Мимоза 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>для мамы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 пальчиками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Упражнять в рисовании пальчиками, скатывании шариков из салфеток. Развивать чувство композиции. Воспитать у ребенка художественный вкус.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right w:w="48" w:type="dxa"/>
          </w:tblCellMar>
        </w:tblPrEx>
        <w:trPr>
          <w:gridAfter w:val="1"/>
          <w:wAfter w:w="9" w:type="dxa"/>
          <w:trHeight w:val="157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8717E0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24D48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  <w:r w:rsidR="00724D48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Подснежники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Акварель, восковые мелки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цветовосприятие.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right w:w="48" w:type="dxa"/>
          </w:tblCellMar>
        </w:tblPrEx>
        <w:trPr>
          <w:gridAfter w:val="1"/>
          <w:wAfter w:w="9" w:type="dxa"/>
          <w:trHeight w:val="270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E0" w:rsidRPr="00264DE9" w:rsidRDefault="008717E0" w:rsidP="00264DE9">
            <w:pPr>
              <w:ind w:right="6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АПРЕЛЬ</w:t>
            </w:r>
          </w:p>
        </w:tc>
      </w:tr>
      <w:tr w:rsidR="00047CDF" w:rsidRPr="00264DE9" w:rsidTr="00264DE9">
        <w:tblPrEx>
          <w:tblCellMar>
            <w:top w:w="67" w:type="dxa"/>
            <w:right w:w="49" w:type="dxa"/>
          </w:tblCellMar>
        </w:tblPrEx>
        <w:trPr>
          <w:gridAfter w:val="1"/>
          <w:wAfter w:w="9" w:type="dxa"/>
          <w:trHeight w:val="61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8717E0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«Пасхальное яйцо»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Аппликация из салфеток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методу торцевания. Передать образ, путем прикладывания салфеток к основе из пластилина.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right w:w="49" w:type="dxa"/>
          </w:tblCellMar>
        </w:tblPrEx>
        <w:trPr>
          <w:gridAfter w:val="1"/>
          <w:wAfter w:w="9" w:type="dxa"/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8717E0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Волшебные картинки (волшебный дождик)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 свечой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Закреплять технику рисования свечой (волшебный дождик). Аккуратно закрашивать лист жидкой краской. Учить рисовать тучу с помощью воскового мелка. </w:t>
            </w:r>
          </w:p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Воспитать у ребенка художественный вкус.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67" w:type="dxa"/>
            <w:right w:w="49" w:type="dxa"/>
          </w:tblCellMar>
        </w:tblPrEx>
        <w:trPr>
          <w:gridAfter w:val="1"/>
          <w:wAfter w:w="9" w:type="dxa"/>
          <w:trHeight w:val="246"/>
        </w:trPr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7E0" w:rsidRPr="00264DE9" w:rsidRDefault="008717E0" w:rsidP="00264DE9">
            <w:pPr>
              <w:ind w:right="67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047CDF" w:rsidRPr="00264DE9" w:rsidTr="00264DE9">
        <w:tblPrEx>
          <w:tblCellMar>
            <w:top w:w="67" w:type="dxa"/>
            <w:right w:w="48" w:type="dxa"/>
          </w:tblCellMar>
        </w:tblPrEx>
        <w:trPr>
          <w:gridAfter w:val="1"/>
          <w:wAfter w:w="9" w:type="dxa"/>
          <w:trHeight w:val="116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="00264DE9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«Расцвели одуванчики». 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E3" w:rsidRPr="00264DE9" w:rsidRDefault="00724D48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 тычка.</w:t>
            </w:r>
          </w:p>
        </w:tc>
        <w:tc>
          <w:tcPr>
            <w:tcW w:w="6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45E3" w:rsidRPr="00264DE9" w:rsidRDefault="00724D48" w:rsidP="00264DE9">
            <w:pPr>
              <w:ind w:right="6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Продолжать знакомить детей с техникой рисования тычком. Формировать чувство композиции и ритма.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047CDF" w:rsidRPr="00264DE9" w:rsidTr="00264DE9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" w:type="dxa"/>
          <w:trHeight w:val="14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A1" w:rsidRPr="00264DE9" w:rsidRDefault="00264DE9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A1" w:rsidRPr="00264DE9" w:rsidRDefault="004E63A1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Насекомое </w:t>
            </w:r>
          </w:p>
          <w:p w:rsidR="004E63A1" w:rsidRPr="00264DE9" w:rsidRDefault="008717E0" w:rsidP="00264DE9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(бабочка, паук, </w:t>
            </w:r>
            <w:r w:rsidR="004E63A1"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божья коровка, гусеница)</w:t>
            </w:r>
            <w:r w:rsidR="004E63A1"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A1" w:rsidRPr="00264DE9" w:rsidRDefault="004E63A1" w:rsidP="00264DE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Рисование пальчиками, карандашом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3A1" w:rsidRPr="00264DE9" w:rsidRDefault="004E63A1" w:rsidP="00264DE9">
            <w:pPr>
              <w:ind w:right="6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D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Учить рисовать простейшие фигурки, состоящие из многих отпечатков пальчиков, пользоваться всей разноцветной гаммой краской. Воспитывать у детей умение работать индивидуально.</w:t>
            </w:r>
            <w:r w:rsidRPr="00264DE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4045E3" w:rsidRPr="00047CDF" w:rsidRDefault="00724D48" w:rsidP="00264DE9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bookmarkStart w:id="26" w:name="_Toc82943346"/>
      <w:r w:rsidRPr="00047C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Список использованной литературы</w:t>
      </w:r>
      <w:bookmarkEnd w:id="26"/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Акуненок Т.С. Использование в ДОУ приемов нетрадиционного рисования // Дошкольное образование. – 2010. - №18 </w:t>
      </w:r>
    </w:p>
    <w:p w:rsidR="004045E3" w:rsidRPr="00264DE9" w:rsidRDefault="00724D48" w:rsidP="00223739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4D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Давыдова Г.Н. Нетрадиционные техники рисования Часть 1.- М.:Издательство «Скрипторий 2003,2013.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Давыдова Г.Н. Нетрадиционные техники рисования Часть 2.- М.:Издательство «Скрипторий 2003»,2013.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занятий.– М., 2007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Комарова Т.С. Изобразительная деятельность: Обучение детей техническим навыкам и умениям. //Дошкольное воспитание, 1991, №2.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Лыкова И. А. Изобразительная деятельность в детском саду. - Москва.2007.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Никитина А.В. Нетрадиционные техники рисования в детском саду. Планирование, конспекты занятий: Пособие для воспитателей и заинтересованыз родителей.-СПб.: КАРО,2010.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Цквитария Т.А. Нетрадиционные техники рисования. Интегрированные заняти в ДОУ. – М.: ТЦ Сфера,2011. </w:t>
      </w:r>
    </w:p>
    <w:p w:rsidR="004045E3" w:rsidRPr="00047CDF" w:rsidRDefault="00724D48" w:rsidP="008717E0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Швайко Г. С. Занятия по изобразительной деятельности в детском саду.- Москва. 2003. </w:t>
      </w:r>
    </w:p>
    <w:p w:rsidR="004045E3" w:rsidRPr="00047CDF" w:rsidRDefault="00724D48" w:rsidP="008717E0">
      <w:pPr>
        <w:spacing w:after="0" w:line="360" w:lineRule="auto"/>
        <w:ind w:right="507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4045E3" w:rsidRPr="00047CDF" w:rsidRDefault="00724D48" w:rsidP="008F4F3E">
      <w:pPr>
        <w:spacing w:after="0" w:line="360" w:lineRule="auto"/>
        <w:ind w:left="507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47CDF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4045E3" w:rsidRPr="00047CDF" w:rsidRDefault="00724D48" w:rsidP="008F4F3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47CD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</w:p>
    <w:sectPr w:rsidR="004045E3" w:rsidRPr="00047CDF" w:rsidSect="00047CDF">
      <w:footerReference w:type="default" r:id="rId8"/>
      <w:pgSz w:w="11906" w:h="16838"/>
      <w:pgMar w:top="1138" w:right="849" w:bottom="1160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871" w:rsidRDefault="00CD2871" w:rsidP="00047CDF">
      <w:pPr>
        <w:spacing w:after="0" w:line="240" w:lineRule="auto"/>
      </w:pPr>
      <w:r>
        <w:separator/>
      </w:r>
    </w:p>
  </w:endnote>
  <w:endnote w:type="continuationSeparator" w:id="0">
    <w:p w:rsidR="00CD2871" w:rsidRDefault="00CD2871" w:rsidP="00047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5019345"/>
      <w:docPartObj>
        <w:docPartGallery w:val="Page Numbers (Bottom of Page)"/>
        <w:docPartUnique/>
      </w:docPartObj>
    </w:sdtPr>
    <w:sdtEndPr/>
    <w:sdtContent>
      <w:p w:rsidR="00047CDF" w:rsidRDefault="00047C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CE2">
          <w:rPr>
            <w:noProof/>
          </w:rPr>
          <w:t>3</w:t>
        </w:r>
        <w:r>
          <w:fldChar w:fldCharType="end"/>
        </w:r>
      </w:p>
    </w:sdtContent>
  </w:sdt>
  <w:p w:rsidR="00047CDF" w:rsidRPr="00264DE9" w:rsidRDefault="00264DE9" w:rsidP="00264DE9">
    <w:pPr>
      <w:pStyle w:val="a9"/>
      <w:jc w:val="right"/>
      <w:rPr>
        <w:rFonts w:ascii="Times New Roman" w:hAnsi="Times New Roman" w:cs="Times New Roman"/>
        <w:sz w:val="8"/>
      </w:rPr>
    </w:pPr>
    <w:r w:rsidRPr="00264DE9">
      <w:rPr>
        <w:rFonts w:ascii="Times New Roman" w:hAnsi="Times New Roman" w:cs="Times New Roman"/>
        <w:sz w:val="8"/>
      </w:rPr>
      <w:t>Ю.Д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871" w:rsidRDefault="00CD2871" w:rsidP="00047CDF">
      <w:pPr>
        <w:spacing w:after="0" w:line="240" w:lineRule="auto"/>
      </w:pPr>
      <w:r>
        <w:separator/>
      </w:r>
    </w:p>
  </w:footnote>
  <w:footnote w:type="continuationSeparator" w:id="0">
    <w:p w:rsidR="00CD2871" w:rsidRDefault="00CD2871" w:rsidP="00047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0447"/>
    <w:multiLevelType w:val="hybridMultilevel"/>
    <w:tmpl w:val="E140CFFE"/>
    <w:lvl w:ilvl="0" w:tplc="BB009A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EF8EE4E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631A"/>
    <w:multiLevelType w:val="hybridMultilevel"/>
    <w:tmpl w:val="38220092"/>
    <w:lvl w:ilvl="0" w:tplc="5F70C55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8F4BE78">
      <w:start w:val="1"/>
      <w:numFmt w:val="bullet"/>
      <w:lvlRestart w:val="0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46323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4A312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F4B7BA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924D38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A1936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404F7A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EAA90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3210BB"/>
    <w:multiLevelType w:val="hybridMultilevel"/>
    <w:tmpl w:val="95DEF512"/>
    <w:lvl w:ilvl="0" w:tplc="6024994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0AFF8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AA8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1A99F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E406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E7C7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C91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18F4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E1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B50FE8"/>
    <w:multiLevelType w:val="hybridMultilevel"/>
    <w:tmpl w:val="D8DC23E8"/>
    <w:lvl w:ilvl="0" w:tplc="E3BAF782">
      <w:start w:val="2"/>
      <w:numFmt w:val="decimal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BE301E">
      <w:start w:val="1"/>
      <w:numFmt w:val="lowerLetter"/>
      <w:lvlText w:val="%2"/>
      <w:lvlJc w:val="left"/>
      <w:pPr>
        <w:ind w:left="19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E02FC94">
      <w:start w:val="1"/>
      <w:numFmt w:val="lowerRoman"/>
      <w:lvlText w:val="%3"/>
      <w:lvlJc w:val="left"/>
      <w:pPr>
        <w:ind w:left="26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0F3AE">
      <w:start w:val="1"/>
      <w:numFmt w:val="decimal"/>
      <w:lvlText w:val="%4"/>
      <w:lvlJc w:val="left"/>
      <w:pPr>
        <w:ind w:left="34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61696">
      <w:start w:val="1"/>
      <w:numFmt w:val="lowerLetter"/>
      <w:lvlText w:val="%5"/>
      <w:lvlJc w:val="left"/>
      <w:pPr>
        <w:ind w:left="412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462DC4">
      <w:start w:val="1"/>
      <w:numFmt w:val="lowerRoman"/>
      <w:lvlText w:val="%6"/>
      <w:lvlJc w:val="left"/>
      <w:pPr>
        <w:ind w:left="484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DCCD98">
      <w:start w:val="1"/>
      <w:numFmt w:val="decimal"/>
      <w:lvlText w:val="%7"/>
      <w:lvlJc w:val="left"/>
      <w:pPr>
        <w:ind w:left="556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C0B04">
      <w:start w:val="1"/>
      <w:numFmt w:val="lowerLetter"/>
      <w:lvlText w:val="%8"/>
      <w:lvlJc w:val="left"/>
      <w:pPr>
        <w:ind w:left="628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145984">
      <w:start w:val="1"/>
      <w:numFmt w:val="lowerRoman"/>
      <w:lvlText w:val="%9"/>
      <w:lvlJc w:val="left"/>
      <w:pPr>
        <w:ind w:left="70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4E03BC"/>
    <w:multiLevelType w:val="hybridMultilevel"/>
    <w:tmpl w:val="C7C8EA7A"/>
    <w:lvl w:ilvl="0" w:tplc="BB009ADC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B0695D"/>
    <w:multiLevelType w:val="hybridMultilevel"/>
    <w:tmpl w:val="C1E0312C"/>
    <w:lvl w:ilvl="0" w:tplc="BB009AD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44B90"/>
    <w:multiLevelType w:val="hybridMultilevel"/>
    <w:tmpl w:val="36782ABE"/>
    <w:lvl w:ilvl="0" w:tplc="1BD07F8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CF696">
      <w:start w:val="1"/>
      <w:numFmt w:val="bullet"/>
      <w:lvlText w:val="o"/>
      <w:lvlJc w:val="left"/>
      <w:pPr>
        <w:ind w:left="1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B0EEA2">
      <w:start w:val="1"/>
      <w:numFmt w:val="bullet"/>
      <w:lvlText w:val="▪"/>
      <w:lvlJc w:val="left"/>
      <w:pPr>
        <w:ind w:left="21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2462A">
      <w:start w:val="1"/>
      <w:numFmt w:val="bullet"/>
      <w:lvlText w:val="•"/>
      <w:lvlJc w:val="left"/>
      <w:pPr>
        <w:ind w:left="284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AE2978">
      <w:start w:val="1"/>
      <w:numFmt w:val="bullet"/>
      <w:lvlText w:val="o"/>
      <w:lvlJc w:val="left"/>
      <w:pPr>
        <w:ind w:left="3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929164">
      <w:start w:val="1"/>
      <w:numFmt w:val="bullet"/>
      <w:lvlText w:val="▪"/>
      <w:lvlJc w:val="left"/>
      <w:pPr>
        <w:ind w:left="4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1231CA">
      <w:start w:val="1"/>
      <w:numFmt w:val="bullet"/>
      <w:lvlText w:val="•"/>
      <w:lvlJc w:val="left"/>
      <w:pPr>
        <w:ind w:left="5008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843F8">
      <w:start w:val="1"/>
      <w:numFmt w:val="bullet"/>
      <w:lvlText w:val="o"/>
      <w:lvlJc w:val="left"/>
      <w:pPr>
        <w:ind w:left="5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1260E2">
      <w:start w:val="1"/>
      <w:numFmt w:val="bullet"/>
      <w:lvlText w:val="▪"/>
      <w:lvlJc w:val="left"/>
      <w:pPr>
        <w:ind w:left="6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B10C9A"/>
    <w:multiLevelType w:val="hybridMultilevel"/>
    <w:tmpl w:val="1DC8EEFC"/>
    <w:lvl w:ilvl="0" w:tplc="F9A24DDA">
      <w:start w:val="2022"/>
      <w:numFmt w:val="decimal"/>
      <w:lvlText w:val="%1"/>
      <w:lvlJc w:val="left"/>
      <w:pPr>
        <w:ind w:left="960" w:hanging="6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97E"/>
    <w:multiLevelType w:val="hybridMultilevel"/>
    <w:tmpl w:val="C898E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E3"/>
    <w:rsid w:val="00047CDF"/>
    <w:rsid w:val="000660A6"/>
    <w:rsid w:val="0009370D"/>
    <w:rsid w:val="001F0C06"/>
    <w:rsid w:val="001F41A3"/>
    <w:rsid w:val="002170F5"/>
    <w:rsid w:val="00264DE9"/>
    <w:rsid w:val="002A1B53"/>
    <w:rsid w:val="00381C9C"/>
    <w:rsid w:val="00394836"/>
    <w:rsid w:val="003D424E"/>
    <w:rsid w:val="004045E3"/>
    <w:rsid w:val="00404F2C"/>
    <w:rsid w:val="004E63A1"/>
    <w:rsid w:val="006D26A3"/>
    <w:rsid w:val="00724D48"/>
    <w:rsid w:val="0076524D"/>
    <w:rsid w:val="008717E0"/>
    <w:rsid w:val="008A4FAD"/>
    <w:rsid w:val="008F4F3E"/>
    <w:rsid w:val="00A16188"/>
    <w:rsid w:val="00A3065C"/>
    <w:rsid w:val="00AC50CA"/>
    <w:rsid w:val="00AD44B7"/>
    <w:rsid w:val="00BA4D72"/>
    <w:rsid w:val="00BC4FC6"/>
    <w:rsid w:val="00C6279A"/>
    <w:rsid w:val="00CA0428"/>
    <w:rsid w:val="00CD2871"/>
    <w:rsid w:val="00CD6B32"/>
    <w:rsid w:val="00D03CE2"/>
    <w:rsid w:val="00D82147"/>
    <w:rsid w:val="00EE6D3F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4CE2-1AF4-4F10-A845-39F510E7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4E63A1"/>
    <w:pPr>
      <w:keepNext/>
      <w:keepLines/>
      <w:numPr>
        <w:numId w:val="3"/>
      </w:numPr>
      <w:spacing w:after="0"/>
      <w:ind w:right="5"/>
      <w:jc w:val="right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63A1"/>
    <w:pPr>
      <w:keepNext/>
      <w:keepLines/>
      <w:spacing w:before="40" w:after="0" w:line="227" w:lineRule="auto"/>
      <w:ind w:firstLine="698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E63A1"/>
    <w:rPr>
      <w:rFonts w:ascii="Calibri" w:eastAsia="Calibri" w:hAnsi="Calibri" w:cs="Calibri"/>
      <w:b/>
      <w:color w:val="000000"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63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6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8">
    <w:name w:val="c8"/>
    <w:basedOn w:val="a"/>
    <w:rsid w:val="00A1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30">
    <w:name w:val="c30"/>
    <w:basedOn w:val="a0"/>
    <w:rsid w:val="00A16188"/>
  </w:style>
  <w:style w:type="character" w:customStyle="1" w:styleId="c0">
    <w:name w:val="c0"/>
    <w:basedOn w:val="a0"/>
    <w:rsid w:val="00A16188"/>
  </w:style>
  <w:style w:type="paragraph" w:customStyle="1" w:styleId="c9">
    <w:name w:val="c9"/>
    <w:basedOn w:val="a"/>
    <w:rsid w:val="00A1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23">
    <w:name w:val="c23"/>
    <w:basedOn w:val="a"/>
    <w:rsid w:val="00A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2">
    <w:name w:val="c2"/>
    <w:basedOn w:val="a0"/>
    <w:rsid w:val="00AD44B7"/>
  </w:style>
  <w:style w:type="paragraph" w:customStyle="1" w:styleId="c34">
    <w:name w:val="c34"/>
    <w:basedOn w:val="a"/>
    <w:rsid w:val="00AD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5">
    <w:name w:val="c5"/>
    <w:basedOn w:val="a"/>
    <w:rsid w:val="00D8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1">
    <w:name w:val="c1"/>
    <w:basedOn w:val="a0"/>
    <w:rsid w:val="00D82147"/>
  </w:style>
  <w:style w:type="character" w:customStyle="1" w:styleId="c22">
    <w:name w:val="c22"/>
    <w:basedOn w:val="a0"/>
    <w:rsid w:val="00D82147"/>
  </w:style>
  <w:style w:type="paragraph" w:styleId="a4">
    <w:name w:val="List Paragraph"/>
    <w:basedOn w:val="a"/>
    <w:uiPriority w:val="34"/>
    <w:qFormat/>
    <w:rsid w:val="00D82147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724D48"/>
    <w:pPr>
      <w:numPr>
        <w:numId w:val="0"/>
      </w:numPr>
      <w:spacing w:before="24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24D4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4D4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724D4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7CDF"/>
    <w:rPr>
      <w:rFonts w:ascii="Calibri" w:eastAsia="Calibri" w:hAnsi="Calibri" w:cs="Calibri"/>
      <w:color w:val="000000"/>
    </w:rPr>
  </w:style>
  <w:style w:type="paragraph" w:styleId="a9">
    <w:name w:val="footer"/>
    <w:basedOn w:val="a"/>
    <w:link w:val="aa"/>
    <w:uiPriority w:val="99"/>
    <w:unhideWhenUsed/>
    <w:rsid w:val="00047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7CDF"/>
    <w:rPr>
      <w:rFonts w:ascii="Calibri" w:eastAsia="Calibri" w:hAnsi="Calibri" w:cs="Calibri"/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BC4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C4FC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9365-8635-440A-8561-1F9D04FC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2458</Words>
  <Characters>14014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cp:lastPrinted>2022-03-21T20:00:00Z</cp:lastPrinted>
  <dcterms:created xsi:type="dcterms:W3CDTF">2022-03-26T09:21:00Z</dcterms:created>
  <dcterms:modified xsi:type="dcterms:W3CDTF">2022-03-26T09:21:00Z</dcterms:modified>
</cp:coreProperties>
</file>