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D01" w:rsidRDefault="007C4D01" w:rsidP="007C4D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Самсонова Ольга Витальевна</w:t>
      </w:r>
    </w:p>
    <w:p w:rsidR="007C4D01" w:rsidRDefault="007C4D01" w:rsidP="007C4D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«Южно-Уральский многопрофильный колледж</w:t>
      </w:r>
    </w:p>
    <w:p w:rsidR="007C4D01" w:rsidRDefault="007C4D01" w:rsidP="007C4D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</w:t>
      </w:r>
    </w:p>
    <w:p w:rsidR="007C4D01" w:rsidRDefault="007C4D01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D01" w:rsidRDefault="007C4D01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8EE" w:rsidRDefault="007C4D01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</w:t>
      </w:r>
      <w:r w:rsidR="006938EE" w:rsidRPr="00693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938EE" w:rsidRPr="006938EE">
        <w:rPr>
          <w:rFonts w:ascii="Times New Roman" w:hAnsi="Times New Roman" w:cs="Times New Roman"/>
          <w:sz w:val="24"/>
          <w:szCs w:val="24"/>
        </w:rPr>
        <w:t>Первая мировая война глазами художников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4D01" w:rsidRPr="006938EE" w:rsidRDefault="007C4D01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Форма: Устный журнал с элементами беседы.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Цели: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1.</w:t>
      </w:r>
      <w:r w:rsidRPr="006938EE">
        <w:rPr>
          <w:rFonts w:ascii="Times New Roman" w:hAnsi="Times New Roman" w:cs="Times New Roman"/>
          <w:sz w:val="24"/>
          <w:szCs w:val="24"/>
        </w:rPr>
        <w:tab/>
        <w:t>Актуализация</w:t>
      </w:r>
      <w:r w:rsidRPr="006938EE">
        <w:rPr>
          <w:rFonts w:ascii="Times New Roman" w:hAnsi="Times New Roman" w:cs="Times New Roman"/>
          <w:sz w:val="24"/>
          <w:szCs w:val="24"/>
        </w:rPr>
        <w:tab/>
        <w:t>знаний</w:t>
      </w:r>
      <w:r w:rsidRPr="006938EE">
        <w:rPr>
          <w:rFonts w:ascii="Times New Roman" w:hAnsi="Times New Roman" w:cs="Times New Roman"/>
          <w:sz w:val="24"/>
          <w:szCs w:val="24"/>
        </w:rPr>
        <w:tab/>
        <w:t>по</w:t>
      </w:r>
      <w:r w:rsidRPr="006938EE">
        <w:rPr>
          <w:rFonts w:ascii="Times New Roman" w:hAnsi="Times New Roman" w:cs="Times New Roman"/>
          <w:sz w:val="24"/>
          <w:szCs w:val="24"/>
        </w:rPr>
        <w:tab/>
        <w:t>теме</w:t>
      </w:r>
      <w:r w:rsidRPr="006938EE">
        <w:rPr>
          <w:rFonts w:ascii="Times New Roman" w:hAnsi="Times New Roman" w:cs="Times New Roman"/>
          <w:sz w:val="24"/>
          <w:szCs w:val="24"/>
        </w:rPr>
        <w:tab/>
        <w:t>«Первая</w:t>
      </w:r>
      <w:r w:rsidRPr="006938EE">
        <w:rPr>
          <w:rFonts w:ascii="Times New Roman" w:hAnsi="Times New Roman" w:cs="Times New Roman"/>
          <w:sz w:val="24"/>
          <w:szCs w:val="24"/>
        </w:rPr>
        <w:tab/>
        <w:t>мировая</w:t>
      </w:r>
      <w:r w:rsidRPr="006938EE">
        <w:rPr>
          <w:rFonts w:ascii="Times New Roman" w:hAnsi="Times New Roman" w:cs="Times New Roman"/>
          <w:sz w:val="24"/>
          <w:szCs w:val="24"/>
        </w:rPr>
        <w:tab/>
        <w:t>война»,</w:t>
      </w:r>
      <w:r w:rsidRPr="006938EE">
        <w:rPr>
          <w:rFonts w:ascii="Times New Roman" w:hAnsi="Times New Roman" w:cs="Times New Roman"/>
          <w:sz w:val="24"/>
          <w:szCs w:val="24"/>
        </w:rPr>
        <w:tab/>
        <w:t>знакомство</w:t>
      </w:r>
      <w:r w:rsidRPr="006938EE">
        <w:rPr>
          <w:rFonts w:ascii="Times New Roman" w:hAnsi="Times New Roman" w:cs="Times New Roman"/>
          <w:sz w:val="24"/>
          <w:szCs w:val="24"/>
        </w:rPr>
        <w:tab/>
        <w:t>с произведениями живописи, посвященными войне.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2.</w:t>
      </w:r>
      <w:r w:rsidRPr="006938EE">
        <w:rPr>
          <w:rFonts w:ascii="Times New Roman" w:hAnsi="Times New Roman" w:cs="Times New Roman"/>
          <w:sz w:val="24"/>
          <w:szCs w:val="24"/>
        </w:rPr>
        <w:tab/>
        <w:t>Развитие внимания, речи, памяти, умения формулировать мысли, высказывать свою точку зрения.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3.</w:t>
      </w:r>
      <w:r w:rsidRPr="006938EE">
        <w:rPr>
          <w:rFonts w:ascii="Times New Roman" w:hAnsi="Times New Roman" w:cs="Times New Roman"/>
          <w:sz w:val="24"/>
          <w:szCs w:val="24"/>
        </w:rPr>
        <w:tab/>
        <w:t>Создание условий для воспитания патриотизма, благодарности предкам за героизм и мужество; воспитание эстетического вкуса.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Методы, приемы: М: объяснительно-иллюстративные, МП: наглядные, словестные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Оснащенность мероприятия: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Компьютер, медиа-проектор, экран, микрофоны, колонки. Сценарий, презентация.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Источники: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1.</w:t>
      </w:r>
      <w:r w:rsidRPr="006938EE">
        <w:rPr>
          <w:rFonts w:ascii="Times New Roman" w:hAnsi="Times New Roman" w:cs="Times New Roman"/>
          <w:sz w:val="24"/>
          <w:szCs w:val="24"/>
        </w:rPr>
        <w:tab/>
        <w:t>Алексеев, Н. Первая мировая война [Электронный ресурс]. – Режим доступа: https://www.chitalnya.ru/work/2340922/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2.</w:t>
      </w:r>
      <w:r w:rsidRPr="006938EE">
        <w:rPr>
          <w:rFonts w:ascii="Times New Roman" w:hAnsi="Times New Roman" w:cs="Times New Roman"/>
          <w:sz w:val="24"/>
          <w:szCs w:val="24"/>
        </w:rPr>
        <w:tab/>
        <w:t>Аникина, О.И. Война великая, но забытая (сценарий внеклассного мероприятия по истории) [Электронный ресурс]. – Режим доступа: https://multiurok.ru/files/vneklassnoe-meropriiatie-pervaia-mirovaia-voina.html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3.</w:t>
      </w:r>
      <w:r w:rsidRPr="006938EE">
        <w:rPr>
          <w:rFonts w:ascii="Times New Roman" w:hAnsi="Times New Roman" w:cs="Times New Roman"/>
          <w:sz w:val="24"/>
          <w:szCs w:val="24"/>
        </w:rPr>
        <w:tab/>
        <w:t>Большой энциклопедический словарь [Электронный ресурс]. Режим доступа: https://dic.academic.ru/dic.nsf/enc3p/170234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4.</w:t>
      </w:r>
      <w:r w:rsidRPr="006938EE">
        <w:rPr>
          <w:rFonts w:ascii="Times New Roman" w:hAnsi="Times New Roman" w:cs="Times New Roman"/>
          <w:sz w:val="24"/>
          <w:szCs w:val="24"/>
        </w:rPr>
        <w:tab/>
        <w:t>Виртуальный русский музей [Электронный ресурс]. – Режим доступа: https://rusmuseumvrm.ru/index.php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5.</w:t>
      </w:r>
      <w:r w:rsidRPr="006938EE">
        <w:rPr>
          <w:rFonts w:ascii="Times New Roman" w:hAnsi="Times New Roman" w:cs="Times New Roman"/>
          <w:sz w:val="24"/>
          <w:szCs w:val="24"/>
        </w:rPr>
        <w:tab/>
        <w:t>Государственное управление России в портретах с IX по XXI век. Великий князь Николай Николаевич младший [Электронный ресурс]. – Режим доступа: http://deduhova.ru/statesman/nikolaj-nikolaevich-mladshij/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6.</w:t>
      </w:r>
      <w:r w:rsidRPr="006938EE">
        <w:rPr>
          <w:rFonts w:ascii="Times New Roman" w:hAnsi="Times New Roman" w:cs="Times New Roman"/>
          <w:sz w:val="24"/>
          <w:szCs w:val="24"/>
        </w:rPr>
        <w:tab/>
        <w:t>Искусство живописи [Электронный ресурс]. – Режим доступа: https://paintingart.ru/gallery/averyanov.html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7.</w:t>
      </w:r>
      <w:r w:rsidRPr="006938EE">
        <w:rPr>
          <w:rFonts w:ascii="Times New Roman" w:hAnsi="Times New Roman" w:cs="Times New Roman"/>
          <w:sz w:val="24"/>
          <w:szCs w:val="24"/>
        </w:rPr>
        <w:tab/>
        <w:t>Нестеренко, В.И. Мы русские, с нами Бог [Электронный ресурс]. – Режим доступа: https://izi.travel/it/3048-my-russkie-s-nami-bog/ru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8.</w:t>
      </w:r>
      <w:r w:rsidRPr="006938EE">
        <w:rPr>
          <w:rFonts w:ascii="Times New Roman" w:hAnsi="Times New Roman" w:cs="Times New Roman"/>
          <w:sz w:val="24"/>
          <w:szCs w:val="24"/>
        </w:rPr>
        <w:tab/>
        <w:t xml:space="preserve">Попов, Г. Коротко и ясно о </w:t>
      </w:r>
      <w:proofErr w:type="gramStart"/>
      <w:r w:rsidRPr="006938EE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6938EE">
        <w:rPr>
          <w:rFonts w:ascii="Times New Roman" w:hAnsi="Times New Roman" w:cs="Times New Roman"/>
          <w:sz w:val="24"/>
          <w:szCs w:val="24"/>
        </w:rPr>
        <w:t xml:space="preserve"> интересном. Стенгазеты для школьников, учителей и родителей. Благотворительный проект в Санкт-Петербурге. Маленькие солдаты большой войны (выпуск 68 – Первая мировая война). [Электронный ресурс]. – Режим доступа: https://xn stb8d.xn--p1ai/</w:t>
      </w:r>
      <w:proofErr w:type="spellStart"/>
      <w:r w:rsidRPr="006938EE">
        <w:rPr>
          <w:rFonts w:ascii="Times New Roman" w:hAnsi="Times New Roman" w:cs="Times New Roman"/>
          <w:sz w:val="24"/>
          <w:szCs w:val="24"/>
        </w:rPr>
        <w:t>malenkie</w:t>
      </w:r>
      <w:proofErr w:type="spellEnd"/>
      <w:r w:rsidRPr="006938EE">
        <w:rPr>
          <w:rFonts w:ascii="Times New Roman" w:hAnsi="Times New Roman" w:cs="Times New Roman"/>
          <w:sz w:val="24"/>
          <w:szCs w:val="24"/>
        </w:rPr>
        <w:t>-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8EE">
        <w:rPr>
          <w:rFonts w:ascii="Times New Roman" w:hAnsi="Times New Roman" w:cs="Times New Roman"/>
          <w:sz w:val="24"/>
          <w:szCs w:val="24"/>
          <w:lang w:val="en-US"/>
        </w:rPr>
        <w:t>soldaty-bolshoj-vojny-vypusk-68-pervaya-mirovaya-vojna</w:t>
      </w:r>
      <w:proofErr w:type="gramEnd"/>
      <w:r w:rsidRPr="006938E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9.</w:t>
      </w:r>
      <w:r w:rsidRPr="006938EE">
        <w:rPr>
          <w:rFonts w:ascii="Times New Roman" w:hAnsi="Times New Roman" w:cs="Times New Roman"/>
          <w:sz w:val="24"/>
          <w:szCs w:val="24"/>
        </w:rPr>
        <w:tab/>
        <w:t>Цикл Первая Мировая война 1914-1918 г. [Электронный ресурс]. – Режим доступа: https://artchive.ru/artists/76443~Dmitrij_Vasil'evich_Berezin/works/516272~Tsikl_P ervaja_Mirovaja_vojna_19141918_g_S_nami_Bog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10.</w:t>
      </w:r>
      <w:r w:rsidRPr="006938EE">
        <w:rPr>
          <w:rFonts w:ascii="Times New Roman" w:hAnsi="Times New Roman" w:cs="Times New Roman"/>
          <w:sz w:val="24"/>
          <w:szCs w:val="24"/>
        </w:rPr>
        <w:tab/>
        <w:t>Численный состав и потери российских вооруженных сил в Первую мировую войну</w:t>
      </w:r>
      <w:r w:rsidRPr="006938EE">
        <w:rPr>
          <w:rFonts w:ascii="Times New Roman" w:hAnsi="Times New Roman" w:cs="Times New Roman"/>
          <w:sz w:val="24"/>
          <w:szCs w:val="24"/>
        </w:rPr>
        <w:tab/>
        <w:t>[Электронный</w:t>
      </w:r>
      <w:r w:rsidRPr="006938EE">
        <w:rPr>
          <w:rFonts w:ascii="Times New Roman" w:hAnsi="Times New Roman" w:cs="Times New Roman"/>
          <w:sz w:val="24"/>
          <w:szCs w:val="24"/>
        </w:rPr>
        <w:tab/>
        <w:t>ресурс].</w:t>
      </w:r>
      <w:r w:rsidRPr="006938EE">
        <w:rPr>
          <w:rFonts w:ascii="Times New Roman" w:hAnsi="Times New Roman" w:cs="Times New Roman"/>
          <w:sz w:val="24"/>
          <w:szCs w:val="24"/>
        </w:rPr>
        <w:tab/>
        <w:t>–</w:t>
      </w:r>
      <w:r w:rsidRPr="006938EE">
        <w:rPr>
          <w:rFonts w:ascii="Times New Roman" w:hAnsi="Times New Roman" w:cs="Times New Roman"/>
          <w:sz w:val="24"/>
          <w:szCs w:val="24"/>
        </w:rPr>
        <w:tab/>
        <w:t>Режим</w:t>
      </w:r>
      <w:r w:rsidRPr="006938EE">
        <w:rPr>
          <w:rFonts w:ascii="Times New Roman" w:hAnsi="Times New Roman" w:cs="Times New Roman"/>
          <w:sz w:val="24"/>
          <w:szCs w:val="24"/>
        </w:rPr>
        <w:tab/>
        <w:t>доступа: http://www.demoscope.ru/weekly/2014/0623/analit04.php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lastRenderedPageBreak/>
        <w:t>Продолжительность – 45 минут.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- 25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Ход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6938EE" w:rsidRPr="006938EE" w:rsidRDefault="006938EE" w:rsidP="00693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Слайд 1</w:t>
      </w:r>
    </w:p>
    <w:p w:rsid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«Двадцатый век своё начало отметил бурно! Закачало 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Твердыни мира все в имперской их красе».</w:t>
      </w:r>
    </w:p>
    <w:p w:rsid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2: </w:t>
      </w:r>
    </w:p>
    <w:p w:rsid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«Престолы треснули, их троны пошатнулись! </w:t>
      </w:r>
    </w:p>
    <w:p w:rsid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Казалось, вечные Устои содрогнулись…»  </w:t>
      </w:r>
    </w:p>
    <w:p w:rsid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1: </w:t>
      </w:r>
    </w:p>
    <w:p w:rsid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«Два вектора – корысти и свободы – 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Определили европейскую погоду.</w:t>
      </w:r>
    </w:p>
    <w:p w:rsid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Корысть – в захватах, поглощеньях, 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За счёт соседа </w:t>
      </w:r>
      <w:proofErr w:type="gramStart"/>
      <w:r w:rsidRPr="006938EE">
        <w:rPr>
          <w:rFonts w:ascii="Times New Roman" w:hAnsi="Times New Roman" w:cs="Times New Roman"/>
          <w:sz w:val="24"/>
          <w:szCs w:val="24"/>
        </w:rPr>
        <w:t>расширениях</w:t>
      </w:r>
      <w:proofErr w:type="gramEnd"/>
      <w:r w:rsidRPr="006938EE">
        <w:rPr>
          <w:rFonts w:ascii="Times New Roman" w:hAnsi="Times New Roman" w:cs="Times New Roman"/>
          <w:sz w:val="24"/>
          <w:szCs w:val="24"/>
        </w:rPr>
        <w:t>».</w:t>
      </w:r>
    </w:p>
    <w:p w:rsid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2: 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«Свобода ж вовсе от всего:</w:t>
      </w:r>
    </w:p>
    <w:p w:rsid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Налогов, метрополий и законов,</w:t>
      </w:r>
    </w:p>
    <w:p w:rsid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Монархий, власти и канонов </w:t>
      </w:r>
    </w:p>
    <w:p w:rsid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Религий, брака, чёрт чего…». 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</w:t>
      </w:r>
    </w:p>
    <w:p w:rsid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«Свободы, равенства и братства 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Все требуют наперебой!</w:t>
      </w:r>
    </w:p>
    <w:p w:rsid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Ещё всем поровну богатства, </w:t>
      </w:r>
    </w:p>
    <w:p w:rsid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Иначе «все на смертный бой!». 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</w:t>
      </w:r>
    </w:p>
    <w:p w:rsid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вот Европа в кумаче,</w:t>
      </w:r>
    </w:p>
    <w:p w:rsid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Крушится старый мир вообще. 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Хотят сломать до основания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 большим упорством и старанием» [1].</w:t>
      </w:r>
    </w:p>
    <w:p w:rsidR="006938EE" w:rsidRPr="006938EE" w:rsidRDefault="006938EE" w:rsidP="00693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Слайд 2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Первая мировая война 1914-1918 гг. – событие, с которого началась новейшая история человечества. В этой страшной во</w:t>
      </w:r>
      <w:r>
        <w:rPr>
          <w:rFonts w:ascii="Times New Roman" w:hAnsi="Times New Roman" w:cs="Times New Roman"/>
          <w:sz w:val="24"/>
          <w:szCs w:val="24"/>
        </w:rPr>
        <w:t xml:space="preserve">йне участвовало 38 государств,  </w:t>
      </w:r>
      <w:r w:rsidRPr="006938EE">
        <w:rPr>
          <w:rFonts w:ascii="Times New Roman" w:hAnsi="Times New Roman" w:cs="Times New Roman"/>
          <w:sz w:val="24"/>
          <w:szCs w:val="24"/>
        </w:rPr>
        <w:t>осталось на полях сражений более 10 млн. военнослужащих, еще более 18 млн. получили ранения. Погибших среди мирного населения насчитывается более 11 млн. человек.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Первая мировая война уничтожила четыре империи: Российскую, Германскую, Австро-Венгерскую и Османскую [2].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После окончания войны все мировое сообщество пыталось осмыслить произошедшее. Люди искусства – художники, писатели, музыканты, скульпторы – в своих произведениях стремились запечатлеть все нюансы этой страшной войны. Они в своих произведениях искали ответы на вопросы, главным из которых был вопрос о подвиге и мужестве человека, защищающего свое Отечество.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Сегодня мы познакомим вас с такими произведениями. Мы считаем, что знакомство с ними поможет вам воочию увидеть героизм русских воинов, их личностные качества, их подвиги и трагедии.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На полях сражений Первой мировой человечество испробовало самые изощренные способы убийства. Это и отравляющий газ – незаметный губитель жизней, и колючая проволока, наносящая болезненные и незаживающие раны, и созданные человеком машины смерти: танки, бомбардировщики, подводные лодки. В результате – миллионы погибших [2].</w:t>
      </w:r>
    </w:p>
    <w:p w:rsidR="006938EE" w:rsidRPr="006938EE" w:rsidRDefault="006938EE" w:rsidP="00693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Слайд 3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lastRenderedPageBreak/>
        <w:t xml:space="preserve">Ведущий 2: Сущность войны, перемалывающей в своих жерновах человеческие жизни, хаос и страх отражены в картине Павла </w:t>
      </w:r>
      <w:proofErr w:type="spellStart"/>
      <w:r w:rsidRPr="006938EE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6938EE">
        <w:rPr>
          <w:rFonts w:ascii="Times New Roman" w:hAnsi="Times New Roman" w:cs="Times New Roman"/>
          <w:sz w:val="24"/>
          <w:szCs w:val="24"/>
        </w:rPr>
        <w:t xml:space="preserve"> «Германская война», написанной в 1915 году. «Руки, ноги, головы с лицами и без них, слившись в единую массу, падают куда-то в бездну, безымянные и безвинные» – так описана картина на сайте Виртуального русского музея [4].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Ведущий 1: Создана картина в стиле </w:t>
      </w:r>
      <w:proofErr w:type="spellStart"/>
      <w:r w:rsidRPr="006938EE">
        <w:rPr>
          <w:rFonts w:ascii="Times New Roman" w:hAnsi="Times New Roman" w:cs="Times New Roman"/>
          <w:sz w:val="24"/>
          <w:szCs w:val="24"/>
        </w:rPr>
        <w:t>кубофутуризма</w:t>
      </w:r>
      <w:proofErr w:type="spellEnd"/>
      <w:r w:rsidRPr="006938E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6938EE">
        <w:rPr>
          <w:rFonts w:ascii="Times New Roman" w:hAnsi="Times New Roman" w:cs="Times New Roman"/>
          <w:sz w:val="24"/>
          <w:szCs w:val="24"/>
        </w:rPr>
        <w:t>Кубофутуризм</w:t>
      </w:r>
      <w:proofErr w:type="spellEnd"/>
      <w:r w:rsidRPr="006938EE">
        <w:rPr>
          <w:rFonts w:ascii="Times New Roman" w:hAnsi="Times New Roman" w:cs="Times New Roman"/>
          <w:sz w:val="24"/>
          <w:szCs w:val="24"/>
        </w:rPr>
        <w:t xml:space="preserve"> – это такое авангардное направление в искусстве начала XX века» [3].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Посмотрите еще раз внимательно на картину. Как она называется? Кто является ее автором? Что вы видите на ней? Какие чувства она у вас вызывает? (Обучающиеся отвечают).</w:t>
      </w:r>
    </w:p>
    <w:p w:rsidR="006938EE" w:rsidRPr="006938EE" w:rsidRDefault="006938EE" w:rsidP="00693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Слайд 4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Рассмотрению героизма простого солдата на войне посвящена работа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«Портрет военного» Ильи Репина, написанная в 1916 году. На картине изображен молодой артиллерист в окопе. Несмотря на молодость, его лицо спокойное, взгляд задумчивый. Образ солдата отражает идею самоотверженного и преданного служения Отчизне [4]. Сколько таких солдат прош</w:t>
      </w:r>
      <w:r>
        <w:rPr>
          <w:rFonts w:ascii="Times New Roman" w:hAnsi="Times New Roman" w:cs="Times New Roman"/>
          <w:sz w:val="24"/>
          <w:szCs w:val="24"/>
        </w:rPr>
        <w:t>ли полями Первой мировой войны?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Мы знаем, что в Российской империи на войну было мобилизовано около шестнадцати миллионов человек. Девятнадцатилетних ребят на войне было 16 процентов, а военных в возрасте от 20 до 39 лет – 79 процентов. То есть в основном воевали достаточно молодые люди. На своих плечах они вынесли все тяготы войны и покрыли себя славой! [10].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Ребята, что вы думаете о солдате, изображенном на полотне? Как вы думаете, какими качествами обладает именно этот солдат? Как вы считаете, какие качества должен развивать в себе настоящий защитник Отечества? (Обучающиеся отвечают).</w:t>
      </w:r>
    </w:p>
    <w:p w:rsidR="006938EE" w:rsidRPr="006938EE" w:rsidRDefault="006938EE" w:rsidP="00693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Слайд 5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Ведущий 2: Тема участия в войне юных героев, воевавших наравне </w:t>
      </w:r>
      <w:proofErr w:type="gramStart"/>
      <w:r w:rsidRPr="006938E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38EE">
        <w:rPr>
          <w:rFonts w:ascii="Times New Roman" w:hAnsi="Times New Roman" w:cs="Times New Roman"/>
          <w:sz w:val="24"/>
          <w:szCs w:val="24"/>
        </w:rPr>
        <w:t xml:space="preserve"> взрослыми и даже имеющих военные награды, поднимается в картине «Портрет Алексея </w:t>
      </w:r>
      <w:proofErr w:type="spellStart"/>
      <w:r w:rsidRPr="006938EE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6938EE">
        <w:rPr>
          <w:rFonts w:ascii="Times New Roman" w:hAnsi="Times New Roman" w:cs="Times New Roman"/>
          <w:sz w:val="24"/>
          <w:szCs w:val="24"/>
        </w:rPr>
        <w:t>, добровольца 98-го пехотного Юрьевского полка» художника Василия Зверева (1915-1916 гг.).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Многие мальчишки, попавшие на фронт, выполняли свои воинские обязанности ничуть не хуже взрослых военнослужащих. Они убегали от родителей на фронт, мечтая принять участия в боях в рядах действующей армии (известно, что в газетах того времени было много объявлений о пропаже детей).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Кого-то удавалось найти, и тогда их возвращали родителям. Были и те, кто оставался без родительской опеки в результате их гибели. Эти ребята прибивались к солдатским обозам и становились «сынами полков».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Многие ребята погибли, их мечтам стать героями не суждено было сбыться. Хотя для нас они и так уже герои.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А некоторым удавалось проявить себя в полной мере, совершить то, на что не каждый взрослый был способен. И тогда они получали свои заслуженные награды [8].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Ведущий 1: Как вы считаете, ребята, что двигало этими мальчишками, которые стремились на фронт? Давайте подумаем, в каком возрасте мальчик становится мужчиной, способным защищать </w:t>
      </w:r>
      <w:proofErr w:type="gramStart"/>
      <w:r w:rsidRPr="006938EE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6938EE">
        <w:rPr>
          <w:rFonts w:ascii="Times New Roman" w:hAnsi="Times New Roman" w:cs="Times New Roman"/>
          <w:sz w:val="24"/>
          <w:szCs w:val="24"/>
        </w:rPr>
        <w:t xml:space="preserve"> и Родину? Можете назвать современных детей-героев, совершивших героические поступки? (Обучающиеся отвечают).</w:t>
      </w:r>
    </w:p>
    <w:p w:rsidR="006938EE" w:rsidRPr="006938EE" w:rsidRDefault="006938EE" w:rsidP="00693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Слайд 6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Полотно Кузьмы Петрова-Водкина «На линии огня» создано в самый разгар войны и тоже посвящено теме жертвенного служения высокой идее, любви к Родине. Эта картина была представлена на выставке «Мир искусства» во время Великой российской революции в феврале 1917 г. и вызвала м</w:t>
      </w:r>
      <w:r>
        <w:rPr>
          <w:rFonts w:ascii="Times New Roman" w:hAnsi="Times New Roman" w:cs="Times New Roman"/>
          <w:sz w:val="24"/>
          <w:szCs w:val="24"/>
        </w:rPr>
        <w:t>ногочисленные отклики в печати.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lastRenderedPageBreak/>
        <w:t>Ведущий 1: Леонид Андреев, в частности, писал: «Единственный центр картины – фигура умирающего прапорщика. По чистосердечной простоте выражения, по силе экстаза, по мастерству рисунка я не помню другого образа «святой смерти», который можно было бы поставить в ряд с этим.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Ведущий 2: Он жив, он смотрит – и в то же время вы ясно видите, что он мертв, убит, что земля уже не служит опорой его ногам, что он весь в воздухе, без поддержки, как луч, что в следующее мгновение он рухнет, навсегда прильнет к сырой земле. Эта необыкновенная воздушность, этот полет на невидимых крыльях – </w:t>
      </w:r>
      <w:proofErr w:type="gramStart"/>
      <w:r w:rsidRPr="006938EE">
        <w:rPr>
          <w:rFonts w:ascii="Times New Roman" w:hAnsi="Times New Roman" w:cs="Times New Roman"/>
          <w:sz w:val="24"/>
          <w:szCs w:val="24"/>
        </w:rPr>
        <w:t>удивительны</w:t>
      </w:r>
      <w:proofErr w:type="gramEnd"/>
      <w:r w:rsidRPr="006938EE">
        <w:rPr>
          <w:rFonts w:ascii="Times New Roman" w:hAnsi="Times New Roman" w:cs="Times New Roman"/>
          <w:sz w:val="24"/>
          <w:szCs w:val="24"/>
        </w:rPr>
        <w:t>» [4].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На полотне молодой офицер замер, его рука накрыла пробитое пулей сердце. В минуту он уже не со своими однополчанами, идущими строем, продолжающими атаку с лицами, наполненными решительностью и единством.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Лицо погибающего офицера, напротив, выражает спокойствие и безмятежность. Он одновременно и побежденный, и победитель. Петров-Водкин в письмах те годы часто пишет: «Да спасет Бог Россию» [4].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Как вы считаете, ребята, почему люди делают героями тех, кто погиб, защищая Отечество? Кого из павших героев вы можете назвать? Как вы относитесь к тем, кто разрушает памятники героям? (Обучающиеся отвечают).</w:t>
      </w:r>
    </w:p>
    <w:p w:rsidR="006938EE" w:rsidRPr="006938EE" w:rsidRDefault="006938EE" w:rsidP="00693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Слайд 7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Героизм, доблесть и смелость русских воинов запечатлены также на картине «Атака казаков. 1914 г. Восточная Пруссия» Александра Аверьянова, написанной в 1995 г. [6].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Нужно отметить, что в Восточной Пруссии воевали казачьи полки, их было около 20-ти. На картине запечатлен разгар боя; казаки верхом на конях и с высоко поднятыми шашками атакуют противника. Посмотрите, они имеют успех, они гонят врага. Немецкие орудия смяты, а у противника не осталось шансов на спасение.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Казаки – это защитники границ Российской империи. Они наилучшим образом показали себя в боях Первой мировой войны. Их боялся враг, они обладали несгибаемой волей, смелостью и решительностью в боях. Это и стремился запечатлеть на своей картине мастер батальных сцен Александр Аверьянов.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Ребята, давайте повторим, как называется эта картина и кто ее автор? А что еще вы знаете о действиях русской армии на Восточном фронте в 1914 году? (Обучающиеся отвечают).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В августе 1914 года состоялась Восточно-Прусская операция – наступательная операция Русской армии против Германии. Победив в некоторых первых боях, русская армия потерпела пораже</w:t>
      </w:r>
      <w:r>
        <w:rPr>
          <w:rFonts w:ascii="Times New Roman" w:hAnsi="Times New Roman" w:cs="Times New Roman"/>
          <w:sz w:val="24"/>
          <w:szCs w:val="24"/>
        </w:rPr>
        <w:t>ние и вынуждена была отступить.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Ведущий 2: А 26 сентября 1914 г. русские войска под командованием Николая Иванова разгромили австро-венгерские войска в </w:t>
      </w:r>
      <w:proofErr w:type="spellStart"/>
      <w:r w:rsidRPr="006938EE">
        <w:rPr>
          <w:rFonts w:ascii="Times New Roman" w:hAnsi="Times New Roman" w:cs="Times New Roman"/>
          <w:sz w:val="24"/>
          <w:szCs w:val="24"/>
        </w:rPr>
        <w:t>Галицийской</w:t>
      </w:r>
      <w:proofErr w:type="spellEnd"/>
      <w:r w:rsidRPr="006938EE">
        <w:rPr>
          <w:rFonts w:ascii="Times New Roman" w:hAnsi="Times New Roman" w:cs="Times New Roman"/>
          <w:sz w:val="24"/>
          <w:szCs w:val="24"/>
        </w:rPr>
        <w:t xml:space="preserve"> битве. Теперь эта дата является памятной датой военной истории России.</w:t>
      </w:r>
    </w:p>
    <w:p w:rsidR="006938EE" w:rsidRPr="006938EE" w:rsidRDefault="006938EE" w:rsidP="00693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Слайд 8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Ведущий 1: Картины о Первой мировой войне пишут и современные художники. Например, Дмитрий Березин и Василий Нестеренко. Их картины посвящены уникальному подвигу защитников крепости </w:t>
      </w:r>
      <w:proofErr w:type="spellStart"/>
      <w:r w:rsidRPr="006938EE">
        <w:rPr>
          <w:rFonts w:ascii="Times New Roman" w:hAnsi="Times New Roman" w:cs="Times New Roman"/>
          <w:sz w:val="24"/>
          <w:szCs w:val="24"/>
        </w:rPr>
        <w:t>Осовец</w:t>
      </w:r>
      <w:proofErr w:type="spellEnd"/>
      <w:r w:rsidRPr="006938EE">
        <w:rPr>
          <w:rFonts w:ascii="Times New Roman" w:hAnsi="Times New Roman" w:cs="Times New Roman"/>
          <w:sz w:val="24"/>
          <w:szCs w:val="24"/>
        </w:rPr>
        <w:t>. Напомнить вам об этом событии?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Ведущий 2: Дело было так: крепость </w:t>
      </w:r>
      <w:proofErr w:type="spellStart"/>
      <w:r w:rsidRPr="006938EE">
        <w:rPr>
          <w:rFonts w:ascii="Times New Roman" w:hAnsi="Times New Roman" w:cs="Times New Roman"/>
          <w:sz w:val="24"/>
          <w:szCs w:val="24"/>
        </w:rPr>
        <w:t>Осовец</w:t>
      </w:r>
      <w:proofErr w:type="spellEnd"/>
      <w:r w:rsidRPr="006938EE">
        <w:rPr>
          <w:rFonts w:ascii="Times New Roman" w:hAnsi="Times New Roman" w:cs="Times New Roman"/>
          <w:sz w:val="24"/>
          <w:szCs w:val="24"/>
        </w:rPr>
        <w:t xml:space="preserve"> была построена на границе с Польшей и стояла на пути идущих в Российскую империю немцев. Обойти ее было нельзя – вокруг были болота.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С 26 сентября 1914 года немцы штурмовали и бомбили крепость – безуспешно. Почти через год – 6 августа 1915 года немцы применили газовое оружие: смесь хлора и брома. У защитников крепости противогазов не было.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Ведущий 2: Немцы были уверены, что никого в живых не осталось, когда из густого зелёного тумана на немцев обрушилась русская пехота. Посмотрите на картину Дмитрия Березина «С нами Бог!». На ней изображены бойцы, идущие в штыковую атаку с лицами, обмотанными пропитанными кровью тряпками, сотрясаясь от жуткого кашля. Их </w:t>
      </w:r>
      <w:r w:rsidRPr="006938EE">
        <w:rPr>
          <w:rFonts w:ascii="Times New Roman" w:hAnsi="Times New Roman" w:cs="Times New Roman"/>
          <w:sz w:val="24"/>
          <w:szCs w:val="24"/>
        </w:rPr>
        <w:lastRenderedPageBreak/>
        <w:t>было чуть больше 60 человек против 7 тысяч немцев. Эти 60 героев ввергли противника в ужас [9].</w:t>
      </w:r>
    </w:p>
    <w:p w:rsidR="006938EE" w:rsidRPr="006938EE" w:rsidRDefault="006938EE" w:rsidP="00693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Слайд 9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На картине Василия Нестеренко мы видим тот же подвиг. И название у нее похожее – «Мы русские! С нами Бог!». Отравленные, еле живые, но не утратившие решимость и мужество защитники крепости идут в атаку на деморализованных немцев. Немцы бегут, затаптывая друг друга, повисая на проволочных заграждениях [7].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Ведущий 2: Ребята, как вы думаете, в чем черпали силы защитники крепости </w:t>
      </w:r>
      <w:proofErr w:type="spellStart"/>
      <w:r w:rsidRPr="006938EE">
        <w:rPr>
          <w:rFonts w:ascii="Times New Roman" w:hAnsi="Times New Roman" w:cs="Times New Roman"/>
          <w:sz w:val="24"/>
          <w:szCs w:val="24"/>
        </w:rPr>
        <w:t>Осовец</w:t>
      </w:r>
      <w:proofErr w:type="spellEnd"/>
      <w:r w:rsidRPr="006938EE">
        <w:rPr>
          <w:rFonts w:ascii="Times New Roman" w:hAnsi="Times New Roman" w:cs="Times New Roman"/>
          <w:sz w:val="24"/>
          <w:szCs w:val="24"/>
        </w:rPr>
        <w:t>? (Обучающиеся отвечают).</w:t>
      </w:r>
    </w:p>
    <w:p w:rsidR="006938EE" w:rsidRPr="006938EE" w:rsidRDefault="006938EE" w:rsidP="00693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Слайд 10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В завершении нашего рассказа о людях, проявивших себя в Первой мировой войне, необходимо отметить еще кое-кого. Оба этих человека в годы Первой мировой войны являлись Верховными главнокомандующими.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На портрете неизвестного художника «Великий князь Николай Николаевич» изображен внук императора Николая I, Верховный главнокомандующий, занимавший эту должность с 20 июля 1914 по 23 августа 1915 года – Великий князь Николай Николаевич Романов.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Ведущий 1: Николай Николаевич участвовал в проведении Восточно-Прусской, </w:t>
      </w:r>
      <w:proofErr w:type="spellStart"/>
      <w:r w:rsidRPr="006938EE">
        <w:rPr>
          <w:rFonts w:ascii="Times New Roman" w:hAnsi="Times New Roman" w:cs="Times New Roman"/>
          <w:sz w:val="24"/>
          <w:szCs w:val="24"/>
        </w:rPr>
        <w:t>Галицийской</w:t>
      </w:r>
      <w:proofErr w:type="spellEnd"/>
      <w:r w:rsidRPr="00693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8EE">
        <w:rPr>
          <w:rFonts w:ascii="Times New Roman" w:hAnsi="Times New Roman" w:cs="Times New Roman"/>
          <w:sz w:val="24"/>
          <w:szCs w:val="24"/>
        </w:rPr>
        <w:t>Варшавско-Иванг</w:t>
      </w:r>
      <w:r>
        <w:rPr>
          <w:rFonts w:ascii="Times New Roman" w:hAnsi="Times New Roman" w:cs="Times New Roman"/>
          <w:sz w:val="24"/>
          <w:szCs w:val="24"/>
        </w:rPr>
        <w:t>ородской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Лодзинской операций.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Его любили и уважали солдаты, несмотря на неудачи и потери в войне.</w:t>
      </w:r>
    </w:p>
    <w:p w:rsidR="006938EE" w:rsidRPr="006938EE" w:rsidRDefault="006938EE" w:rsidP="0069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 должности Верховного главнокомандующего он ушел по собственному желанию [5].</w:t>
      </w:r>
    </w:p>
    <w:p w:rsidR="006938EE" w:rsidRPr="006938EE" w:rsidRDefault="006938EE" w:rsidP="00693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Слайд 11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Последний российский император Николай II был Верховным главнокомандующим во время Первой мировой войны с 23 августа 1915 года по 2 марта 1917 года – вплоть до отречения от престола. Он вступил в эту должность, когда немцы уже вошли на территорию российского государства.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Николай II произвел кадровую замену, назначив начальником штаба опытного генерала М.В. Алексеева, наладил снабжение, поднял боевой дух войск. Все это привело к стабилизации фронта и во многом подготовило Брусиловский прорыв 1916 года, ставший переломным моментом в войне.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Этот портрет Николая II для его супруги, императрицы Александры Федоровны, написал художник Валентин Серов. Сейчас этот портрет находится в Государственной Третьяковской галерее.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Валентин Серов сделал 2 картины: оригинал и репродукцию. Говорят, что оригинал висел в спальне императрицы, и в 1917 году штурмовавшие Зимний дворец матросы искололи его штыками. Копия уцелела, и именно она выставляется в Третьяковской галерее [4].</w:t>
      </w:r>
    </w:p>
    <w:p w:rsidR="006938EE" w:rsidRPr="006938EE" w:rsidRDefault="006938EE" w:rsidP="00693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Слайд 12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Ведущий 1: Дорогие друзья! Для России Первая мировая война была трагической, мы потеряли много людей и большую территорию. Кроме того, этой войне долгое время в нашей стране не уделяли большого внимания, поэтому мы так мало знаем и о героях, и </w:t>
      </w:r>
      <w:proofErr w:type="gramStart"/>
      <w:r w:rsidRPr="006938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938EE">
        <w:rPr>
          <w:rFonts w:ascii="Times New Roman" w:hAnsi="Times New Roman" w:cs="Times New Roman"/>
          <w:sz w:val="24"/>
          <w:szCs w:val="24"/>
        </w:rPr>
        <w:t xml:space="preserve"> их подвигах.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В нашей стране почти нет памятников, посвященных Первой мировой войне, мало произведений искусства, которые бы сохранились для современных поколений.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Но сейчас российская общественность, руководство нашей страны работают над восстановлением и увековечением памяти о героях Первой мировой.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Ведущий 2: </w:t>
      </w:r>
      <w:proofErr w:type="gramStart"/>
      <w:r w:rsidRPr="006938EE">
        <w:rPr>
          <w:rFonts w:ascii="Times New Roman" w:hAnsi="Times New Roman" w:cs="Times New Roman"/>
          <w:sz w:val="24"/>
          <w:szCs w:val="24"/>
        </w:rPr>
        <w:t>В закон России «О днях воинской славы и памятных датах России», вступившую внесена поправка, вступившая в силу с 1 января 2013 года, согласно которой, в России 1 августа является Днём памяти российских воинов, погибших в Первой мировой войне 1914-1918 годов [2].</w:t>
      </w:r>
      <w:proofErr w:type="gramEnd"/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lastRenderedPageBreak/>
        <w:t xml:space="preserve">Ведущий 1: А 11 ноября весь мир отмечает важную памятную дату – окончание Первой мировой войны. Именно 11 ноября 1918 г. было </w:t>
      </w:r>
      <w:r>
        <w:rPr>
          <w:rFonts w:ascii="Times New Roman" w:hAnsi="Times New Roman" w:cs="Times New Roman"/>
          <w:sz w:val="24"/>
          <w:szCs w:val="24"/>
        </w:rPr>
        <w:t xml:space="preserve">подписано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перемирие </w:t>
      </w:r>
      <w:r w:rsidRPr="006938EE">
        <w:rPr>
          <w:rFonts w:ascii="Times New Roman" w:hAnsi="Times New Roman" w:cs="Times New Roman"/>
          <w:sz w:val="24"/>
          <w:szCs w:val="24"/>
        </w:rPr>
        <w:t>–</w:t>
      </w:r>
      <w:r w:rsidRPr="006938EE">
        <w:rPr>
          <w:rFonts w:ascii="Times New Roman" w:hAnsi="Times New Roman" w:cs="Times New Roman"/>
          <w:sz w:val="24"/>
          <w:szCs w:val="24"/>
        </w:rPr>
        <w:tab/>
        <w:t>соглашение о прекращении боевых де</w:t>
      </w:r>
      <w:r>
        <w:rPr>
          <w:rFonts w:ascii="Times New Roman" w:hAnsi="Times New Roman" w:cs="Times New Roman"/>
          <w:sz w:val="24"/>
          <w:szCs w:val="24"/>
        </w:rPr>
        <w:t>йствий между участниками войны.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Теперь, когда вы познакомились с картинами художников, посвященных Первой мировой войне, мы хотим задать вам несколько вопросов.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Давайте сравним личностные качества россиян начала 20 века и россиян начала 21 века. Что общего и чем мы отличаемся?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Что значит для вас патриотизм? Ведущий 1: Какими качествами обладает патриот?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Почему люди в произведениях искусства стараются запечатлеть образцы героизма, стойкости и мужества защитников Отечества?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1: Какие картины вы запомнили (названия, авторов)? (Обучающиеся отвечают).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>Ведущий 2: Ребята, мы предлагаем вам продолжить изучение произведений живописи, посвященной Первой мировой войне. Это можно сделать в следующих формах: презентация, альбом, видеоролик под названием «Первая мировая война глазами художников». Спасибо за внимание</w:t>
      </w:r>
    </w:p>
    <w:p w:rsidR="006938EE" w:rsidRPr="006938EE" w:rsidRDefault="006938EE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5A" w:rsidRPr="006938EE" w:rsidRDefault="00E9445A" w:rsidP="0069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445A" w:rsidRPr="0069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5A"/>
    <w:rsid w:val="004A215A"/>
    <w:rsid w:val="006938EE"/>
    <w:rsid w:val="007C4D01"/>
    <w:rsid w:val="00E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2350</Words>
  <Characters>13400</Characters>
  <Application>Microsoft Office Word</Application>
  <DocSecurity>0</DocSecurity>
  <Lines>111</Lines>
  <Paragraphs>31</Paragraphs>
  <ScaleCrop>false</ScaleCrop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Ольга Витальевна</dc:creator>
  <cp:keywords/>
  <dc:description/>
  <cp:lastModifiedBy>Самсонова Ольга Витальевна</cp:lastModifiedBy>
  <cp:revision>3</cp:revision>
  <dcterms:created xsi:type="dcterms:W3CDTF">2023-12-28T06:01:00Z</dcterms:created>
  <dcterms:modified xsi:type="dcterms:W3CDTF">2023-12-28T06:09:00Z</dcterms:modified>
</cp:coreProperties>
</file>