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E95" w:rsidRPr="006C3AE9" w:rsidRDefault="00E71E95" w:rsidP="00E71E95">
      <w:pPr>
        <w:pStyle w:val="a3"/>
        <w:ind w:left="709"/>
        <w:jc w:val="center"/>
        <w:rPr>
          <w:b/>
          <w:sz w:val="24"/>
          <w:szCs w:val="24"/>
        </w:rPr>
      </w:pPr>
      <w:bookmarkStart w:id="0" w:name="_GoBack"/>
      <w:r w:rsidRPr="006C3AE9">
        <w:rPr>
          <w:b/>
          <w:bCs/>
          <w:sz w:val="24"/>
          <w:szCs w:val="24"/>
        </w:rPr>
        <w:t xml:space="preserve">Картотека игр для детей среднего дошкольного возраста по формированию </w:t>
      </w:r>
      <w:r>
        <w:rPr>
          <w:b/>
          <w:bCs/>
          <w:sz w:val="24"/>
          <w:szCs w:val="24"/>
        </w:rPr>
        <w:t>конструкторских способностей</w:t>
      </w:r>
      <w:r w:rsidRPr="006C3AE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 игрой «</w:t>
      </w:r>
      <w:r w:rsidR="00554E72">
        <w:rPr>
          <w:b/>
          <w:sz w:val="24"/>
          <w:szCs w:val="24"/>
        </w:rPr>
        <w:t>Волшебный квадрат</w:t>
      </w:r>
      <w:r>
        <w:rPr>
          <w:b/>
          <w:bCs/>
          <w:sz w:val="24"/>
          <w:szCs w:val="24"/>
        </w:rPr>
        <w:t>»</w:t>
      </w:r>
      <w:r w:rsidR="00554E72">
        <w:rPr>
          <w:b/>
          <w:bCs/>
          <w:sz w:val="24"/>
          <w:szCs w:val="24"/>
        </w:rPr>
        <w:t>.</w:t>
      </w:r>
    </w:p>
    <w:bookmarkEnd w:id="0"/>
    <w:p w:rsidR="00E71E95" w:rsidRPr="009224D0" w:rsidRDefault="00E71E95" w:rsidP="00E71E95">
      <w:pPr>
        <w:pStyle w:val="a3"/>
        <w:ind w:left="709"/>
        <w:jc w:val="center"/>
        <w:rPr>
          <w:b/>
          <w:sz w:val="24"/>
          <w:szCs w:val="24"/>
        </w:rPr>
      </w:pPr>
    </w:p>
    <w:p w:rsidR="00E71E95" w:rsidRPr="006C3AE9" w:rsidRDefault="00E71E95" w:rsidP="00E71E95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AE9">
        <w:rPr>
          <w:rFonts w:ascii="Times New Roman" w:hAnsi="Times New Roman" w:cs="Times New Roman"/>
          <w:b/>
          <w:bCs/>
          <w:sz w:val="24"/>
          <w:szCs w:val="24"/>
        </w:rPr>
        <w:t>Форма работы</w:t>
      </w:r>
      <w:r w:rsidRPr="006C3AE9">
        <w:rPr>
          <w:rFonts w:ascii="Times New Roman" w:hAnsi="Times New Roman" w:cs="Times New Roman"/>
          <w:bCs/>
          <w:sz w:val="24"/>
          <w:szCs w:val="24"/>
        </w:rPr>
        <w:t>: индивидуальная/групповая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71E95" w:rsidRPr="006C3AE9" w:rsidRDefault="00E71E95" w:rsidP="00E71E95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AE9">
        <w:rPr>
          <w:rFonts w:ascii="Times New Roman" w:hAnsi="Times New Roman" w:cs="Times New Roman"/>
          <w:b/>
          <w:bCs/>
          <w:sz w:val="24"/>
          <w:szCs w:val="24"/>
        </w:rPr>
        <w:t>Образовательные области согласно ФГОС ДО</w:t>
      </w:r>
      <w:r w:rsidRPr="006C3AE9">
        <w:rPr>
          <w:rFonts w:ascii="Times New Roman" w:hAnsi="Times New Roman" w:cs="Times New Roman"/>
          <w:bCs/>
          <w:sz w:val="24"/>
          <w:szCs w:val="24"/>
        </w:rPr>
        <w:t>: познавательное развитие, речевое развитие, социально-коммуникативное развитие.</w:t>
      </w:r>
    </w:p>
    <w:p w:rsidR="00431325" w:rsidRPr="009D2632" w:rsidRDefault="00431325" w:rsidP="004313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325" w:rsidRPr="006F4A1F" w:rsidRDefault="00431325" w:rsidP="00431325">
      <w:pPr>
        <w:pStyle w:val="a3"/>
        <w:ind w:left="0" w:firstLine="709"/>
        <w:jc w:val="both"/>
        <w:rPr>
          <w:b/>
          <w:sz w:val="24"/>
          <w:szCs w:val="24"/>
        </w:rPr>
      </w:pPr>
      <w:r w:rsidRPr="006F4A1F">
        <w:rPr>
          <w:b/>
          <w:sz w:val="24"/>
          <w:szCs w:val="24"/>
        </w:rPr>
        <w:t xml:space="preserve">Задачи игры: 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 с игрой «</w:t>
      </w:r>
      <w:r w:rsidRPr="00A85251">
        <w:rPr>
          <w:sz w:val="24"/>
          <w:szCs w:val="24"/>
        </w:rPr>
        <w:t>Квадрат Воскобович</w:t>
      </w:r>
      <w:r>
        <w:rPr>
          <w:sz w:val="24"/>
          <w:szCs w:val="24"/>
        </w:rPr>
        <w:t>а». З</w:t>
      </w:r>
      <w:r w:rsidRPr="00312BDD">
        <w:rPr>
          <w:sz w:val="24"/>
          <w:szCs w:val="24"/>
        </w:rPr>
        <w:t>акреплять умение различать и называть время года –</w:t>
      </w:r>
      <w:r>
        <w:rPr>
          <w:sz w:val="24"/>
          <w:szCs w:val="24"/>
        </w:rPr>
        <w:t xml:space="preserve"> </w:t>
      </w:r>
      <w:r w:rsidR="00554E72">
        <w:rPr>
          <w:sz w:val="24"/>
          <w:szCs w:val="24"/>
        </w:rPr>
        <w:t xml:space="preserve">зима, </w:t>
      </w:r>
      <w:r>
        <w:rPr>
          <w:sz w:val="24"/>
          <w:szCs w:val="24"/>
        </w:rPr>
        <w:t>весна</w:t>
      </w:r>
      <w:r w:rsidRPr="00312BDD">
        <w:rPr>
          <w:sz w:val="24"/>
          <w:szCs w:val="24"/>
        </w:rPr>
        <w:t>.</w:t>
      </w:r>
      <w:r>
        <w:rPr>
          <w:sz w:val="24"/>
          <w:szCs w:val="24"/>
        </w:rPr>
        <w:t xml:space="preserve"> Закреплять</w:t>
      </w:r>
      <w:r w:rsidRPr="00416FFF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знания о</w:t>
      </w:r>
      <w:r w:rsidRPr="006F4A1F">
        <w:rPr>
          <w:color w:val="000000"/>
          <w:sz w:val="24"/>
          <w:szCs w:val="24"/>
        </w:rPr>
        <w:t xml:space="preserve"> геометрических фигур</w:t>
      </w:r>
      <w:r>
        <w:rPr>
          <w:color w:val="000000"/>
          <w:sz w:val="24"/>
          <w:szCs w:val="24"/>
        </w:rPr>
        <w:t>ах</w:t>
      </w:r>
      <w:r w:rsidRPr="006F4A1F">
        <w:rPr>
          <w:color w:val="000000"/>
          <w:sz w:val="24"/>
          <w:szCs w:val="24"/>
        </w:rPr>
        <w:t xml:space="preserve"> (квадрат, треугольник</w:t>
      </w:r>
      <w:r>
        <w:rPr>
          <w:color w:val="000000"/>
          <w:sz w:val="24"/>
          <w:szCs w:val="24"/>
        </w:rPr>
        <w:t xml:space="preserve">, </w:t>
      </w:r>
      <w:r w:rsidRPr="006F4A1F">
        <w:rPr>
          <w:color w:val="000000"/>
          <w:sz w:val="24"/>
          <w:szCs w:val="24"/>
        </w:rPr>
        <w:t>прямоугольник), познакомить с нов</w:t>
      </w:r>
      <w:r>
        <w:rPr>
          <w:color w:val="000000"/>
          <w:sz w:val="24"/>
          <w:szCs w:val="24"/>
        </w:rPr>
        <w:t>ой</w:t>
      </w:r>
      <w:r w:rsidRPr="006F4A1F">
        <w:rPr>
          <w:color w:val="000000"/>
          <w:sz w:val="24"/>
          <w:szCs w:val="24"/>
        </w:rPr>
        <w:t xml:space="preserve"> фигур</w:t>
      </w:r>
      <w:r>
        <w:rPr>
          <w:color w:val="000000"/>
          <w:sz w:val="24"/>
          <w:szCs w:val="24"/>
        </w:rPr>
        <w:t>ой</w:t>
      </w:r>
      <w:r w:rsidRPr="006F4A1F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ромб. </w:t>
      </w:r>
      <w:r>
        <w:rPr>
          <w:sz w:val="24"/>
          <w:szCs w:val="24"/>
        </w:rPr>
        <w:t>Закреплять</w:t>
      </w:r>
      <w:r w:rsidRPr="00820717">
        <w:rPr>
          <w:sz w:val="24"/>
          <w:szCs w:val="24"/>
        </w:rPr>
        <w:t xml:space="preserve"> умение различать</w:t>
      </w:r>
      <w:r w:rsidR="00554E72">
        <w:rPr>
          <w:sz w:val="24"/>
          <w:szCs w:val="24"/>
        </w:rPr>
        <w:t xml:space="preserve">, где находится </w:t>
      </w:r>
      <w:r w:rsidR="00554E72">
        <w:rPr>
          <w:sz w:val="24"/>
          <w:szCs w:val="24"/>
        </w:rPr>
        <w:t>центр</w:t>
      </w:r>
      <w:r w:rsidR="00554E72">
        <w:rPr>
          <w:sz w:val="24"/>
          <w:szCs w:val="24"/>
        </w:rPr>
        <w:t>,</w:t>
      </w:r>
      <w:r w:rsidRPr="00820717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820717">
        <w:rPr>
          <w:sz w:val="24"/>
          <w:szCs w:val="24"/>
        </w:rPr>
        <w:t>лев</w:t>
      </w:r>
      <w:r>
        <w:rPr>
          <w:sz w:val="24"/>
          <w:szCs w:val="24"/>
        </w:rPr>
        <w:t>а вверху</w:t>
      </w:r>
      <w:r w:rsidRPr="00820717">
        <w:rPr>
          <w:sz w:val="24"/>
          <w:szCs w:val="24"/>
        </w:rPr>
        <w:t xml:space="preserve">, </w:t>
      </w:r>
      <w:r>
        <w:rPr>
          <w:sz w:val="24"/>
          <w:szCs w:val="24"/>
        </w:rPr>
        <w:t>с</w:t>
      </w:r>
      <w:r w:rsidRPr="00820717">
        <w:rPr>
          <w:sz w:val="24"/>
          <w:szCs w:val="24"/>
        </w:rPr>
        <w:t>прав</w:t>
      </w:r>
      <w:r>
        <w:rPr>
          <w:sz w:val="24"/>
          <w:szCs w:val="24"/>
        </w:rPr>
        <w:t>а вверху, слева внизу, справа внизу</w:t>
      </w:r>
      <w:r w:rsidR="00554E72">
        <w:rPr>
          <w:sz w:val="24"/>
          <w:szCs w:val="24"/>
        </w:rPr>
        <w:t xml:space="preserve"> </w:t>
      </w:r>
      <w:r w:rsidR="00554E72">
        <w:rPr>
          <w:sz w:val="24"/>
          <w:szCs w:val="24"/>
        </w:rPr>
        <w:t>у фигуры</w:t>
      </w:r>
      <w:r>
        <w:rPr>
          <w:sz w:val="24"/>
          <w:szCs w:val="24"/>
        </w:rPr>
        <w:t>.</w:t>
      </w:r>
    </w:p>
    <w:p w:rsidR="00431325" w:rsidRDefault="00431325" w:rsidP="00431325">
      <w:pPr>
        <w:pStyle w:val="a3"/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Оборудование и материал: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 w:rsidRPr="00721EE9">
        <w:rPr>
          <w:sz w:val="24"/>
          <w:szCs w:val="24"/>
        </w:rPr>
        <w:t xml:space="preserve">«Фиолетовый лес», </w:t>
      </w:r>
      <w:r>
        <w:rPr>
          <w:sz w:val="24"/>
          <w:szCs w:val="24"/>
        </w:rPr>
        <w:t>и</w:t>
      </w:r>
      <w:r w:rsidRPr="00721EE9">
        <w:rPr>
          <w:sz w:val="24"/>
          <w:szCs w:val="24"/>
        </w:rPr>
        <w:t>гра «</w:t>
      </w:r>
      <w:r w:rsidRPr="00A85251">
        <w:rPr>
          <w:sz w:val="24"/>
          <w:szCs w:val="24"/>
        </w:rPr>
        <w:t>Квадрат Воскобович</w:t>
      </w:r>
      <w:r>
        <w:rPr>
          <w:sz w:val="24"/>
          <w:szCs w:val="24"/>
        </w:rPr>
        <w:t>а</w:t>
      </w:r>
      <w:r w:rsidRPr="00721EE9">
        <w:rPr>
          <w:sz w:val="24"/>
          <w:szCs w:val="24"/>
        </w:rPr>
        <w:t>»</w:t>
      </w:r>
      <w:r>
        <w:rPr>
          <w:sz w:val="24"/>
          <w:szCs w:val="24"/>
        </w:rPr>
        <w:t xml:space="preserve"> (двухцветный)</w:t>
      </w:r>
      <w:r w:rsidRPr="00721EE9">
        <w:rPr>
          <w:sz w:val="24"/>
          <w:szCs w:val="24"/>
        </w:rPr>
        <w:t xml:space="preserve">, </w:t>
      </w:r>
      <w:r>
        <w:rPr>
          <w:rFonts w:eastAsiaTheme="minorHAnsi"/>
          <w:sz w:val="24"/>
          <w:szCs w:val="24"/>
          <w:lang w:eastAsia="en-US" w:bidi="ar-SA"/>
        </w:rPr>
        <w:t xml:space="preserve">персонажи: </w:t>
      </w:r>
      <w:proofErr w:type="spellStart"/>
      <w:proofErr w:type="gramStart"/>
      <w:r>
        <w:rPr>
          <w:rFonts w:eastAsiaTheme="minorHAnsi"/>
          <w:sz w:val="24"/>
          <w:szCs w:val="24"/>
          <w:lang w:eastAsia="en-US" w:bidi="ar-SA"/>
        </w:rPr>
        <w:t>Крутик</w:t>
      </w:r>
      <w:proofErr w:type="spellEnd"/>
      <w:r>
        <w:rPr>
          <w:rFonts w:eastAsiaTheme="minorHAnsi"/>
          <w:sz w:val="24"/>
          <w:szCs w:val="24"/>
          <w:lang w:eastAsia="en-US" w:bidi="ar-SA"/>
        </w:rPr>
        <w:t xml:space="preserve"> По</w:t>
      </w:r>
      <w:proofErr w:type="gramEnd"/>
      <w:r>
        <w:rPr>
          <w:rFonts w:eastAsiaTheme="minorHAnsi"/>
          <w:sz w:val="24"/>
          <w:szCs w:val="24"/>
          <w:lang w:eastAsia="en-US" w:bidi="ar-SA"/>
        </w:rPr>
        <w:t>, девочка Долька</w:t>
      </w:r>
      <w:r>
        <w:rPr>
          <w:sz w:val="24"/>
          <w:szCs w:val="24"/>
        </w:rPr>
        <w:t>.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Pr="00721EE9" w:rsidRDefault="00431325" w:rsidP="00431325">
      <w:pPr>
        <w:pStyle w:val="a3"/>
        <w:ind w:left="0" w:firstLine="709"/>
        <w:jc w:val="both"/>
        <w:rPr>
          <w:b/>
          <w:sz w:val="24"/>
          <w:szCs w:val="24"/>
        </w:rPr>
      </w:pPr>
      <w:r w:rsidRPr="00721EE9">
        <w:rPr>
          <w:b/>
          <w:sz w:val="24"/>
          <w:szCs w:val="24"/>
        </w:rPr>
        <w:t>Ход игры: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Однажды Ворон Метр подарил </w:t>
      </w:r>
      <w:proofErr w:type="spellStart"/>
      <w:proofErr w:type="gramStart"/>
      <w:r>
        <w:rPr>
          <w:sz w:val="24"/>
          <w:szCs w:val="24"/>
        </w:rPr>
        <w:t>Крутику</w:t>
      </w:r>
      <w:proofErr w:type="spellEnd"/>
      <w:r>
        <w:rPr>
          <w:sz w:val="24"/>
          <w:szCs w:val="24"/>
        </w:rPr>
        <w:t xml:space="preserve"> По</w:t>
      </w:r>
      <w:proofErr w:type="gramEnd"/>
      <w:r>
        <w:rPr>
          <w:sz w:val="24"/>
          <w:szCs w:val="24"/>
        </w:rPr>
        <w:t xml:space="preserve"> волшебный квадрат.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посмотрел на непримечательный ничем квадрат и удивился, чем же он волшебный. На что Ворон Метр ответил, что придет время и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сможет сам убедиться какой этот квадрат необыкновенный.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145415</wp:posOffset>
            </wp:positionV>
            <wp:extent cx="1879600" cy="1879600"/>
            <wp:effectExtent l="0" t="0" r="0" b="0"/>
            <wp:wrapThrough wrapText="bothSides">
              <wp:wrapPolygon edited="0">
                <wp:start x="12916" y="876"/>
                <wp:lineTo x="8757" y="4816"/>
                <wp:lineTo x="3722" y="8319"/>
                <wp:lineTo x="1751" y="10070"/>
                <wp:lineTo x="876" y="11165"/>
                <wp:lineTo x="876" y="12041"/>
                <wp:lineTo x="7443" y="15324"/>
                <wp:lineTo x="8976" y="18827"/>
                <wp:lineTo x="8976" y="19703"/>
                <wp:lineTo x="12697" y="20359"/>
                <wp:lineTo x="16857" y="20797"/>
                <wp:lineTo x="17732" y="20797"/>
                <wp:lineTo x="17951" y="15324"/>
                <wp:lineTo x="19484" y="11822"/>
                <wp:lineTo x="19703" y="9414"/>
                <wp:lineTo x="19265" y="8319"/>
                <wp:lineTo x="13792" y="876"/>
                <wp:lineTo x="12916" y="876"/>
              </wp:wrapPolygon>
            </wp:wrapThrough>
            <wp:docPr id="1" name="Рисунок 1" descr="https://geokont.ru/image/cache/catalog/catalog/2016_01_22/194e22ac-9ed0-4e84-9a0c-c12955b83423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kont.ru/image/cache/catalog/catalog/2016_01_22/194e22ac-9ed0-4e84-9a0c-c12955b83423-1000x1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9BD458C" wp14:editId="2D21F01D">
            <wp:simplePos x="0" y="0"/>
            <wp:positionH relativeFrom="column">
              <wp:posOffset>24765</wp:posOffset>
            </wp:positionH>
            <wp:positionV relativeFrom="paragraph">
              <wp:posOffset>113665</wp:posOffset>
            </wp:positionV>
            <wp:extent cx="1784350" cy="1879600"/>
            <wp:effectExtent l="0" t="0" r="6350" b="6350"/>
            <wp:wrapThrough wrapText="bothSides">
              <wp:wrapPolygon edited="0">
                <wp:start x="0" y="0"/>
                <wp:lineTo x="0" y="21454"/>
                <wp:lineTo x="21446" y="21454"/>
                <wp:lineTo x="21446" y="0"/>
                <wp:lineTo x="0" y="0"/>
              </wp:wrapPolygon>
            </wp:wrapThrough>
            <wp:docPr id="4" name="Рисунок 4" descr="https://sun6-20.userapi.com/s/v1/if1/XPdCGhmbmaagDsgbnDUhAWqmVdw6USigFDscWvD61aC7k_2zwsvRt_krTEP7eyD8ZkBDfWfZ.jpg?size=2017x2017&amp;quality=96&amp;crop=71,71,2017,201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6-20.userapi.com/s/v1/if1/XPdCGhmbmaagDsgbnDUhAWqmVdw6USigFDscWvD61aC7k_2zwsvRt_krTEP7eyD8ZkBDfWfZ.jpg?size=2017x2017&amp;quality=96&amp;crop=71,71,2017,2017&amp;ava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43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  <w:r w:rsidRPr="001E4808">
        <w:rPr>
          <w:rFonts w:ascii="Times New Roman1" w:eastAsia="Calibri" w:hAnsi="Times New Roman1" w:cs="Calibri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55021854" wp14:editId="4C6C2A01">
            <wp:simplePos x="0" y="0"/>
            <wp:positionH relativeFrom="column">
              <wp:posOffset>1885315</wp:posOffset>
            </wp:positionH>
            <wp:positionV relativeFrom="paragraph">
              <wp:posOffset>55245</wp:posOffset>
            </wp:positionV>
            <wp:extent cx="2038350" cy="1377315"/>
            <wp:effectExtent l="0" t="0" r="0" b="0"/>
            <wp:wrapSquare wrapText="bothSides"/>
            <wp:docPr id="17" name="Рисунок 17" descr="Квадрат Воскобовича для обучения и развития лог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вадрат Воскобовича для обучения и развития логики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Педагог знакомит детей с новой игрой «Волшебный квадрат» и предлагает его внимательно рассмотреть.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Pr="00BE4B21" w:rsidRDefault="00431325" w:rsidP="00431325">
      <w:pPr>
        <w:pStyle w:val="a3"/>
        <w:ind w:left="0" w:firstLine="709"/>
        <w:jc w:val="both"/>
        <w:rPr>
          <w:i/>
          <w:sz w:val="24"/>
          <w:szCs w:val="24"/>
        </w:rPr>
      </w:pPr>
      <w:r w:rsidRPr="00BE4B21">
        <w:rPr>
          <w:i/>
          <w:sz w:val="24"/>
          <w:szCs w:val="24"/>
        </w:rPr>
        <w:t xml:space="preserve">Задание педагога: 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какого цвета квадрат с одной и другой стороны (красный и зеленый);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сколько сторон у квадрата (педагог напоминает, что все стороны у квадрата равны);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сколько углов у квадрата.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одно прекрасное майское утро девочка Долька позвала </w:t>
      </w:r>
      <w:proofErr w:type="spellStart"/>
      <w:proofErr w:type="gramStart"/>
      <w:r>
        <w:rPr>
          <w:sz w:val="24"/>
          <w:szCs w:val="24"/>
        </w:rPr>
        <w:t>Крутика</w:t>
      </w:r>
      <w:proofErr w:type="spellEnd"/>
      <w:r>
        <w:rPr>
          <w:sz w:val="24"/>
          <w:szCs w:val="24"/>
        </w:rPr>
        <w:t xml:space="preserve"> По</w:t>
      </w:r>
      <w:proofErr w:type="gramEnd"/>
      <w:r>
        <w:rPr>
          <w:sz w:val="24"/>
          <w:szCs w:val="24"/>
        </w:rPr>
        <w:t xml:space="preserve"> в гости. Недолго думая</w:t>
      </w:r>
      <w:r w:rsidR="00554E7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отправился в дорогу и на всякий случай прихватил с собой волшебный квадрат. По дороге </w:t>
      </w:r>
      <w:proofErr w:type="spellStart"/>
      <w:r>
        <w:rPr>
          <w:sz w:val="24"/>
          <w:szCs w:val="24"/>
        </w:rPr>
        <w:t>Крутика</w:t>
      </w:r>
      <w:proofErr w:type="spellEnd"/>
      <w:r>
        <w:rPr>
          <w:sz w:val="24"/>
          <w:szCs w:val="24"/>
        </w:rPr>
        <w:t xml:space="preserve"> По настиг весенний дождик, а зонтика с собой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не взял и поэтому расстроился, что сейчас промокнет. Достал он квадрат и потянул за один конец и вдруг у </w:t>
      </w:r>
      <w:proofErr w:type="spellStart"/>
      <w:r>
        <w:rPr>
          <w:sz w:val="24"/>
          <w:szCs w:val="24"/>
        </w:rPr>
        <w:t>Крутика</w:t>
      </w:r>
      <w:proofErr w:type="spellEnd"/>
      <w:r>
        <w:rPr>
          <w:sz w:val="24"/>
          <w:szCs w:val="24"/>
        </w:rPr>
        <w:t xml:space="preserve"> По оказалась в руках зонт. </w:t>
      </w:r>
    </w:p>
    <w:p w:rsidR="00431325" w:rsidRDefault="00431325" w:rsidP="00431325">
      <w:pPr>
        <w:pStyle w:val="a3"/>
        <w:ind w:left="0" w:firstLine="709"/>
        <w:jc w:val="both"/>
        <w:rPr>
          <w:i/>
          <w:sz w:val="24"/>
          <w:szCs w:val="24"/>
        </w:rPr>
      </w:pPr>
      <w:r w:rsidRPr="00BE4B21">
        <w:rPr>
          <w:i/>
          <w:sz w:val="24"/>
          <w:szCs w:val="24"/>
        </w:rPr>
        <w:t>Задание педагога: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положить перед собой квадрат зеленой стороной;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взять за нижний левый край и потянуть его к правому верхнему краю;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назвать какого цвета получился зонт для </w:t>
      </w:r>
      <w:proofErr w:type="spellStart"/>
      <w:r>
        <w:rPr>
          <w:sz w:val="24"/>
          <w:szCs w:val="24"/>
        </w:rPr>
        <w:t>Крутика</w:t>
      </w:r>
      <w:proofErr w:type="spellEnd"/>
      <w:r>
        <w:rPr>
          <w:sz w:val="24"/>
          <w:szCs w:val="24"/>
        </w:rPr>
        <w:t xml:space="preserve"> По (зонт красного цвета);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назвать на какую геометрическую фигуру похож зонт (зонт похож на треугольник);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сколько сторон у треугольника;</w:t>
      </w:r>
    </w:p>
    <w:p w:rsidR="0043132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C610BC5" wp14:editId="720D5975">
            <wp:simplePos x="0" y="0"/>
            <wp:positionH relativeFrom="column">
              <wp:posOffset>3549650</wp:posOffset>
            </wp:positionH>
            <wp:positionV relativeFrom="paragraph">
              <wp:posOffset>34925</wp:posOffset>
            </wp:positionV>
            <wp:extent cx="1879600" cy="1879600"/>
            <wp:effectExtent l="0" t="0" r="0" b="0"/>
            <wp:wrapThrough wrapText="bothSides">
              <wp:wrapPolygon edited="0">
                <wp:start x="12916" y="876"/>
                <wp:lineTo x="8757" y="4816"/>
                <wp:lineTo x="3722" y="8319"/>
                <wp:lineTo x="1751" y="10070"/>
                <wp:lineTo x="876" y="11165"/>
                <wp:lineTo x="876" y="12041"/>
                <wp:lineTo x="7443" y="15324"/>
                <wp:lineTo x="8976" y="18827"/>
                <wp:lineTo x="8976" y="19703"/>
                <wp:lineTo x="12697" y="20359"/>
                <wp:lineTo x="16857" y="20797"/>
                <wp:lineTo x="17732" y="20797"/>
                <wp:lineTo x="17951" y="15324"/>
                <wp:lineTo x="19484" y="11822"/>
                <wp:lineTo x="19703" y="9414"/>
                <wp:lineTo x="19265" y="8319"/>
                <wp:lineTo x="13792" y="876"/>
                <wp:lineTo x="12916" y="876"/>
              </wp:wrapPolygon>
            </wp:wrapThrough>
            <wp:docPr id="3" name="Рисунок 3" descr="https://geokont.ru/image/cache/catalog/catalog/2016_01_22/194e22ac-9ed0-4e84-9a0c-c12955b83423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kont.ru/image/cache/catalog/catalog/2016_01_22/194e22ac-9ed0-4e84-9a0c-c12955b83423-1000x1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25">
        <w:rPr>
          <w:sz w:val="24"/>
          <w:szCs w:val="24"/>
        </w:rPr>
        <w:t>- назвать сколько углов у треугольника.</w:t>
      </w: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  <w:r w:rsidRPr="001E4808">
        <w:rPr>
          <w:rFonts w:eastAsia="Calibri"/>
          <w:noProof/>
          <w:color w:val="00000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633FEF4" wp14:editId="03C8A52B">
            <wp:simplePos x="0" y="0"/>
            <wp:positionH relativeFrom="column">
              <wp:posOffset>1123950</wp:posOffset>
            </wp:positionH>
            <wp:positionV relativeFrom="paragraph">
              <wp:posOffset>79375</wp:posOffset>
            </wp:positionV>
            <wp:extent cx="2040890" cy="1244600"/>
            <wp:effectExtent l="0" t="0" r="0" b="0"/>
            <wp:wrapThrough wrapText="bothSides">
              <wp:wrapPolygon edited="0">
                <wp:start x="10283" y="992"/>
                <wp:lineTo x="2419" y="13886"/>
                <wp:lineTo x="403" y="17522"/>
                <wp:lineTo x="806" y="18845"/>
                <wp:lineTo x="3428" y="18845"/>
                <wp:lineTo x="21170" y="17853"/>
                <wp:lineTo x="21170" y="17192"/>
                <wp:lineTo x="20363" y="15539"/>
                <wp:lineTo x="11089" y="992"/>
                <wp:lineTo x="10283" y="992"/>
              </wp:wrapPolygon>
            </wp:wrapThrough>
            <wp:docPr id="21" name="Рисунок 21" descr="IMG_20200430_13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430_1339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701" b="61966" l="9687" r="90598">
                                  <a14:foregroundMark x1="13105" y1="58761" x2="13105" y2="58761"/>
                                  <a14:foregroundMark x1="90028" y1="57051" x2="90028" y2="57051"/>
                                  <a14:foregroundMark x1="9687" y1="59188" x2="9687" y2="59188"/>
                                  <a14:foregroundMark x1="47009" y1="59829" x2="47009" y2="59829"/>
                                  <a14:foregroundMark x1="90598" y1="57906" x2="90598" y2="57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25817" r="5011" b="33333"/>
                    <a:stretch/>
                  </pic:blipFill>
                  <pic:spPr bwMode="auto">
                    <a:xfrm>
                      <a:off x="0" y="0"/>
                      <a:ext cx="204089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Дождик вскоре закончился и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поспешил к девочке Дольке. Однако после дождя на дороге стало много луж. Небольшие лужицы </w:t>
      </w:r>
      <w:proofErr w:type="spellStart"/>
      <w:proofErr w:type="gram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</w:t>
      </w:r>
      <w:proofErr w:type="gramEnd"/>
      <w:r>
        <w:rPr>
          <w:sz w:val="24"/>
          <w:szCs w:val="24"/>
        </w:rPr>
        <w:t xml:space="preserve"> просто перепрыгивал, но одну большую лужу не смог. Тогда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достал волшебный квадрат и быстрым движением потянул за его края, тут же в его руках оказалась дощечка, по которой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смог пройти через лужу.</w:t>
      </w:r>
    </w:p>
    <w:p w:rsidR="00431325" w:rsidRDefault="00431325" w:rsidP="00431325">
      <w:pPr>
        <w:pStyle w:val="a3"/>
        <w:ind w:left="0" w:firstLine="709"/>
        <w:jc w:val="both"/>
        <w:rPr>
          <w:i/>
          <w:sz w:val="24"/>
          <w:szCs w:val="24"/>
        </w:rPr>
      </w:pPr>
      <w:r w:rsidRPr="00BE4B21">
        <w:rPr>
          <w:i/>
          <w:sz w:val="24"/>
          <w:szCs w:val="24"/>
        </w:rPr>
        <w:t>Задание педагога: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положить перед собой квадрат красной стороной;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взять за верхний левый край и за верхний правый край, потянуть их к левому нижнему краю и правому нижнему краю;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назвать какого цвета получилась дощечка у </w:t>
      </w:r>
      <w:proofErr w:type="spellStart"/>
      <w:r>
        <w:rPr>
          <w:sz w:val="24"/>
          <w:szCs w:val="24"/>
        </w:rPr>
        <w:t>Крутика</w:t>
      </w:r>
      <w:proofErr w:type="spellEnd"/>
      <w:r>
        <w:rPr>
          <w:sz w:val="24"/>
          <w:szCs w:val="24"/>
        </w:rPr>
        <w:t xml:space="preserve"> По (дощечка зеленого цвета);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на какую геометрическую фигуру похожа дощечка (дощечка похожа на прямоугольник);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сколько сторон у прямоугольника;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сколько углов у прямоугольника;</w:t>
      </w:r>
    </w:p>
    <w:p w:rsidR="00431325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E7953E4" wp14:editId="7F942D3D">
            <wp:simplePos x="0" y="0"/>
            <wp:positionH relativeFrom="column">
              <wp:posOffset>3803650</wp:posOffset>
            </wp:positionH>
            <wp:positionV relativeFrom="paragraph">
              <wp:posOffset>26035</wp:posOffset>
            </wp:positionV>
            <wp:extent cx="1879600" cy="1879600"/>
            <wp:effectExtent l="0" t="0" r="0" b="0"/>
            <wp:wrapThrough wrapText="bothSides">
              <wp:wrapPolygon edited="0">
                <wp:start x="12916" y="876"/>
                <wp:lineTo x="8757" y="4816"/>
                <wp:lineTo x="3722" y="8319"/>
                <wp:lineTo x="1751" y="10070"/>
                <wp:lineTo x="876" y="11165"/>
                <wp:lineTo x="876" y="12041"/>
                <wp:lineTo x="7443" y="15324"/>
                <wp:lineTo x="8976" y="18827"/>
                <wp:lineTo x="8976" y="19703"/>
                <wp:lineTo x="12697" y="20359"/>
                <wp:lineTo x="16857" y="20797"/>
                <wp:lineTo x="17732" y="20797"/>
                <wp:lineTo x="17951" y="15324"/>
                <wp:lineTo x="19484" y="11822"/>
                <wp:lineTo x="19703" y="9414"/>
                <wp:lineTo x="19265" y="8319"/>
                <wp:lineTo x="13792" y="876"/>
                <wp:lineTo x="12916" y="876"/>
              </wp:wrapPolygon>
            </wp:wrapThrough>
            <wp:docPr id="6" name="Рисунок 6" descr="https://geokont.ru/image/cache/catalog/catalog/2016_01_22/194e22ac-9ed0-4e84-9a0c-c12955b83423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kont.ru/image/cache/catalog/catalog/2016_01_22/194e22ac-9ed0-4e84-9a0c-c12955b83423-1000x1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25">
        <w:rPr>
          <w:sz w:val="24"/>
          <w:szCs w:val="24"/>
        </w:rPr>
        <w:t>- назвать, чем прямоугольник отличается от квадрата.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20955</wp:posOffset>
            </wp:positionV>
            <wp:extent cx="1835150" cy="936625"/>
            <wp:effectExtent l="0" t="0" r="0" b="0"/>
            <wp:wrapThrough wrapText="bothSides">
              <wp:wrapPolygon edited="0">
                <wp:start x="0" y="0"/>
                <wp:lineTo x="0" y="21087"/>
                <wp:lineTo x="21301" y="21087"/>
                <wp:lineTo x="21301" y="0"/>
                <wp:lineTo x="0" y="0"/>
              </wp:wrapPolygon>
            </wp:wrapThrough>
            <wp:docPr id="5" name="Рисунок 5" descr="https://tiflist.ru/wp-content/uploads/fe89bab86e2e777f07e6239041c6f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iflist.ru/wp-content/uploads/fe89bab86e2e777f07e6239041c6f3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38198" r="52539" b="41277"/>
                    <a:stretch/>
                  </pic:blipFill>
                  <pic:spPr bwMode="auto">
                    <a:xfrm>
                      <a:off x="0" y="0"/>
                      <a:ext cx="183515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Pr="008E4DEB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Перейдя лужу,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отправился дальше. Вдруг у большого дерева услышал, что кто-то тихонько плачет. Это был ежик, от дождя он весь промок. Ежик рассказал, что после зимы у его домика проломилась крыша и теперь ему негде жить.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пожалел бедного ежика и решил смастерить ему новый домик. Достал он свой волшебный квадрат и уже умелым движением потянул за края. Раз и домик для ежика готов.</w:t>
      </w:r>
    </w:p>
    <w:p w:rsidR="00431325" w:rsidRDefault="00431325" w:rsidP="00431325">
      <w:pPr>
        <w:pStyle w:val="a3"/>
        <w:ind w:left="0" w:firstLine="709"/>
        <w:jc w:val="both"/>
        <w:rPr>
          <w:i/>
          <w:sz w:val="24"/>
          <w:szCs w:val="24"/>
        </w:rPr>
      </w:pPr>
      <w:r w:rsidRPr="00BE4B21">
        <w:rPr>
          <w:i/>
          <w:sz w:val="24"/>
          <w:szCs w:val="24"/>
        </w:rPr>
        <w:t>Задание педагога: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положить перед собой квадрат </w:t>
      </w:r>
      <w:r w:rsidR="00B409BA">
        <w:rPr>
          <w:sz w:val="24"/>
          <w:szCs w:val="24"/>
        </w:rPr>
        <w:t>красной</w:t>
      </w:r>
      <w:r>
        <w:rPr>
          <w:sz w:val="24"/>
          <w:szCs w:val="24"/>
        </w:rPr>
        <w:t xml:space="preserve"> стороной;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взять за верхний левый край и потянуть его к центру квадрата;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взять за верхний правый край и потянуть его к центру квадрата;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назвать какого цвета получилась крыша у домика (крыша </w:t>
      </w:r>
      <w:r w:rsidR="00B409BA">
        <w:rPr>
          <w:sz w:val="24"/>
          <w:szCs w:val="24"/>
        </w:rPr>
        <w:t>зеленого</w:t>
      </w:r>
      <w:r>
        <w:rPr>
          <w:sz w:val="24"/>
          <w:szCs w:val="24"/>
        </w:rPr>
        <w:t xml:space="preserve"> цвета);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из какой геометрической фигуры состоит крыша (из треугольника);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назвать какого цвета получился домик (домик </w:t>
      </w:r>
      <w:r w:rsidR="00B409BA">
        <w:rPr>
          <w:sz w:val="24"/>
          <w:szCs w:val="24"/>
        </w:rPr>
        <w:t>кра</w:t>
      </w:r>
      <w:r w:rsidR="00554E72">
        <w:rPr>
          <w:sz w:val="24"/>
          <w:szCs w:val="24"/>
        </w:rPr>
        <w:t>с</w:t>
      </w:r>
      <w:r w:rsidR="00B409BA">
        <w:rPr>
          <w:sz w:val="24"/>
          <w:szCs w:val="24"/>
        </w:rPr>
        <w:t>ного</w:t>
      </w:r>
      <w:r>
        <w:rPr>
          <w:sz w:val="24"/>
          <w:szCs w:val="24"/>
        </w:rPr>
        <w:t xml:space="preserve"> цвета);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назвать из каких геометрических фигур состоит домик (из треугольника и прямоугольника).</w:t>
      </w: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264841" wp14:editId="43AECFC9">
            <wp:simplePos x="0" y="0"/>
            <wp:positionH relativeFrom="column">
              <wp:posOffset>3790950</wp:posOffset>
            </wp:positionH>
            <wp:positionV relativeFrom="paragraph">
              <wp:posOffset>0</wp:posOffset>
            </wp:positionV>
            <wp:extent cx="1879600" cy="1879600"/>
            <wp:effectExtent l="0" t="0" r="0" b="0"/>
            <wp:wrapThrough wrapText="bothSides">
              <wp:wrapPolygon edited="0">
                <wp:start x="12916" y="876"/>
                <wp:lineTo x="8757" y="4816"/>
                <wp:lineTo x="3722" y="8319"/>
                <wp:lineTo x="1751" y="10070"/>
                <wp:lineTo x="876" y="11165"/>
                <wp:lineTo x="876" y="12041"/>
                <wp:lineTo x="7443" y="15324"/>
                <wp:lineTo x="8976" y="18827"/>
                <wp:lineTo x="8976" y="19703"/>
                <wp:lineTo x="12697" y="20359"/>
                <wp:lineTo x="16857" y="20797"/>
                <wp:lineTo x="17732" y="20797"/>
                <wp:lineTo x="17951" y="15324"/>
                <wp:lineTo x="19484" y="11822"/>
                <wp:lineTo x="19703" y="9414"/>
                <wp:lineTo x="19265" y="8319"/>
                <wp:lineTo x="13792" y="876"/>
                <wp:lineTo x="12916" y="876"/>
              </wp:wrapPolygon>
            </wp:wrapThrough>
            <wp:docPr id="11" name="Рисунок 11" descr="https://geokont.ru/image/cache/catalog/catalog/2016_01_22/194e22ac-9ed0-4e84-9a0c-c12955b83423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kont.ru/image/cache/catalog/catalog/2016_01_22/194e22ac-9ed0-4e84-9a0c-c12955b83423-1000x1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0</wp:posOffset>
            </wp:positionV>
            <wp:extent cx="1778000" cy="1723390"/>
            <wp:effectExtent l="0" t="0" r="0" b="0"/>
            <wp:wrapThrough wrapText="bothSides">
              <wp:wrapPolygon edited="0">
                <wp:start x="0" y="0"/>
                <wp:lineTo x="0" y="21250"/>
                <wp:lineTo x="21291" y="21250"/>
                <wp:lineTo x="21291" y="0"/>
                <wp:lineTo x="0" y="0"/>
              </wp:wrapPolygon>
            </wp:wrapThrough>
            <wp:docPr id="7" name="Рисунок 7" descr="https://vunder-kids.ru/userfls/shop/item/6775_kvadrat-voskobovicha-2-kh-tsv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under-kids.ru/userfls/shop/item/6775_kvadrat-voskobovicha-2-kh-tsv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9" t="44396" r="22720" b="3138"/>
                    <a:stretch/>
                  </pic:blipFill>
                  <pic:spPr bwMode="auto">
                    <a:xfrm>
                      <a:off x="0" y="0"/>
                      <a:ext cx="17780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B409BA" w:rsidRDefault="00B409B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Довольный собой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наконец пришел к дому девочки Дольки.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вспомнил, что в гости с пустыми руками не ходят, а он </w:t>
      </w:r>
      <w:r w:rsidR="00554E72">
        <w:rPr>
          <w:sz w:val="24"/>
          <w:szCs w:val="24"/>
        </w:rPr>
        <w:t>забыл взять с собой</w:t>
      </w:r>
      <w:r>
        <w:rPr>
          <w:sz w:val="24"/>
          <w:szCs w:val="24"/>
        </w:rPr>
        <w:t xml:space="preserve"> гостинец. Достал </w:t>
      </w:r>
      <w:proofErr w:type="spellStart"/>
      <w:proofErr w:type="gram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</w:t>
      </w:r>
      <w:proofErr w:type="gramEnd"/>
      <w:r>
        <w:rPr>
          <w:sz w:val="24"/>
          <w:szCs w:val="24"/>
        </w:rPr>
        <w:t xml:space="preserve"> свой волшебный квадрат в надежде, что тот ему обязательно поможет, потянул за его края и у него в руке оказалась любимая конфета Дольки.</w:t>
      </w:r>
    </w:p>
    <w:p w:rsidR="00431325" w:rsidRDefault="00431325" w:rsidP="00431325">
      <w:pPr>
        <w:pStyle w:val="a3"/>
        <w:ind w:left="0" w:firstLine="709"/>
        <w:jc w:val="both"/>
        <w:rPr>
          <w:i/>
          <w:sz w:val="24"/>
          <w:szCs w:val="24"/>
        </w:rPr>
      </w:pPr>
      <w:r w:rsidRPr="00BE4B21">
        <w:rPr>
          <w:i/>
          <w:sz w:val="24"/>
          <w:szCs w:val="24"/>
        </w:rPr>
        <w:t>Задание педагога: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положить перед собой квадрат </w:t>
      </w:r>
      <w:r w:rsidR="00972DAA">
        <w:rPr>
          <w:sz w:val="24"/>
          <w:szCs w:val="24"/>
        </w:rPr>
        <w:t>зеленой</w:t>
      </w:r>
      <w:r>
        <w:rPr>
          <w:sz w:val="24"/>
          <w:szCs w:val="24"/>
        </w:rPr>
        <w:t xml:space="preserve"> стороной и повернуть одним углом вверх.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  <w:r w:rsidRPr="001E4808">
        <w:rPr>
          <w:rFonts w:ascii="Times New Roman1" w:eastAsia="Calibri" w:hAnsi="Times New Roman1" w:cs="Calibri"/>
          <w:noProof/>
          <w:szCs w:val="20"/>
        </w:rPr>
        <w:drawing>
          <wp:anchor distT="0" distB="0" distL="114300" distR="114300" simplePos="0" relativeHeight="251679744" behindDoc="0" locked="0" layoutInCell="1" allowOverlap="1" wp14:anchorId="76A51BC8" wp14:editId="3727C95C">
            <wp:simplePos x="0" y="0"/>
            <wp:positionH relativeFrom="column">
              <wp:posOffset>2081530</wp:posOffset>
            </wp:positionH>
            <wp:positionV relativeFrom="paragraph">
              <wp:posOffset>45085</wp:posOffset>
            </wp:positionV>
            <wp:extent cx="1116965" cy="1101090"/>
            <wp:effectExtent l="236538" t="239712" r="148272" b="243523"/>
            <wp:wrapSquare wrapText="bothSides"/>
            <wp:docPr id="15" name="Рисунок 15" descr="Квадрат Воскобовича для обучения и развития лог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вадрат Воскобовича для обучения и развития лог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t="24897" r="38941"/>
                    <a:stretch/>
                  </pic:blipFill>
                  <pic:spPr bwMode="auto">
                    <a:xfrm rot="2711542">
                      <a:off x="0" y="0"/>
                      <a:ext cx="111696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Педагог показывает детям, что если квадрат повернуть, то получится новая геометрическая фигура, которая называется ромб.</w:t>
      </w:r>
    </w:p>
    <w:p w:rsidR="00431325" w:rsidRDefault="00431325" w:rsidP="00431325">
      <w:pPr>
        <w:pStyle w:val="a3"/>
        <w:ind w:left="0" w:firstLine="709"/>
        <w:jc w:val="both"/>
        <w:rPr>
          <w:i/>
          <w:sz w:val="24"/>
          <w:szCs w:val="24"/>
        </w:rPr>
      </w:pPr>
      <w:r w:rsidRPr="00BE4B21">
        <w:rPr>
          <w:i/>
          <w:sz w:val="24"/>
          <w:szCs w:val="24"/>
        </w:rPr>
        <w:t>Задание педагога: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положить перед собой ромб </w:t>
      </w:r>
      <w:r w:rsidR="00972DAA">
        <w:rPr>
          <w:sz w:val="24"/>
          <w:szCs w:val="24"/>
        </w:rPr>
        <w:t>зеленой</w:t>
      </w:r>
      <w:r>
        <w:rPr>
          <w:sz w:val="24"/>
          <w:szCs w:val="24"/>
        </w:rPr>
        <w:t xml:space="preserve"> стороной;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взять за левый край и потянуть его к центру ромба;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взять за правый край и потянуть его к центру ромба;</w:t>
      </w:r>
    </w:p>
    <w:p w:rsidR="00431325" w:rsidRDefault="0043132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назвать какого цвета получилась конфета (конфета зеленого </w:t>
      </w:r>
      <w:r w:rsidR="00972DAA">
        <w:rPr>
          <w:sz w:val="24"/>
          <w:szCs w:val="24"/>
        </w:rPr>
        <w:t xml:space="preserve">и красного </w:t>
      </w:r>
      <w:r>
        <w:rPr>
          <w:sz w:val="24"/>
          <w:szCs w:val="24"/>
        </w:rPr>
        <w:t>цвета).</w:t>
      </w: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CCEA6F6" wp14:editId="0EE7ECF8">
            <wp:simplePos x="0" y="0"/>
            <wp:positionH relativeFrom="column">
              <wp:posOffset>209550</wp:posOffset>
            </wp:positionH>
            <wp:positionV relativeFrom="paragraph">
              <wp:posOffset>143510</wp:posOffset>
            </wp:positionV>
            <wp:extent cx="1873250" cy="1873250"/>
            <wp:effectExtent l="0" t="0" r="0" b="0"/>
            <wp:wrapThrough wrapText="bothSides">
              <wp:wrapPolygon edited="0">
                <wp:start x="10544" y="0"/>
                <wp:lineTo x="7688" y="3954"/>
                <wp:lineTo x="7688" y="6370"/>
                <wp:lineTo x="7908" y="7249"/>
                <wp:lineTo x="6151" y="10763"/>
                <wp:lineTo x="4393" y="12521"/>
                <wp:lineTo x="4393" y="12960"/>
                <wp:lineTo x="6809" y="14278"/>
                <wp:lineTo x="6809" y="15596"/>
                <wp:lineTo x="8567" y="17793"/>
                <wp:lineTo x="9885" y="17793"/>
                <wp:lineTo x="6590" y="19769"/>
                <wp:lineTo x="6370" y="21087"/>
                <wp:lineTo x="7249" y="21307"/>
                <wp:lineTo x="14498" y="21307"/>
                <wp:lineTo x="15376" y="20868"/>
                <wp:lineTo x="14498" y="19769"/>
                <wp:lineTo x="12081" y="17793"/>
                <wp:lineTo x="15376" y="14498"/>
                <wp:lineTo x="14717" y="7249"/>
                <wp:lineTo x="16035" y="6809"/>
                <wp:lineTo x="16694" y="5272"/>
                <wp:lineTo x="16035" y="3734"/>
                <wp:lineTo x="11642" y="0"/>
                <wp:lineTo x="10544" y="0"/>
              </wp:wrapPolygon>
            </wp:wrapThrough>
            <wp:docPr id="2" name="Рисунок 2" descr="https://geokont.ru/image/cache/catalog/catalog/2016_01_22/2260adc5-59bd-4f8d-adf9-9bd5f5b9f6ce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kont.ru/image/cache/catalog/catalog/2016_01_22/2260adc5-59bd-4f8d-adf9-9bd5f5b9f6ce-1000x10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E7FCF4E" wp14:editId="4840B4C8">
            <wp:simplePos x="0" y="0"/>
            <wp:positionH relativeFrom="column">
              <wp:posOffset>4216400</wp:posOffset>
            </wp:positionH>
            <wp:positionV relativeFrom="paragraph">
              <wp:posOffset>146050</wp:posOffset>
            </wp:positionV>
            <wp:extent cx="1879600" cy="1879600"/>
            <wp:effectExtent l="0" t="0" r="0" b="0"/>
            <wp:wrapThrough wrapText="bothSides">
              <wp:wrapPolygon edited="0">
                <wp:start x="12916" y="876"/>
                <wp:lineTo x="8757" y="4816"/>
                <wp:lineTo x="3722" y="8319"/>
                <wp:lineTo x="1751" y="10070"/>
                <wp:lineTo x="876" y="11165"/>
                <wp:lineTo x="876" y="12041"/>
                <wp:lineTo x="7443" y="15324"/>
                <wp:lineTo x="8976" y="18827"/>
                <wp:lineTo x="8976" y="19703"/>
                <wp:lineTo x="12697" y="20359"/>
                <wp:lineTo x="16857" y="20797"/>
                <wp:lineTo x="17732" y="20797"/>
                <wp:lineTo x="17951" y="15324"/>
                <wp:lineTo x="19484" y="11822"/>
                <wp:lineTo x="19703" y="9414"/>
                <wp:lineTo x="19265" y="8319"/>
                <wp:lineTo x="13792" y="876"/>
                <wp:lineTo x="12916" y="876"/>
              </wp:wrapPolygon>
            </wp:wrapThrough>
            <wp:docPr id="12" name="Рисунок 12" descr="https://geokont.ru/image/cache/catalog/catalog/2016_01_22/194e22ac-9ed0-4e84-9a0c-c12955b83423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kont.ru/image/cache/catalog/catalog/2016_01_22/194e22ac-9ed0-4e84-9a0c-c12955b83423-1000x1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DAA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5705E0D" wp14:editId="32D4DC29">
            <wp:simplePos x="0" y="0"/>
            <wp:positionH relativeFrom="column">
              <wp:posOffset>2215515</wp:posOffset>
            </wp:positionH>
            <wp:positionV relativeFrom="paragraph">
              <wp:posOffset>52070</wp:posOffset>
            </wp:positionV>
            <wp:extent cx="1758950" cy="1800225"/>
            <wp:effectExtent l="0" t="230188" r="0" b="373062"/>
            <wp:wrapThrough wrapText="bothSides">
              <wp:wrapPolygon edited="0">
                <wp:start x="19870" y="818"/>
                <wp:lineTo x="16921" y="-1480"/>
                <wp:lineTo x="14242" y="1075"/>
                <wp:lineTo x="12281" y="-888"/>
                <wp:lineTo x="400" y="10125"/>
                <wp:lineTo x="97" y="21275"/>
                <wp:lineTo x="751" y="21929"/>
                <wp:lineTo x="8694" y="21699"/>
                <wp:lineTo x="12676" y="20776"/>
                <wp:lineTo x="20552" y="12625"/>
                <wp:lineTo x="21265" y="8431"/>
                <wp:lineTo x="21341" y="2290"/>
                <wp:lineTo x="19870" y="818"/>
              </wp:wrapPolygon>
            </wp:wrapThrough>
            <wp:docPr id="14" name="Рисунок 14" descr="https://tiflist.ru/wp-content/uploads/fe89bab86e2e777f07e6239041c6f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iflist.ru/wp-content/uploads/fe89bab86e2e777f07e6239041c6f3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1000" b="56167" l="58500" r="84750">
                                  <a14:foregroundMark x1="78250" y1="23500" x2="78250" y2="23500"/>
                                  <a14:foregroundMark x1="82500" y1="29167" x2="82500" y2="29167"/>
                                  <a14:foregroundMark x1="83875" y1="24333" x2="83750" y2="39500"/>
                                  <a14:foregroundMark x1="84750" y1="35000" x2="84750" y2="35000"/>
                                  <a14:foregroundMark x1="60000" y1="37500" x2="60125" y2="52833"/>
                                  <a14:foregroundMark x1="63500" y1="53167" x2="62625" y2="55000"/>
                                  <a14:foregroundMark x1="71625" y1="56333" x2="71625" y2="56333"/>
                                  <a14:foregroundMark x1="58875" y1="55667" x2="58875" y2="55667"/>
                                  <a14:foregroundMark x1="72000" y1="21000" x2="82875" y2="22000"/>
                                  <a14:foregroundMark x1="70125" y1="33833" x2="70125" y2="33833"/>
                                  <a14:foregroundMark x1="58500" y1="55833" x2="58500" y2="55833"/>
                                  <a14:foregroundMark x1="84125" y1="40000" x2="72750" y2="5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0" t="17883" r="13738" b="42667"/>
                    <a:stretch/>
                  </pic:blipFill>
                  <pic:spPr bwMode="auto">
                    <a:xfrm rot="18858603">
                      <a:off x="0" y="0"/>
                      <a:ext cx="1758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972DAA" w:rsidRDefault="00972DAA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E71E95" w:rsidRDefault="00E71E95" w:rsidP="00431325">
      <w:pPr>
        <w:pStyle w:val="a3"/>
        <w:ind w:left="0" w:firstLine="709"/>
        <w:jc w:val="both"/>
        <w:rPr>
          <w:sz w:val="24"/>
          <w:szCs w:val="24"/>
        </w:rPr>
      </w:pPr>
    </w:p>
    <w:p w:rsidR="003B4C07" w:rsidRDefault="00431325" w:rsidP="00554E72">
      <w:pPr>
        <w:pStyle w:val="a3"/>
        <w:ind w:left="0" w:firstLine="709"/>
        <w:jc w:val="both"/>
      </w:pPr>
      <w:r>
        <w:rPr>
          <w:sz w:val="24"/>
          <w:szCs w:val="24"/>
        </w:rPr>
        <w:t xml:space="preserve">Девочка Долька обрадовалась </w:t>
      </w:r>
      <w:proofErr w:type="spellStart"/>
      <w:proofErr w:type="gramStart"/>
      <w:r>
        <w:rPr>
          <w:sz w:val="24"/>
          <w:szCs w:val="24"/>
        </w:rPr>
        <w:t>Крутику</w:t>
      </w:r>
      <w:proofErr w:type="spellEnd"/>
      <w:r>
        <w:rPr>
          <w:sz w:val="24"/>
          <w:szCs w:val="24"/>
        </w:rPr>
        <w:t xml:space="preserve"> По</w:t>
      </w:r>
      <w:proofErr w:type="gramEnd"/>
      <w:r>
        <w:rPr>
          <w:sz w:val="24"/>
          <w:szCs w:val="24"/>
        </w:rPr>
        <w:t xml:space="preserve"> и поблагодарила за гостинец. Теперь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 понял, что квадрат действительно волшебный и больше с ним не расставался.</w:t>
      </w:r>
    </w:p>
    <w:sectPr w:rsidR="003B4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325"/>
    <w:rsid w:val="003B4C07"/>
    <w:rsid w:val="00431325"/>
    <w:rsid w:val="00554E72"/>
    <w:rsid w:val="00972DAA"/>
    <w:rsid w:val="00B409BA"/>
    <w:rsid w:val="00E7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D208C"/>
  <w15:chartTrackingRefBased/>
  <w15:docId w15:val="{080C5149-8215-4395-8878-1A0475E7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1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31325"/>
    <w:pPr>
      <w:widowControl w:val="0"/>
      <w:autoSpaceDE w:val="0"/>
      <w:autoSpaceDN w:val="0"/>
      <w:spacing w:after="0" w:line="240" w:lineRule="auto"/>
      <w:ind w:left="961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431325"/>
    <w:rPr>
      <w:rFonts w:ascii="Times New Roman" w:eastAsia="Times New Roman" w:hAnsi="Times New Roman" w:cs="Times New Roman"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https://poznaykin.ru/upload/media/content/kvadratvoskobovicha2hcvetnyi-jpg.jpg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1</cp:revision>
  <dcterms:created xsi:type="dcterms:W3CDTF">2023-09-16T07:49:00Z</dcterms:created>
  <dcterms:modified xsi:type="dcterms:W3CDTF">2023-09-16T08:39:00Z</dcterms:modified>
</cp:coreProperties>
</file>