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B" w:rsidRPr="003B51CB" w:rsidRDefault="003B51CB" w:rsidP="007C009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51C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ПРИМЕНЕНИЕ ЭЛЕКТРОННЫХ ОБРАЗОВАТЕЛЬНЫХ РЕСУРСОВ В ПОЗНАВАТЕЛЬНО-</w:t>
      </w:r>
    </w:p>
    <w:p w:rsidR="003B51CB" w:rsidRPr="003B51CB" w:rsidRDefault="003B51CB" w:rsidP="007C009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51C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РЕЧЕВОМ РАЗВИТИИ ДЕТЕЙ С ОВЗ</w:t>
      </w:r>
    </w:p>
    <w:p w:rsidR="007C0099" w:rsidRDefault="007C0099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B51CB" w:rsidRPr="00312B30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proofErr w:type="spellStart"/>
      <w:r w:rsidRPr="003B51CB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Балясова</w:t>
      </w:r>
      <w:proofErr w:type="spellEnd"/>
      <w:r w:rsidRPr="003B51CB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 xml:space="preserve"> Ирина Викторовна, воспитатель</w:t>
      </w:r>
    </w:p>
    <w:p w:rsidR="007C0099" w:rsidRPr="003B51CB" w:rsidRDefault="007C0099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Васильева Анна Николаевна, учитель - дефектолог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СП «Детский сад «Центр коррекции и развития детей»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 xml:space="preserve">ГБОУ ООШ № 18 </w:t>
      </w:r>
      <w:proofErr w:type="spellStart"/>
      <w:r w:rsidRPr="003B51CB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г.о</w:t>
      </w:r>
      <w:proofErr w:type="spellEnd"/>
      <w:r w:rsidRPr="003B51CB">
        <w:rPr>
          <w:rFonts w:ascii="YS Text" w:eastAsia="Times New Roman" w:hAnsi="YS Text" w:cs="Times New Roman"/>
          <w:i/>
          <w:color w:val="000000"/>
          <w:sz w:val="24"/>
          <w:szCs w:val="24"/>
          <w:lang w:eastAsia="ru-RU"/>
        </w:rPr>
        <w:t>. Новокуйбышевск, Самарская область</w:t>
      </w:r>
    </w:p>
    <w:p w:rsidR="007C0099" w:rsidRPr="00312B30" w:rsidRDefault="007C0099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B51CB" w:rsidRPr="003B51CB" w:rsidRDefault="003B51CB" w:rsidP="00CE32E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Электронные образовательные ресурсы (ЭОР) в настоящий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момент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являются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неотъемлемой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частью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современного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дошкольного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образования.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Информатизация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системы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образования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предъявляет новые требования к педагогу и его профессиональной компетентности. Это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особенно а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ктуально в условия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введения ФГОС и реализации Стратегии развития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информационного общества. Условия – это социальная ситуация развития ребенка.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Педагогу в современном, высокотехнологичном мире,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доступен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довольно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обширный выбор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ЭОР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компьютер,</w:t>
      </w:r>
      <w:r w:rsidR="007C009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использование сети интернет, телевизор, видео, DVD, различного рода мультимедиа.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Учителя – дефектологи и воспитатели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стали для ребенка 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 ОВЗ проводника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мир новых технологий.</w:t>
      </w:r>
    </w:p>
    <w:p w:rsidR="003B51CB" w:rsidRPr="003B51CB" w:rsidRDefault="00501058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Многи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 дети, пришедшие из семьи в компенсирующую группу, находились на 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определенной ступени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формирования 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познавательных процессов и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речи, но в связи с изменившимися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социальными условиями погружались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состояние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стресса, резул</w:t>
      </w:r>
      <w:r w:rsidR="00CE32E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ьтатом которого часто становился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отказ от деятельности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 Это подвело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нас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к мысли о необходимости больш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 внимания уделять коммуникативному развитию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детей. Дети, с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которыми мало общаются, имеют отставание в речевом развитии, а ведь речь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является главным средством общения людей. Проблема развития и формирования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вербальной коммуникации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условиях депривации остается одной из актуальных в теории 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практике ранней педагогики и психологии, играет значительную роль в адаптации 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социализации проблемных детей.</w:t>
      </w:r>
    </w:p>
    <w:p w:rsidR="003B51CB" w:rsidRPr="003B51CB" w:rsidRDefault="00501058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Развивать 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познавательные процессы и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речь ребенка помогают игры. Игры с использованием компьютера еще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больше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заинтересовывают и стимулируют ребенка, материал усваивается легче и быстрее,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повышается качество наглядности.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Детство ребенка начинается в игре. В игре малыши познают явления окружающей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жизни, с ее помощью выходят в мир социальных отношений, учатся общаться,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регулировать свои действия. Игры помогают детям слушать, слышать, чувствовать,</w:t>
      </w:r>
      <w:r w:rsidR="00501058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познавать, творить раскрепощают детей, укрепляют веру в свои силы. Игра является</w:t>
      </w:r>
      <w:r w:rsidR="00501058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путеводной звездочкой для каждого ребенка. А пользоваться ее светом должны помочь</w:t>
      </w:r>
      <w:r w:rsidR="00501058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мы</w:t>
      </w:r>
      <w:r w:rsidR="00501058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– педагоги.</w:t>
      </w:r>
    </w:p>
    <w:p w:rsidR="003B51CB" w:rsidRPr="003B51CB" w:rsidRDefault="00082206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Игровые компоненты, включенные в мультимедиа программы, активизируют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познавательную деятельность наших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воспитанников и усиливают усвоение материала.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Применение компьютера возможно и необходимо, оно способствует повышению интереса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 обучению, развивает ребенка всесторонне. Современные компьютерные технологии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предоставляют огромные возможности для развития процесса образования. Ещё К.Д.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Ушинский заметил: «Детская природа требует наглядности». Сейчас это уже не схемы,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таблицы и картинки, а более близкая детской природе игра, пусть даже и научно-познавательная. Наглядность материала повышает его усвоение, т.к. задействованы все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каналы восприятия детей – зрительный, механический, слуховой и эмоциональный.</w:t>
      </w:r>
    </w:p>
    <w:p w:rsidR="00082206" w:rsidRPr="00312B30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Приоритетной задачей национального</w:t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проекта «Образование» является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информатизация</w:t>
      </w:r>
    </w:p>
    <w:p w:rsidR="00082206" w:rsidRPr="00312B30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образовательного пространства, которое включает в себя оснащение современной</w:t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техникой,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позволяющей в полной мере реализовывать информационно-коммуникационные</w:t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технологии обучения. Современным детям нужно новое, яркое, динамичное.</w:t>
      </w:r>
    </w:p>
    <w:p w:rsidR="003B51CB" w:rsidRPr="003B51CB" w:rsidRDefault="00082206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своей работе мы используем компьютер как средство: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создания электронного портфолио,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создания электронной библиотеки,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копилки дидактических игр,</w:t>
      </w:r>
    </w:p>
    <w:p w:rsidR="00C22A7E" w:rsidRPr="00312B30" w:rsidRDefault="003B51CB" w:rsidP="00C22A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создание презентаций для детей</w:t>
      </w:r>
      <w:r w:rsidR="00C22A7E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родителей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</w:p>
    <w:p w:rsidR="00C22A7E" w:rsidRPr="00312B30" w:rsidRDefault="00C22A7E" w:rsidP="00B512A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п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одбор игр и упражнений для закрепления пройденного материала в домашних условиях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082206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проведения мониторингов.</w:t>
      </w:r>
    </w:p>
    <w:p w:rsidR="003B51CB" w:rsidRPr="003B51CB" w:rsidRDefault="00C22A7E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современных условиях при широком внедрении новых информационных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технологий актуальной остается проблема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познавательного и речевого развития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ребенка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 ОВЗ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 Ведь именно от уровня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развития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познавательных и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речевых способностей зависит дальнейшее овладение знаниями и полноценное</w:t>
      </w:r>
      <w:r w:rsidR="00C22A7E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развитие детей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 следующей ступени образования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3B51CB" w:rsidRPr="003B51CB" w:rsidRDefault="00B512AF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Из-за 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нарушения слухового и зрительного внимания, восприятия,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бедности словарного запаса у детей часто пропадает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инте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рес на занятиях учителя – дефектолога и воспитателей, не формируется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учебная мотивация. В таких условиях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 нам в помощь приходит использование компьютерных технологий как один из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источников мотивации. Одна из важнейших линий познавательно-речевого развития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ребенка состоит в последовательном переходе от более элементарных форм мышления к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более сложным.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Благодаря мультимедийному способу подачи информации достигаются следующие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результаты: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д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ети легче усваивают понятия формы, цвета и величины;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глубже постигаются понятия числа и множества;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быстрее возникает умение ориентироваться на плоскости и в пространстве;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тренируется 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восприятие,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внимание и память;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B512AF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активно пополняется словарный запас;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развивается мелкая моторика, формируется координация движений глаз.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воспитывается целеустремлённость и сосредоточенность;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развивается воображение и творческие способности;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развиваются элементы наглядно-образного мышления.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позволяет поощрять детей при решении проблемной задачи, используя</w:t>
      </w:r>
    </w:p>
    <w:p w:rsidR="003B51CB" w:rsidRPr="003B51CB" w:rsidRDefault="003B5ADD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возможности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программы, что является стимулом для развития их познавательной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активности;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развивается исследовательское поведение.</w:t>
      </w:r>
    </w:p>
    <w:p w:rsidR="003B51CB" w:rsidRPr="003B51CB" w:rsidRDefault="003B5ADD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Необходимо помнить, что использование компьютера в учебно-воспитательных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целях следует строить с учетом здоровье сберегающих технологий. Поэтому при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использовании компьютера в своей работе мы придерживаемся следующих правил: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длительность занятий 5 - 7 минут;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следим за осанкой ребенка;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проводим подвижные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игры и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упражнения для глаз;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</w:t>
      </w: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уточняем состояние здоровья детей, нет ли противопоказаний для работы за</w:t>
      </w:r>
    </w:p>
    <w:p w:rsidR="00F64C1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компьютером;</w:t>
      </w:r>
    </w:p>
    <w:p w:rsidR="003B51CB" w:rsidRPr="003B51CB" w:rsidRDefault="009B28A2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Использовать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электронные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образовательные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ресурсы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(ЭОР)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можно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непосредственно образовательной де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ятельности как по познавательному,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речевому развитию,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так и на занятиях по ознакомлению с художественной литературой. Детям очень нравится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красочное из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ображения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 экране, они с большим желанием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вливаются в работу на занятии: проговаривают, повторяют, инсценируют.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Для большей эффективности презентации строятся с учетом индивидуальных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возрастных особенностей, в них включаются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анимационные картин</w:t>
      </w:r>
      <w:r w:rsidR="00AA1C1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ки, различные дидактические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игры,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сказки. Чередование демонстрации красочного материала</w:t>
      </w:r>
      <w:r w:rsidR="00AA1C1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игровые приёмы </w:t>
      </w:r>
      <w:r w:rsidR="00AA1C19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беседы с детьми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помогают в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большей мере добиться поставленных целей занятия. Презентации состоят из красочных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анимированных слайдов, которые становятся прекрасными помощниками при проведении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занятий. Грамотно подобранный </w:t>
      </w:r>
      <w:r w:rsidR="00AA1C19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игровой материал позволяет повысить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уровень знаний детей и</w:t>
      </w:r>
      <w:r w:rsidR="003B5ADD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спланировать дальнейшую работу.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rPr>
          <w:rFonts w:asciiTheme="minorHAnsi" w:hAnsiTheme="minorHAnsi"/>
        </w:rPr>
        <w:t xml:space="preserve">      </w:t>
      </w:r>
      <w:r w:rsidRPr="00312B30">
        <w:t>В современных условиях более тесной и плодотворной взаимосвязи педагога и родителей способствует создание личного сайта учителя – дефектолога и воспитателя. Педагог создаёт личный сайт, учитывая особенности своих воспитанников и их родителей, цели и задачи, поставленные на определённый временной отрезок. С информацией, выставленной на сайте, могут ознакомиться даже те родители, которые очень редко посещают ДОУ по причине своей занятости.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rPr>
          <w:b/>
          <w:bCs/>
        </w:rPr>
        <w:t xml:space="preserve">     </w:t>
      </w:r>
      <w:r w:rsidRPr="00312B30">
        <w:rPr>
          <w:b/>
          <w:bCs/>
        </w:rPr>
        <w:t>Преимуществами</w:t>
      </w:r>
      <w:r w:rsidRPr="00312B30">
        <w:t> использования сайта являются: информационная емкость, доступность, многофункциональность, эмоциональная привлекательность.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t>Логопедический сайт включает </w:t>
      </w:r>
      <w:r w:rsidRPr="00312B30">
        <w:rPr>
          <w:b/>
          <w:bCs/>
        </w:rPr>
        <w:t>три основных блока</w:t>
      </w:r>
      <w:r w:rsidRPr="00312B30">
        <w:t>: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t>I. Консультативный</w:t>
      </w:r>
    </w:p>
    <w:p w:rsidR="009B28A2" w:rsidRPr="00312B30" w:rsidRDefault="009B28A2" w:rsidP="009B28A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12B30">
        <w:t>оказание консультативной и практической помощи родителям (законным представителям) по логопедии, обучению и развитию ребенка с речевыми нарушениями.</w:t>
      </w:r>
    </w:p>
    <w:p w:rsidR="009B28A2" w:rsidRPr="00312B30" w:rsidRDefault="009B28A2" w:rsidP="009B28A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12B30">
        <w:lastRenderedPageBreak/>
        <w:t>активизация и обогащение воспитательных умений родителей, поддержание их уверенности в собственных педагогических возможностях;</w:t>
      </w:r>
    </w:p>
    <w:p w:rsidR="009B28A2" w:rsidRPr="00312B30" w:rsidRDefault="009B28A2" w:rsidP="009B28A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12B30">
        <w:t>обеспечение единства и преемственности семейного и общественного воспитания.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t>II. Методический,</w:t>
      </w:r>
      <w:r w:rsidRPr="00312B30">
        <w:rPr>
          <w:i/>
          <w:iCs/>
        </w:rPr>
        <w:t> </w:t>
      </w:r>
      <w:r w:rsidRPr="00312B30">
        <w:t>где широко представлена профессиональная логопедическая помощь родителям в виде всевозможных речевых игр, упражнений, развлечений, методик, авторских пособий, перечень мультфильмов, используемых при прохождении лексических тем.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150" w:afterAutospacing="0"/>
      </w:pPr>
      <w:r w:rsidRPr="00312B30">
        <w:t>Представленная библиотека игр и упражнений является стимулом к активному участию родителей в коррекционном процессе. Родители могут воспользоваться подбором практического материала, который включает в себя лексические, грамматические, словарные задания, задания на развитие внимания, памяти, мышления. Родители могут дома, просмотрев представленный материал, использовать их для занятий с детьми.  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t>III. Информационный,</w:t>
      </w:r>
      <w:r w:rsidRPr="00312B30">
        <w:rPr>
          <w:i/>
          <w:iCs/>
        </w:rPr>
        <w:t> </w:t>
      </w:r>
      <w:r w:rsidRPr="00312B30">
        <w:t xml:space="preserve">где родители смогут найти ответы на вопросы, повысив свою компетентность в вопросах педагогики. Родители, вооруженные знаниями, знают и понимают причины речевых нарушений </w:t>
      </w:r>
    </w:p>
    <w:p w:rsidR="009B28A2" w:rsidRPr="00312B30" w:rsidRDefault="009B28A2" w:rsidP="009B28A2">
      <w:pPr>
        <w:pStyle w:val="a4"/>
        <w:shd w:val="clear" w:color="auto" w:fill="FFFFFF"/>
        <w:spacing w:before="0" w:beforeAutospacing="0" w:after="0" w:afterAutospacing="0"/>
      </w:pPr>
      <w:r w:rsidRPr="00312B30">
        <w:t>Отмечен высокий рейтинг активности посещения сайта родителями в течение года. Также было отмечено, что наибольший интерес у родителей вызывают такие материалы, выставленные на сайте, как «Домашние задания», «Нормы познавательного и речевого развития», «Артикуляционная гимнастика».</w:t>
      </w:r>
    </w:p>
    <w:p w:rsidR="009B28A2" w:rsidRPr="00312B30" w:rsidRDefault="00312B30" w:rsidP="009B28A2">
      <w:pPr>
        <w:pStyle w:val="a4"/>
        <w:shd w:val="clear" w:color="auto" w:fill="FFFFFF"/>
        <w:spacing w:before="0" w:beforeAutospacing="0" w:after="0" w:afterAutospacing="0"/>
      </w:pPr>
      <w:r>
        <w:t xml:space="preserve">   </w:t>
      </w:r>
      <w:r w:rsidR="009B28A2" w:rsidRPr="00312B30">
        <w:t>Широко используется ЭОР в проведении родительских собраний, семинаров, круглых столов с родителями</w:t>
      </w:r>
      <w:r w:rsidR="00FE673D" w:rsidRPr="00312B30">
        <w:t xml:space="preserve">, что повышает родительский интерес к совместным мероприятиям. </w:t>
      </w:r>
    </w:p>
    <w:p w:rsidR="009B28A2" w:rsidRPr="00312B30" w:rsidRDefault="00312B30" w:rsidP="00FE673D">
      <w:pPr>
        <w:pStyle w:val="a4"/>
        <w:shd w:val="clear" w:color="auto" w:fill="FFFFFF"/>
        <w:spacing w:before="0" w:beforeAutospacing="0" w:after="0" w:afterAutospacing="0"/>
      </w:pPr>
      <w:r>
        <w:t xml:space="preserve">   </w:t>
      </w:r>
      <w:r w:rsidR="009B28A2" w:rsidRPr="00312B30">
        <w:t>Таким образом, внедрение информационно коммуникационных технологий на дошкольной ступени образования позволят объединить усилия взрослых в вопросе воспитания и обучения детей, создать атмосферу общности интересов и воспитательных усилий, эмоциональной взаимоподдержки и взаимопроникновения в проблемы друг друга. Родители понимают, что вовлечение их в воспитательно-образовательный процесс, и заинтересованное участие в коррекционно-педагогической деятельности важно не потому, что это хочет педагог, а потому, что это необходимо для всестороннего развития их собственного ребёнка. Использование ЭОР в коррекционной работе повышает родительскую активность, что значительно повышает эффективность коррекционной работы.</w:t>
      </w:r>
    </w:p>
    <w:p w:rsidR="003B51CB" w:rsidRPr="003B51CB" w:rsidRDefault="00FE673D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 в заключение хочется сказать, что информационные технологии значительно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расширяют возможности воспитателей в сфере обучения детей.</w:t>
      </w:r>
      <w:r w:rsid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результате проделанной работы мы достигли поставленных ранее целей: у детей</w:t>
      </w:r>
      <w:r w:rsid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появился интерес к занятиям, они с нескрываемым удовольствием включаются в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образовательный процесс, у них обогатился и расширился словарь по лексическим темам.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Также в процессе данной работы дети стали более самостоятельными и общительными.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Многие дети перестали стесняться задавать вопросы. Мы заметили, что дети стали более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внимательными, усидчивыми, они стали быстрее запоминать полученную информацию 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воспроизводят ее спустя какое-то время. У детей обогатился активный словарь, они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начали использовать изучаемую лексику в речи, более развернуто строить фразу,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использовать много прилагательных и глаголов.</w:t>
      </w:r>
    </w:p>
    <w:p w:rsidR="003B51CB" w:rsidRPr="003B51CB" w:rsidRDefault="00FE673D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Это долгая, непрерывная работа, которая подготавливает детей к жизни в условиях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неограниченного доступа к информации. Таким образом, применение компьютера в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обучении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необходимо,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оно</w:t>
      </w:r>
      <w:r w:rsid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12B30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с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пособствует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повышению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интереса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обучению,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всестороннему развитию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детей.</w:t>
      </w:r>
    </w:p>
    <w:p w:rsidR="003B51CB" w:rsidRPr="003B51CB" w:rsidRDefault="00FE673D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Компьютерные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программы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вовлекают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детей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развивающую деятельность,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формируют</w:t>
      </w:r>
      <w:r w:rsidR="00312B30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культурно</w:t>
      </w:r>
    </w:p>
    <w:p w:rsidR="003B51CB" w:rsidRPr="003B51CB" w:rsidRDefault="00FE673D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12B30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з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начимые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умения.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Компьютерные технологии сегодня - один из эффективных способов передачи знаний.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Pr="00312B30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С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овременный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способ</w:t>
      </w:r>
      <w:r w:rsidR="00312B30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развивает интерес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</w:t>
      </w:r>
      <w:r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обучению,</w:t>
      </w:r>
      <w:r w:rsidR="00312B30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воспитывает</w:t>
      </w:r>
      <w:r w:rsidR="00312B30" w:rsidRPr="00312B3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B51CB"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самостоятельность, развивает интеллектуальную деятельность, позволяет развиваться в</w:t>
      </w:r>
    </w:p>
    <w:p w:rsidR="00312B30" w:rsidRPr="00312B30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духе современности.</w:t>
      </w:r>
    </w:p>
    <w:p w:rsidR="00312B30" w:rsidRDefault="00312B30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B51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Литература: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Баловсяк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Компьютер и здоровье. - Санкт- Петербург, 2008 г.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Новые педагогические технологии. - М., 2000г.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И.В. Современные информационные технологии в образовании. - М.,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 Пресс, 1994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- М., </w:t>
      </w:r>
      <w:proofErr w:type="spell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1999г.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А.И. Информационно-коммуникационные технологии в образовании. 2005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Гербова,В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в детском саду.5-6 лет. /В. </w:t>
      </w:r>
      <w:proofErr w:type="spell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М.:Мозаика</w:t>
      </w:r>
      <w:proofErr w:type="spellEnd"/>
      <w:proofErr w:type="gram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2015г.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Александрова, О.В. Развитие мышления и речи для малышей 4–5 лет / О.В.</w:t>
      </w:r>
    </w:p>
    <w:p w:rsidR="003B51CB" w:rsidRPr="003B51CB" w:rsidRDefault="003B51CB" w:rsidP="003B5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Александрова. – М.: </w:t>
      </w:r>
      <w:proofErr w:type="spellStart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B51C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2013г.</w:t>
      </w:r>
    </w:p>
    <w:p w:rsidR="00505C3A" w:rsidRPr="00312B30" w:rsidRDefault="00312B30">
      <w:pPr>
        <w:rPr>
          <w:sz w:val="24"/>
          <w:szCs w:val="24"/>
        </w:rPr>
      </w:pPr>
      <w:r w:rsidRPr="00312B30">
        <w:rPr>
          <w:rFonts w:ascii="Times New Roman" w:hAnsi="Times New Roman" w:cs="Times New Roman"/>
          <w:sz w:val="24"/>
          <w:szCs w:val="24"/>
          <w:shd w:val="clear" w:color="auto" w:fill="FFFFFF"/>
        </w:rPr>
        <w:t>Фоминых Е. Н. Взаимодействие учителя-логопеда с родителями воспитанников. Логопед. 2009.</w:t>
      </w:r>
      <w:r w:rsidRPr="00312B30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Pr="00312B30">
        <w:rPr>
          <w:rFonts w:ascii="Helvetica" w:hAnsi="Helvetica"/>
          <w:color w:val="333333"/>
          <w:sz w:val="24"/>
          <w:szCs w:val="24"/>
          <w:shd w:val="clear" w:color="auto" w:fill="FFFFFF"/>
        </w:rPr>
        <w:t>№7.</w:t>
      </w:r>
    </w:p>
    <w:sectPr w:rsidR="00505C3A" w:rsidRPr="00312B30" w:rsidSect="007C0099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8D5"/>
    <w:multiLevelType w:val="multilevel"/>
    <w:tmpl w:val="F30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45C8"/>
    <w:multiLevelType w:val="hybridMultilevel"/>
    <w:tmpl w:val="E2A42DF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115EE"/>
    <w:multiLevelType w:val="hybridMultilevel"/>
    <w:tmpl w:val="5F408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02EDD"/>
    <w:multiLevelType w:val="hybridMultilevel"/>
    <w:tmpl w:val="2A8E1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51201"/>
    <w:multiLevelType w:val="hybridMultilevel"/>
    <w:tmpl w:val="B0A6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046B"/>
    <w:multiLevelType w:val="hybridMultilevel"/>
    <w:tmpl w:val="12B29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4728A"/>
    <w:multiLevelType w:val="multilevel"/>
    <w:tmpl w:val="DA4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5"/>
    <w:rsid w:val="00082206"/>
    <w:rsid w:val="00312B30"/>
    <w:rsid w:val="003B51CB"/>
    <w:rsid w:val="003B5ADD"/>
    <w:rsid w:val="004364E5"/>
    <w:rsid w:val="00501058"/>
    <w:rsid w:val="00505C3A"/>
    <w:rsid w:val="007C0099"/>
    <w:rsid w:val="008F2B90"/>
    <w:rsid w:val="009B28A2"/>
    <w:rsid w:val="00AA1C19"/>
    <w:rsid w:val="00B512AF"/>
    <w:rsid w:val="00C22A7E"/>
    <w:rsid w:val="00CE32E6"/>
    <w:rsid w:val="00F64C1B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C358-9785-456A-BBF2-2A190BDD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5CBA-2B1C-4665-ACB0-03B22F33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2022-10-29T11:44:00Z</dcterms:created>
  <dcterms:modified xsi:type="dcterms:W3CDTF">2022-10-29T11:44:00Z</dcterms:modified>
</cp:coreProperties>
</file>