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46FC" w:rsidP="004D4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6FC">
        <w:rPr>
          <w:rFonts w:ascii="Times New Roman" w:hAnsi="Times New Roman" w:cs="Times New Roman"/>
          <w:b/>
          <w:sz w:val="24"/>
          <w:szCs w:val="24"/>
        </w:rPr>
        <w:t>Песочная терапия в работе с детьми с ограниченными возможностями.</w:t>
      </w:r>
    </w:p>
    <w:p w:rsidR="007F7F31" w:rsidRDefault="007F7F31" w:rsidP="007F7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Самандарова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</w:p>
    <w:p w:rsidR="007F7F31" w:rsidRDefault="007F7F31" w:rsidP="007F7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 МАДОУ детский сад «Детство» Структурное подразделение №206</w:t>
      </w:r>
    </w:p>
    <w:p w:rsidR="007F7F31" w:rsidRPr="007F7F31" w:rsidRDefault="007F7F31" w:rsidP="007F7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Населённый пункт: Нижний Тагил</w:t>
      </w:r>
    </w:p>
    <w:p w:rsidR="004D46FC" w:rsidRDefault="004D46FC" w:rsidP="004D46FC">
      <w:pPr>
        <w:rPr>
          <w:rFonts w:ascii="Times New Roman" w:hAnsi="Times New Roman" w:cs="Times New Roman"/>
          <w:sz w:val="24"/>
          <w:szCs w:val="24"/>
        </w:rPr>
      </w:pPr>
      <w:r w:rsidRPr="004D46FC">
        <w:rPr>
          <w:rFonts w:ascii="Times New Roman" w:hAnsi="Times New Roman" w:cs="Times New Roman"/>
          <w:sz w:val="24"/>
          <w:szCs w:val="24"/>
        </w:rPr>
        <w:t>Одной из важнейших задач образования в соответствии с Федеральным государственным образовательным стандартом дошкольного образования является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детей с ограниченными возможностями здоровья.</w:t>
      </w:r>
    </w:p>
    <w:p w:rsidR="004D46FC" w:rsidRDefault="004D46FC" w:rsidP="004D46FC">
      <w:pPr>
        <w:rPr>
          <w:rFonts w:ascii="Times New Roman" w:hAnsi="Times New Roman" w:cs="Times New Roman"/>
          <w:sz w:val="24"/>
          <w:szCs w:val="24"/>
        </w:rPr>
      </w:pPr>
      <w:r w:rsidRPr="004D46FC">
        <w:rPr>
          <w:rFonts w:ascii="Times New Roman" w:hAnsi="Times New Roman" w:cs="Times New Roman"/>
          <w:sz w:val="24"/>
          <w:szCs w:val="24"/>
        </w:rPr>
        <w:t xml:space="preserve">Согласно  требованиям  ФГОС  </w:t>
      </w:r>
      <w:proofErr w:type="gramStart"/>
      <w:r w:rsidRPr="004D46F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D46FC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4D46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D46FC">
        <w:rPr>
          <w:rFonts w:ascii="Times New Roman" w:hAnsi="Times New Roman" w:cs="Times New Roman"/>
          <w:sz w:val="24"/>
          <w:szCs w:val="24"/>
        </w:rPr>
        <w:t>  структуре образовательной программы дошкольного образования коррекционная работа и   инклюзивное  образование должны  быть  направлены  на  коррекцию нарушений  развития  различных  категорий  детей  с ОВЗ,  оказание  им квалифицированной  помощи  в  освоении  программы;  их  разностороннее развитие  с  учетом  возрастных  и  индивидуальных  особенностей  и  особых образовательных потребностей, социальной адаптации.</w:t>
      </w:r>
    </w:p>
    <w:p w:rsidR="004D46FC" w:rsidRDefault="004D46FC" w:rsidP="004D46FC">
      <w:pPr>
        <w:rPr>
          <w:rFonts w:ascii="Times New Roman" w:hAnsi="Times New Roman" w:cs="Times New Roman"/>
          <w:sz w:val="24"/>
          <w:szCs w:val="24"/>
        </w:rPr>
      </w:pPr>
      <w:r w:rsidRPr="004D46FC">
        <w:rPr>
          <w:rFonts w:ascii="Times New Roman" w:hAnsi="Times New Roman" w:cs="Times New Roman"/>
          <w:sz w:val="24"/>
          <w:szCs w:val="24"/>
        </w:rPr>
        <w:t>Выстраивая  коррекционную  работу  с  детьми  с  ОВЗ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46FC">
        <w:rPr>
          <w:rFonts w:ascii="Times New Roman" w:hAnsi="Times New Roman" w:cs="Times New Roman"/>
          <w:sz w:val="24"/>
          <w:szCs w:val="24"/>
        </w:rPr>
        <w:t>  достаточно эффективным методом за</w:t>
      </w:r>
      <w:r>
        <w:rPr>
          <w:rFonts w:ascii="Times New Roman" w:hAnsi="Times New Roman" w:cs="Times New Roman"/>
          <w:sz w:val="24"/>
          <w:szCs w:val="24"/>
        </w:rPr>
        <w:t xml:space="preserve">рекомендовала себя песочная </w:t>
      </w:r>
      <w:r w:rsidRPr="004D46FC">
        <w:rPr>
          <w:rFonts w:ascii="Times New Roman" w:hAnsi="Times New Roman" w:cs="Times New Roman"/>
          <w:sz w:val="24"/>
          <w:szCs w:val="24"/>
        </w:rPr>
        <w:t>терапия.</w:t>
      </w:r>
    </w:p>
    <w:p w:rsidR="004D46FC" w:rsidRPr="004D46FC" w:rsidRDefault="004D46FC" w:rsidP="004D46F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64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есочная терапия </w:t>
      </w:r>
      <w:r w:rsidRPr="004D4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это вид современн</w:t>
      </w:r>
      <w:r w:rsidR="00265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</w:t>
      </w:r>
      <w:proofErr w:type="spellStart"/>
      <w:r w:rsidR="00265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арт-терапии</w:t>
      </w:r>
      <w:proofErr w:type="spellEnd"/>
      <w:r w:rsidR="00265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End"/>
      <w:r w:rsidR="00265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Песочная терапия включает в себя </w:t>
      </w:r>
      <w:r w:rsidRPr="004D4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систему игр с песком, </w:t>
      </w:r>
      <w:r w:rsidR="00265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позволяют</w:t>
      </w:r>
      <w:r w:rsidRPr="004D4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раскрыть индивидуальность каждого ребёнка, разрешить его психологические затруднения, развить способность осознавать свои желания и возможность их реализации, помогаю</w:t>
      </w:r>
      <w:r w:rsidR="00265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</w:t>
      </w:r>
      <w:r w:rsidRPr="004D4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ребёнку научиться строить отношения со сверстниками и с внешним миром, </w:t>
      </w:r>
      <w:r w:rsidR="00265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выражать свои эмоции и чувства. </w:t>
      </w:r>
      <w:r w:rsidRPr="004D4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Песок — прекрасный материал для работы с детьми любого возраста.</w:t>
      </w:r>
    </w:p>
    <w:p w:rsidR="00642C27" w:rsidRDefault="00642C27" w:rsidP="00642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Песочная терапия является очень увлекательной и эффективной технологией.</w:t>
      </w:r>
    </w:p>
    <w:p w:rsidR="004D46FC" w:rsidRDefault="00642C27" w:rsidP="004D4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для себя выделила следующие цели песочной терапии:</w:t>
      </w:r>
    </w:p>
    <w:p w:rsidR="00642C27" w:rsidRDefault="00642C27" w:rsidP="00642C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психофизического напряжения.</w:t>
      </w:r>
    </w:p>
    <w:p w:rsidR="005D31AE" w:rsidRDefault="00642C27" w:rsidP="00642C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1AE">
        <w:rPr>
          <w:rFonts w:ascii="Times New Roman" w:hAnsi="Times New Roman" w:cs="Times New Roman"/>
          <w:sz w:val="24"/>
          <w:szCs w:val="24"/>
        </w:rPr>
        <w:t>Развитие познавательных и</w:t>
      </w:r>
      <w:r w:rsidR="005D31AE" w:rsidRPr="005D31AE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Pr="005D31AE">
        <w:rPr>
          <w:rFonts w:ascii="Times New Roman" w:hAnsi="Times New Roman" w:cs="Times New Roman"/>
          <w:sz w:val="24"/>
          <w:szCs w:val="24"/>
        </w:rPr>
        <w:t xml:space="preserve"> пс</w:t>
      </w:r>
      <w:r w:rsidR="005D31AE" w:rsidRPr="005D31AE">
        <w:rPr>
          <w:rFonts w:ascii="Times New Roman" w:hAnsi="Times New Roman" w:cs="Times New Roman"/>
          <w:sz w:val="24"/>
          <w:szCs w:val="24"/>
        </w:rPr>
        <w:t>ихич</w:t>
      </w:r>
      <w:r w:rsidRPr="005D31AE">
        <w:rPr>
          <w:rFonts w:ascii="Times New Roman" w:hAnsi="Times New Roman" w:cs="Times New Roman"/>
          <w:sz w:val="24"/>
          <w:szCs w:val="24"/>
        </w:rPr>
        <w:t xml:space="preserve">еских процессов: </w:t>
      </w:r>
      <w:r w:rsidR="005D31AE">
        <w:rPr>
          <w:rFonts w:ascii="Times New Roman" w:hAnsi="Times New Roman" w:cs="Times New Roman"/>
          <w:sz w:val="24"/>
          <w:szCs w:val="24"/>
        </w:rPr>
        <w:t>памяти, мышления, восприятия и внимания.</w:t>
      </w:r>
    </w:p>
    <w:p w:rsidR="005D31AE" w:rsidRDefault="005D31AE" w:rsidP="00642C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1AE">
        <w:rPr>
          <w:rFonts w:ascii="Times New Roman" w:hAnsi="Times New Roman" w:cs="Times New Roman"/>
          <w:sz w:val="24"/>
          <w:szCs w:val="24"/>
        </w:rPr>
        <w:t xml:space="preserve">Развитие фантазии </w:t>
      </w:r>
      <w:r>
        <w:rPr>
          <w:rFonts w:ascii="Times New Roman" w:hAnsi="Times New Roman" w:cs="Times New Roman"/>
          <w:sz w:val="24"/>
          <w:szCs w:val="24"/>
        </w:rPr>
        <w:t>и воображения.</w:t>
      </w:r>
    </w:p>
    <w:p w:rsidR="005D31AE" w:rsidRDefault="005D31AE" w:rsidP="00642C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творческой активности.</w:t>
      </w:r>
    </w:p>
    <w:p w:rsidR="005D31AE" w:rsidRDefault="005D31AE" w:rsidP="005D3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D31AE" w:rsidRDefault="005D31AE" w:rsidP="005D31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предметно-игровой деятельности.</w:t>
      </w:r>
    </w:p>
    <w:p w:rsidR="005D31AE" w:rsidRDefault="005D31AE" w:rsidP="005D31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функций.</w:t>
      </w:r>
    </w:p>
    <w:p w:rsidR="005D31AE" w:rsidRDefault="005D31AE" w:rsidP="005D31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 и моторики.</w:t>
      </w:r>
    </w:p>
    <w:p w:rsidR="005D31AE" w:rsidRDefault="005D31AE" w:rsidP="005D31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учебной деятельности.</w:t>
      </w:r>
    </w:p>
    <w:p w:rsidR="005D31AE" w:rsidRDefault="005D31AE" w:rsidP="005D31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поведения.</w:t>
      </w:r>
    </w:p>
    <w:p w:rsidR="00DE5C00" w:rsidRDefault="00DE5C00" w:rsidP="00265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своей работе я использую несколько форм работы с песком: </w:t>
      </w:r>
    </w:p>
    <w:p w:rsidR="00DE5C00" w:rsidRDefault="00DE5C00" w:rsidP="00DE5C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песочнице с использованием кинетического песка</w:t>
      </w:r>
    </w:p>
    <w:p w:rsidR="00DE5C00" w:rsidRPr="00DE5C00" w:rsidRDefault="00DE5C00" w:rsidP="00DE5C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сухим песком на световом поле.</w:t>
      </w:r>
    </w:p>
    <w:p w:rsidR="00DE5C00" w:rsidRDefault="00DE5C00" w:rsidP="00DE5C00">
      <w:pPr>
        <w:rPr>
          <w:rFonts w:ascii="Times New Roman" w:hAnsi="Times New Roman" w:cs="Times New Roman"/>
          <w:sz w:val="24"/>
          <w:szCs w:val="24"/>
        </w:rPr>
      </w:pPr>
      <w:r w:rsidRPr="00DE5C00">
        <w:rPr>
          <w:rFonts w:ascii="Times New Roman" w:hAnsi="Times New Roman" w:cs="Times New Roman"/>
          <w:sz w:val="24"/>
          <w:szCs w:val="24"/>
        </w:rPr>
        <w:t>Классический вариант  в песочной терапии это построение песочной картины. Ребенку предлагается  построить волшебный мир или сказочную историю на песке. Обязательный компонент  для работы в песочнице - маленькие фигурки или их изображение.</w:t>
      </w:r>
    </w:p>
    <w:p w:rsidR="00DE5C00" w:rsidRDefault="00DE5C00" w:rsidP="00DE5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информативным для меня является, когда ребёнок использует при игре в песок – фигурки, которые могут символизировать реальных людей и явления той среды, в которую включён ребёнок. В песочной среде могут проигрываться реальные жизненные ситуации, относительно которых ребёнок испытывает трудности. Разыгрывание в песочнице конкретных жизненных ситуаций позволяет ребёнку изменить отношение к ним и найти правильные для себя решения, выстроить новые взаимоотношения с собой и окружающим миром. </w:t>
      </w:r>
    </w:p>
    <w:p w:rsidR="00B11C6F" w:rsidRDefault="00B11C6F" w:rsidP="00B11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увеличения воздействия песочной терапии в процессе игр и упражнений я использую музыкальное сопровождение, например: классическая музыка, «Звуки природы».</w:t>
      </w:r>
    </w:p>
    <w:p w:rsidR="00B11C6F" w:rsidRDefault="00B11C6F" w:rsidP="00B11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 это выполнение задания. </w:t>
      </w:r>
    </w:p>
    <w:p w:rsidR="00B11C6F" w:rsidRDefault="00B11C6F" w:rsidP="00B11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заключительной части песочные персонажи, которыми играл ребёнок, объявляют о завершении игры или путешествия.</w:t>
      </w:r>
    </w:p>
    <w:p w:rsidR="00B11C6F" w:rsidRDefault="00B11C6F" w:rsidP="00B11C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песочной терапии в коррекционной и развивающей работе позвол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яет</w:t>
      </w:r>
      <w:r w:rsidRPr="00B11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создать предпосылки, способствующие гармонизации психологической сферы детей.</w:t>
      </w:r>
    </w:p>
    <w:p w:rsidR="00B11C6F" w:rsidRDefault="00B11C6F" w:rsidP="00B11C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 работы показывает, что использование песочной терапии даёт положительные результаты, которые очень важны в нашей работе.</w:t>
      </w:r>
    </w:p>
    <w:p w:rsidR="004B4A75" w:rsidRDefault="004B4A75" w:rsidP="00B11C6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4A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используемой литературы:</w:t>
      </w:r>
    </w:p>
    <w:p w:rsidR="002431BA" w:rsidRDefault="004B4A75" w:rsidP="002431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B4A75">
        <w:rPr>
          <w:rFonts w:ascii="Times New Roman" w:hAnsi="Times New Roman" w:cs="Times New Roman"/>
          <w:sz w:val="24"/>
          <w:szCs w:val="24"/>
        </w:rPr>
        <w:t>Бережная</w:t>
      </w:r>
      <w:proofErr w:type="gramEnd"/>
      <w:r w:rsidRPr="004B4A75">
        <w:rPr>
          <w:rFonts w:ascii="Times New Roman" w:hAnsi="Times New Roman" w:cs="Times New Roman"/>
          <w:sz w:val="24"/>
          <w:szCs w:val="24"/>
        </w:rPr>
        <w:t xml:space="preserve"> Н. Ф. Использование песочницы в коррекции эмоционально-волевой и социальной сфер детей  дошкольного возраста. Дошкольная педагогика. Январь-Февраль, 2007.</w:t>
      </w:r>
    </w:p>
    <w:p w:rsidR="002431BA" w:rsidRDefault="004B4A75" w:rsidP="002431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431BA">
        <w:rPr>
          <w:rFonts w:ascii="Times New Roman" w:hAnsi="Times New Roman" w:cs="Times New Roman"/>
          <w:sz w:val="24"/>
          <w:szCs w:val="24"/>
        </w:rPr>
        <w:t>Грабенко</w:t>
      </w:r>
      <w:proofErr w:type="spellEnd"/>
      <w:r w:rsidRPr="002431BA">
        <w:rPr>
          <w:rFonts w:ascii="Times New Roman" w:hAnsi="Times New Roman" w:cs="Times New Roman"/>
          <w:sz w:val="24"/>
          <w:szCs w:val="24"/>
        </w:rPr>
        <w:t xml:space="preserve"> Т.М., </w:t>
      </w:r>
      <w:proofErr w:type="spellStart"/>
      <w:r w:rsidRPr="002431BA">
        <w:rPr>
          <w:rFonts w:ascii="Times New Roman" w:hAnsi="Times New Roman" w:cs="Times New Roman"/>
          <w:sz w:val="24"/>
          <w:szCs w:val="24"/>
        </w:rPr>
        <w:t>Зинкевич-Евстигнеева</w:t>
      </w:r>
      <w:proofErr w:type="spellEnd"/>
      <w:r w:rsidRPr="002431BA">
        <w:rPr>
          <w:rFonts w:ascii="Times New Roman" w:hAnsi="Times New Roman" w:cs="Times New Roman"/>
          <w:sz w:val="24"/>
          <w:szCs w:val="24"/>
        </w:rPr>
        <w:t xml:space="preserve"> Т.Д. Чудеса на песке. </w:t>
      </w:r>
      <w:proofErr w:type="gramStart"/>
      <w:r w:rsidRPr="002431BA">
        <w:rPr>
          <w:rFonts w:ascii="Times New Roman" w:hAnsi="Times New Roman" w:cs="Times New Roman"/>
          <w:sz w:val="24"/>
          <w:szCs w:val="24"/>
        </w:rPr>
        <w:t>Песочная</w:t>
      </w:r>
      <w:proofErr w:type="gramEnd"/>
      <w:r w:rsidRPr="0024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BA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2431BA">
        <w:rPr>
          <w:rFonts w:ascii="Times New Roman" w:hAnsi="Times New Roman" w:cs="Times New Roman"/>
          <w:sz w:val="24"/>
          <w:szCs w:val="24"/>
        </w:rPr>
        <w:t xml:space="preserve"> – СПб., 1998 </w:t>
      </w:r>
      <w:proofErr w:type="spellStart"/>
      <w:r w:rsidRPr="002431BA">
        <w:rPr>
          <w:rFonts w:ascii="Times New Roman" w:hAnsi="Times New Roman" w:cs="Times New Roman"/>
          <w:sz w:val="24"/>
          <w:szCs w:val="24"/>
        </w:rPr>
        <w:t>г.</w:t>
      </w:r>
      <w:proofErr w:type="spellEnd"/>
    </w:p>
    <w:p w:rsidR="002431BA" w:rsidRDefault="002431BA" w:rsidP="002431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431BA">
        <w:rPr>
          <w:rFonts w:ascii="Times New Roman" w:hAnsi="Times New Roman" w:cs="Times New Roman"/>
          <w:sz w:val="24"/>
          <w:szCs w:val="24"/>
        </w:rPr>
        <w:t>ЕпанчинцеваО</w:t>
      </w:r>
      <w:proofErr w:type="spellEnd"/>
      <w:r w:rsidRPr="002431BA">
        <w:rPr>
          <w:rFonts w:ascii="Times New Roman" w:hAnsi="Times New Roman" w:cs="Times New Roman"/>
          <w:sz w:val="24"/>
          <w:szCs w:val="24"/>
        </w:rPr>
        <w:t>. Ю. Роль песочной терапии в развитии эмоциональной сферы детей дошкольного возраста. – СПб</w:t>
      </w:r>
      <w:proofErr w:type="gramStart"/>
      <w:r w:rsidRPr="002431B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431BA">
        <w:rPr>
          <w:rFonts w:ascii="Times New Roman" w:hAnsi="Times New Roman" w:cs="Times New Roman"/>
          <w:sz w:val="24"/>
          <w:szCs w:val="24"/>
        </w:rPr>
        <w:t>ООО «Издательство «Детство – пресс», 2010. – 80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2431BA" w:rsidRDefault="002431BA" w:rsidP="002431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431BA">
        <w:rPr>
          <w:rFonts w:ascii="Times New Roman" w:hAnsi="Times New Roman" w:cs="Times New Roman"/>
          <w:sz w:val="24"/>
          <w:szCs w:val="24"/>
        </w:rPr>
        <w:t>Статья «Возможности песочной терапии в работе с детьми с ограниченным</w:t>
      </w:r>
      <w:r>
        <w:rPr>
          <w:rFonts w:ascii="Times New Roman" w:hAnsi="Times New Roman" w:cs="Times New Roman"/>
          <w:sz w:val="24"/>
          <w:szCs w:val="24"/>
        </w:rPr>
        <w:t>и возможностями здоровья (ОВЗ)».</w:t>
      </w:r>
    </w:p>
    <w:p w:rsidR="002431BA" w:rsidRPr="002431BA" w:rsidRDefault="002431BA" w:rsidP="00243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31BA" w:rsidRPr="002431BA" w:rsidRDefault="002431BA" w:rsidP="002431BA"/>
    <w:p w:rsidR="002431BA" w:rsidRPr="002431BA" w:rsidRDefault="002431BA" w:rsidP="00243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A75" w:rsidRPr="002431BA" w:rsidRDefault="004B4A75" w:rsidP="002431BA"/>
    <w:p w:rsidR="004B4A75" w:rsidRPr="004B4A75" w:rsidRDefault="004B4A75" w:rsidP="004B4A7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4A75" w:rsidRPr="00B11C6F" w:rsidRDefault="004B4A75" w:rsidP="00B11C6F">
      <w:pPr>
        <w:rPr>
          <w:rFonts w:ascii="Times New Roman" w:hAnsi="Times New Roman" w:cs="Times New Roman"/>
          <w:sz w:val="24"/>
          <w:szCs w:val="24"/>
        </w:rPr>
      </w:pPr>
    </w:p>
    <w:p w:rsidR="00B11C6F" w:rsidRPr="00B11C6F" w:rsidRDefault="00B11C6F" w:rsidP="00DE5C00">
      <w:pPr>
        <w:rPr>
          <w:rFonts w:ascii="Times New Roman" w:hAnsi="Times New Roman" w:cs="Times New Roman"/>
          <w:sz w:val="24"/>
          <w:szCs w:val="24"/>
        </w:rPr>
      </w:pPr>
    </w:p>
    <w:p w:rsidR="00DE5C00" w:rsidRPr="00DE5C00" w:rsidRDefault="00DE5C00" w:rsidP="00DE5C00">
      <w:pPr>
        <w:rPr>
          <w:rFonts w:ascii="Times New Roman" w:hAnsi="Times New Roman" w:cs="Times New Roman"/>
          <w:sz w:val="24"/>
          <w:szCs w:val="24"/>
        </w:rPr>
      </w:pPr>
    </w:p>
    <w:p w:rsidR="005D31AE" w:rsidRDefault="005D31AE" w:rsidP="005D31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1AE" w:rsidRPr="005D31AE" w:rsidRDefault="005D31AE" w:rsidP="005D31A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D31AE" w:rsidRPr="005D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3784"/>
    <w:multiLevelType w:val="hybridMultilevel"/>
    <w:tmpl w:val="F724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5CE1"/>
    <w:multiLevelType w:val="multilevel"/>
    <w:tmpl w:val="D836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C0620"/>
    <w:multiLevelType w:val="hybridMultilevel"/>
    <w:tmpl w:val="159A2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0C1E"/>
    <w:multiLevelType w:val="hybridMultilevel"/>
    <w:tmpl w:val="1D70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306C0"/>
    <w:multiLevelType w:val="hybridMultilevel"/>
    <w:tmpl w:val="3C0C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B5E0E"/>
    <w:multiLevelType w:val="multilevel"/>
    <w:tmpl w:val="23C2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A5C97"/>
    <w:multiLevelType w:val="multilevel"/>
    <w:tmpl w:val="8C16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A5FAF"/>
    <w:multiLevelType w:val="multilevel"/>
    <w:tmpl w:val="3058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EA34C2"/>
    <w:multiLevelType w:val="hybridMultilevel"/>
    <w:tmpl w:val="40E26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D46FC"/>
    <w:rsid w:val="00107C1E"/>
    <w:rsid w:val="002431BA"/>
    <w:rsid w:val="002652C9"/>
    <w:rsid w:val="002F5F57"/>
    <w:rsid w:val="00310D11"/>
    <w:rsid w:val="004B4A75"/>
    <w:rsid w:val="004D46FC"/>
    <w:rsid w:val="005D31AE"/>
    <w:rsid w:val="00642C27"/>
    <w:rsid w:val="007F7F31"/>
    <w:rsid w:val="00B11C6F"/>
    <w:rsid w:val="00DE5C00"/>
    <w:rsid w:val="00F7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C27"/>
    <w:pPr>
      <w:ind w:left="720"/>
      <w:contextualSpacing/>
    </w:pPr>
  </w:style>
  <w:style w:type="paragraph" w:customStyle="1" w:styleId="c0">
    <w:name w:val="c0"/>
    <w:basedOn w:val="a"/>
    <w:rsid w:val="00DE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E5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03B5-3246-4725-A3CE-2F335571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2022-11-21T06:05:00Z</dcterms:created>
  <dcterms:modified xsi:type="dcterms:W3CDTF">2022-11-21T10:05:00Z</dcterms:modified>
</cp:coreProperties>
</file>