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58A" w:rsidRPr="00BA6DD7" w:rsidRDefault="00B31724" w:rsidP="00C24552">
      <w:pPr>
        <w:spacing w:line="360" w:lineRule="auto"/>
        <w:jc w:val="center"/>
        <w:rPr>
          <w:b/>
          <w:sz w:val="24"/>
          <w:szCs w:val="24"/>
        </w:rPr>
      </w:pPr>
      <w:r w:rsidRPr="00BA6DD7">
        <w:rPr>
          <w:b/>
          <w:sz w:val="24"/>
          <w:szCs w:val="24"/>
        </w:rPr>
        <w:t>Образовательный комикс к</w:t>
      </w:r>
      <w:r w:rsidR="00FD225D" w:rsidRPr="00BA6DD7">
        <w:rPr>
          <w:b/>
          <w:sz w:val="24"/>
          <w:szCs w:val="24"/>
        </w:rPr>
        <w:t xml:space="preserve">ак средство </w:t>
      </w:r>
      <w:r w:rsidR="002C57A2" w:rsidRPr="00BA6DD7">
        <w:rPr>
          <w:b/>
          <w:sz w:val="24"/>
          <w:szCs w:val="24"/>
        </w:rPr>
        <w:t xml:space="preserve"> изуче</w:t>
      </w:r>
      <w:r w:rsidR="00325C16" w:rsidRPr="00BA6DD7">
        <w:rPr>
          <w:b/>
          <w:sz w:val="24"/>
          <w:szCs w:val="24"/>
        </w:rPr>
        <w:t>ния темы «</w:t>
      </w:r>
      <w:r w:rsidRPr="00BA6DD7">
        <w:rPr>
          <w:b/>
          <w:sz w:val="24"/>
          <w:szCs w:val="24"/>
        </w:rPr>
        <w:t>Реформация в Европе»</w:t>
      </w:r>
      <w:r w:rsidR="002C57A2" w:rsidRPr="00BA6DD7">
        <w:rPr>
          <w:b/>
          <w:sz w:val="24"/>
          <w:szCs w:val="24"/>
        </w:rPr>
        <w:t xml:space="preserve"> в </w:t>
      </w:r>
      <w:r w:rsidRPr="00BA6DD7">
        <w:rPr>
          <w:b/>
          <w:sz w:val="24"/>
          <w:szCs w:val="24"/>
        </w:rPr>
        <w:t>7</w:t>
      </w:r>
      <w:r w:rsidR="00143793" w:rsidRPr="00BA6DD7">
        <w:rPr>
          <w:b/>
          <w:sz w:val="24"/>
          <w:szCs w:val="24"/>
        </w:rPr>
        <w:t xml:space="preserve"> классе</w:t>
      </w:r>
    </w:p>
    <w:p w:rsidR="001A5DB3" w:rsidRPr="00BA6DD7" w:rsidRDefault="00B31724" w:rsidP="00C24552">
      <w:pPr>
        <w:spacing w:line="360" w:lineRule="auto"/>
        <w:jc w:val="center"/>
        <w:rPr>
          <w:b/>
          <w:sz w:val="24"/>
          <w:szCs w:val="24"/>
        </w:rPr>
      </w:pPr>
      <w:r w:rsidRPr="00BA6DD7">
        <w:rPr>
          <w:b/>
          <w:sz w:val="24"/>
          <w:szCs w:val="24"/>
        </w:rPr>
        <w:t>Нестерова К.В.</w:t>
      </w:r>
    </w:p>
    <w:p w:rsidR="00143793" w:rsidRPr="00BA6DD7" w:rsidRDefault="00742637" w:rsidP="00C24552">
      <w:pPr>
        <w:spacing w:line="360" w:lineRule="auto"/>
        <w:ind w:firstLine="709"/>
        <w:jc w:val="both"/>
        <w:rPr>
          <w:sz w:val="24"/>
          <w:szCs w:val="24"/>
        </w:rPr>
      </w:pPr>
      <w:r w:rsidRPr="00BA6DD7">
        <w:rPr>
          <w:sz w:val="24"/>
          <w:szCs w:val="24"/>
        </w:rPr>
        <w:t>Образовательный комикс  - это инновационный вид учебной деятельности, используемый наряду с традиционными способами обучения для развития активной мыслительной деятельности учащихся посредством поиска и решения проблемных ситуаций, представленных в виде доступных для понимания иллюстра</w:t>
      </w:r>
      <w:r w:rsidR="00B80422" w:rsidRPr="00BA6DD7">
        <w:rPr>
          <w:sz w:val="24"/>
          <w:szCs w:val="24"/>
        </w:rPr>
        <w:t>ций</w:t>
      </w:r>
      <w:r w:rsidR="00B80422" w:rsidRPr="00BA6DD7">
        <w:rPr>
          <w:rStyle w:val="aa"/>
          <w:sz w:val="24"/>
          <w:szCs w:val="24"/>
        </w:rPr>
        <w:footnoteReference w:id="1"/>
      </w:r>
      <w:r w:rsidR="00B80422" w:rsidRPr="00BA6DD7">
        <w:rPr>
          <w:sz w:val="24"/>
          <w:szCs w:val="24"/>
        </w:rPr>
        <w:t xml:space="preserve">. </w:t>
      </w:r>
      <w:r w:rsidR="00143793" w:rsidRPr="00BA6DD7">
        <w:rPr>
          <w:sz w:val="24"/>
          <w:szCs w:val="24"/>
        </w:rPr>
        <w:t xml:space="preserve">Образовательный комикс как средство обучения отдельным предметам появился достаточно давно. В 1845 году в США был создан один из первых образовательных комиксов, а впоследствии они стали популярны в 1930-е годы в Европе и Америке. В нашей стране данному средству обучения не придают большого значения, </w:t>
      </w:r>
      <w:proofErr w:type="spellStart"/>
      <w:r w:rsidR="00143793" w:rsidRPr="00BA6DD7">
        <w:rPr>
          <w:sz w:val="24"/>
          <w:szCs w:val="24"/>
        </w:rPr>
        <w:t>архетипично</w:t>
      </w:r>
      <w:proofErr w:type="spellEnd"/>
      <w:r w:rsidR="00143793" w:rsidRPr="00BA6DD7">
        <w:rPr>
          <w:sz w:val="24"/>
          <w:szCs w:val="24"/>
        </w:rPr>
        <w:t xml:space="preserve"> думая, что комикс – это </w:t>
      </w:r>
      <w:r w:rsidR="00B80422" w:rsidRPr="00BA6DD7">
        <w:rPr>
          <w:sz w:val="24"/>
          <w:szCs w:val="24"/>
        </w:rPr>
        <w:t xml:space="preserve">юмористический жанр </w:t>
      </w:r>
      <w:proofErr w:type="spellStart"/>
      <w:r w:rsidR="00B80422" w:rsidRPr="00BA6DD7">
        <w:rPr>
          <w:sz w:val="24"/>
          <w:szCs w:val="24"/>
        </w:rPr>
        <w:t>типографики</w:t>
      </w:r>
      <w:proofErr w:type="spellEnd"/>
      <w:r w:rsidR="00B80422" w:rsidRPr="00BA6DD7">
        <w:rPr>
          <w:rStyle w:val="aa"/>
          <w:sz w:val="24"/>
          <w:szCs w:val="24"/>
        </w:rPr>
        <w:footnoteReference w:id="2"/>
      </w:r>
    </w:p>
    <w:p w:rsidR="00143793" w:rsidRPr="00BA6DD7" w:rsidRDefault="00B80422" w:rsidP="00C24552">
      <w:pPr>
        <w:spacing w:line="360" w:lineRule="auto"/>
        <w:ind w:firstLine="709"/>
        <w:jc w:val="both"/>
        <w:rPr>
          <w:sz w:val="24"/>
          <w:szCs w:val="24"/>
        </w:rPr>
      </w:pPr>
      <w:r w:rsidRPr="00BA6DD7">
        <w:rPr>
          <w:sz w:val="24"/>
          <w:szCs w:val="24"/>
        </w:rPr>
        <w:t>Нами в рамках изучения темы «Реформация в Европе</w:t>
      </w:r>
      <w:r w:rsidR="00BF5F40" w:rsidRPr="00BA6DD7">
        <w:rPr>
          <w:sz w:val="24"/>
          <w:szCs w:val="24"/>
        </w:rPr>
        <w:t>» был разработан урок</w:t>
      </w:r>
      <w:r w:rsidR="00143793" w:rsidRPr="00BA6DD7">
        <w:rPr>
          <w:sz w:val="24"/>
          <w:szCs w:val="24"/>
        </w:rPr>
        <w:t xml:space="preserve"> с использованием образовательного комикса созданного </w:t>
      </w:r>
      <w:r w:rsidRPr="00BA6DD7">
        <w:rPr>
          <w:sz w:val="24"/>
          <w:szCs w:val="24"/>
        </w:rPr>
        <w:t xml:space="preserve">на платформе </w:t>
      </w:r>
      <w:r w:rsidRPr="00BA6DD7">
        <w:rPr>
          <w:b/>
          <w:sz w:val="24"/>
          <w:szCs w:val="24"/>
          <w:lang w:val="en-US"/>
        </w:rPr>
        <w:t>Storyboard</w:t>
      </w:r>
      <w:r w:rsidRPr="00BA6DD7">
        <w:rPr>
          <w:rStyle w:val="aa"/>
          <w:sz w:val="24"/>
          <w:szCs w:val="24"/>
          <w:lang w:val="en-US"/>
        </w:rPr>
        <w:footnoteReference w:id="3"/>
      </w:r>
      <w:r w:rsidR="00143793" w:rsidRPr="00BA6DD7">
        <w:rPr>
          <w:sz w:val="24"/>
          <w:szCs w:val="24"/>
        </w:rPr>
        <w:t>, методическая разработка которого представлена ниже.</w:t>
      </w:r>
    </w:p>
    <w:p w:rsidR="00241A6E" w:rsidRPr="00BA6DD7" w:rsidRDefault="00241A6E" w:rsidP="00C24552">
      <w:pPr>
        <w:spacing w:line="360" w:lineRule="auto"/>
        <w:ind w:firstLine="709"/>
        <w:contextualSpacing/>
        <w:jc w:val="both"/>
        <w:rPr>
          <w:rFonts w:eastAsia="Times New Roman"/>
          <w:sz w:val="24"/>
          <w:szCs w:val="24"/>
          <w:lang w:eastAsia="ru-RU"/>
        </w:rPr>
      </w:pPr>
      <w:r w:rsidRPr="00BA6DD7">
        <w:rPr>
          <w:rFonts w:eastAsia="Times New Roman"/>
          <w:b/>
          <w:sz w:val="24"/>
          <w:szCs w:val="24"/>
          <w:lang w:eastAsia="ru-RU"/>
        </w:rPr>
        <w:t>Класс:</w:t>
      </w:r>
      <w:r w:rsidRPr="00BA6DD7">
        <w:rPr>
          <w:rFonts w:eastAsia="Times New Roman"/>
          <w:sz w:val="24"/>
          <w:szCs w:val="24"/>
          <w:lang w:eastAsia="ru-RU"/>
        </w:rPr>
        <w:t xml:space="preserve"> </w:t>
      </w:r>
      <w:r w:rsidR="00BF5F40" w:rsidRPr="00BA6DD7">
        <w:rPr>
          <w:rFonts w:eastAsia="Times New Roman"/>
          <w:sz w:val="24"/>
          <w:szCs w:val="24"/>
          <w:lang w:eastAsia="ru-RU"/>
        </w:rPr>
        <w:t>7</w:t>
      </w:r>
    </w:p>
    <w:p w:rsidR="00241A6E" w:rsidRPr="00BA6DD7" w:rsidRDefault="00241A6E" w:rsidP="00C24552">
      <w:pPr>
        <w:spacing w:line="360" w:lineRule="auto"/>
        <w:ind w:firstLine="709"/>
        <w:contextualSpacing/>
        <w:jc w:val="both"/>
        <w:rPr>
          <w:rFonts w:eastAsia="Times New Roman"/>
          <w:sz w:val="24"/>
          <w:szCs w:val="24"/>
          <w:lang w:eastAsia="ru-RU"/>
        </w:rPr>
      </w:pPr>
      <w:r w:rsidRPr="00BA6DD7">
        <w:rPr>
          <w:rFonts w:eastAsia="Times New Roman"/>
          <w:b/>
          <w:sz w:val="24"/>
          <w:szCs w:val="24"/>
          <w:lang w:eastAsia="ru-RU"/>
        </w:rPr>
        <w:t>Тип урока:</w:t>
      </w:r>
      <w:r w:rsidRPr="00BA6DD7">
        <w:rPr>
          <w:rFonts w:eastAsia="Times New Roman"/>
          <w:sz w:val="24"/>
          <w:szCs w:val="24"/>
          <w:lang w:eastAsia="ru-RU"/>
        </w:rPr>
        <w:t xml:space="preserve"> </w:t>
      </w:r>
      <w:r w:rsidR="00BF5F40" w:rsidRPr="00BA6DD7">
        <w:rPr>
          <w:rFonts w:eastAsia="Times New Roman"/>
          <w:sz w:val="24"/>
          <w:szCs w:val="24"/>
          <w:lang w:eastAsia="ru-RU"/>
        </w:rPr>
        <w:t>урок открытия новых знаний</w:t>
      </w:r>
    </w:p>
    <w:p w:rsidR="00241A6E" w:rsidRPr="00C24552" w:rsidRDefault="00241A6E" w:rsidP="00C24552">
      <w:pPr>
        <w:spacing w:line="360" w:lineRule="auto"/>
        <w:ind w:firstLine="709"/>
        <w:contextualSpacing/>
        <w:jc w:val="both"/>
        <w:rPr>
          <w:rFonts w:eastAsia="Times New Roman"/>
          <w:sz w:val="24"/>
          <w:szCs w:val="24"/>
          <w:lang w:eastAsia="ru-RU"/>
        </w:rPr>
      </w:pPr>
      <w:r w:rsidRPr="00BA6DD7">
        <w:rPr>
          <w:rFonts w:eastAsia="Times New Roman"/>
          <w:b/>
          <w:sz w:val="24"/>
          <w:szCs w:val="24"/>
          <w:lang w:eastAsia="ru-RU"/>
        </w:rPr>
        <w:t>Форма урока:</w:t>
      </w:r>
      <w:r w:rsidRPr="00BA6DD7">
        <w:rPr>
          <w:rFonts w:eastAsia="Times New Roman"/>
          <w:sz w:val="24"/>
          <w:szCs w:val="24"/>
          <w:lang w:eastAsia="ru-RU"/>
        </w:rPr>
        <w:t xml:space="preserve"> </w:t>
      </w:r>
      <w:r w:rsidR="00C24552">
        <w:rPr>
          <w:rFonts w:eastAsia="Times New Roman"/>
          <w:sz w:val="24"/>
          <w:szCs w:val="24"/>
          <w:lang w:eastAsia="ru-RU"/>
        </w:rPr>
        <w:t xml:space="preserve">урок с использованием образовательного комикса созданного на платформе </w:t>
      </w:r>
      <w:r w:rsidR="00C24552">
        <w:rPr>
          <w:rFonts w:eastAsia="Times New Roman"/>
          <w:sz w:val="24"/>
          <w:szCs w:val="24"/>
          <w:lang w:val="en-US" w:eastAsia="ru-RU"/>
        </w:rPr>
        <w:t>Storyboard</w:t>
      </w:r>
      <w:r w:rsidR="00C24552" w:rsidRPr="00C24552">
        <w:rPr>
          <w:rFonts w:eastAsia="Times New Roman"/>
          <w:sz w:val="24"/>
          <w:szCs w:val="24"/>
          <w:lang w:eastAsia="ru-RU"/>
        </w:rPr>
        <w:t>.</w:t>
      </w:r>
    </w:p>
    <w:p w:rsidR="00241A6E" w:rsidRPr="00BA6DD7" w:rsidRDefault="00241A6E" w:rsidP="00C24552">
      <w:pPr>
        <w:spacing w:line="360" w:lineRule="auto"/>
        <w:ind w:firstLine="709"/>
        <w:contextualSpacing/>
        <w:jc w:val="both"/>
        <w:rPr>
          <w:rFonts w:eastAsia="Times New Roman"/>
          <w:sz w:val="24"/>
          <w:szCs w:val="24"/>
          <w:lang w:eastAsia="ru-RU"/>
        </w:rPr>
      </w:pPr>
      <w:r w:rsidRPr="00BA6DD7">
        <w:rPr>
          <w:rFonts w:eastAsia="Times New Roman"/>
          <w:b/>
          <w:sz w:val="24"/>
          <w:szCs w:val="24"/>
          <w:lang w:eastAsia="ru-RU"/>
        </w:rPr>
        <w:t>Продолжительность разработки, подготовки и проведения занятия:</w:t>
      </w:r>
      <w:r w:rsidR="00BF5F40" w:rsidRPr="00BA6DD7">
        <w:rPr>
          <w:rFonts w:eastAsia="Times New Roman"/>
          <w:b/>
          <w:sz w:val="24"/>
          <w:szCs w:val="24"/>
          <w:lang w:eastAsia="ru-RU"/>
        </w:rPr>
        <w:t xml:space="preserve"> </w:t>
      </w:r>
      <w:r w:rsidR="00BF5F40" w:rsidRPr="00BA6DD7">
        <w:rPr>
          <w:rFonts w:eastAsia="Times New Roman"/>
          <w:sz w:val="24"/>
          <w:szCs w:val="24"/>
          <w:lang w:eastAsia="ru-RU"/>
        </w:rPr>
        <w:t>1 час</w:t>
      </w:r>
      <w:r w:rsidRPr="00BA6DD7">
        <w:rPr>
          <w:rFonts w:eastAsia="Times New Roman"/>
          <w:sz w:val="24"/>
          <w:szCs w:val="24"/>
          <w:lang w:eastAsia="ru-RU"/>
        </w:rPr>
        <w:t xml:space="preserve"> </w:t>
      </w:r>
    </w:p>
    <w:p w:rsidR="00241A6E" w:rsidRPr="00BA6DD7" w:rsidRDefault="00241A6E" w:rsidP="00C24552">
      <w:pPr>
        <w:spacing w:line="360" w:lineRule="auto"/>
        <w:ind w:firstLine="709"/>
        <w:contextualSpacing/>
        <w:jc w:val="both"/>
        <w:rPr>
          <w:rFonts w:eastAsia="Times New Roman"/>
          <w:b/>
          <w:sz w:val="24"/>
          <w:szCs w:val="24"/>
          <w:lang w:eastAsia="ru-RU"/>
        </w:rPr>
      </w:pPr>
      <w:r w:rsidRPr="00BA6DD7">
        <w:rPr>
          <w:rFonts w:eastAsia="Times New Roman"/>
          <w:b/>
          <w:sz w:val="24"/>
          <w:szCs w:val="24"/>
          <w:lang w:eastAsia="ru-RU"/>
        </w:rPr>
        <w:t>Цели:</w:t>
      </w:r>
    </w:p>
    <w:p w:rsidR="00241A6E" w:rsidRPr="00BA6DD7" w:rsidRDefault="00241A6E" w:rsidP="00C24552">
      <w:pPr>
        <w:spacing w:line="360" w:lineRule="auto"/>
        <w:ind w:firstLine="709"/>
        <w:contextualSpacing/>
        <w:jc w:val="both"/>
        <w:rPr>
          <w:rFonts w:eastAsia="Times New Roman"/>
          <w:bCs/>
          <w:iCs/>
          <w:sz w:val="24"/>
          <w:szCs w:val="24"/>
          <w:lang w:eastAsia="ru-RU"/>
        </w:rPr>
      </w:pPr>
      <w:r w:rsidRPr="00BA6DD7">
        <w:rPr>
          <w:rFonts w:eastAsia="Times New Roman"/>
          <w:b/>
          <w:bCs/>
          <w:i/>
          <w:iCs/>
          <w:sz w:val="24"/>
          <w:szCs w:val="24"/>
          <w:lang w:eastAsia="ru-RU"/>
        </w:rPr>
        <w:t xml:space="preserve">- Образовательные: </w:t>
      </w:r>
      <w:r w:rsidR="00BF5F40" w:rsidRPr="00BA6DD7">
        <w:rPr>
          <w:rFonts w:eastAsia="Times New Roman"/>
          <w:bCs/>
          <w:iCs/>
          <w:sz w:val="24"/>
          <w:szCs w:val="24"/>
          <w:lang w:eastAsia="ru-RU"/>
        </w:rPr>
        <w:t>Дать представление о процессе Реформации в Европе и его причинах. Рассмотреть личность Мартина Лютера и его рол</w:t>
      </w:r>
      <w:r w:rsidR="00BA6DD7">
        <w:rPr>
          <w:rFonts w:eastAsia="Times New Roman"/>
          <w:bCs/>
          <w:iCs/>
          <w:sz w:val="24"/>
          <w:szCs w:val="24"/>
          <w:lang w:eastAsia="ru-RU"/>
        </w:rPr>
        <w:t xml:space="preserve">ь в Реформации. </w:t>
      </w:r>
      <w:r w:rsidR="00BF5F40" w:rsidRPr="00BA6DD7">
        <w:rPr>
          <w:rFonts w:eastAsia="Times New Roman"/>
          <w:b/>
          <w:bCs/>
          <w:i/>
          <w:iCs/>
          <w:sz w:val="24"/>
          <w:szCs w:val="24"/>
          <w:lang w:eastAsia="ru-RU"/>
        </w:rPr>
        <w:t> </w:t>
      </w:r>
    </w:p>
    <w:p w:rsidR="00241A6E" w:rsidRPr="00BA6DD7" w:rsidRDefault="00241A6E" w:rsidP="00C24552">
      <w:pPr>
        <w:spacing w:line="360" w:lineRule="auto"/>
        <w:ind w:firstLine="709"/>
        <w:contextualSpacing/>
        <w:jc w:val="both"/>
        <w:rPr>
          <w:rFonts w:eastAsia="Times New Roman"/>
          <w:sz w:val="24"/>
          <w:szCs w:val="24"/>
          <w:lang w:eastAsia="ru-RU"/>
        </w:rPr>
      </w:pPr>
      <w:r w:rsidRPr="00BA6DD7">
        <w:rPr>
          <w:rFonts w:eastAsia="Times New Roman"/>
          <w:b/>
          <w:bCs/>
          <w:i/>
          <w:iCs/>
          <w:sz w:val="24"/>
          <w:szCs w:val="24"/>
          <w:lang w:eastAsia="ru-RU"/>
        </w:rPr>
        <w:t xml:space="preserve">- Развивающие: </w:t>
      </w:r>
      <w:r w:rsidR="00BF5F40" w:rsidRPr="00BA6DD7">
        <w:rPr>
          <w:rFonts w:eastAsia="Times New Roman"/>
          <w:bCs/>
          <w:iCs/>
          <w:sz w:val="24"/>
          <w:szCs w:val="24"/>
          <w:lang w:eastAsia="ru-RU"/>
        </w:rPr>
        <w:t>Развить аналитическое мышление, умение рассуждать, сравнивать и систематизировать свои знания. Правильно делать выводы.</w:t>
      </w:r>
    </w:p>
    <w:p w:rsidR="00241A6E" w:rsidRPr="00C24552" w:rsidRDefault="00241A6E" w:rsidP="00C24552">
      <w:pPr>
        <w:spacing w:line="360" w:lineRule="auto"/>
        <w:ind w:firstLine="709"/>
        <w:contextualSpacing/>
        <w:jc w:val="both"/>
        <w:rPr>
          <w:rFonts w:eastAsia="Times New Roman"/>
          <w:sz w:val="24"/>
          <w:szCs w:val="24"/>
          <w:lang w:eastAsia="ru-RU"/>
        </w:rPr>
      </w:pPr>
      <w:r w:rsidRPr="00C24552">
        <w:rPr>
          <w:rFonts w:eastAsia="Times New Roman"/>
          <w:b/>
          <w:bCs/>
          <w:i/>
          <w:iCs/>
          <w:sz w:val="24"/>
          <w:szCs w:val="24"/>
          <w:lang w:eastAsia="ru-RU"/>
        </w:rPr>
        <w:lastRenderedPageBreak/>
        <w:t xml:space="preserve">- Воспитательные: </w:t>
      </w:r>
      <w:r w:rsidR="00BF5F40" w:rsidRPr="00C24552">
        <w:rPr>
          <w:rFonts w:eastAsia="Times New Roman"/>
          <w:bCs/>
          <w:iCs/>
          <w:sz w:val="24"/>
          <w:szCs w:val="24"/>
          <w:lang w:eastAsia="ru-RU"/>
        </w:rPr>
        <w:t>Воспитать толерантное отношение к представителям различных конфессий; на примере жизни Мартина Лютера воспитать готовность отстаивать свои взгляды.</w:t>
      </w:r>
    </w:p>
    <w:p w:rsidR="00241A6E" w:rsidRPr="00C24552" w:rsidRDefault="00241A6E" w:rsidP="00C24552">
      <w:pPr>
        <w:spacing w:line="360" w:lineRule="auto"/>
        <w:ind w:firstLine="709"/>
        <w:contextualSpacing/>
        <w:jc w:val="both"/>
        <w:rPr>
          <w:rFonts w:eastAsia="Times New Roman"/>
          <w:sz w:val="24"/>
          <w:szCs w:val="24"/>
          <w:lang w:eastAsia="ru-RU"/>
        </w:rPr>
      </w:pPr>
      <w:r w:rsidRPr="00C24552">
        <w:rPr>
          <w:rFonts w:eastAsia="Times New Roman"/>
          <w:b/>
          <w:sz w:val="24"/>
          <w:szCs w:val="24"/>
          <w:lang w:eastAsia="ru-RU"/>
        </w:rPr>
        <w:t>Оборудование:</w:t>
      </w:r>
      <w:r w:rsidRPr="00C24552">
        <w:rPr>
          <w:rFonts w:eastAsia="Times New Roman"/>
          <w:sz w:val="24"/>
          <w:szCs w:val="24"/>
          <w:lang w:eastAsia="ru-RU"/>
        </w:rPr>
        <w:t xml:space="preserve"> ноутбук, колонки,  </w:t>
      </w:r>
      <w:r w:rsidR="003E59C4" w:rsidRPr="00C24552">
        <w:rPr>
          <w:rFonts w:eastAsia="Times New Roman"/>
          <w:sz w:val="24"/>
          <w:szCs w:val="24"/>
          <w:lang w:eastAsia="ru-RU"/>
        </w:rPr>
        <w:t>мультимедийная доска</w:t>
      </w:r>
      <w:r w:rsidR="00BA6DD7" w:rsidRPr="00C24552">
        <w:rPr>
          <w:rFonts w:eastAsia="Times New Roman"/>
          <w:sz w:val="24"/>
          <w:szCs w:val="24"/>
          <w:lang w:eastAsia="ru-RU"/>
        </w:rPr>
        <w:t>, учебник по истории</w:t>
      </w:r>
    </w:p>
    <w:p w:rsidR="00241A6E" w:rsidRPr="00C24552" w:rsidRDefault="00241A6E" w:rsidP="00C24552">
      <w:pPr>
        <w:spacing w:line="360" w:lineRule="auto"/>
        <w:ind w:firstLine="709"/>
        <w:contextualSpacing/>
        <w:jc w:val="both"/>
        <w:rPr>
          <w:rFonts w:eastAsia="Times New Roman"/>
          <w:i/>
          <w:iCs/>
          <w:sz w:val="24"/>
          <w:szCs w:val="24"/>
          <w:lang w:eastAsia="ru-RU"/>
        </w:rPr>
      </w:pPr>
      <w:r w:rsidRPr="00C24552">
        <w:rPr>
          <w:rFonts w:eastAsia="Times New Roman"/>
          <w:iCs/>
          <w:sz w:val="24"/>
          <w:szCs w:val="24"/>
          <w:lang w:eastAsia="ru-RU"/>
        </w:rPr>
        <w:t xml:space="preserve">- </w:t>
      </w:r>
      <w:r w:rsidR="003E59C4" w:rsidRPr="00C24552">
        <w:rPr>
          <w:rFonts w:eastAsia="Times New Roman"/>
          <w:iCs/>
          <w:sz w:val="24"/>
          <w:szCs w:val="24"/>
          <w:lang w:eastAsia="ru-RU"/>
        </w:rPr>
        <w:t xml:space="preserve">Рекомендации по подготовке образовательного комикса с использованием конструктора из сети интернет </w:t>
      </w:r>
      <w:r w:rsidRPr="00C24552">
        <w:rPr>
          <w:rFonts w:eastAsia="Times New Roman"/>
          <w:b/>
          <w:iCs/>
          <w:sz w:val="24"/>
          <w:szCs w:val="24"/>
          <w:lang w:eastAsia="ru-RU"/>
        </w:rPr>
        <w:t>(Приложение 1)</w:t>
      </w:r>
      <w:r w:rsidR="003E59C4" w:rsidRPr="00C24552">
        <w:rPr>
          <w:rFonts w:eastAsia="Times New Roman"/>
          <w:i/>
          <w:iCs/>
          <w:sz w:val="24"/>
          <w:szCs w:val="24"/>
          <w:lang w:eastAsia="ru-RU"/>
        </w:rPr>
        <w:t xml:space="preserve"> </w:t>
      </w:r>
    </w:p>
    <w:p w:rsidR="002944D6" w:rsidRPr="00C24552" w:rsidRDefault="002944D6" w:rsidP="00C24552">
      <w:pPr>
        <w:spacing w:line="360" w:lineRule="auto"/>
        <w:ind w:firstLine="709"/>
        <w:contextualSpacing/>
        <w:jc w:val="both"/>
        <w:rPr>
          <w:rFonts w:eastAsia="Times New Roman"/>
          <w:b/>
          <w:iCs/>
          <w:sz w:val="24"/>
          <w:szCs w:val="24"/>
          <w:lang w:eastAsia="ru-RU"/>
        </w:rPr>
      </w:pPr>
      <w:r w:rsidRPr="00C24552">
        <w:rPr>
          <w:rFonts w:eastAsia="Times New Roman"/>
          <w:i/>
          <w:iCs/>
          <w:sz w:val="24"/>
          <w:szCs w:val="24"/>
          <w:lang w:eastAsia="ru-RU"/>
        </w:rPr>
        <w:t xml:space="preserve">- </w:t>
      </w:r>
      <w:r w:rsidRPr="00C24552">
        <w:rPr>
          <w:rFonts w:eastAsia="Times New Roman"/>
          <w:iCs/>
          <w:sz w:val="24"/>
          <w:szCs w:val="24"/>
          <w:lang w:eastAsia="ru-RU"/>
        </w:rPr>
        <w:t>Рекомендации по организации урока</w:t>
      </w:r>
      <w:r w:rsidRPr="00C24552">
        <w:rPr>
          <w:rFonts w:eastAsia="Times New Roman"/>
          <w:i/>
          <w:iCs/>
          <w:sz w:val="24"/>
          <w:szCs w:val="24"/>
          <w:lang w:eastAsia="ru-RU"/>
        </w:rPr>
        <w:t xml:space="preserve"> </w:t>
      </w:r>
      <w:r w:rsidRPr="00C24552">
        <w:rPr>
          <w:rFonts w:eastAsia="Times New Roman"/>
          <w:b/>
          <w:iCs/>
          <w:sz w:val="24"/>
          <w:szCs w:val="24"/>
          <w:lang w:eastAsia="ru-RU"/>
        </w:rPr>
        <w:t>(Приложение 2)</w:t>
      </w:r>
    </w:p>
    <w:p w:rsidR="002944D6" w:rsidRPr="00C24552" w:rsidRDefault="002944D6" w:rsidP="00C24552">
      <w:pPr>
        <w:spacing w:line="360" w:lineRule="auto"/>
        <w:ind w:firstLine="709"/>
        <w:contextualSpacing/>
        <w:jc w:val="both"/>
        <w:rPr>
          <w:rFonts w:eastAsia="Times New Roman"/>
          <w:b/>
          <w:iCs/>
          <w:sz w:val="24"/>
          <w:szCs w:val="24"/>
          <w:lang w:eastAsia="ru-RU"/>
        </w:rPr>
      </w:pPr>
      <w:r w:rsidRPr="00C24552">
        <w:rPr>
          <w:rFonts w:eastAsia="Times New Roman"/>
          <w:b/>
          <w:iCs/>
          <w:sz w:val="24"/>
          <w:szCs w:val="24"/>
          <w:lang w:eastAsia="ru-RU"/>
        </w:rPr>
        <w:t xml:space="preserve">- </w:t>
      </w:r>
      <w:r w:rsidRPr="00C24552">
        <w:rPr>
          <w:rFonts w:eastAsia="Times New Roman"/>
          <w:iCs/>
          <w:sz w:val="24"/>
          <w:szCs w:val="24"/>
          <w:lang w:eastAsia="ru-RU"/>
        </w:rPr>
        <w:t>Инструктаж урока</w:t>
      </w:r>
      <w:r w:rsidRPr="00C24552">
        <w:rPr>
          <w:rFonts w:eastAsia="Times New Roman"/>
          <w:b/>
          <w:iCs/>
          <w:sz w:val="24"/>
          <w:szCs w:val="24"/>
          <w:lang w:eastAsia="ru-RU"/>
        </w:rPr>
        <w:t xml:space="preserve"> (Приложение 3)</w:t>
      </w:r>
    </w:p>
    <w:p w:rsidR="002944D6" w:rsidRPr="00C24552" w:rsidRDefault="002944D6" w:rsidP="00C24552">
      <w:pPr>
        <w:spacing w:line="360" w:lineRule="auto"/>
        <w:ind w:firstLine="709"/>
        <w:contextualSpacing/>
        <w:jc w:val="both"/>
        <w:rPr>
          <w:rFonts w:eastAsia="Times New Roman"/>
          <w:b/>
          <w:iCs/>
          <w:sz w:val="24"/>
          <w:szCs w:val="24"/>
          <w:lang w:eastAsia="ru-RU"/>
        </w:rPr>
      </w:pPr>
      <w:r w:rsidRPr="00C24552">
        <w:rPr>
          <w:rFonts w:eastAsia="Times New Roman"/>
          <w:b/>
          <w:iCs/>
          <w:sz w:val="24"/>
          <w:szCs w:val="24"/>
          <w:lang w:eastAsia="ru-RU"/>
        </w:rPr>
        <w:t xml:space="preserve">-  </w:t>
      </w:r>
      <w:proofErr w:type="spellStart"/>
      <w:r w:rsidRPr="00C24552">
        <w:rPr>
          <w:rFonts w:eastAsia="Times New Roman"/>
          <w:iCs/>
          <w:sz w:val="24"/>
          <w:szCs w:val="24"/>
          <w:lang w:eastAsia="ru-RU"/>
        </w:rPr>
        <w:t>Деятельностный</w:t>
      </w:r>
      <w:proofErr w:type="spellEnd"/>
      <w:r w:rsidRPr="00C24552">
        <w:rPr>
          <w:rFonts w:eastAsia="Times New Roman"/>
          <w:iCs/>
          <w:sz w:val="24"/>
          <w:szCs w:val="24"/>
          <w:lang w:eastAsia="ru-RU"/>
        </w:rPr>
        <w:t xml:space="preserve"> этап</w:t>
      </w:r>
      <w:r w:rsidRPr="00C24552">
        <w:rPr>
          <w:rFonts w:eastAsia="Times New Roman"/>
          <w:b/>
          <w:iCs/>
          <w:sz w:val="24"/>
          <w:szCs w:val="24"/>
          <w:lang w:eastAsia="ru-RU"/>
        </w:rPr>
        <w:t xml:space="preserve"> (Приложение 4)</w:t>
      </w:r>
    </w:p>
    <w:p w:rsidR="002944D6" w:rsidRPr="00C24552" w:rsidRDefault="002944D6" w:rsidP="00C24552">
      <w:pPr>
        <w:spacing w:line="360" w:lineRule="auto"/>
        <w:ind w:firstLine="709"/>
        <w:contextualSpacing/>
        <w:jc w:val="both"/>
        <w:rPr>
          <w:rFonts w:eastAsia="Times New Roman"/>
          <w:iCs/>
          <w:sz w:val="24"/>
          <w:szCs w:val="24"/>
          <w:lang w:eastAsia="ru-RU"/>
        </w:rPr>
      </w:pPr>
      <w:r w:rsidRPr="00C24552">
        <w:rPr>
          <w:rFonts w:eastAsia="Times New Roman"/>
          <w:b/>
          <w:iCs/>
          <w:sz w:val="24"/>
          <w:szCs w:val="24"/>
          <w:lang w:eastAsia="ru-RU"/>
        </w:rPr>
        <w:t xml:space="preserve">- </w:t>
      </w:r>
      <w:r w:rsidRPr="00C24552">
        <w:rPr>
          <w:rFonts w:eastAsia="Times New Roman"/>
          <w:iCs/>
          <w:sz w:val="24"/>
          <w:szCs w:val="24"/>
          <w:lang w:eastAsia="ru-RU"/>
        </w:rPr>
        <w:t>Итоговое закрепление</w:t>
      </w:r>
      <w:r w:rsidRPr="00C24552">
        <w:rPr>
          <w:rFonts w:eastAsia="Times New Roman"/>
          <w:b/>
          <w:iCs/>
          <w:sz w:val="24"/>
          <w:szCs w:val="24"/>
          <w:lang w:eastAsia="ru-RU"/>
        </w:rPr>
        <w:t xml:space="preserve"> (Приложение 5)</w:t>
      </w:r>
    </w:p>
    <w:p w:rsidR="00241A6E" w:rsidRPr="00C24552" w:rsidRDefault="00241A6E" w:rsidP="00C24552">
      <w:pPr>
        <w:spacing w:line="360" w:lineRule="auto"/>
        <w:ind w:firstLine="709"/>
        <w:contextualSpacing/>
        <w:jc w:val="both"/>
        <w:rPr>
          <w:rFonts w:eastAsia="Times New Roman"/>
          <w:b/>
          <w:iCs/>
          <w:sz w:val="24"/>
          <w:szCs w:val="24"/>
          <w:lang w:eastAsia="ru-RU"/>
        </w:rPr>
      </w:pPr>
      <w:r w:rsidRPr="00C24552">
        <w:rPr>
          <w:rFonts w:eastAsia="Times New Roman"/>
          <w:b/>
          <w:iCs/>
          <w:sz w:val="24"/>
          <w:szCs w:val="24"/>
          <w:lang w:eastAsia="ru-RU"/>
        </w:rPr>
        <w:t>Список источников и литературы:</w:t>
      </w:r>
    </w:p>
    <w:p w:rsidR="00241A6E" w:rsidRPr="00C24552" w:rsidRDefault="003E59C4" w:rsidP="00C24552">
      <w:pPr>
        <w:spacing w:line="360" w:lineRule="auto"/>
        <w:ind w:firstLine="709"/>
        <w:contextualSpacing/>
        <w:jc w:val="both"/>
        <w:rPr>
          <w:rFonts w:eastAsia="Times New Roman"/>
          <w:iCs/>
          <w:sz w:val="24"/>
          <w:szCs w:val="24"/>
          <w:lang w:eastAsia="ru-RU"/>
        </w:rPr>
      </w:pPr>
      <w:r w:rsidRPr="00C24552">
        <w:rPr>
          <w:rFonts w:eastAsia="Times New Roman"/>
          <w:i/>
          <w:iCs/>
          <w:sz w:val="24"/>
          <w:szCs w:val="24"/>
          <w:lang w:eastAsia="ru-RU"/>
        </w:rPr>
        <w:t xml:space="preserve">- </w:t>
      </w:r>
      <w:proofErr w:type="spellStart"/>
      <w:r w:rsidRPr="00C24552">
        <w:rPr>
          <w:rFonts w:eastAsia="Times New Roman"/>
          <w:iCs/>
          <w:sz w:val="24"/>
          <w:szCs w:val="24"/>
          <w:lang w:eastAsia="ru-RU"/>
        </w:rPr>
        <w:t>Юдовская</w:t>
      </w:r>
      <w:proofErr w:type="spellEnd"/>
      <w:r w:rsidRPr="00C24552">
        <w:rPr>
          <w:rFonts w:eastAsia="Times New Roman"/>
          <w:iCs/>
          <w:sz w:val="24"/>
          <w:szCs w:val="24"/>
          <w:lang w:eastAsia="ru-RU"/>
        </w:rPr>
        <w:t xml:space="preserve"> А.Я. Всеобщая история. История нового времени, 1500-1800. 7 класс: учеб. для </w:t>
      </w:r>
      <w:proofErr w:type="spellStart"/>
      <w:r w:rsidRPr="00C24552">
        <w:rPr>
          <w:rFonts w:eastAsia="Times New Roman"/>
          <w:iCs/>
          <w:sz w:val="24"/>
          <w:szCs w:val="24"/>
          <w:lang w:eastAsia="ru-RU"/>
        </w:rPr>
        <w:t>общеобраз</w:t>
      </w:r>
      <w:proofErr w:type="spellEnd"/>
      <w:r w:rsidRPr="00C24552">
        <w:rPr>
          <w:rFonts w:eastAsia="Times New Roman"/>
          <w:iCs/>
          <w:sz w:val="24"/>
          <w:szCs w:val="24"/>
          <w:lang w:eastAsia="ru-RU"/>
        </w:rPr>
        <w:t xml:space="preserve">. организаций/ А. Я. </w:t>
      </w:r>
      <w:proofErr w:type="spellStart"/>
      <w:r w:rsidRPr="00C24552">
        <w:rPr>
          <w:rFonts w:eastAsia="Times New Roman"/>
          <w:iCs/>
          <w:sz w:val="24"/>
          <w:szCs w:val="24"/>
          <w:lang w:eastAsia="ru-RU"/>
        </w:rPr>
        <w:t>Юдовская</w:t>
      </w:r>
      <w:proofErr w:type="spellEnd"/>
      <w:r w:rsidRPr="00C24552">
        <w:rPr>
          <w:rFonts w:eastAsia="Times New Roman"/>
          <w:iCs/>
          <w:sz w:val="24"/>
          <w:szCs w:val="24"/>
          <w:lang w:eastAsia="ru-RU"/>
        </w:rPr>
        <w:t xml:space="preserve">, П.А. Баранов, Л.М. Ванюшкина; под ред. А.А. </w:t>
      </w:r>
      <w:proofErr w:type="spellStart"/>
      <w:r w:rsidRPr="00C24552">
        <w:rPr>
          <w:rFonts w:eastAsia="Times New Roman"/>
          <w:iCs/>
          <w:sz w:val="24"/>
          <w:szCs w:val="24"/>
          <w:lang w:eastAsia="ru-RU"/>
        </w:rPr>
        <w:t>Искендерова</w:t>
      </w:r>
      <w:proofErr w:type="spellEnd"/>
      <w:r w:rsidRPr="00C24552">
        <w:rPr>
          <w:rFonts w:eastAsia="Times New Roman"/>
          <w:iCs/>
          <w:sz w:val="24"/>
          <w:szCs w:val="24"/>
          <w:lang w:eastAsia="ru-RU"/>
        </w:rPr>
        <w:t>. – 2-е изд. – Москва</w:t>
      </w:r>
      <w:proofErr w:type="gramStart"/>
      <w:r w:rsidRPr="00C24552">
        <w:rPr>
          <w:rFonts w:eastAsia="Times New Roman"/>
          <w:iCs/>
          <w:sz w:val="24"/>
          <w:szCs w:val="24"/>
          <w:lang w:eastAsia="ru-RU"/>
        </w:rPr>
        <w:t xml:space="preserve">.: </w:t>
      </w:r>
      <w:proofErr w:type="gramEnd"/>
      <w:r w:rsidRPr="00C24552">
        <w:rPr>
          <w:rFonts w:eastAsia="Times New Roman"/>
          <w:iCs/>
          <w:sz w:val="24"/>
          <w:szCs w:val="24"/>
          <w:lang w:eastAsia="ru-RU"/>
        </w:rPr>
        <w:t>Просвещение, 2014. – 319 с.</w:t>
      </w:r>
    </w:p>
    <w:p w:rsidR="003E59C4" w:rsidRPr="00C24552" w:rsidRDefault="00241A6E" w:rsidP="00C24552">
      <w:pPr>
        <w:spacing w:line="360" w:lineRule="auto"/>
        <w:ind w:firstLine="709"/>
        <w:contextualSpacing/>
        <w:jc w:val="both"/>
        <w:rPr>
          <w:rFonts w:eastAsia="Times New Roman"/>
          <w:b/>
          <w:bCs/>
          <w:iCs/>
          <w:sz w:val="24"/>
          <w:szCs w:val="24"/>
          <w:lang w:eastAsia="ru-RU"/>
        </w:rPr>
      </w:pPr>
      <w:r w:rsidRPr="00C24552">
        <w:rPr>
          <w:rFonts w:eastAsia="Times New Roman"/>
          <w:i/>
          <w:iCs/>
          <w:sz w:val="24"/>
          <w:szCs w:val="24"/>
          <w:lang w:eastAsia="ru-RU"/>
        </w:rPr>
        <w:t xml:space="preserve">- </w:t>
      </w:r>
      <w:r w:rsidR="003E59C4" w:rsidRPr="00C24552">
        <w:rPr>
          <w:rFonts w:eastAsia="Times New Roman"/>
          <w:iCs/>
          <w:sz w:val="24"/>
          <w:szCs w:val="24"/>
          <w:lang w:eastAsia="ru-RU"/>
        </w:rPr>
        <w:t xml:space="preserve">Образовательный комикс как средство </w:t>
      </w:r>
      <w:proofErr w:type="spellStart"/>
      <w:r w:rsidR="003E59C4" w:rsidRPr="00C24552">
        <w:rPr>
          <w:rFonts w:eastAsia="Times New Roman"/>
          <w:iCs/>
          <w:sz w:val="24"/>
          <w:szCs w:val="24"/>
          <w:lang w:eastAsia="ru-RU"/>
        </w:rPr>
        <w:t>медиаобразования</w:t>
      </w:r>
      <w:proofErr w:type="spellEnd"/>
      <w:r w:rsidR="003E59C4" w:rsidRPr="00C24552">
        <w:rPr>
          <w:rFonts w:eastAsia="Times New Roman"/>
          <w:iCs/>
          <w:sz w:val="24"/>
          <w:szCs w:val="24"/>
          <w:lang w:eastAsia="ru-RU"/>
        </w:rPr>
        <w:t xml:space="preserve"> для восприятия </w:t>
      </w:r>
      <w:proofErr w:type="gramStart"/>
      <w:r w:rsidR="003E59C4" w:rsidRPr="00C24552">
        <w:rPr>
          <w:rFonts w:eastAsia="Times New Roman"/>
          <w:iCs/>
          <w:sz w:val="24"/>
          <w:szCs w:val="24"/>
          <w:lang w:eastAsia="ru-RU"/>
        </w:rPr>
        <w:t>обучающимися</w:t>
      </w:r>
      <w:proofErr w:type="gramEnd"/>
      <w:r w:rsidR="003E59C4" w:rsidRPr="00C24552">
        <w:rPr>
          <w:rFonts w:eastAsia="Times New Roman"/>
          <w:iCs/>
          <w:sz w:val="24"/>
          <w:szCs w:val="24"/>
          <w:lang w:eastAsia="ru-RU"/>
        </w:rPr>
        <w:t xml:space="preserve"> нового знания. [Электронный ресурс] – </w:t>
      </w:r>
      <w:r w:rsidR="003E59C4" w:rsidRPr="00C24552">
        <w:rPr>
          <w:rFonts w:eastAsia="Times New Roman"/>
          <w:iCs/>
          <w:sz w:val="24"/>
          <w:szCs w:val="24"/>
          <w:lang w:val="en-US" w:eastAsia="ru-RU"/>
        </w:rPr>
        <w:t>URL</w:t>
      </w:r>
      <w:r w:rsidR="003E59C4" w:rsidRPr="00C24552">
        <w:rPr>
          <w:rFonts w:eastAsia="Times New Roman"/>
          <w:iCs/>
          <w:sz w:val="24"/>
          <w:szCs w:val="24"/>
          <w:lang w:eastAsia="ru-RU"/>
        </w:rPr>
        <w:t xml:space="preserve">: </w:t>
      </w:r>
      <w:hyperlink r:id="rId9" w:history="1">
        <w:r w:rsidR="003E59C4" w:rsidRPr="00C24552">
          <w:rPr>
            <w:rStyle w:val="a4"/>
            <w:rFonts w:eastAsia="Times New Roman"/>
            <w:iCs/>
            <w:sz w:val="24"/>
            <w:szCs w:val="24"/>
            <w:lang w:eastAsia="ru-RU"/>
          </w:rPr>
          <w:t>https://cyberleninka.ru/article/n/obrazovatelnyy-komiks-kak-sredstvo-mediaobrazovaniya-dlya-vospriyatiya-obuchayuschimisya-novogo-znaniya</w:t>
        </w:r>
      </w:hyperlink>
      <w:r w:rsidR="003E59C4" w:rsidRPr="00C24552">
        <w:rPr>
          <w:rFonts w:eastAsia="Times New Roman"/>
          <w:iCs/>
          <w:sz w:val="24"/>
          <w:szCs w:val="24"/>
          <w:lang w:eastAsia="ru-RU"/>
        </w:rPr>
        <w:t xml:space="preserve"> (Дата обращения: 24.03.22).</w:t>
      </w:r>
    </w:p>
    <w:p w:rsidR="003E59C4" w:rsidRPr="00C24552" w:rsidRDefault="003E59C4" w:rsidP="00C24552">
      <w:pPr>
        <w:spacing w:line="360" w:lineRule="auto"/>
        <w:ind w:firstLine="709"/>
        <w:contextualSpacing/>
        <w:jc w:val="both"/>
        <w:rPr>
          <w:rFonts w:eastAsia="Times New Roman"/>
          <w:iCs/>
          <w:sz w:val="24"/>
          <w:szCs w:val="24"/>
          <w:lang w:eastAsia="ru-RU"/>
        </w:rPr>
      </w:pPr>
      <w:r w:rsidRPr="00C24552">
        <w:rPr>
          <w:rFonts w:eastAsia="Times New Roman"/>
          <w:i/>
          <w:iCs/>
          <w:sz w:val="24"/>
          <w:szCs w:val="24"/>
          <w:lang w:eastAsia="ru-RU"/>
        </w:rPr>
        <w:t xml:space="preserve">- </w:t>
      </w:r>
      <w:r w:rsidRPr="00C24552">
        <w:rPr>
          <w:rFonts w:eastAsia="Times New Roman"/>
          <w:iCs/>
          <w:sz w:val="24"/>
          <w:szCs w:val="24"/>
          <w:lang w:eastAsia="ru-RU"/>
        </w:rPr>
        <w:t>Конструктор для создания комиксов «</w:t>
      </w:r>
      <w:r w:rsidRPr="00C24552">
        <w:rPr>
          <w:rFonts w:eastAsia="Times New Roman"/>
          <w:iCs/>
          <w:sz w:val="24"/>
          <w:szCs w:val="24"/>
          <w:lang w:val="en-US" w:eastAsia="ru-RU"/>
        </w:rPr>
        <w:t>Storyboard</w:t>
      </w:r>
      <w:r w:rsidRPr="00C24552">
        <w:rPr>
          <w:rFonts w:eastAsia="Times New Roman"/>
          <w:iCs/>
          <w:sz w:val="24"/>
          <w:szCs w:val="24"/>
          <w:lang w:eastAsia="ru-RU"/>
        </w:rPr>
        <w:t xml:space="preserve">» [Электронный ресурс]. – </w:t>
      </w:r>
      <w:r w:rsidRPr="00C24552">
        <w:rPr>
          <w:rFonts w:eastAsia="Times New Roman"/>
          <w:iCs/>
          <w:sz w:val="24"/>
          <w:szCs w:val="24"/>
          <w:lang w:val="en-US" w:eastAsia="ru-RU"/>
        </w:rPr>
        <w:t>URL</w:t>
      </w:r>
      <w:r w:rsidRPr="00C24552">
        <w:rPr>
          <w:rFonts w:eastAsia="Times New Roman"/>
          <w:iCs/>
          <w:sz w:val="24"/>
          <w:szCs w:val="24"/>
          <w:lang w:eastAsia="ru-RU"/>
        </w:rPr>
        <w:t xml:space="preserve">: </w:t>
      </w:r>
      <w:hyperlink r:id="rId10" w:history="1">
        <w:r w:rsidRPr="00C24552">
          <w:rPr>
            <w:rStyle w:val="a4"/>
            <w:rFonts w:eastAsia="Times New Roman"/>
            <w:iCs/>
            <w:sz w:val="24"/>
            <w:szCs w:val="24"/>
            <w:lang w:eastAsia="ru-RU"/>
          </w:rPr>
          <w:t>https://www.storyboardthat.com/portal/dashboard2</w:t>
        </w:r>
      </w:hyperlink>
      <w:r w:rsidRPr="00C24552">
        <w:rPr>
          <w:rFonts w:eastAsia="Times New Roman"/>
          <w:iCs/>
          <w:sz w:val="24"/>
          <w:szCs w:val="24"/>
          <w:lang w:eastAsia="ru-RU"/>
        </w:rPr>
        <w:t xml:space="preserve"> (Дата обращения:</w:t>
      </w:r>
      <w:r w:rsidR="00BA6DD7" w:rsidRPr="00C24552">
        <w:rPr>
          <w:rFonts w:eastAsia="Times New Roman"/>
          <w:iCs/>
          <w:sz w:val="24"/>
          <w:szCs w:val="24"/>
          <w:lang w:eastAsia="ru-RU"/>
        </w:rPr>
        <w:t xml:space="preserve"> </w:t>
      </w:r>
      <w:r w:rsidRPr="00C24552">
        <w:rPr>
          <w:rFonts w:eastAsia="Times New Roman"/>
          <w:iCs/>
          <w:sz w:val="24"/>
          <w:szCs w:val="24"/>
          <w:lang w:eastAsia="ru-RU"/>
        </w:rPr>
        <w:t>24.03.22).</w:t>
      </w:r>
    </w:p>
    <w:p w:rsidR="00241A6E" w:rsidRDefault="00241A6E" w:rsidP="003E59C4">
      <w:pPr>
        <w:spacing w:line="240" w:lineRule="auto"/>
        <w:contextualSpacing/>
        <w:jc w:val="both"/>
        <w:rPr>
          <w:rFonts w:eastAsia="Times New Roman"/>
          <w:i/>
          <w:iCs/>
          <w:lang w:eastAsia="ru-RU"/>
        </w:rPr>
      </w:pPr>
    </w:p>
    <w:p w:rsidR="00241A6E" w:rsidRDefault="00241A6E" w:rsidP="00241A6E">
      <w:pPr>
        <w:spacing w:line="240" w:lineRule="auto"/>
        <w:ind w:firstLine="567"/>
        <w:contextualSpacing/>
        <w:jc w:val="both"/>
        <w:rPr>
          <w:rFonts w:eastAsia="Times New Roman"/>
          <w:i/>
          <w:iCs/>
          <w:lang w:eastAsia="ru-RU"/>
        </w:rPr>
      </w:pPr>
    </w:p>
    <w:p w:rsidR="00241A6E" w:rsidRPr="00BA6DD7" w:rsidRDefault="00241A6E" w:rsidP="00241A6E">
      <w:pPr>
        <w:spacing w:line="240" w:lineRule="auto"/>
        <w:ind w:firstLine="851"/>
        <w:contextualSpacing/>
        <w:jc w:val="center"/>
        <w:rPr>
          <w:rFonts w:eastAsia="Times New Roman"/>
          <w:b/>
          <w:sz w:val="24"/>
          <w:szCs w:val="24"/>
          <w:lang w:eastAsia="ru-RU"/>
        </w:rPr>
      </w:pPr>
      <w:r w:rsidRPr="00BA6DD7">
        <w:rPr>
          <w:rFonts w:eastAsia="Times New Roman"/>
          <w:b/>
          <w:sz w:val="24"/>
          <w:szCs w:val="24"/>
          <w:lang w:eastAsia="ru-RU"/>
        </w:rPr>
        <w:t>ЭТАПЫ РАБОТЫ.</w:t>
      </w:r>
    </w:p>
    <w:p w:rsidR="00241A6E" w:rsidRPr="00241A6E" w:rsidRDefault="00241A6E" w:rsidP="00241A6E">
      <w:pPr>
        <w:spacing w:line="240" w:lineRule="auto"/>
        <w:ind w:firstLine="851"/>
        <w:contextualSpacing/>
        <w:jc w:val="center"/>
        <w:rPr>
          <w:rFonts w:eastAsia="Times New Roman"/>
          <w:b/>
          <w:lang w:eastAsia="ru-RU"/>
        </w:rPr>
      </w:pPr>
    </w:p>
    <w:p w:rsidR="00241A6E" w:rsidRPr="00BA6DD7" w:rsidRDefault="00241A6E" w:rsidP="00241A6E">
      <w:pPr>
        <w:spacing w:line="240" w:lineRule="auto"/>
        <w:contextualSpacing/>
        <w:jc w:val="both"/>
        <w:rPr>
          <w:rFonts w:eastAsia="Times New Roman"/>
          <w:b/>
          <w:sz w:val="24"/>
          <w:szCs w:val="24"/>
          <w:lang w:eastAsia="ru-RU"/>
        </w:rPr>
      </w:pPr>
      <w:r w:rsidRPr="00BA6DD7">
        <w:rPr>
          <w:rFonts w:eastAsia="Times New Roman"/>
          <w:b/>
          <w:sz w:val="24"/>
          <w:szCs w:val="24"/>
          <w:lang w:eastAsia="ru-RU"/>
        </w:rPr>
        <w:t>1. ПОДГОТОВИТЕЛЬНЫЙ ЭТАП</w:t>
      </w:r>
    </w:p>
    <w:p w:rsidR="00241A6E" w:rsidRPr="00BA6DD7" w:rsidRDefault="00241A6E" w:rsidP="00241A6E">
      <w:pPr>
        <w:spacing w:line="240" w:lineRule="auto"/>
        <w:ind w:firstLine="567"/>
        <w:contextualSpacing/>
        <w:jc w:val="right"/>
        <w:rPr>
          <w:rFonts w:eastAsia="Times New Roman"/>
          <w:b/>
          <w:iCs/>
          <w:sz w:val="24"/>
          <w:szCs w:val="24"/>
          <w:lang w:eastAsia="ru-RU"/>
        </w:rPr>
      </w:pPr>
      <w:r w:rsidRPr="00BA6DD7">
        <w:rPr>
          <w:rFonts w:eastAsia="Times New Roman"/>
          <w:b/>
          <w:iCs/>
          <w:sz w:val="24"/>
          <w:szCs w:val="24"/>
          <w:lang w:eastAsia="ru-RU"/>
        </w:rPr>
        <w:t>Приложение 1</w:t>
      </w:r>
    </w:p>
    <w:p w:rsidR="00241A6E" w:rsidRDefault="00241A6E" w:rsidP="00241A6E">
      <w:pPr>
        <w:spacing w:line="240" w:lineRule="auto"/>
        <w:ind w:firstLine="567"/>
        <w:contextualSpacing/>
        <w:jc w:val="both"/>
        <w:rPr>
          <w:rFonts w:eastAsia="Times New Roman"/>
          <w:i/>
          <w:iCs/>
          <w:lang w:eastAsia="ru-RU"/>
        </w:rPr>
      </w:pPr>
    </w:p>
    <w:p w:rsidR="00241A6E" w:rsidRPr="00BA6DD7" w:rsidRDefault="00241A6E" w:rsidP="00C24552">
      <w:pPr>
        <w:spacing w:line="360" w:lineRule="auto"/>
        <w:ind w:firstLine="709"/>
        <w:contextualSpacing/>
        <w:jc w:val="both"/>
        <w:rPr>
          <w:rFonts w:eastAsia="Times New Roman"/>
          <w:iCs/>
          <w:sz w:val="24"/>
          <w:szCs w:val="24"/>
          <w:lang w:eastAsia="ru-RU"/>
        </w:rPr>
      </w:pPr>
      <w:r w:rsidRPr="00BA6DD7">
        <w:rPr>
          <w:rFonts w:eastAsia="Times New Roman"/>
          <w:iCs/>
          <w:sz w:val="24"/>
          <w:szCs w:val="24"/>
          <w:lang w:eastAsia="ru-RU"/>
        </w:rPr>
        <w:t>Рекомендации по подготовке образовательного комикса с использованием конструктора из сети интернет.</w:t>
      </w:r>
    </w:p>
    <w:p w:rsidR="00241A6E" w:rsidRPr="00BA6DD7" w:rsidRDefault="00241A6E" w:rsidP="00C24552">
      <w:pPr>
        <w:spacing w:line="360" w:lineRule="auto"/>
        <w:ind w:firstLine="709"/>
        <w:contextualSpacing/>
        <w:jc w:val="both"/>
        <w:rPr>
          <w:rFonts w:eastAsia="Times New Roman"/>
          <w:iCs/>
          <w:sz w:val="24"/>
          <w:szCs w:val="24"/>
          <w:lang w:eastAsia="ru-RU"/>
        </w:rPr>
      </w:pPr>
      <w:r w:rsidRPr="00BA6DD7">
        <w:rPr>
          <w:rFonts w:eastAsia="Times New Roman"/>
          <w:i/>
          <w:iCs/>
          <w:sz w:val="24"/>
          <w:szCs w:val="24"/>
          <w:lang w:eastAsia="ru-RU"/>
        </w:rPr>
        <w:t xml:space="preserve">1. </w:t>
      </w:r>
      <w:r w:rsidRPr="00BA6DD7">
        <w:rPr>
          <w:rFonts w:eastAsia="Times New Roman"/>
          <w:iCs/>
          <w:sz w:val="24"/>
          <w:szCs w:val="24"/>
          <w:lang w:eastAsia="ru-RU"/>
        </w:rPr>
        <w:t xml:space="preserve">Определиться с темой урока, а также количеством материала, которым мы располагаем. </w:t>
      </w:r>
    </w:p>
    <w:p w:rsidR="00241A6E" w:rsidRPr="00BA6DD7" w:rsidRDefault="00241A6E" w:rsidP="00C24552">
      <w:pPr>
        <w:spacing w:line="360" w:lineRule="auto"/>
        <w:ind w:firstLine="709"/>
        <w:contextualSpacing/>
        <w:jc w:val="both"/>
        <w:rPr>
          <w:rFonts w:eastAsia="Times New Roman"/>
          <w:iCs/>
          <w:sz w:val="24"/>
          <w:szCs w:val="24"/>
          <w:lang w:eastAsia="ru-RU"/>
        </w:rPr>
      </w:pPr>
      <w:r w:rsidRPr="00BA6DD7">
        <w:rPr>
          <w:rFonts w:eastAsia="Times New Roman"/>
          <w:iCs/>
          <w:sz w:val="24"/>
          <w:szCs w:val="24"/>
          <w:lang w:eastAsia="ru-RU"/>
        </w:rPr>
        <w:t xml:space="preserve">2. Разработка комикса. Желательно, чтобы комикс содержал в себе иллюстративный </w:t>
      </w:r>
      <w:proofErr w:type="gramStart"/>
      <w:r w:rsidRPr="00BA6DD7">
        <w:rPr>
          <w:rFonts w:eastAsia="Times New Roman"/>
          <w:iCs/>
          <w:sz w:val="24"/>
          <w:szCs w:val="24"/>
          <w:lang w:eastAsia="ru-RU"/>
        </w:rPr>
        <w:t>материал</w:t>
      </w:r>
      <w:proofErr w:type="gramEnd"/>
      <w:r w:rsidRPr="00BA6DD7">
        <w:rPr>
          <w:rFonts w:eastAsia="Times New Roman"/>
          <w:iCs/>
          <w:sz w:val="24"/>
          <w:szCs w:val="24"/>
          <w:lang w:eastAsia="ru-RU"/>
        </w:rPr>
        <w:t xml:space="preserve"> связанный с темой урока. Нужно находить конкретные картинки, чтобы учащиеся </w:t>
      </w:r>
      <w:proofErr w:type="gramStart"/>
      <w:r w:rsidRPr="00BA6DD7">
        <w:rPr>
          <w:rFonts w:eastAsia="Times New Roman"/>
          <w:iCs/>
          <w:sz w:val="24"/>
          <w:szCs w:val="24"/>
          <w:lang w:eastAsia="ru-RU"/>
        </w:rPr>
        <w:t>понимали</w:t>
      </w:r>
      <w:proofErr w:type="gramEnd"/>
      <w:r w:rsidRPr="00BA6DD7">
        <w:rPr>
          <w:rFonts w:eastAsia="Times New Roman"/>
          <w:iCs/>
          <w:sz w:val="24"/>
          <w:szCs w:val="24"/>
          <w:lang w:eastAsia="ru-RU"/>
        </w:rPr>
        <w:t xml:space="preserve"> как выглядят персонажи.</w:t>
      </w:r>
    </w:p>
    <w:p w:rsidR="00241A6E" w:rsidRPr="00BA6DD7" w:rsidRDefault="00241A6E" w:rsidP="00C24552">
      <w:pPr>
        <w:spacing w:line="360" w:lineRule="auto"/>
        <w:ind w:firstLine="709"/>
        <w:contextualSpacing/>
        <w:jc w:val="both"/>
        <w:rPr>
          <w:rFonts w:eastAsia="Times New Roman"/>
          <w:iCs/>
          <w:sz w:val="24"/>
          <w:szCs w:val="24"/>
          <w:lang w:eastAsia="ru-RU"/>
        </w:rPr>
      </w:pPr>
      <w:r w:rsidRPr="00BA6DD7">
        <w:rPr>
          <w:rFonts w:eastAsia="Times New Roman"/>
          <w:iCs/>
          <w:sz w:val="24"/>
          <w:szCs w:val="24"/>
          <w:lang w:eastAsia="ru-RU"/>
        </w:rPr>
        <w:t xml:space="preserve">3. После нахождения материала и картинок мы должны найти конструктор для создания комиксов. Нужно учитывать, что многие из них платные или вы просто не сможете их скачать. Многие конструкторы требуют регистрации на сайте, но плюсом является то, что </w:t>
      </w:r>
      <w:r w:rsidRPr="00BA6DD7">
        <w:rPr>
          <w:rFonts w:eastAsia="Times New Roman"/>
          <w:iCs/>
          <w:sz w:val="24"/>
          <w:szCs w:val="24"/>
          <w:lang w:eastAsia="ru-RU"/>
        </w:rPr>
        <w:lastRenderedPageBreak/>
        <w:t xml:space="preserve">есть пробные </w:t>
      </w:r>
      <w:proofErr w:type="gramStart"/>
      <w:r w:rsidRPr="00BA6DD7">
        <w:rPr>
          <w:rFonts w:eastAsia="Times New Roman"/>
          <w:iCs/>
          <w:sz w:val="24"/>
          <w:szCs w:val="24"/>
          <w:lang w:eastAsia="ru-RU"/>
        </w:rPr>
        <w:t>версии</w:t>
      </w:r>
      <w:proofErr w:type="gramEnd"/>
      <w:r w:rsidRPr="00BA6DD7">
        <w:rPr>
          <w:rFonts w:eastAsia="Times New Roman"/>
          <w:iCs/>
          <w:sz w:val="24"/>
          <w:szCs w:val="24"/>
          <w:lang w:eastAsia="ru-RU"/>
        </w:rPr>
        <w:t xml:space="preserve"> рассчитанные на 7-14 дней.  В создании своего комикса я использовала конструктор: </w:t>
      </w:r>
      <w:proofErr w:type="spellStart"/>
      <w:r w:rsidRPr="00BA6DD7">
        <w:rPr>
          <w:rFonts w:eastAsia="Times New Roman"/>
          <w:iCs/>
          <w:sz w:val="24"/>
          <w:szCs w:val="24"/>
          <w:lang w:eastAsia="ru-RU"/>
        </w:rPr>
        <w:t>Storyboard</w:t>
      </w:r>
      <w:proofErr w:type="spellEnd"/>
      <w:r w:rsidR="00934190" w:rsidRPr="00BA6DD7">
        <w:rPr>
          <w:rStyle w:val="aa"/>
          <w:rFonts w:eastAsia="Times New Roman"/>
          <w:iCs/>
          <w:sz w:val="24"/>
          <w:szCs w:val="24"/>
          <w:lang w:eastAsia="ru-RU"/>
        </w:rPr>
        <w:footnoteReference w:id="4"/>
      </w:r>
      <w:r w:rsidRPr="00BA6DD7">
        <w:rPr>
          <w:rFonts w:eastAsia="Times New Roman"/>
          <w:iCs/>
          <w:sz w:val="24"/>
          <w:szCs w:val="24"/>
          <w:lang w:eastAsia="ru-RU"/>
        </w:rPr>
        <w:t xml:space="preserve"> . Он мне понравился из-за того, что даёт возможность загружать свои картинки, а также в отличие от других конструкторов я могу создать комикс на шесть </w:t>
      </w:r>
      <w:proofErr w:type="gramStart"/>
      <w:r w:rsidRPr="00BA6DD7">
        <w:rPr>
          <w:rFonts w:eastAsia="Times New Roman"/>
          <w:iCs/>
          <w:sz w:val="24"/>
          <w:szCs w:val="24"/>
          <w:lang w:eastAsia="ru-RU"/>
        </w:rPr>
        <w:t>ячеек</w:t>
      </w:r>
      <w:proofErr w:type="gramEnd"/>
      <w:r w:rsidRPr="00BA6DD7">
        <w:rPr>
          <w:rFonts w:eastAsia="Times New Roman"/>
          <w:iCs/>
          <w:sz w:val="24"/>
          <w:szCs w:val="24"/>
          <w:lang w:eastAsia="ru-RU"/>
        </w:rPr>
        <w:t xml:space="preserve"> тогда как другие предлагают лишь три.</w:t>
      </w:r>
    </w:p>
    <w:p w:rsidR="00241A6E" w:rsidRDefault="00241A6E" w:rsidP="00241A6E">
      <w:pPr>
        <w:spacing w:line="240" w:lineRule="auto"/>
        <w:ind w:firstLine="567"/>
        <w:contextualSpacing/>
        <w:jc w:val="both"/>
        <w:rPr>
          <w:rFonts w:eastAsia="Times New Roman"/>
          <w:i/>
          <w:iCs/>
          <w:lang w:eastAsia="ru-RU"/>
        </w:rPr>
      </w:pPr>
    </w:p>
    <w:p w:rsidR="002944D6" w:rsidRDefault="002944D6" w:rsidP="003E59C4">
      <w:pPr>
        <w:spacing w:line="240" w:lineRule="auto"/>
        <w:contextualSpacing/>
        <w:jc w:val="both"/>
        <w:rPr>
          <w:rFonts w:eastAsia="Calibri"/>
          <w:b/>
          <w:lang w:eastAsia="ru-RU"/>
        </w:rPr>
      </w:pPr>
    </w:p>
    <w:p w:rsidR="002944D6" w:rsidRDefault="002944D6" w:rsidP="003E59C4">
      <w:pPr>
        <w:spacing w:line="240" w:lineRule="auto"/>
        <w:contextualSpacing/>
        <w:jc w:val="both"/>
        <w:rPr>
          <w:rFonts w:eastAsia="Calibri"/>
          <w:b/>
          <w:lang w:eastAsia="ru-RU"/>
        </w:rPr>
      </w:pPr>
    </w:p>
    <w:p w:rsidR="002944D6" w:rsidRPr="00BA6DD7" w:rsidRDefault="002944D6" w:rsidP="002944D6">
      <w:pPr>
        <w:spacing w:line="240" w:lineRule="auto"/>
        <w:contextualSpacing/>
        <w:jc w:val="right"/>
        <w:rPr>
          <w:rFonts w:eastAsia="Calibri"/>
          <w:b/>
          <w:sz w:val="24"/>
          <w:szCs w:val="24"/>
          <w:lang w:eastAsia="ru-RU"/>
        </w:rPr>
      </w:pPr>
      <w:r w:rsidRPr="00BA6DD7">
        <w:rPr>
          <w:rFonts w:eastAsia="Calibri"/>
          <w:b/>
          <w:sz w:val="24"/>
          <w:szCs w:val="24"/>
          <w:lang w:eastAsia="ru-RU"/>
        </w:rPr>
        <w:t>Приложение 2</w:t>
      </w:r>
    </w:p>
    <w:p w:rsidR="002944D6" w:rsidRDefault="002944D6" w:rsidP="003E59C4">
      <w:pPr>
        <w:spacing w:line="240" w:lineRule="auto"/>
        <w:contextualSpacing/>
        <w:jc w:val="both"/>
        <w:rPr>
          <w:rFonts w:eastAsia="Calibri"/>
          <w:b/>
          <w:lang w:eastAsia="ru-RU"/>
        </w:rPr>
      </w:pPr>
    </w:p>
    <w:p w:rsidR="002944D6" w:rsidRDefault="003E59C4" w:rsidP="003E59C4">
      <w:pPr>
        <w:spacing w:line="240" w:lineRule="auto"/>
        <w:contextualSpacing/>
        <w:jc w:val="both"/>
        <w:rPr>
          <w:rFonts w:eastAsia="Times New Roman"/>
          <w:b/>
          <w:sz w:val="24"/>
          <w:szCs w:val="24"/>
          <w:lang w:eastAsia="ru-RU"/>
        </w:rPr>
      </w:pPr>
      <w:r w:rsidRPr="00BA6DD7">
        <w:rPr>
          <w:rFonts w:eastAsia="Calibri"/>
          <w:b/>
          <w:sz w:val="24"/>
          <w:szCs w:val="24"/>
          <w:lang w:eastAsia="ru-RU"/>
        </w:rPr>
        <w:t>2.</w:t>
      </w:r>
      <w:r w:rsidR="00241A6E" w:rsidRPr="00BA6DD7">
        <w:rPr>
          <w:rFonts w:eastAsia="Calibri"/>
          <w:b/>
          <w:sz w:val="24"/>
          <w:szCs w:val="24"/>
          <w:lang w:eastAsia="ru-RU"/>
        </w:rPr>
        <w:t>ОРГАНИЗАЦИОННЫЙ</w:t>
      </w:r>
      <w:r w:rsidR="00241A6E" w:rsidRPr="00BA6DD7">
        <w:rPr>
          <w:rFonts w:eastAsia="Times New Roman"/>
          <w:b/>
          <w:sz w:val="24"/>
          <w:szCs w:val="24"/>
          <w:lang w:eastAsia="ru-RU"/>
        </w:rPr>
        <w:t xml:space="preserve"> ЭТАП</w:t>
      </w:r>
    </w:p>
    <w:p w:rsidR="000150B7" w:rsidRDefault="000150B7" w:rsidP="003E59C4">
      <w:pPr>
        <w:spacing w:line="240" w:lineRule="auto"/>
        <w:contextualSpacing/>
        <w:jc w:val="both"/>
        <w:rPr>
          <w:rFonts w:eastAsia="Times New Roman"/>
          <w:sz w:val="24"/>
          <w:szCs w:val="24"/>
          <w:lang w:eastAsia="ru-RU"/>
        </w:rPr>
      </w:pPr>
    </w:p>
    <w:p w:rsidR="007531D2" w:rsidRPr="00E86C8D" w:rsidRDefault="007531D2" w:rsidP="00C24552">
      <w:pPr>
        <w:spacing w:line="360" w:lineRule="auto"/>
        <w:ind w:firstLine="709"/>
        <w:contextualSpacing/>
        <w:jc w:val="both"/>
        <w:rPr>
          <w:rFonts w:eastAsia="Times New Roman"/>
          <w:sz w:val="24"/>
          <w:szCs w:val="24"/>
          <w:lang w:eastAsia="ru-RU"/>
        </w:rPr>
      </w:pPr>
      <w:r w:rsidRPr="00E86C8D">
        <w:rPr>
          <w:rFonts w:eastAsia="Times New Roman"/>
          <w:sz w:val="24"/>
          <w:szCs w:val="24"/>
          <w:lang w:eastAsia="ru-RU"/>
        </w:rPr>
        <w:t xml:space="preserve">Здравствуйте, класс! </w:t>
      </w:r>
      <w:r w:rsidR="00E86C8D">
        <w:rPr>
          <w:rFonts w:eastAsia="Times New Roman"/>
          <w:sz w:val="24"/>
          <w:szCs w:val="24"/>
          <w:lang w:eastAsia="ru-RU"/>
        </w:rPr>
        <w:t xml:space="preserve">Сегодня у нас с вами необычной урок, он пройдёт в форме комикса. </w:t>
      </w:r>
      <w:proofErr w:type="gramStart"/>
      <w:r w:rsidR="00E86C8D">
        <w:rPr>
          <w:rFonts w:eastAsia="Times New Roman"/>
          <w:sz w:val="24"/>
          <w:szCs w:val="24"/>
          <w:lang w:eastAsia="ru-RU"/>
        </w:rPr>
        <w:t>Вам</w:t>
      </w:r>
      <w:proofErr w:type="gramEnd"/>
      <w:r w:rsidR="00E86C8D">
        <w:rPr>
          <w:rFonts w:eastAsia="Times New Roman"/>
          <w:sz w:val="24"/>
          <w:szCs w:val="24"/>
          <w:lang w:eastAsia="ru-RU"/>
        </w:rPr>
        <w:t xml:space="preserve"> наверное интересно узнать как же мы будем работать в такой необычной форме. </w:t>
      </w:r>
      <w:r w:rsidRPr="00E86C8D">
        <w:rPr>
          <w:rFonts w:eastAsia="Times New Roman"/>
          <w:sz w:val="24"/>
          <w:szCs w:val="24"/>
          <w:lang w:eastAsia="ru-RU"/>
        </w:rPr>
        <w:t>Вы уже знаете, что в XVI веке из Германии начали распространяться идеи Реформации, то есть преобразования церкви. Одним из первых реформаторов стал Мартин Лютер. Последователи его учения называли себя протестан</w:t>
      </w:r>
      <w:r w:rsidR="00E86C8D">
        <w:rPr>
          <w:rFonts w:eastAsia="Times New Roman"/>
          <w:sz w:val="24"/>
          <w:szCs w:val="24"/>
          <w:lang w:eastAsia="ru-RU"/>
        </w:rPr>
        <w:t>тами. Протестантизм быстро находил</w:t>
      </w:r>
      <w:r w:rsidRPr="00E86C8D">
        <w:rPr>
          <w:rFonts w:eastAsia="Times New Roman"/>
          <w:sz w:val="24"/>
          <w:szCs w:val="24"/>
          <w:lang w:eastAsia="ru-RU"/>
        </w:rPr>
        <w:t xml:space="preserve"> поддержку в разных странах Европы.</w:t>
      </w:r>
      <w:r w:rsidR="00E86C8D">
        <w:rPr>
          <w:rFonts w:eastAsia="Times New Roman"/>
          <w:sz w:val="24"/>
          <w:szCs w:val="24"/>
          <w:lang w:eastAsia="ru-RU"/>
        </w:rPr>
        <w:t xml:space="preserve"> И сегодня мы с вами с помощью комикса и учебника разберём </w:t>
      </w:r>
      <w:proofErr w:type="gramStart"/>
      <w:r w:rsidR="00E86C8D">
        <w:rPr>
          <w:rFonts w:eastAsia="Times New Roman"/>
          <w:sz w:val="24"/>
          <w:szCs w:val="24"/>
          <w:lang w:eastAsia="ru-RU"/>
        </w:rPr>
        <w:t>поэтапно</w:t>
      </w:r>
      <w:proofErr w:type="gramEnd"/>
      <w:r w:rsidR="00E86C8D">
        <w:rPr>
          <w:rFonts w:eastAsia="Times New Roman"/>
          <w:sz w:val="24"/>
          <w:szCs w:val="24"/>
          <w:lang w:eastAsia="ru-RU"/>
        </w:rPr>
        <w:t xml:space="preserve"> как же Мартин Лютер развивал свои идеи, как он боролся с  Папой и какие идеи он хотел донести до простого народа, одним словом мы поговорим про человека, который принёс в нашу жизнь такую религию как протестантизм.</w:t>
      </w:r>
    </w:p>
    <w:p w:rsidR="00241A6E" w:rsidRPr="002944D6" w:rsidRDefault="00241A6E" w:rsidP="00C24552">
      <w:pPr>
        <w:spacing w:line="360" w:lineRule="auto"/>
        <w:ind w:firstLine="709"/>
        <w:contextualSpacing/>
        <w:jc w:val="both"/>
        <w:rPr>
          <w:rFonts w:eastAsia="Times New Roman"/>
          <w:lang w:eastAsia="ru-RU"/>
        </w:rPr>
      </w:pPr>
    </w:p>
    <w:p w:rsidR="00E86C8D" w:rsidRDefault="00E86C8D" w:rsidP="003E59C4">
      <w:pPr>
        <w:spacing w:line="240" w:lineRule="auto"/>
        <w:contextualSpacing/>
        <w:jc w:val="both"/>
        <w:rPr>
          <w:rFonts w:eastAsia="Times New Roman"/>
          <w:b/>
          <w:lang w:eastAsia="ru-RU"/>
        </w:rPr>
      </w:pPr>
    </w:p>
    <w:p w:rsidR="00393555" w:rsidRPr="00393555" w:rsidRDefault="00393555" w:rsidP="00393555">
      <w:pPr>
        <w:spacing w:line="240" w:lineRule="auto"/>
        <w:contextualSpacing/>
        <w:jc w:val="right"/>
        <w:rPr>
          <w:rFonts w:eastAsia="Times New Roman"/>
          <w:b/>
          <w:iCs/>
          <w:sz w:val="24"/>
          <w:szCs w:val="24"/>
          <w:lang w:eastAsia="ru-RU"/>
        </w:rPr>
      </w:pPr>
      <w:r w:rsidRPr="00393555">
        <w:rPr>
          <w:rFonts w:eastAsia="Times New Roman"/>
          <w:b/>
          <w:iCs/>
          <w:sz w:val="24"/>
          <w:szCs w:val="24"/>
          <w:lang w:eastAsia="ru-RU"/>
        </w:rPr>
        <w:t>Приложение 3</w:t>
      </w:r>
    </w:p>
    <w:p w:rsidR="00241A6E" w:rsidRPr="000150B7" w:rsidRDefault="003E59C4" w:rsidP="003E59C4">
      <w:pPr>
        <w:spacing w:line="240" w:lineRule="auto"/>
        <w:contextualSpacing/>
        <w:jc w:val="both"/>
        <w:rPr>
          <w:rFonts w:eastAsia="Times New Roman"/>
          <w:b/>
          <w:iCs/>
          <w:sz w:val="24"/>
          <w:szCs w:val="24"/>
          <w:lang w:eastAsia="ru-RU"/>
        </w:rPr>
      </w:pPr>
      <w:r w:rsidRPr="000150B7">
        <w:rPr>
          <w:rFonts w:eastAsia="Times New Roman"/>
          <w:b/>
          <w:iCs/>
          <w:sz w:val="24"/>
          <w:szCs w:val="24"/>
          <w:lang w:eastAsia="ru-RU"/>
        </w:rPr>
        <w:t>3.</w:t>
      </w:r>
      <w:r w:rsidR="00241A6E" w:rsidRPr="000150B7">
        <w:rPr>
          <w:rFonts w:eastAsia="Times New Roman"/>
          <w:b/>
          <w:iCs/>
          <w:sz w:val="24"/>
          <w:szCs w:val="24"/>
          <w:lang w:eastAsia="ru-RU"/>
        </w:rPr>
        <w:t>ИНСТРУКТАЖ</w:t>
      </w:r>
    </w:p>
    <w:p w:rsidR="000150B7" w:rsidRDefault="000150B7" w:rsidP="003E59C4">
      <w:pPr>
        <w:spacing w:line="240" w:lineRule="auto"/>
        <w:contextualSpacing/>
        <w:jc w:val="both"/>
        <w:rPr>
          <w:rFonts w:eastAsia="Times New Roman"/>
          <w:iCs/>
          <w:sz w:val="24"/>
          <w:szCs w:val="24"/>
          <w:lang w:eastAsia="ru-RU"/>
        </w:rPr>
      </w:pPr>
    </w:p>
    <w:p w:rsidR="00E86C8D" w:rsidRPr="00771A4C" w:rsidRDefault="00E86C8D" w:rsidP="00C24552">
      <w:pPr>
        <w:spacing w:line="360" w:lineRule="auto"/>
        <w:ind w:firstLine="709"/>
        <w:contextualSpacing/>
        <w:jc w:val="both"/>
        <w:rPr>
          <w:rFonts w:eastAsia="Times New Roman"/>
          <w:iCs/>
          <w:sz w:val="24"/>
          <w:szCs w:val="24"/>
          <w:lang w:eastAsia="ru-RU"/>
        </w:rPr>
      </w:pPr>
      <w:r w:rsidRPr="00771A4C">
        <w:rPr>
          <w:rFonts w:eastAsia="Times New Roman"/>
          <w:iCs/>
          <w:sz w:val="24"/>
          <w:szCs w:val="24"/>
          <w:lang w:eastAsia="ru-RU"/>
        </w:rPr>
        <w:t>Я специально для вас распечатала готовый комикс, ваша задача поработать с каждой картинкой из комикса, ознакомится с текстом на ней и найти в учебнике</w:t>
      </w:r>
      <w:r w:rsidR="007E5FBE">
        <w:rPr>
          <w:rFonts w:eastAsia="Times New Roman"/>
          <w:iCs/>
          <w:sz w:val="24"/>
          <w:szCs w:val="24"/>
          <w:lang w:eastAsia="ru-RU"/>
        </w:rPr>
        <w:t xml:space="preserve"> на </w:t>
      </w:r>
      <w:r w:rsidR="007E5FBE" w:rsidRPr="007E5FBE">
        <w:rPr>
          <w:rFonts w:eastAsia="Times New Roman"/>
          <w:b/>
          <w:iCs/>
          <w:sz w:val="24"/>
          <w:szCs w:val="24"/>
          <w:lang w:eastAsia="ru-RU"/>
        </w:rPr>
        <w:t>стр. 98-107</w:t>
      </w:r>
      <w:r w:rsidRPr="00771A4C">
        <w:rPr>
          <w:rFonts w:eastAsia="Times New Roman"/>
          <w:iCs/>
          <w:sz w:val="24"/>
          <w:szCs w:val="24"/>
          <w:lang w:eastAsia="ru-RU"/>
        </w:rPr>
        <w:t xml:space="preserve"> это событие, работаем само</w:t>
      </w:r>
      <w:r w:rsidR="00771A4C">
        <w:rPr>
          <w:rFonts w:eastAsia="Times New Roman"/>
          <w:iCs/>
          <w:sz w:val="24"/>
          <w:szCs w:val="24"/>
          <w:lang w:eastAsia="ru-RU"/>
        </w:rPr>
        <w:t xml:space="preserve">стоятельно и выписываем в рабочий лист  </w:t>
      </w:r>
      <w:proofErr w:type="gramStart"/>
      <w:r w:rsidR="00771A4C">
        <w:rPr>
          <w:rFonts w:eastAsia="Times New Roman"/>
          <w:iCs/>
          <w:sz w:val="24"/>
          <w:szCs w:val="24"/>
          <w:lang w:eastAsia="ru-RU"/>
        </w:rPr>
        <w:t>ответы</w:t>
      </w:r>
      <w:proofErr w:type="gramEnd"/>
      <w:r w:rsidR="00771A4C">
        <w:rPr>
          <w:rFonts w:eastAsia="Times New Roman"/>
          <w:iCs/>
          <w:sz w:val="24"/>
          <w:szCs w:val="24"/>
          <w:lang w:eastAsia="ru-RU"/>
        </w:rPr>
        <w:t xml:space="preserve"> на вопросы </w:t>
      </w:r>
      <w:r w:rsidRPr="00771A4C">
        <w:rPr>
          <w:rFonts w:eastAsia="Times New Roman"/>
          <w:iCs/>
          <w:sz w:val="24"/>
          <w:szCs w:val="24"/>
          <w:lang w:eastAsia="ru-RU"/>
        </w:rPr>
        <w:t xml:space="preserve"> ориентируясь на визуальную часть нашего комикса и текст учебника.</w:t>
      </w:r>
      <w:r w:rsidR="000150B7">
        <w:rPr>
          <w:rFonts w:eastAsia="Times New Roman"/>
          <w:iCs/>
          <w:sz w:val="24"/>
          <w:szCs w:val="24"/>
          <w:lang w:eastAsia="ru-RU"/>
        </w:rPr>
        <w:t xml:space="preserve"> На работу я вам даю 15 минут. Потом</w:t>
      </w:r>
      <w:r w:rsidRPr="00771A4C">
        <w:rPr>
          <w:rFonts w:eastAsia="Times New Roman"/>
          <w:iCs/>
          <w:sz w:val="24"/>
          <w:szCs w:val="24"/>
          <w:lang w:eastAsia="ru-RU"/>
        </w:rPr>
        <w:t xml:space="preserve"> мы с вами прочитаем </w:t>
      </w:r>
      <w:proofErr w:type="gramStart"/>
      <w:r w:rsidRPr="00771A4C">
        <w:rPr>
          <w:rFonts w:eastAsia="Times New Roman"/>
          <w:iCs/>
          <w:sz w:val="24"/>
          <w:szCs w:val="24"/>
          <w:lang w:eastAsia="ru-RU"/>
        </w:rPr>
        <w:t>вслух</w:t>
      </w:r>
      <w:proofErr w:type="gramEnd"/>
      <w:r w:rsidRPr="00771A4C">
        <w:rPr>
          <w:rFonts w:eastAsia="Times New Roman"/>
          <w:iCs/>
          <w:sz w:val="24"/>
          <w:szCs w:val="24"/>
          <w:lang w:eastAsia="ru-RU"/>
        </w:rPr>
        <w:t xml:space="preserve"> что же у нас получилось.</w:t>
      </w:r>
      <w:r w:rsidR="000150B7">
        <w:rPr>
          <w:rFonts w:eastAsia="Times New Roman"/>
          <w:iCs/>
          <w:sz w:val="24"/>
          <w:szCs w:val="24"/>
          <w:lang w:eastAsia="ru-RU"/>
        </w:rPr>
        <w:t xml:space="preserve"> Листы остаются у вас на руках.</w:t>
      </w:r>
    </w:p>
    <w:p w:rsidR="00241A6E" w:rsidRPr="00771A4C" w:rsidRDefault="00241A6E" w:rsidP="00241A6E">
      <w:pPr>
        <w:spacing w:line="240" w:lineRule="auto"/>
        <w:ind w:firstLine="567"/>
        <w:contextualSpacing/>
        <w:jc w:val="both"/>
        <w:rPr>
          <w:rFonts w:eastAsia="Times New Roman"/>
          <w:i/>
          <w:iCs/>
          <w:sz w:val="24"/>
          <w:szCs w:val="24"/>
          <w:lang w:eastAsia="ru-RU"/>
        </w:rPr>
      </w:pPr>
    </w:p>
    <w:p w:rsidR="00241A6E" w:rsidRPr="00393555" w:rsidRDefault="00393555" w:rsidP="00393555">
      <w:pPr>
        <w:spacing w:line="240" w:lineRule="auto"/>
        <w:ind w:firstLine="567"/>
        <w:contextualSpacing/>
        <w:jc w:val="right"/>
        <w:rPr>
          <w:rFonts w:eastAsia="Times New Roman"/>
          <w:b/>
          <w:iCs/>
          <w:sz w:val="24"/>
          <w:szCs w:val="24"/>
          <w:lang w:eastAsia="ru-RU"/>
        </w:rPr>
      </w:pPr>
      <w:r w:rsidRPr="00393555">
        <w:rPr>
          <w:rFonts w:eastAsia="Times New Roman"/>
          <w:b/>
          <w:iCs/>
          <w:sz w:val="24"/>
          <w:szCs w:val="24"/>
          <w:lang w:eastAsia="ru-RU"/>
        </w:rPr>
        <w:t>Приложение 4</w:t>
      </w:r>
    </w:p>
    <w:p w:rsidR="00393555" w:rsidRPr="000150B7" w:rsidRDefault="00393555" w:rsidP="00E86C8D">
      <w:pPr>
        <w:spacing w:line="240" w:lineRule="auto"/>
        <w:contextualSpacing/>
        <w:jc w:val="both"/>
        <w:rPr>
          <w:rFonts w:eastAsia="Times New Roman"/>
          <w:b/>
          <w:iCs/>
          <w:sz w:val="24"/>
          <w:szCs w:val="24"/>
          <w:lang w:eastAsia="ru-RU"/>
        </w:rPr>
      </w:pPr>
    </w:p>
    <w:p w:rsidR="00241A6E" w:rsidRPr="000150B7" w:rsidRDefault="003E59C4" w:rsidP="00E86C8D">
      <w:pPr>
        <w:spacing w:line="240" w:lineRule="auto"/>
        <w:contextualSpacing/>
        <w:jc w:val="both"/>
        <w:rPr>
          <w:rFonts w:eastAsia="Times New Roman"/>
          <w:b/>
          <w:iCs/>
          <w:sz w:val="24"/>
          <w:szCs w:val="24"/>
          <w:lang w:eastAsia="ru-RU"/>
        </w:rPr>
      </w:pPr>
      <w:r w:rsidRPr="000150B7">
        <w:rPr>
          <w:rFonts w:eastAsia="Times New Roman"/>
          <w:b/>
          <w:iCs/>
          <w:sz w:val="24"/>
          <w:szCs w:val="24"/>
          <w:lang w:eastAsia="ru-RU"/>
        </w:rPr>
        <w:t>4.</w:t>
      </w:r>
      <w:r w:rsidR="00241A6E" w:rsidRPr="000150B7">
        <w:rPr>
          <w:rFonts w:eastAsia="Times New Roman"/>
          <w:b/>
          <w:iCs/>
          <w:sz w:val="24"/>
          <w:szCs w:val="24"/>
          <w:lang w:eastAsia="ru-RU"/>
        </w:rPr>
        <w:t>ДЕЯТЕЛЬНОСТНЫЙ ЭТАП</w:t>
      </w:r>
    </w:p>
    <w:p w:rsidR="00393555" w:rsidRPr="00393555" w:rsidRDefault="00393555" w:rsidP="00C24552">
      <w:pPr>
        <w:spacing w:line="360" w:lineRule="auto"/>
        <w:ind w:firstLine="709"/>
        <w:contextualSpacing/>
        <w:jc w:val="both"/>
        <w:rPr>
          <w:rFonts w:eastAsia="Times New Roman"/>
          <w:iCs/>
          <w:sz w:val="24"/>
          <w:szCs w:val="24"/>
          <w:lang w:eastAsia="ru-RU"/>
        </w:rPr>
      </w:pPr>
      <w:r w:rsidRPr="00393555">
        <w:rPr>
          <w:rFonts w:eastAsia="Times New Roman"/>
          <w:iCs/>
          <w:sz w:val="24"/>
          <w:szCs w:val="24"/>
          <w:lang w:eastAsia="ru-RU"/>
        </w:rPr>
        <w:t xml:space="preserve">Я раздала вам рабочие листы и комиксы. Как вы </w:t>
      </w:r>
      <w:proofErr w:type="spellStart"/>
      <w:r w:rsidRPr="00393555">
        <w:rPr>
          <w:rFonts w:eastAsia="Times New Roman"/>
          <w:iCs/>
          <w:sz w:val="24"/>
          <w:szCs w:val="24"/>
          <w:lang w:eastAsia="ru-RU"/>
        </w:rPr>
        <w:t>видете</w:t>
      </w:r>
      <w:proofErr w:type="spellEnd"/>
      <w:r w:rsidRPr="00393555">
        <w:rPr>
          <w:rFonts w:eastAsia="Times New Roman"/>
          <w:iCs/>
          <w:sz w:val="24"/>
          <w:szCs w:val="24"/>
          <w:lang w:eastAsia="ru-RU"/>
        </w:rPr>
        <w:t xml:space="preserve"> к первому комиксу представлены вопросы, ваша задача дать ответы.</w:t>
      </w:r>
    </w:p>
    <w:p w:rsidR="00227B11" w:rsidRDefault="00227B11" w:rsidP="00C24552">
      <w:pPr>
        <w:spacing w:line="360" w:lineRule="auto"/>
        <w:ind w:firstLine="709"/>
        <w:contextualSpacing/>
        <w:jc w:val="both"/>
        <w:rPr>
          <w:rFonts w:eastAsia="Times New Roman"/>
          <w:b/>
          <w:iCs/>
          <w:sz w:val="24"/>
          <w:szCs w:val="24"/>
          <w:lang w:eastAsia="ru-RU"/>
        </w:rPr>
      </w:pPr>
      <w:r>
        <w:rPr>
          <w:rFonts w:eastAsia="Times New Roman"/>
          <w:b/>
          <w:iCs/>
          <w:sz w:val="24"/>
          <w:szCs w:val="24"/>
          <w:lang w:eastAsia="ru-RU"/>
        </w:rPr>
        <w:lastRenderedPageBreak/>
        <w:t>Вопросы:</w:t>
      </w:r>
    </w:p>
    <w:p w:rsidR="00771A4C" w:rsidRDefault="00771A4C" w:rsidP="00C24552">
      <w:pPr>
        <w:spacing w:line="360" w:lineRule="auto"/>
        <w:ind w:firstLine="709"/>
        <w:contextualSpacing/>
        <w:jc w:val="both"/>
        <w:rPr>
          <w:rFonts w:eastAsia="Times New Roman"/>
          <w:iCs/>
          <w:sz w:val="24"/>
          <w:szCs w:val="24"/>
          <w:lang w:eastAsia="ru-RU"/>
        </w:rPr>
      </w:pPr>
      <w:r w:rsidRPr="00771A4C">
        <w:rPr>
          <w:rFonts w:eastAsia="Times New Roman"/>
          <w:b/>
          <w:iCs/>
          <w:sz w:val="24"/>
          <w:szCs w:val="24"/>
          <w:lang w:eastAsia="ru-RU"/>
        </w:rPr>
        <w:t>1.</w:t>
      </w:r>
      <w:r>
        <w:rPr>
          <w:rFonts w:eastAsia="Times New Roman"/>
          <w:iCs/>
          <w:sz w:val="24"/>
          <w:szCs w:val="24"/>
          <w:lang w:eastAsia="ru-RU"/>
        </w:rPr>
        <w:t xml:space="preserve"> </w:t>
      </w:r>
      <w:r w:rsidR="00393555">
        <w:rPr>
          <w:rFonts w:eastAsia="Times New Roman"/>
          <w:iCs/>
          <w:sz w:val="24"/>
          <w:szCs w:val="24"/>
          <w:lang w:eastAsia="ru-RU"/>
        </w:rPr>
        <w:t>Что такое Реформация? Причины Реформации</w:t>
      </w:r>
    </w:p>
    <w:p w:rsidR="00393555" w:rsidRPr="00771A4C" w:rsidRDefault="00393555" w:rsidP="00C24552">
      <w:pPr>
        <w:spacing w:line="360" w:lineRule="auto"/>
        <w:ind w:firstLine="709"/>
        <w:contextualSpacing/>
        <w:jc w:val="both"/>
        <w:rPr>
          <w:rFonts w:eastAsia="Times New Roman"/>
          <w:iCs/>
          <w:sz w:val="24"/>
          <w:szCs w:val="24"/>
          <w:lang w:eastAsia="ru-RU"/>
        </w:rPr>
      </w:pPr>
      <w:r w:rsidRPr="00393555">
        <w:rPr>
          <w:rFonts w:eastAsia="Times New Roman"/>
          <w:b/>
          <w:iCs/>
          <w:sz w:val="24"/>
          <w:szCs w:val="24"/>
          <w:lang w:eastAsia="ru-RU"/>
        </w:rPr>
        <w:t>2.</w:t>
      </w:r>
      <w:r>
        <w:rPr>
          <w:rFonts w:eastAsia="Times New Roman"/>
          <w:iCs/>
          <w:sz w:val="24"/>
          <w:szCs w:val="24"/>
          <w:lang w:eastAsia="ru-RU"/>
        </w:rPr>
        <w:t xml:space="preserve"> Что такое индульгенции? Почему Мартин Лютер был против индульгенций?</w:t>
      </w:r>
    </w:p>
    <w:p w:rsidR="00771A4C" w:rsidRDefault="00771A4C" w:rsidP="00C24552">
      <w:pPr>
        <w:spacing w:line="360" w:lineRule="auto"/>
        <w:ind w:firstLine="709"/>
        <w:contextualSpacing/>
        <w:jc w:val="both"/>
        <w:rPr>
          <w:rFonts w:eastAsia="Times New Roman"/>
          <w:b/>
          <w:iCs/>
          <w:lang w:eastAsia="ru-RU"/>
        </w:rPr>
      </w:pPr>
    </w:p>
    <w:p w:rsidR="00771A4C" w:rsidRDefault="00771A4C" w:rsidP="00771A4C">
      <w:pPr>
        <w:spacing w:line="240" w:lineRule="auto"/>
        <w:contextualSpacing/>
        <w:jc w:val="center"/>
        <w:rPr>
          <w:rFonts w:eastAsia="Times New Roman"/>
          <w:i/>
          <w:iCs/>
          <w:lang w:eastAsia="ru-RU"/>
        </w:rPr>
      </w:pPr>
      <w:r>
        <w:rPr>
          <w:rFonts w:eastAsia="Times New Roman"/>
          <w:i/>
          <w:iCs/>
          <w:noProof/>
          <w:lang w:eastAsia="ru-RU"/>
        </w:rPr>
        <w:drawing>
          <wp:inline distT="0" distB="0" distL="0" distR="0" wp14:anchorId="13ACE7BF">
            <wp:extent cx="3828415" cy="413321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3828415" cy="4133215"/>
                    </a:xfrm>
                    <a:prstGeom prst="rect">
                      <a:avLst/>
                    </a:prstGeom>
                    <a:noFill/>
                  </pic:spPr>
                </pic:pic>
              </a:graphicData>
            </a:graphic>
          </wp:inline>
        </w:drawing>
      </w:r>
    </w:p>
    <w:p w:rsidR="00771A4C" w:rsidRPr="00393555" w:rsidRDefault="00771A4C" w:rsidP="00771A4C">
      <w:pPr>
        <w:spacing w:line="240" w:lineRule="auto"/>
        <w:contextualSpacing/>
        <w:jc w:val="center"/>
        <w:rPr>
          <w:rFonts w:eastAsia="Times New Roman"/>
          <w:b/>
          <w:i/>
          <w:iCs/>
          <w:sz w:val="24"/>
          <w:szCs w:val="24"/>
          <w:lang w:eastAsia="ru-RU"/>
        </w:rPr>
      </w:pPr>
    </w:p>
    <w:p w:rsidR="00393555" w:rsidRDefault="00393555" w:rsidP="00C24552">
      <w:pPr>
        <w:spacing w:line="360" w:lineRule="auto"/>
        <w:contextualSpacing/>
        <w:jc w:val="both"/>
        <w:rPr>
          <w:rFonts w:eastAsia="Times New Roman"/>
          <w:b/>
          <w:iCs/>
          <w:sz w:val="24"/>
          <w:szCs w:val="24"/>
          <w:lang w:eastAsia="ru-RU"/>
        </w:rPr>
      </w:pPr>
      <w:r w:rsidRPr="00393555">
        <w:rPr>
          <w:rFonts w:eastAsia="Times New Roman"/>
          <w:b/>
          <w:iCs/>
          <w:sz w:val="24"/>
          <w:szCs w:val="24"/>
          <w:lang w:eastAsia="ru-RU"/>
        </w:rPr>
        <w:t>Предполагаемые ответы уч-ся:</w:t>
      </w:r>
    </w:p>
    <w:p w:rsidR="00393555" w:rsidRDefault="00393555" w:rsidP="00C24552">
      <w:pPr>
        <w:spacing w:line="360" w:lineRule="auto"/>
        <w:contextualSpacing/>
        <w:jc w:val="both"/>
        <w:rPr>
          <w:rFonts w:eastAsia="Times New Roman"/>
          <w:iCs/>
          <w:sz w:val="24"/>
          <w:szCs w:val="24"/>
          <w:lang w:eastAsia="ru-RU"/>
        </w:rPr>
      </w:pPr>
      <w:r>
        <w:rPr>
          <w:rFonts w:eastAsia="Times New Roman"/>
          <w:b/>
          <w:iCs/>
          <w:sz w:val="24"/>
          <w:szCs w:val="24"/>
          <w:lang w:eastAsia="ru-RU"/>
        </w:rPr>
        <w:t>1)</w:t>
      </w:r>
      <w:r>
        <w:rPr>
          <w:rFonts w:eastAsia="Times New Roman"/>
          <w:iCs/>
          <w:sz w:val="24"/>
          <w:szCs w:val="24"/>
          <w:lang w:eastAsia="ru-RU"/>
        </w:rPr>
        <w:t>Реформация – это движение за переустройство церкви.</w:t>
      </w:r>
    </w:p>
    <w:p w:rsidR="00393555" w:rsidRDefault="00393555" w:rsidP="00C24552">
      <w:pPr>
        <w:spacing w:line="360" w:lineRule="auto"/>
        <w:contextualSpacing/>
        <w:jc w:val="both"/>
        <w:rPr>
          <w:rFonts w:eastAsia="Times New Roman"/>
          <w:b/>
          <w:iCs/>
          <w:sz w:val="24"/>
          <w:szCs w:val="24"/>
          <w:lang w:eastAsia="ru-RU"/>
        </w:rPr>
      </w:pPr>
      <w:r w:rsidRPr="00393555">
        <w:rPr>
          <w:rFonts w:eastAsia="Times New Roman"/>
          <w:b/>
          <w:iCs/>
          <w:sz w:val="24"/>
          <w:szCs w:val="24"/>
          <w:lang w:eastAsia="ru-RU"/>
        </w:rPr>
        <w:t>Причины Реформации:</w:t>
      </w:r>
    </w:p>
    <w:p w:rsidR="00393555" w:rsidRPr="007E5FBE" w:rsidRDefault="00393555" w:rsidP="00C24552">
      <w:pPr>
        <w:spacing w:line="360" w:lineRule="auto"/>
        <w:contextualSpacing/>
        <w:jc w:val="both"/>
        <w:rPr>
          <w:rFonts w:eastAsia="Times New Roman"/>
          <w:iCs/>
          <w:sz w:val="24"/>
          <w:szCs w:val="24"/>
          <w:lang w:eastAsia="ru-RU"/>
        </w:rPr>
      </w:pPr>
      <w:r w:rsidRPr="007E5FBE">
        <w:rPr>
          <w:rFonts w:eastAsia="Times New Roman"/>
          <w:iCs/>
          <w:sz w:val="24"/>
          <w:szCs w:val="24"/>
          <w:lang w:eastAsia="ru-RU"/>
        </w:rPr>
        <w:t>1.Гонения церкви на науку</w:t>
      </w:r>
    </w:p>
    <w:p w:rsidR="00393555" w:rsidRPr="007E5FBE" w:rsidRDefault="007E5FBE" w:rsidP="00C24552">
      <w:pPr>
        <w:spacing w:line="360" w:lineRule="auto"/>
        <w:contextualSpacing/>
        <w:jc w:val="both"/>
        <w:rPr>
          <w:rFonts w:eastAsia="Times New Roman"/>
          <w:iCs/>
          <w:sz w:val="24"/>
          <w:szCs w:val="24"/>
          <w:lang w:eastAsia="ru-RU"/>
        </w:rPr>
      </w:pPr>
      <w:r w:rsidRPr="007E5FBE">
        <w:rPr>
          <w:rFonts w:eastAsia="Times New Roman"/>
          <w:iCs/>
          <w:sz w:val="24"/>
          <w:szCs w:val="24"/>
          <w:lang w:eastAsia="ru-RU"/>
        </w:rPr>
        <w:t>2.Потребность верующих в духовном обновлении</w:t>
      </w:r>
    </w:p>
    <w:p w:rsidR="007E5FBE" w:rsidRPr="007E5FBE" w:rsidRDefault="007E5FBE" w:rsidP="00C24552">
      <w:pPr>
        <w:spacing w:line="360" w:lineRule="auto"/>
        <w:contextualSpacing/>
        <w:jc w:val="both"/>
        <w:rPr>
          <w:rFonts w:eastAsia="Times New Roman"/>
          <w:iCs/>
          <w:sz w:val="24"/>
          <w:szCs w:val="24"/>
          <w:lang w:eastAsia="ru-RU"/>
        </w:rPr>
      </w:pPr>
      <w:r w:rsidRPr="007E5FBE">
        <w:rPr>
          <w:rFonts w:eastAsia="Times New Roman"/>
          <w:iCs/>
          <w:sz w:val="24"/>
          <w:szCs w:val="24"/>
          <w:lang w:eastAsia="ru-RU"/>
        </w:rPr>
        <w:t>3.Поиск другой церкви, более дешёвой и простой</w:t>
      </w:r>
    </w:p>
    <w:p w:rsidR="007E5FBE" w:rsidRPr="007E5FBE" w:rsidRDefault="007E5FBE" w:rsidP="00C24552">
      <w:pPr>
        <w:spacing w:line="360" w:lineRule="auto"/>
        <w:contextualSpacing/>
        <w:jc w:val="both"/>
        <w:rPr>
          <w:rFonts w:eastAsia="Times New Roman"/>
          <w:iCs/>
          <w:sz w:val="24"/>
          <w:szCs w:val="24"/>
          <w:lang w:eastAsia="ru-RU"/>
        </w:rPr>
      </w:pPr>
      <w:r w:rsidRPr="007E5FBE">
        <w:rPr>
          <w:rFonts w:eastAsia="Times New Roman"/>
          <w:iCs/>
          <w:sz w:val="24"/>
          <w:szCs w:val="24"/>
          <w:lang w:eastAsia="ru-RU"/>
        </w:rPr>
        <w:t>4.Недовольство всех слоёв населения католической церковью</w:t>
      </w:r>
    </w:p>
    <w:p w:rsidR="007E5FBE" w:rsidRPr="007E5FBE" w:rsidRDefault="007E5FBE" w:rsidP="00C24552">
      <w:pPr>
        <w:spacing w:line="360" w:lineRule="auto"/>
        <w:contextualSpacing/>
        <w:jc w:val="both"/>
        <w:rPr>
          <w:rFonts w:eastAsia="Times New Roman"/>
          <w:iCs/>
          <w:sz w:val="24"/>
          <w:szCs w:val="24"/>
          <w:lang w:eastAsia="ru-RU"/>
        </w:rPr>
      </w:pPr>
      <w:r w:rsidRPr="007E5FBE">
        <w:rPr>
          <w:rFonts w:eastAsia="Times New Roman"/>
          <w:iCs/>
          <w:sz w:val="24"/>
          <w:szCs w:val="24"/>
          <w:lang w:eastAsia="ru-RU"/>
        </w:rPr>
        <w:t>5.Роскошь и жадность католического духовенства</w:t>
      </w:r>
    </w:p>
    <w:p w:rsidR="00393555" w:rsidRDefault="00393555" w:rsidP="00C24552">
      <w:pPr>
        <w:spacing w:line="360" w:lineRule="auto"/>
        <w:contextualSpacing/>
        <w:jc w:val="both"/>
        <w:rPr>
          <w:rFonts w:eastAsia="Times New Roman"/>
          <w:iCs/>
          <w:sz w:val="24"/>
          <w:szCs w:val="24"/>
          <w:lang w:eastAsia="ru-RU"/>
        </w:rPr>
      </w:pPr>
      <w:r>
        <w:rPr>
          <w:rFonts w:eastAsia="Times New Roman"/>
          <w:b/>
          <w:iCs/>
          <w:sz w:val="24"/>
          <w:szCs w:val="24"/>
          <w:lang w:eastAsia="ru-RU"/>
        </w:rPr>
        <w:t>2)</w:t>
      </w:r>
      <w:r w:rsidR="007E5FBE">
        <w:rPr>
          <w:rFonts w:eastAsia="Times New Roman"/>
          <w:b/>
          <w:iCs/>
          <w:sz w:val="24"/>
          <w:szCs w:val="24"/>
          <w:lang w:eastAsia="ru-RU"/>
        </w:rPr>
        <w:t xml:space="preserve"> </w:t>
      </w:r>
      <w:r w:rsidR="007E5FBE" w:rsidRPr="007E5FBE">
        <w:rPr>
          <w:rFonts w:eastAsia="Times New Roman"/>
          <w:iCs/>
          <w:sz w:val="24"/>
          <w:szCs w:val="24"/>
          <w:lang w:eastAsia="ru-RU"/>
        </w:rPr>
        <w:t>Индульгенции – это папские грамоты об отпущении грехов.</w:t>
      </w:r>
      <w:r w:rsidR="007E5FBE">
        <w:rPr>
          <w:rFonts w:eastAsia="Times New Roman"/>
          <w:iCs/>
          <w:sz w:val="24"/>
          <w:szCs w:val="24"/>
          <w:lang w:eastAsia="ru-RU"/>
        </w:rPr>
        <w:t xml:space="preserve"> </w:t>
      </w:r>
      <w:r w:rsidR="007E5FBE" w:rsidRPr="007E5FBE">
        <w:rPr>
          <w:rFonts w:eastAsia="Times New Roman"/>
          <w:iCs/>
          <w:sz w:val="24"/>
          <w:szCs w:val="24"/>
          <w:lang w:eastAsia="ru-RU"/>
        </w:rPr>
        <w:t>Таким образом, стоит покаяться на исповеди и церковь способна освободить от грехов. Мартин Лютер же считал, что церковь не обладает данными правами, правами Бога отпускать грехи. Он считал, что церковь не является посредником между отношениями общества и Бога.  Лютер считал, что спасти человека от грехов может только его вера, считал, что нужно верить и только тогда сам Бог простит все плохие поступки.</w:t>
      </w:r>
    </w:p>
    <w:p w:rsidR="007E5FBE" w:rsidRPr="007E5FBE" w:rsidRDefault="007E5FBE" w:rsidP="00C24552">
      <w:pPr>
        <w:spacing w:line="360" w:lineRule="auto"/>
        <w:contextualSpacing/>
        <w:jc w:val="both"/>
        <w:rPr>
          <w:rFonts w:eastAsia="Times New Roman"/>
          <w:iCs/>
          <w:sz w:val="24"/>
          <w:szCs w:val="24"/>
          <w:lang w:eastAsia="ru-RU"/>
        </w:rPr>
      </w:pPr>
    </w:p>
    <w:p w:rsidR="00227B11" w:rsidRDefault="00227B11" w:rsidP="00C24552">
      <w:pPr>
        <w:spacing w:line="360" w:lineRule="auto"/>
        <w:contextualSpacing/>
        <w:jc w:val="both"/>
        <w:rPr>
          <w:rFonts w:eastAsia="Times New Roman"/>
          <w:b/>
          <w:iCs/>
          <w:sz w:val="24"/>
          <w:szCs w:val="24"/>
          <w:lang w:eastAsia="ru-RU"/>
        </w:rPr>
      </w:pPr>
      <w:r>
        <w:rPr>
          <w:rFonts w:eastAsia="Times New Roman"/>
          <w:b/>
          <w:iCs/>
          <w:sz w:val="24"/>
          <w:szCs w:val="24"/>
          <w:lang w:eastAsia="ru-RU"/>
        </w:rPr>
        <w:t>Вопросы:</w:t>
      </w:r>
    </w:p>
    <w:p w:rsidR="007E5FBE" w:rsidRPr="001D0F51" w:rsidRDefault="007E5FBE" w:rsidP="00C24552">
      <w:pPr>
        <w:spacing w:line="360" w:lineRule="auto"/>
        <w:contextualSpacing/>
        <w:jc w:val="both"/>
        <w:rPr>
          <w:rFonts w:eastAsia="Times New Roman"/>
          <w:iCs/>
          <w:sz w:val="24"/>
          <w:szCs w:val="24"/>
          <w:lang w:eastAsia="ru-RU"/>
        </w:rPr>
      </w:pPr>
      <w:r w:rsidRPr="001D0F51">
        <w:rPr>
          <w:rFonts w:eastAsia="Times New Roman"/>
          <w:b/>
          <w:iCs/>
          <w:sz w:val="24"/>
          <w:szCs w:val="24"/>
          <w:lang w:eastAsia="ru-RU"/>
        </w:rPr>
        <w:t>3.</w:t>
      </w:r>
      <w:r>
        <w:rPr>
          <w:rFonts w:eastAsia="Times New Roman"/>
          <w:b/>
          <w:iCs/>
          <w:sz w:val="24"/>
          <w:szCs w:val="24"/>
          <w:lang w:eastAsia="ru-RU"/>
        </w:rPr>
        <w:t xml:space="preserve"> </w:t>
      </w:r>
      <w:r w:rsidRPr="001D0F51">
        <w:rPr>
          <w:rFonts w:eastAsia="Times New Roman"/>
          <w:iCs/>
          <w:sz w:val="24"/>
          <w:szCs w:val="24"/>
          <w:lang w:eastAsia="ru-RU"/>
        </w:rPr>
        <w:t>Куда вызвали Мартина Лютера</w:t>
      </w:r>
      <w:r w:rsidR="000150B7">
        <w:rPr>
          <w:rFonts w:eastAsia="Times New Roman"/>
          <w:iCs/>
          <w:sz w:val="24"/>
          <w:szCs w:val="24"/>
          <w:lang w:eastAsia="ru-RU"/>
        </w:rPr>
        <w:t>,</w:t>
      </w:r>
      <w:r w:rsidRPr="001D0F51">
        <w:rPr>
          <w:rFonts w:eastAsia="Times New Roman"/>
          <w:iCs/>
          <w:sz w:val="24"/>
          <w:szCs w:val="24"/>
          <w:lang w:eastAsia="ru-RU"/>
        </w:rPr>
        <w:t xml:space="preserve"> узнав о его взглядах неугодных католической церкви?</w:t>
      </w:r>
    </w:p>
    <w:p w:rsidR="001D0F51" w:rsidRPr="007E5FBE" w:rsidRDefault="001D0F51" w:rsidP="00C24552">
      <w:pPr>
        <w:spacing w:line="360" w:lineRule="auto"/>
        <w:contextualSpacing/>
        <w:jc w:val="both"/>
        <w:rPr>
          <w:rFonts w:eastAsia="Times New Roman"/>
          <w:b/>
          <w:iCs/>
          <w:sz w:val="24"/>
          <w:szCs w:val="24"/>
          <w:lang w:eastAsia="ru-RU"/>
        </w:rPr>
      </w:pPr>
      <w:r>
        <w:rPr>
          <w:rFonts w:eastAsia="Times New Roman"/>
          <w:b/>
          <w:iCs/>
          <w:sz w:val="24"/>
          <w:szCs w:val="24"/>
          <w:lang w:eastAsia="ru-RU"/>
        </w:rPr>
        <w:t xml:space="preserve">4. </w:t>
      </w:r>
      <w:r w:rsidRPr="001D0F51">
        <w:rPr>
          <w:rFonts w:eastAsia="Times New Roman"/>
          <w:iCs/>
          <w:sz w:val="24"/>
          <w:szCs w:val="24"/>
          <w:lang w:eastAsia="ru-RU"/>
        </w:rPr>
        <w:t>Что означали слова Мартина Лютера «На том стою. Не могу иначе. Да поможет мне Бог?».</w:t>
      </w:r>
    </w:p>
    <w:p w:rsidR="007E5FBE" w:rsidRDefault="007E5FBE" w:rsidP="00C24552">
      <w:pPr>
        <w:spacing w:line="360" w:lineRule="auto"/>
        <w:contextualSpacing/>
        <w:jc w:val="both"/>
        <w:rPr>
          <w:rFonts w:eastAsia="Times New Roman"/>
          <w:i/>
          <w:iCs/>
          <w:lang w:eastAsia="ru-RU"/>
        </w:rPr>
      </w:pPr>
    </w:p>
    <w:p w:rsidR="00771A4C" w:rsidRDefault="00771A4C" w:rsidP="001D0F51">
      <w:pPr>
        <w:spacing w:line="240" w:lineRule="auto"/>
        <w:contextualSpacing/>
        <w:jc w:val="center"/>
        <w:rPr>
          <w:rFonts w:eastAsia="Times New Roman"/>
          <w:i/>
          <w:iCs/>
          <w:lang w:eastAsia="ru-RU"/>
        </w:rPr>
      </w:pPr>
      <w:r>
        <w:rPr>
          <w:rFonts w:eastAsia="Times New Roman"/>
          <w:i/>
          <w:iCs/>
          <w:noProof/>
          <w:lang w:eastAsia="ru-RU"/>
        </w:rPr>
        <w:drawing>
          <wp:inline distT="0" distB="0" distL="0" distR="0" wp14:anchorId="57FE3331">
            <wp:extent cx="4529455" cy="3274060"/>
            <wp:effectExtent l="0" t="0" r="444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5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4529455" cy="3274060"/>
                    </a:xfrm>
                    <a:prstGeom prst="rect">
                      <a:avLst/>
                    </a:prstGeom>
                    <a:noFill/>
                  </pic:spPr>
                </pic:pic>
              </a:graphicData>
            </a:graphic>
          </wp:inline>
        </w:drawing>
      </w:r>
    </w:p>
    <w:p w:rsidR="001D0F51" w:rsidRDefault="001D0F51" w:rsidP="00771A4C">
      <w:pPr>
        <w:spacing w:line="240" w:lineRule="auto"/>
        <w:contextualSpacing/>
        <w:jc w:val="both"/>
        <w:rPr>
          <w:rFonts w:eastAsia="Times New Roman"/>
          <w:b/>
          <w:iCs/>
          <w:sz w:val="24"/>
          <w:szCs w:val="24"/>
          <w:lang w:eastAsia="ru-RU"/>
        </w:rPr>
      </w:pPr>
    </w:p>
    <w:p w:rsidR="00241A6E" w:rsidRDefault="001D0F51" w:rsidP="00C24552">
      <w:pPr>
        <w:spacing w:line="360" w:lineRule="auto"/>
        <w:contextualSpacing/>
        <w:jc w:val="both"/>
        <w:rPr>
          <w:rFonts w:eastAsia="Times New Roman"/>
          <w:b/>
          <w:iCs/>
          <w:sz w:val="24"/>
          <w:szCs w:val="24"/>
          <w:lang w:eastAsia="ru-RU"/>
        </w:rPr>
      </w:pPr>
      <w:r>
        <w:rPr>
          <w:rFonts w:eastAsia="Times New Roman"/>
          <w:b/>
          <w:iCs/>
          <w:sz w:val="24"/>
          <w:szCs w:val="24"/>
          <w:lang w:eastAsia="ru-RU"/>
        </w:rPr>
        <w:t>Предполагаемые ответы уч-ся:</w:t>
      </w:r>
    </w:p>
    <w:p w:rsidR="001D0F51" w:rsidRDefault="001D0F51" w:rsidP="00C24552">
      <w:pPr>
        <w:spacing w:line="360" w:lineRule="auto"/>
        <w:jc w:val="both"/>
        <w:rPr>
          <w:rFonts w:eastAsia="Times New Roman"/>
          <w:iCs/>
          <w:sz w:val="24"/>
          <w:szCs w:val="24"/>
          <w:lang w:eastAsia="ru-RU"/>
        </w:rPr>
      </w:pPr>
      <w:r>
        <w:rPr>
          <w:rFonts w:eastAsia="Times New Roman"/>
          <w:b/>
          <w:iCs/>
          <w:sz w:val="24"/>
          <w:szCs w:val="24"/>
          <w:lang w:eastAsia="ru-RU"/>
        </w:rPr>
        <w:t>3.</w:t>
      </w:r>
      <w:r w:rsidRPr="001D0F51">
        <w:rPr>
          <w:rFonts w:eastAsia="Times New Roman"/>
          <w:iCs/>
          <w:sz w:val="24"/>
          <w:szCs w:val="24"/>
          <w:lang w:eastAsia="ru-RU"/>
        </w:rPr>
        <w:t xml:space="preserve">В 1521 г Мартина Лютера вызвали на императорский суд в </w:t>
      </w:r>
      <w:proofErr w:type="spellStart"/>
      <w:r w:rsidRPr="001D0F51">
        <w:rPr>
          <w:rFonts w:eastAsia="Times New Roman"/>
          <w:iCs/>
          <w:sz w:val="24"/>
          <w:szCs w:val="24"/>
          <w:lang w:eastAsia="ru-RU"/>
        </w:rPr>
        <w:t>Вормс</w:t>
      </w:r>
      <w:proofErr w:type="spellEnd"/>
      <w:r w:rsidRPr="001D0F51">
        <w:rPr>
          <w:rFonts w:eastAsia="Times New Roman"/>
          <w:iCs/>
          <w:sz w:val="24"/>
          <w:szCs w:val="24"/>
          <w:lang w:eastAsia="ru-RU"/>
        </w:rPr>
        <w:t>.</w:t>
      </w:r>
    </w:p>
    <w:p w:rsidR="001D0F51" w:rsidRDefault="001D0F51" w:rsidP="00C24552">
      <w:pPr>
        <w:spacing w:line="360" w:lineRule="auto"/>
        <w:jc w:val="both"/>
        <w:rPr>
          <w:rFonts w:eastAsia="Times New Roman"/>
          <w:iCs/>
          <w:sz w:val="24"/>
          <w:szCs w:val="24"/>
          <w:lang w:eastAsia="ru-RU"/>
        </w:rPr>
      </w:pPr>
      <w:r>
        <w:rPr>
          <w:rFonts w:eastAsia="Times New Roman"/>
          <w:b/>
          <w:iCs/>
          <w:sz w:val="24"/>
          <w:szCs w:val="24"/>
          <w:lang w:eastAsia="ru-RU"/>
        </w:rPr>
        <w:t>4</w:t>
      </w:r>
      <w:r w:rsidRPr="001D0F51">
        <w:rPr>
          <w:rFonts w:eastAsia="Times New Roman"/>
          <w:b/>
          <w:iCs/>
          <w:sz w:val="24"/>
          <w:szCs w:val="24"/>
          <w:lang w:eastAsia="ru-RU"/>
        </w:rPr>
        <w:t>.</w:t>
      </w:r>
      <w:r>
        <w:rPr>
          <w:rFonts w:eastAsia="Times New Roman"/>
          <w:iCs/>
          <w:sz w:val="24"/>
          <w:szCs w:val="24"/>
          <w:lang w:eastAsia="ru-RU"/>
        </w:rPr>
        <w:t xml:space="preserve"> «Ожидайте от меня всего, но только не побега и не отречения. Я не убегу и не отрекусь от своего учения, которое буду признавать до последнего дня» И продолжил: «Если бы на дороге к </w:t>
      </w:r>
      <w:proofErr w:type="spellStart"/>
      <w:r>
        <w:rPr>
          <w:rFonts w:eastAsia="Times New Roman"/>
          <w:iCs/>
          <w:sz w:val="24"/>
          <w:szCs w:val="24"/>
          <w:lang w:eastAsia="ru-RU"/>
        </w:rPr>
        <w:t>Вормсу</w:t>
      </w:r>
      <w:proofErr w:type="spellEnd"/>
      <w:r>
        <w:rPr>
          <w:rFonts w:eastAsia="Times New Roman"/>
          <w:iCs/>
          <w:sz w:val="24"/>
          <w:szCs w:val="24"/>
          <w:lang w:eastAsia="ru-RU"/>
        </w:rPr>
        <w:t xml:space="preserve"> стояли костры и их огонь доходил бы до неба и если бы в </w:t>
      </w:r>
      <w:proofErr w:type="spellStart"/>
      <w:r>
        <w:rPr>
          <w:rFonts w:eastAsia="Times New Roman"/>
          <w:iCs/>
          <w:sz w:val="24"/>
          <w:szCs w:val="24"/>
          <w:lang w:eastAsia="ru-RU"/>
        </w:rPr>
        <w:t>Вормсе</w:t>
      </w:r>
      <w:proofErr w:type="spellEnd"/>
      <w:r>
        <w:rPr>
          <w:rFonts w:eastAsia="Times New Roman"/>
          <w:iCs/>
          <w:sz w:val="24"/>
          <w:szCs w:val="24"/>
          <w:lang w:eastAsia="ru-RU"/>
        </w:rPr>
        <w:t xml:space="preserve"> было столько </w:t>
      </w:r>
      <w:proofErr w:type="gramStart"/>
      <w:r>
        <w:rPr>
          <w:rFonts w:eastAsia="Times New Roman"/>
          <w:iCs/>
          <w:sz w:val="24"/>
          <w:szCs w:val="24"/>
          <w:lang w:eastAsia="ru-RU"/>
        </w:rPr>
        <w:t>чертей</w:t>
      </w:r>
      <w:proofErr w:type="gramEnd"/>
      <w:r>
        <w:rPr>
          <w:rFonts w:eastAsia="Times New Roman"/>
          <w:iCs/>
          <w:sz w:val="24"/>
          <w:szCs w:val="24"/>
          <w:lang w:eastAsia="ru-RU"/>
        </w:rPr>
        <w:t xml:space="preserve"> сколько черепиц на крышах домов, то я и тогда бы поехал…».</w:t>
      </w:r>
    </w:p>
    <w:p w:rsidR="00227B11" w:rsidRDefault="00227B11" w:rsidP="00C24552">
      <w:pPr>
        <w:spacing w:line="360" w:lineRule="auto"/>
        <w:jc w:val="both"/>
        <w:rPr>
          <w:rFonts w:eastAsia="Times New Roman"/>
          <w:b/>
          <w:iCs/>
          <w:sz w:val="24"/>
          <w:szCs w:val="24"/>
          <w:lang w:eastAsia="ru-RU"/>
        </w:rPr>
      </w:pPr>
      <w:r>
        <w:rPr>
          <w:rFonts w:eastAsia="Times New Roman"/>
          <w:b/>
          <w:iCs/>
          <w:sz w:val="24"/>
          <w:szCs w:val="24"/>
          <w:lang w:eastAsia="ru-RU"/>
        </w:rPr>
        <w:t>Вопросы:</w:t>
      </w:r>
    </w:p>
    <w:p w:rsidR="001D0F51" w:rsidRDefault="001D0F51" w:rsidP="00C24552">
      <w:pPr>
        <w:spacing w:line="360" w:lineRule="auto"/>
        <w:jc w:val="both"/>
        <w:rPr>
          <w:rFonts w:eastAsia="Times New Roman"/>
          <w:iCs/>
          <w:sz w:val="24"/>
          <w:szCs w:val="24"/>
          <w:lang w:eastAsia="ru-RU"/>
        </w:rPr>
      </w:pPr>
      <w:r w:rsidRPr="00DC4373">
        <w:rPr>
          <w:rFonts w:eastAsia="Times New Roman"/>
          <w:b/>
          <w:iCs/>
          <w:sz w:val="24"/>
          <w:szCs w:val="24"/>
          <w:lang w:eastAsia="ru-RU"/>
        </w:rPr>
        <w:t>5.</w:t>
      </w:r>
      <w:r>
        <w:rPr>
          <w:rFonts w:eastAsia="Times New Roman"/>
          <w:iCs/>
          <w:sz w:val="24"/>
          <w:szCs w:val="24"/>
          <w:lang w:eastAsia="ru-RU"/>
        </w:rPr>
        <w:t xml:space="preserve"> Что сделал Мартин Лютер для борьбы с индульгенциями?</w:t>
      </w:r>
      <w:r w:rsidR="00DC4373">
        <w:rPr>
          <w:rFonts w:eastAsia="Times New Roman"/>
          <w:iCs/>
          <w:sz w:val="24"/>
          <w:szCs w:val="24"/>
          <w:lang w:eastAsia="ru-RU"/>
        </w:rPr>
        <w:t xml:space="preserve"> В каком году это произошло?</w:t>
      </w:r>
    </w:p>
    <w:p w:rsidR="00DC4373" w:rsidRDefault="00DC4373" w:rsidP="00C24552">
      <w:pPr>
        <w:spacing w:line="360" w:lineRule="auto"/>
        <w:jc w:val="both"/>
        <w:rPr>
          <w:rFonts w:eastAsia="Times New Roman"/>
          <w:iCs/>
          <w:sz w:val="24"/>
          <w:szCs w:val="24"/>
          <w:lang w:eastAsia="ru-RU"/>
        </w:rPr>
      </w:pPr>
      <w:r w:rsidRPr="00DC4373">
        <w:rPr>
          <w:rFonts w:eastAsia="Times New Roman"/>
          <w:b/>
          <w:iCs/>
          <w:sz w:val="24"/>
          <w:szCs w:val="24"/>
          <w:lang w:eastAsia="ru-RU"/>
        </w:rPr>
        <w:t>6.</w:t>
      </w:r>
      <w:r>
        <w:rPr>
          <w:rFonts w:eastAsia="Times New Roman"/>
          <w:iCs/>
          <w:sz w:val="24"/>
          <w:szCs w:val="24"/>
          <w:lang w:eastAsia="ru-RU"/>
        </w:rPr>
        <w:t xml:space="preserve"> Три главных учения Лютера.</w:t>
      </w:r>
    </w:p>
    <w:p w:rsidR="001D0F51" w:rsidRPr="001D0F51" w:rsidRDefault="00DC4373" w:rsidP="00DC4373">
      <w:pPr>
        <w:spacing w:line="240" w:lineRule="auto"/>
        <w:jc w:val="center"/>
        <w:rPr>
          <w:rFonts w:eastAsia="Times New Roman"/>
          <w:iCs/>
          <w:sz w:val="24"/>
          <w:szCs w:val="24"/>
          <w:lang w:eastAsia="ru-RU"/>
        </w:rPr>
      </w:pPr>
      <w:r>
        <w:rPr>
          <w:rFonts w:eastAsia="Times New Roman"/>
          <w:i/>
          <w:iCs/>
          <w:noProof/>
          <w:lang w:eastAsia="ru-RU"/>
        </w:rPr>
        <w:lastRenderedPageBreak/>
        <w:drawing>
          <wp:inline distT="0" distB="0" distL="0" distR="0" wp14:anchorId="1E7EE9E1" wp14:editId="05DF1576">
            <wp:extent cx="4028536" cy="275182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3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4033640" cy="2755313"/>
                    </a:xfrm>
                    <a:prstGeom prst="rect">
                      <a:avLst/>
                    </a:prstGeom>
                    <a:noFill/>
                  </pic:spPr>
                </pic:pic>
              </a:graphicData>
            </a:graphic>
          </wp:inline>
        </w:drawing>
      </w:r>
    </w:p>
    <w:p w:rsidR="001D0F51" w:rsidRPr="001D0F51" w:rsidRDefault="001D0F51" w:rsidP="00DC4373">
      <w:pPr>
        <w:spacing w:line="240" w:lineRule="auto"/>
        <w:contextualSpacing/>
        <w:jc w:val="center"/>
        <w:rPr>
          <w:rFonts w:eastAsia="Times New Roman"/>
          <w:b/>
          <w:iCs/>
          <w:sz w:val="24"/>
          <w:szCs w:val="24"/>
          <w:lang w:eastAsia="ru-RU"/>
        </w:rPr>
      </w:pPr>
    </w:p>
    <w:p w:rsidR="00241A6E" w:rsidRDefault="00DC4373" w:rsidP="00C24552">
      <w:pPr>
        <w:spacing w:line="360" w:lineRule="auto"/>
        <w:contextualSpacing/>
        <w:jc w:val="both"/>
        <w:rPr>
          <w:rFonts w:eastAsia="Times New Roman"/>
          <w:b/>
          <w:iCs/>
          <w:sz w:val="24"/>
          <w:szCs w:val="24"/>
          <w:lang w:eastAsia="ru-RU"/>
        </w:rPr>
      </w:pPr>
      <w:r w:rsidRPr="00DC4373">
        <w:rPr>
          <w:rFonts w:eastAsia="Times New Roman"/>
          <w:b/>
          <w:iCs/>
          <w:sz w:val="24"/>
          <w:szCs w:val="24"/>
          <w:lang w:eastAsia="ru-RU"/>
        </w:rPr>
        <w:t>Предполагаемые ответы уч-ся:</w:t>
      </w:r>
    </w:p>
    <w:p w:rsidR="00DC4373" w:rsidRDefault="00DC4373" w:rsidP="00C24552">
      <w:pPr>
        <w:spacing w:line="360" w:lineRule="auto"/>
        <w:contextualSpacing/>
        <w:jc w:val="both"/>
        <w:rPr>
          <w:rFonts w:eastAsia="Times New Roman"/>
          <w:iCs/>
          <w:sz w:val="24"/>
          <w:szCs w:val="24"/>
          <w:lang w:eastAsia="ru-RU"/>
        </w:rPr>
      </w:pPr>
      <w:r>
        <w:rPr>
          <w:rFonts w:eastAsia="Times New Roman"/>
          <w:b/>
          <w:iCs/>
          <w:sz w:val="24"/>
          <w:szCs w:val="24"/>
          <w:lang w:eastAsia="ru-RU"/>
        </w:rPr>
        <w:t xml:space="preserve">5. </w:t>
      </w:r>
      <w:r>
        <w:rPr>
          <w:rFonts w:eastAsia="Times New Roman"/>
          <w:iCs/>
          <w:sz w:val="24"/>
          <w:szCs w:val="24"/>
          <w:lang w:eastAsia="ru-RU"/>
        </w:rPr>
        <w:t>31 октября 1517 г. Мартин Лютер прибил к дверям церкви несколько листков бумаги. Это были знаменитые 95 тезисов против индульгенций. Они всколыхнули всю Германию.</w:t>
      </w:r>
    </w:p>
    <w:p w:rsidR="00DC4373" w:rsidRDefault="00DC4373" w:rsidP="00C24552">
      <w:pPr>
        <w:tabs>
          <w:tab w:val="left" w:pos="5122"/>
        </w:tabs>
        <w:spacing w:line="360" w:lineRule="auto"/>
        <w:contextualSpacing/>
        <w:jc w:val="both"/>
        <w:rPr>
          <w:rFonts w:eastAsia="Times New Roman"/>
          <w:b/>
          <w:iCs/>
          <w:sz w:val="24"/>
          <w:szCs w:val="24"/>
          <w:lang w:eastAsia="ru-RU"/>
        </w:rPr>
      </w:pPr>
      <w:r w:rsidRPr="00DC4373">
        <w:rPr>
          <w:rFonts w:eastAsia="Times New Roman"/>
          <w:b/>
          <w:iCs/>
          <w:sz w:val="24"/>
          <w:szCs w:val="24"/>
          <w:lang w:eastAsia="ru-RU"/>
        </w:rPr>
        <w:t>6.</w:t>
      </w:r>
      <w:r>
        <w:rPr>
          <w:rFonts w:eastAsia="Times New Roman"/>
          <w:b/>
          <w:iCs/>
          <w:sz w:val="24"/>
          <w:szCs w:val="24"/>
          <w:lang w:eastAsia="ru-RU"/>
        </w:rPr>
        <w:t xml:space="preserve"> 1) </w:t>
      </w:r>
      <w:r w:rsidRPr="00227B11">
        <w:rPr>
          <w:rFonts w:eastAsia="Times New Roman"/>
          <w:iCs/>
          <w:sz w:val="24"/>
          <w:szCs w:val="24"/>
          <w:lang w:eastAsia="ru-RU"/>
        </w:rPr>
        <w:t>Человек спасается только верой</w:t>
      </w:r>
      <w:r w:rsidR="00227B11" w:rsidRPr="00227B11">
        <w:rPr>
          <w:rFonts w:eastAsia="Times New Roman"/>
          <w:iCs/>
          <w:sz w:val="24"/>
          <w:szCs w:val="24"/>
          <w:lang w:eastAsia="ru-RU"/>
        </w:rPr>
        <w:tab/>
      </w:r>
    </w:p>
    <w:p w:rsidR="00DC4373" w:rsidRPr="00227B11" w:rsidRDefault="00DC4373" w:rsidP="00C24552">
      <w:pPr>
        <w:spacing w:line="360" w:lineRule="auto"/>
        <w:contextualSpacing/>
        <w:jc w:val="both"/>
        <w:rPr>
          <w:rFonts w:eastAsia="Times New Roman"/>
          <w:iCs/>
          <w:sz w:val="24"/>
          <w:szCs w:val="24"/>
          <w:lang w:eastAsia="ru-RU"/>
        </w:rPr>
      </w:pPr>
      <w:r>
        <w:rPr>
          <w:rFonts w:eastAsia="Times New Roman"/>
          <w:b/>
          <w:iCs/>
          <w:sz w:val="24"/>
          <w:szCs w:val="24"/>
          <w:lang w:eastAsia="ru-RU"/>
        </w:rPr>
        <w:t xml:space="preserve">    2) </w:t>
      </w:r>
      <w:r w:rsidRPr="00227B11">
        <w:rPr>
          <w:rFonts w:eastAsia="Times New Roman"/>
          <w:iCs/>
          <w:sz w:val="24"/>
          <w:szCs w:val="24"/>
          <w:lang w:eastAsia="ru-RU"/>
        </w:rPr>
        <w:t xml:space="preserve">Вера обретается только через милость </w:t>
      </w:r>
      <w:proofErr w:type="gramStart"/>
      <w:r w:rsidRPr="00227B11">
        <w:rPr>
          <w:rFonts w:eastAsia="Times New Roman"/>
          <w:iCs/>
          <w:sz w:val="24"/>
          <w:szCs w:val="24"/>
          <w:lang w:eastAsia="ru-RU"/>
        </w:rPr>
        <w:t>Бога</w:t>
      </w:r>
      <w:proofErr w:type="gramEnd"/>
      <w:r w:rsidRPr="00227B11">
        <w:rPr>
          <w:rFonts w:eastAsia="Times New Roman"/>
          <w:iCs/>
          <w:sz w:val="24"/>
          <w:szCs w:val="24"/>
          <w:lang w:eastAsia="ru-RU"/>
        </w:rPr>
        <w:t xml:space="preserve"> и не зависит ни от </w:t>
      </w:r>
      <w:proofErr w:type="gramStart"/>
      <w:r w:rsidRPr="00227B11">
        <w:rPr>
          <w:rFonts w:eastAsia="Times New Roman"/>
          <w:iCs/>
          <w:sz w:val="24"/>
          <w:szCs w:val="24"/>
          <w:lang w:eastAsia="ru-RU"/>
        </w:rPr>
        <w:t>каких</w:t>
      </w:r>
      <w:proofErr w:type="gramEnd"/>
      <w:r w:rsidRPr="00227B11">
        <w:rPr>
          <w:rFonts w:eastAsia="Times New Roman"/>
          <w:iCs/>
          <w:sz w:val="24"/>
          <w:szCs w:val="24"/>
          <w:lang w:eastAsia="ru-RU"/>
        </w:rPr>
        <w:t xml:space="preserve"> заслуг человека</w:t>
      </w:r>
    </w:p>
    <w:p w:rsidR="00DC4373" w:rsidRDefault="00DC4373" w:rsidP="00C24552">
      <w:pPr>
        <w:spacing w:line="360" w:lineRule="auto"/>
        <w:contextualSpacing/>
        <w:jc w:val="both"/>
        <w:rPr>
          <w:rFonts w:eastAsia="Times New Roman"/>
          <w:iCs/>
          <w:sz w:val="24"/>
          <w:szCs w:val="24"/>
          <w:lang w:eastAsia="ru-RU"/>
        </w:rPr>
      </w:pPr>
      <w:r>
        <w:rPr>
          <w:rFonts w:eastAsia="Times New Roman"/>
          <w:b/>
          <w:iCs/>
          <w:sz w:val="24"/>
          <w:szCs w:val="24"/>
          <w:lang w:eastAsia="ru-RU"/>
        </w:rPr>
        <w:t xml:space="preserve">    3)</w:t>
      </w:r>
      <w:r w:rsidR="00227B11" w:rsidRPr="00227B11">
        <w:rPr>
          <w:rFonts w:eastAsia="Times New Roman"/>
          <w:iCs/>
          <w:sz w:val="24"/>
          <w:szCs w:val="24"/>
          <w:lang w:eastAsia="ru-RU"/>
        </w:rPr>
        <w:t>Только Священное Писание,</w:t>
      </w:r>
      <w:r w:rsidRPr="00227B11">
        <w:rPr>
          <w:rFonts w:eastAsia="Times New Roman"/>
          <w:iCs/>
          <w:sz w:val="24"/>
          <w:szCs w:val="24"/>
          <w:lang w:eastAsia="ru-RU"/>
        </w:rPr>
        <w:t xml:space="preserve"> слово Божье</w:t>
      </w:r>
      <w:r w:rsidR="00227B11" w:rsidRPr="00227B11">
        <w:rPr>
          <w:rFonts w:eastAsia="Times New Roman"/>
          <w:iCs/>
          <w:sz w:val="24"/>
          <w:szCs w:val="24"/>
          <w:lang w:eastAsia="ru-RU"/>
        </w:rPr>
        <w:t xml:space="preserve"> является авторитетом в  делах веры</w:t>
      </w:r>
    </w:p>
    <w:p w:rsidR="00227B11" w:rsidRDefault="00227B11" w:rsidP="00C24552">
      <w:pPr>
        <w:spacing w:line="360" w:lineRule="auto"/>
        <w:contextualSpacing/>
        <w:jc w:val="both"/>
        <w:rPr>
          <w:rFonts w:eastAsia="Times New Roman"/>
          <w:iCs/>
          <w:sz w:val="24"/>
          <w:szCs w:val="24"/>
          <w:lang w:eastAsia="ru-RU"/>
        </w:rPr>
      </w:pPr>
    </w:p>
    <w:p w:rsidR="00227B11" w:rsidRPr="00227B11" w:rsidRDefault="00227B11" w:rsidP="00C24552">
      <w:pPr>
        <w:spacing w:line="360" w:lineRule="auto"/>
        <w:contextualSpacing/>
        <w:jc w:val="both"/>
        <w:rPr>
          <w:rFonts w:eastAsia="Times New Roman"/>
          <w:b/>
          <w:iCs/>
          <w:sz w:val="24"/>
          <w:szCs w:val="24"/>
          <w:lang w:eastAsia="ru-RU"/>
        </w:rPr>
      </w:pPr>
      <w:r w:rsidRPr="00227B11">
        <w:rPr>
          <w:rFonts w:eastAsia="Times New Roman"/>
          <w:b/>
          <w:iCs/>
          <w:sz w:val="24"/>
          <w:szCs w:val="24"/>
          <w:lang w:eastAsia="ru-RU"/>
        </w:rPr>
        <w:t>Вопросы:</w:t>
      </w:r>
    </w:p>
    <w:p w:rsidR="00227B11" w:rsidRDefault="00227B11" w:rsidP="00C24552">
      <w:pPr>
        <w:spacing w:line="360" w:lineRule="auto"/>
        <w:contextualSpacing/>
        <w:jc w:val="both"/>
        <w:rPr>
          <w:rFonts w:eastAsia="Times New Roman"/>
          <w:iCs/>
          <w:sz w:val="24"/>
          <w:szCs w:val="24"/>
          <w:lang w:eastAsia="ru-RU"/>
        </w:rPr>
      </w:pPr>
      <w:r w:rsidRPr="00227B11">
        <w:rPr>
          <w:rFonts w:eastAsia="Times New Roman"/>
          <w:b/>
          <w:iCs/>
          <w:sz w:val="24"/>
          <w:szCs w:val="24"/>
          <w:lang w:eastAsia="ru-RU"/>
        </w:rPr>
        <w:t>7.</w:t>
      </w:r>
      <w:r>
        <w:rPr>
          <w:rFonts w:eastAsia="Times New Roman"/>
          <w:iCs/>
          <w:sz w:val="24"/>
          <w:szCs w:val="24"/>
          <w:lang w:eastAsia="ru-RU"/>
        </w:rPr>
        <w:t xml:space="preserve"> Как поступил Папа с Лютером? Что он ему вручил?</w:t>
      </w:r>
    </w:p>
    <w:p w:rsidR="00771A4C" w:rsidRPr="00DC4373" w:rsidRDefault="00771A4C" w:rsidP="00C24552">
      <w:pPr>
        <w:spacing w:line="360" w:lineRule="auto"/>
        <w:contextualSpacing/>
        <w:jc w:val="both"/>
        <w:rPr>
          <w:rFonts w:eastAsia="Times New Roman"/>
          <w:b/>
          <w:iCs/>
          <w:sz w:val="24"/>
          <w:szCs w:val="24"/>
          <w:lang w:eastAsia="ru-RU"/>
        </w:rPr>
      </w:pPr>
    </w:p>
    <w:p w:rsidR="00DC4373" w:rsidRDefault="00227B11" w:rsidP="00227B11">
      <w:pPr>
        <w:spacing w:line="240" w:lineRule="auto"/>
        <w:ind w:firstLine="567"/>
        <w:contextualSpacing/>
        <w:jc w:val="center"/>
        <w:rPr>
          <w:rFonts w:eastAsia="Times New Roman"/>
          <w:b/>
          <w:iCs/>
          <w:lang w:eastAsia="ru-RU"/>
        </w:rPr>
      </w:pPr>
      <w:r>
        <w:rPr>
          <w:rFonts w:eastAsia="Times New Roman"/>
          <w:b/>
          <w:iCs/>
          <w:noProof/>
          <w:lang w:eastAsia="ru-RU"/>
        </w:rPr>
        <w:drawing>
          <wp:inline distT="0" distB="0" distL="0" distR="0" wp14:anchorId="071A6D9C" wp14:editId="1BEB9C4B">
            <wp:extent cx="4183811" cy="2725948"/>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3000"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4189304" cy="2729527"/>
                    </a:xfrm>
                    <a:prstGeom prst="rect">
                      <a:avLst/>
                    </a:prstGeom>
                    <a:noFill/>
                  </pic:spPr>
                </pic:pic>
              </a:graphicData>
            </a:graphic>
          </wp:inline>
        </w:drawing>
      </w:r>
    </w:p>
    <w:p w:rsidR="00227B11" w:rsidRDefault="00227B11" w:rsidP="00241A6E">
      <w:pPr>
        <w:spacing w:line="240" w:lineRule="auto"/>
        <w:ind w:firstLine="567"/>
        <w:contextualSpacing/>
        <w:jc w:val="both"/>
        <w:rPr>
          <w:rFonts w:eastAsia="Times New Roman"/>
          <w:b/>
          <w:iCs/>
          <w:lang w:eastAsia="ru-RU"/>
        </w:rPr>
      </w:pPr>
    </w:p>
    <w:p w:rsidR="00C24552" w:rsidRDefault="00C24552" w:rsidP="00C24552">
      <w:pPr>
        <w:spacing w:line="360" w:lineRule="auto"/>
        <w:contextualSpacing/>
        <w:jc w:val="both"/>
        <w:rPr>
          <w:rFonts w:eastAsia="Times New Roman"/>
          <w:b/>
          <w:iCs/>
          <w:sz w:val="24"/>
          <w:szCs w:val="24"/>
          <w:lang w:eastAsia="ru-RU"/>
        </w:rPr>
      </w:pPr>
    </w:p>
    <w:p w:rsidR="00C24552" w:rsidRDefault="00C24552" w:rsidP="00C24552">
      <w:pPr>
        <w:spacing w:line="360" w:lineRule="auto"/>
        <w:contextualSpacing/>
        <w:jc w:val="both"/>
        <w:rPr>
          <w:rFonts w:eastAsia="Times New Roman"/>
          <w:b/>
          <w:iCs/>
          <w:sz w:val="24"/>
          <w:szCs w:val="24"/>
          <w:lang w:eastAsia="ru-RU"/>
        </w:rPr>
      </w:pPr>
    </w:p>
    <w:p w:rsidR="00227B11" w:rsidRDefault="00227B11" w:rsidP="00C24552">
      <w:pPr>
        <w:spacing w:line="360" w:lineRule="auto"/>
        <w:contextualSpacing/>
        <w:jc w:val="both"/>
        <w:rPr>
          <w:rFonts w:eastAsia="Times New Roman"/>
          <w:b/>
          <w:iCs/>
          <w:sz w:val="24"/>
          <w:szCs w:val="24"/>
          <w:lang w:eastAsia="ru-RU"/>
        </w:rPr>
      </w:pPr>
      <w:r w:rsidRPr="00227B11">
        <w:rPr>
          <w:rFonts w:eastAsia="Times New Roman"/>
          <w:b/>
          <w:iCs/>
          <w:sz w:val="24"/>
          <w:szCs w:val="24"/>
          <w:lang w:eastAsia="ru-RU"/>
        </w:rPr>
        <w:lastRenderedPageBreak/>
        <w:t>Предполагаемые ответы уч-ся:</w:t>
      </w:r>
    </w:p>
    <w:p w:rsidR="00227B11" w:rsidRDefault="00227B11" w:rsidP="00C24552">
      <w:pPr>
        <w:spacing w:line="360" w:lineRule="auto"/>
        <w:contextualSpacing/>
        <w:jc w:val="both"/>
        <w:rPr>
          <w:rFonts w:eastAsia="Times New Roman"/>
          <w:iCs/>
          <w:sz w:val="24"/>
          <w:szCs w:val="24"/>
          <w:lang w:eastAsia="ru-RU"/>
        </w:rPr>
      </w:pPr>
      <w:r w:rsidRPr="00227B11">
        <w:rPr>
          <w:rFonts w:eastAsia="Times New Roman"/>
          <w:b/>
          <w:iCs/>
          <w:sz w:val="24"/>
          <w:szCs w:val="24"/>
          <w:lang w:eastAsia="ru-RU"/>
        </w:rPr>
        <w:t>7.</w:t>
      </w:r>
      <w:r>
        <w:rPr>
          <w:rFonts w:eastAsia="Times New Roman"/>
          <w:b/>
          <w:iCs/>
          <w:sz w:val="24"/>
          <w:szCs w:val="24"/>
          <w:lang w:eastAsia="ru-RU"/>
        </w:rPr>
        <w:t xml:space="preserve"> </w:t>
      </w:r>
      <w:r>
        <w:rPr>
          <w:rFonts w:eastAsia="Times New Roman"/>
          <w:iCs/>
          <w:sz w:val="24"/>
          <w:szCs w:val="24"/>
          <w:lang w:eastAsia="ru-RU"/>
        </w:rPr>
        <w:t xml:space="preserve"> Папа Лев Х направил буллу об отречении Мартину Лютеру и пригрозил ему, что </w:t>
      </w:r>
      <w:proofErr w:type="spellStart"/>
      <w:r>
        <w:rPr>
          <w:rFonts w:eastAsia="Times New Roman"/>
          <w:iCs/>
          <w:sz w:val="24"/>
          <w:szCs w:val="24"/>
          <w:lang w:eastAsia="ru-RU"/>
        </w:rPr>
        <w:t>отречёт</w:t>
      </w:r>
      <w:proofErr w:type="spellEnd"/>
      <w:r>
        <w:rPr>
          <w:rFonts w:eastAsia="Times New Roman"/>
          <w:iCs/>
          <w:sz w:val="24"/>
          <w:szCs w:val="24"/>
          <w:lang w:eastAsia="ru-RU"/>
        </w:rPr>
        <w:t xml:space="preserve"> его от церкви и сожжёт все его ранее опубликованные труды.</w:t>
      </w:r>
    </w:p>
    <w:p w:rsidR="00227B11" w:rsidRDefault="00227B11" w:rsidP="00C24552">
      <w:pPr>
        <w:spacing w:line="360" w:lineRule="auto"/>
        <w:contextualSpacing/>
        <w:jc w:val="both"/>
        <w:rPr>
          <w:rFonts w:eastAsia="Times New Roman"/>
          <w:iCs/>
          <w:sz w:val="24"/>
          <w:szCs w:val="24"/>
          <w:lang w:eastAsia="ru-RU"/>
        </w:rPr>
      </w:pPr>
      <w:r>
        <w:rPr>
          <w:rFonts w:eastAsia="Times New Roman"/>
          <w:iCs/>
          <w:sz w:val="24"/>
          <w:szCs w:val="24"/>
          <w:lang w:eastAsia="ru-RU"/>
        </w:rPr>
        <w:t xml:space="preserve">  </w:t>
      </w:r>
    </w:p>
    <w:p w:rsidR="00227B11" w:rsidRDefault="00227B11" w:rsidP="00C24552">
      <w:pPr>
        <w:spacing w:line="360" w:lineRule="auto"/>
        <w:contextualSpacing/>
        <w:jc w:val="both"/>
        <w:rPr>
          <w:rFonts w:eastAsia="Times New Roman"/>
          <w:b/>
          <w:iCs/>
          <w:sz w:val="24"/>
          <w:szCs w:val="24"/>
          <w:lang w:eastAsia="ru-RU"/>
        </w:rPr>
      </w:pPr>
      <w:r w:rsidRPr="00227B11">
        <w:rPr>
          <w:rFonts w:eastAsia="Times New Roman"/>
          <w:b/>
          <w:iCs/>
          <w:sz w:val="24"/>
          <w:szCs w:val="24"/>
          <w:lang w:eastAsia="ru-RU"/>
        </w:rPr>
        <w:t>Вопросы:</w:t>
      </w:r>
    </w:p>
    <w:p w:rsidR="00227B11" w:rsidRDefault="00227B11" w:rsidP="00C24552">
      <w:pPr>
        <w:spacing w:line="360" w:lineRule="auto"/>
        <w:contextualSpacing/>
        <w:jc w:val="both"/>
        <w:rPr>
          <w:rFonts w:eastAsia="Times New Roman"/>
          <w:b/>
          <w:iCs/>
          <w:sz w:val="24"/>
          <w:szCs w:val="24"/>
          <w:lang w:eastAsia="ru-RU"/>
        </w:rPr>
      </w:pPr>
      <w:r>
        <w:rPr>
          <w:rFonts w:eastAsia="Times New Roman"/>
          <w:b/>
          <w:iCs/>
          <w:sz w:val="24"/>
          <w:szCs w:val="24"/>
          <w:lang w:eastAsia="ru-RU"/>
        </w:rPr>
        <w:t xml:space="preserve">8. </w:t>
      </w:r>
      <w:r w:rsidRPr="00227B11">
        <w:rPr>
          <w:rFonts w:eastAsia="Times New Roman"/>
          <w:iCs/>
          <w:sz w:val="24"/>
          <w:szCs w:val="24"/>
          <w:lang w:eastAsia="ru-RU"/>
        </w:rPr>
        <w:t>Как отреагировал Лютер на буллу Папы Льва Х?</w:t>
      </w:r>
      <w:r>
        <w:rPr>
          <w:rFonts w:eastAsia="Times New Roman"/>
          <w:b/>
          <w:iCs/>
          <w:sz w:val="24"/>
          <w:szCs w:val="24"/>
          <w:lang w:eastAsia="ru-RU"/>
        </w:rPr>
        <w:t xml:space="preserve"> </w:t>
      </w:r>
    </w:p>
    <w:p w:rsidR="00227B11" w:rsidRPr="00227B11" w:rsidRDefault="00227B11" w:rsidP="00C24552">
      <w:pPr>
        <w:spacing w:line="360" w:lineRule="auto"/>
        <w:contextualSpacing/>
        <w:jc w:val="both"/>
        <w:rPr>
          <w:rFonts w:eastAsia="Times New Roman"/>
          <w:iCs/>
          <w:sz w:val="24"/>
          <w:szCs w:val="24"/>
          <w:lang w:eastAsia="ru-RU"/>
        </w:rPr>
      </w:pPr>
      <w:r>
        <w:rPr>
          <w:rFonts w:eastAsia="Times New Roman"/>
          <w:b/>
          <w:iCs/>
          <w:sz w:val="24"/>
          <w:szCs w:val="24"/>
          <w:lang w:eastAsia="ru-RU"/>
        </w:rPr>
        <w:t xml:space="preserve">9. </w:t>
      </w:r>
      <w:r w:rsidRPr="00227B11">
        <w:rPr>
          <w:rFonts w:eastAsia="Times New Roman"/>
          <w:iCs/>
          <w:sz w:val="24"/>
          <w:szCs w:val="24"/>
          <w:lang w:eastAsia="ru-RU"/>
        </w:rPr>
        <w:t>Кто поддерживал религиозные взгляды Лютера?</w:t>
      </w:r>
    </w:p>
    <w:p w:rsidR="00227B11" w:rsidRPr="00227B11" w:rsidRDefault="00227B11" w:rsidP="00241A6E">
      <w:pPr>
        <w:spacing w:line="240" w:lineRule="auto"/>
        <w:ind w:firstLine="567"/>
        <w:contextualSpacing/>
        <w:jc w:val="both"/>
        <w:rPr>
          <w:rFonts w:eastAsia="Times New Roman"/>
          <w:b/>
          <w:iCs/>
          <w:sz w:val="24"/>
          <w:szCs w:val="24"/>
          <w:lang w:eastAsia="ru-RU"/>
        </w:rPr>
      </w:pPr>
    </w:p>
    <w:p w:rsidR="00DC4373" w:rsidRDefault="00D42857" w:rsidP="00D42857">
      <w:pPr>
        <w:spacing w:line="240" w:lineRule="auto"/>
        <w:ind w:firstLine="567"/>
        <w:contextualSpacing/>
        <w:jc w:val="center"/>
        <w:rPr>
          <w:rFonts w:eastAsia="Times New Roman"/>
          <w:b/>
          <w:iCs/>
          <w:lang w:eastAsia="ru-RU"/>
        </w:rPr>
      </w:pPr>
      <w:r>
        <w:rPr>
          <w:rFonts w:eastAsia="Times New Roman"/>
          <w:b/>
          <w:iCs/>
          <w:noProof/>
          <w:lang w:eastAsia="ru-RU"/>
        </w:rPr>
        <w:drawing>
          <wp:inline distT="0" distB="0" distL="0" distR="0" wp14:anchorId="121018D9" wp14:editId="0E960238">
            <wp:extent cx="4408098" cy="269144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4413793" cy="2694919"/>
                    </a:xfrm>
                    <a:prstGeom prst="rect">
                      <a:avLst/>
                    </a:prstGeom>
                    <a:noFill/>
                  </pic:spPr>
                </pic:pic>
              </a:graphicData>
            </a:graphic>
          </wp:inline>
        </w:drawing>
      </w:r>
    </w:p>
    <w:p w:rsidR="00D42857" w:rsidRDefault="00D42857" w:rsidP="00D42857">
      <w:pPr>
        <w:spacing w:line="240" w:lineRule="auto"/>
        <w:ind w:firstLine="567"/>
        <w:contextualSpacing/>
        <w:jc w:val="center"/>
        <w:rPr>
          <w:rFonts w:eastAsia="Times New Roman"/>
          <w:b/>
          <w:iCs/>
          <w:lang w:eastAsia="ru-RU"/>
        </w:rPr>
      </w:pPr>
    </w:p>
    <w:p w:rsidR="00D42857" w:rsidRDefault="00D42857" w:rsidP="00C24552">
      <w:pPr>
        <w:spacing w:line="360" w:lineRule="auto"/>
        <w:contextualSpacing/>
        <w:jc w:val="both"/>
        <w:rPr>
          <w:rFonts w:eastAsia="Times New Roman"/>
          <w:b/>
          <w:iCs/>
          <w:sz w:val="24"/>
          <w:szCs w:val="24"/>
          <w:lang w:eastAsia="ru-RU"/>
        </w:rPr>
      </w:pPr>
      <w:r w:rsidRPr="00D42857">
        <w:rPr>
          <w:rFonts w:eastAsia="Times New Roman"/>
          <w:b/>
          <w:iCs/>
          <w:sz w:val="24"/>
          <w:szCs w:val="24"/>
          <w:lang w:eastAsia="ru-RU"/>
        </w:rPr>
        <w:t>Предполагаемые ответы уч-ся:</w:t>
      </w:r>
    </w:p>
    <w:p w:rsidR="00D42857" w:rsidRDefault="00D42857" w:rsidP="00C24552">
      <w:pPr>
        <w:spacing w:line="360" w:lineRule="auto"/>
        <w:contextualSpacing/>
        <w:jc w:val="both"/>
        <w:rPr>
          <w:rFonts w:eastAsia="Times New Roman"/>
          <w:iCs/>
          <w:sz w:val="24"/>
          <w:szCs w:val="24"/>
          <w:lang w:eastAsia="ru-RU"/>
        </w:rPr>
      </w:pPr>
      <w:r>
        <w:rPr>
          <w:rFonts w:eastAsia="Times New Roman"/>
          <w:b/>
          <w:iCs/>
          <w:sz w:val="24"/>
          <w:szCs w:val="24"/>
          <w:lang w:eastAsia="ru-RU"/>
        </w:rPr>
        <w:t xml:space="preserve">8. </w:t>
      </w:r>
      <w:r>
        <w:rPr>
          <w:rFonts w:eastAsia="Times New Roman"/>
          <w:iCs/>
          <w:sz w:val="24"/>
          <w:szCs w:val="24"/>
          <w:lang w:eastAsia="ru-RU"/>
        </w:rPr>
        <w:t>Мартин Лютер сжигает буллу Папы на глазах своих студентов и учителей и называет его антихристом, призывая людей бороться с неправильной религией.</w:t>
      </w:r>
    </w:p>
    <w:p w:rsidR="00D42857" w:rsidRDefault="00D42857" w:rsidP="00C24552">
      <w:pPr>
        <w:spacing w:line="360" w:lineRule="auto"/>
        <w:contextualSpacing/>
        <w:jc w:val="both"/>
        <w:rPr>
          <w:rFonts w:eastAsia="Times New Roman"/>
          <w:iCs/>
          <w:sz w:val="24"/>
          <w:szCs w:val="24"/>
          <w:lang w:eastAsia="ru-RU"/>
        </w:rPr>
      </w:pPr>
      <w:r w:rsidRPr="00D42857">
        <w:rPr>
          <w:rFonts w:eastAsia="Times New Roman"/>
          <w:b/>
          <w:iCs/>
          <w:sz w:val="24"/>
          <w:szCs w:val="24"/>
          <w:lang w:eastAsia="ru-RU"/>
        </w:rPr>
        <w:t>9.</w:t>
      </w:r>
      <w:r>
        <w:rPr>
          <w:rFonts w:eastAsia="Times New Roman"/>
          <w:iCs/>
          <w:sz w:val="24"/>
          <w:szCs w:val="24"/>
          <w:lang w:eastAsia="ru-RU"/>
        </w:rPr>
        <w:t xml:space="preserve"> Религиозные взгляды Лютера поддерживали: простой народ, студенты, учителя и солдаты.</w:t>
      </w:r>
    </w:p>
    <w:p w:rsidR="00D42857" w:rsidRDefault="00D42857" w:rsidP="00C24552">
      <w:pPr>
        <w:spacing w:line="360" w:lineRule="auto"/>
        <w:contextualSpacing/>
        <w:jc w:val="both"/>
        <w:rPr>
          <w:rFonts w:eastAsia="Times New Roman"/>
          <w:iCs/>
          <w:sz w:val="24"/>
          <w:szCs w:val="24"/>
          <w:lang w:eastAsia="ru-RU"/>
        </w:rPr>
      </w:pPr>
    </w:p>
    <w:p w:rsidR="00D42857" w:rsidRDefault="00D42857" w:rsidP="00C24552">
      <w:pPr>
        <w:spacing w:line="360" w:lineRule="auto"/>
        <w:contextualSpacing/>
        <w:jc w:val="both"/>
        <w:rPr>
          <w:rFonts w:eastAsia="Times New Roman"/>
          <w:b/>
          <w:iCs/>
          <w:sz w:val="24"/>
          <w:szCs w:val="24"/>
          <w:lang w:eastAsia="ru-RU"/>
        </w:rPr>
      </w:pPr>
      <w:r w:rsidRPr="00D42857">
        <w:rPr>
          <w:rFonts w:eastAsia="Times New Roman"/>
          <w:b/>
          <w:iCs/>
          <w:sz w:val="24"/>
          <w:szCs w:val="24"/>
          <w:lang w:eastAsia="ru-RU"/>
        </w:rPr>
        <w:t>Вопросы:</w:t>
      </w:r>
    </w:p>
    <w:p w:rsidR="00D42857" w:rsidRDefault="00D42857" w:rsidP="00C24552">
      <w:pPr>
        <w:spacing w:line="360" w:lineRule="auto"/>
        <w:contextualSpacing/>
        <w:jc w:val="both"/>
        <w:rPr>
          <w:rFonts w:eastAsia="Times New Roman"/>
          <w:b/>
          <w:iCs/>
          <w:sz w:val="24"/>
          <w:szCs w:val="24"/>
          <w:lang w:eastAsia="ru-RU"/>
        </w:rPr>
      </w:pPr>
    </w:p>
    <w:p w:rsidR="00D42857" w:rsidRDefault="00D42857" w:rsidP="00C24552">
      <w:pPr>
        <w:spacing w:line="360" w:lineRule="auto"/>
        <w:contextualSpacing/>
        <w:jc w:val="both"/>
        <w:rPr>
          <w:rFonts w:eastAsia="Times New Roman"/>
          <w:iCs/>
          <w:sz w:val="24"/>
          <w:szCs w:val="24"/>
          <w:lang w:eastAsia="ru-RU"/>
        </w:rPr>
      </w:pPr>
      <w:r>
        <w:rPr>
          <w:rFonts w:eastAsia="Times New Roman"/>
          <w:b/>
          <w:iCs/>
          <w:sz w:val="24"/>
          <w:szCs w:val="24"/>
          <w:lang w:eastAsia="ru-RU"/>
        </w:rPr>
        <w:t xml:space="preserve">10. </w:t>
      </w:r>
      <w:r w:rsidRPr="00D42857">
        <w:rPr>
          <w:rFonts w:eastAsia="Times New Roman"/>
          <w:iCs/>
          <w:sz w:val="24"/>
          <w:szCs w:val="24"/>
          <w:lang w:eastAsia="ru-RU"/>
        </w:rPr>
        <w:t xml:space="preserve">Что сделал император Карл </w:t>
      </w:r>
      <w:r w:rsidRPr="00D42857">
        <w:rPr>
          <w:rFonts w:eastAsia="Times New Roman"/>
          <w:iCs/>
          <w:sz w:val="24"/>
          <w:szCs w:val="24"/>
          <w:lang w:val="en-US" w:eastAsia="ru-RU"/>
        </w:rPr>
        <w:t>V</w:t>
      </w:r>
      <w:r w:rsidRPr="00D42857">
        <w:rPr>
          <w:rFonts w:eastAsia="Times New Roman"/>
          <w:iCs/>
          <w:sz w:val="24"/>
          <w:szCs w:val="24"/>
          <w:lang w:eastAsia="ru-RU"/>
        </w:rPr>
        <w:t xml:space="preserve"> в отношении Лютера? Что он обещал тем, кто его поддерживал и помогал в распространении протестантизма?</w:t>
      </w:r>
    </w:p>
    <w:p w:rsidR="00D42857" w:rsidRPr="00D42857" w:rsidRDefault="00D42857" w:rsidP="00C24552">
      <w:pPr>
        <w:spacing w:line="360" w:lineRule="auto"/>
        <w:contextualSpacing/>
        <w:jc w:val="both"/>
        <w:rPr>
          <w:rFonts w:eastAsia="Times New Roman"/>
          <w:iCs/>
          <w:sz w:val="24"/>
          <w:szCs w:val="24"/>
          <w:lang w:eastAsia="ru-RU"/>
        </w:rPr>
      </w:pPr>
      <w:r w:rsidRPr="00D42857">
        <w:rPr>
          <w:rFonts w:eastAsia="Times New Roman"/>
          <w:b/>
          <w:iCs/>
          <w:sz w:val="24"/>
          <w:szCs w:val="24"/>
          <w:lang w:eastAsia="ru-RU"/>
        </w:rPr>
        <w:t>11.</w:t>
      </w:r>
      <w:r>
        <w:rPr>
          <w:rFonts w:eastAsia="Times New Roman"/>
          <w:iCs/>
          <w:sz w:val="24"/>
          <w:szCs w:val="24"/>
          <w:lang w:eastAsia="ru-RU"/>
        </w:rPr>
        <w:t xml:space="preserve"> Удалось ли Карлу </w:t>
      </w:r>
      <w:r>
        <w:rPr>
          <w:rFonts w:eastAsia="Times New Roman"/>
          <w:iCs/>
          <w:sz w:val="24"/>
          <w:szCs w:val="24"/>
          <w:lang w:val="en-US" w:eastAsia="ru-RU"/>
        </w:rPr>
        <w:t>V</w:t>
      </w:r>
      <w:r w:rsidRPr="00D42857">
        <w:rPr>
          <w:rFonts w:eastAsia="Times New Roman"/>
          <w:iCs/>
          <w:sz w:val="24"/>
          <w:szCs w:val="24"/>
          <w:lang w:eastAsia="ru-RU"/>
        </w:rPr>
        <w:t xml:space="preserve"> </w:t>
      </w:r>
      <w:r>
        <w:rPr>
          <w:rFonts w:eastAsia="Times New Roman"/>
          <w:iCs/>
          <w:sz w:val="24"/>
          <w:szCs w:val="24"/>
          <w:lang w:eastAsia="ru-RU"/>
        </w:rPr>
        <w:t>остановить протестантское течение?</w:t>
      </w:r>
    </w:p>
    <w:p w:rsidR="00DC4373" w:rsidRDefault="00DC4373" w:rsidP="00241A6E">
      <w:pPr>
        <w:spacing w:line="240" w:lineRule="auto"/>
        <w:ind w:firstLine="567"/>
        <w:contextualSpacing/>
        <w:jc w:val="both"/>
        <w:rPr>
          <w:rFonts w:eastAsia="Times New Roman"/>
          <w:b/>
          <w:iCs/>
          <w:lang w:eastAsia="ru-RU"/>
        </w:rPr>
      </w:pPr>
    </w:p>
    <w:p w:rsidR="00DC4373" w:rsidRDefault="00D42857" w:rsidP="00D42857">
      <w:pPr>
        <w:spacing w:line="240" w:lineRule="auto"/>
        <w:ind w:firstLine="567"/>
        <w:contextualSpacing/>
        <w:jc w:val="center"/>
        <w:rPr>
          <w:rFonts w:eastAsia="Times New Roman"/>
          <w:b/>
          <w:iCs/>
          <w:lang w:eastAsia="ru-RU"/>
        </w:rPr>
      </w:pPr>
      <w:r>
        <w:rPr>
          <w:rFonts w:eastAsia="Times New Roman"/>
          <w:b/>
          <w:iCs/>
          <w:noProof/>
          <w:lang w:eastAsia="ru-RU"/>
        </w:rPr>
        <w:lastRenderedPageBreak/>
        <w:drawing>
          <wp:inline distT="0" distB="0" distL="0" distR="0" wp14:anchorId="290706F1" wp14:editId="0DA20D0B">
            <wp:extent cx="4252823" cy="31055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3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4259620" cy="3110473"/>
                    </a:xfrm>
                    <a:prstGeom prst="rect">
                      <a:avLst/>
                    </a:prstGeom>
                    <a:noFill/>
                  </pic:spPr>
                </pic:pic>
              </a:graphicData>
            </a:graphic>
          </wp:inline>
        </w:drawing>
      </w:r>
    </w:p>
    <w:p w:rsidR="00D42857" w:rsidRDefault="00D42857" w:rsidP="00241A6E">
      <w:pPr>
        <w:spacing w:line="240" w:lineRule="auto"/>
        <w:ind w:firstLine="567"/>
        <w:contextualSpacing/>
        <w:jc w:val="both"/>
        <w:rPr>
          <w:rFonts w:eastAsia="Times New Roman"/>
          <w:b/>
          <w:iCs/>
          <w:sz w:val="24"/>
          <w:szCs w:val="24"/>
          <w:lang w:eastAsia="ru-RU"/>
        </w:rPr>
      </w:pPr>
    </w:p>
    <w:p w:rsidR="00EC3DBF" w:rsidRDefault="00EC3DBF" w:rsidP="00241A6E">
      <w:pPr>
        <w:spacing w:line="240" w:lineRule="auto"/>
        <w:ind w:firstLine="567"/>
        <w:contextualSpacing/>
        <w:jc w:val="both"/>
        <w:rPr>
          <w:rFonts w:eastAsia="Times New Roman"/>
          <w:b/>
          <w:iCs/>
          <w:sz w:val="24"/>
          <w:szCs w:val="24"/>
          <w:lang w:eastAsia="ru-RU"/>
        </w:rPr>
      </w:pPr>
    </w:p>
    <w:p w:rsidR="00EC3DBF" w:rsidRDefault="00EC3DBF" w:rsidP="00241A6E">
      <w:pPr>
        <w:spacing w:line="240" w:lineRule="auto"/>
        <w:ind w:firstLine="567"/>
        <w:contextualSpacing/>
        <w:jc w:val="both"/>
        <w:rPr>
          <w:rFonts w:eastAsia="Times New Roman"/>
          <w:b/>
          <w:iCs/>
          <w:sz w:val="24"/>
          <w:szCs w:val="24"/>
          <w:lang w:eastAsia="ru-RU"/>
        </w:rPr>
      </w:pPr>
    </w:p>
    <w:p w:rsidR="00EC3DBF" w:rsidRDefault="00EC3DBF" w:rsidP="00241A6E">
      <w:pPr>
        <w:spacing w:line="240" w:lineRule="auto"/>
        <w:ind w:firstLine="567"/>
        <w:contextualSpacing/>
        <w:jc w:val="both"/>
        <w:rPr>
          <w:rFonts w:eastAsia="Times New Roman"/>
          <w:b/>
          <w:iCs/>
          <w:sz w:val="24"/>
          <w:szCs w:val="24"/>
          <w:lang w:eastAsia="ru-RU"/>
        </w:rPr>
      </w:pPr>
    </w:p>
    <w:p w:rsidR="00EC3DBF" w:rsidRDefault="00EC3DBF" w:rsidP="00241A6E">
      <w:pPr>
        <w:spacing w:line="240" w:lineRule="auto"/>
        <w:ind w:firstLine="567"/>
        <w:contextualSpacing/>
        <w:jc w:val="both"/>
        <w:rPr>
          <w:rFonts w:eastAsia="Times New Roman"/>
          <w:b/>
          <w:iCs/>
          <w:sz w:val="24"/>
          <w:szCs w:val="24"/>
          <w:lang w:eastAsia="ru-RU"/>
        </w:rPr>
      </w:pPr>
    </w:p>
    <w:p w:rsidR="00DC4373" w:rsidRDefault="00D42857" w:rsidP="00C24552">
      <w:pPr>
        <w:spacing w:line="360" w:lineRule="auto"/>
        <w:contextualSpacing/>
        <w:jc w:val="both"/>
        <w:rPr>
          <w:rFonts w:eastAsia="Times New Roman"/>
          <w:b/>
          <w:iCs/>
          <w:sz w:val="24"/>
          <w:szCs w:val="24"/>
          <w:lang w:eastAsia="ru-RU"/>
        </w:rPr>
      </w:pPr>
      <w:r w:rsidRPr="00D42857">
        <w:rPr>
          <w:rFonts w:eastAsia="Times New Roman"/>
          <w:b/>
          <w:iCs/>
          <w:sz w:val="24"/>
          <w:szCs w:val="24"/>
          <w:lang w:eastAsia="ru-RU"/>
        </w:rPr>
        <w:t>Предполагаемые ответы уч-ся:</w:t>
      </w:r>
    </w:p>
    <w:p w:rsidR="00D42857" w:rsidRDefault="00D42857" w:rsidP="00C24552">
      <w:pPr>
        <w:spacing w:line="360" w:lineRule="auto"/>
        <w:contextualSpacing/>
        <w:jc w:val="both"/>
        <w:rPr>
          <w:rFonts w:eastAsia="Times New Roman"/>
          <w:b/>
          <w:iCs/>
          <w:sz w:val="24"/>
          <w:szCs w:val="24"/>
          <w:lang w:eastAsia="ru-RU"/>
        </w:rPr>
      </w:pPr>
    </w:p>
    <w:p w:rsidR="00D42857" w:rsidRDefault="00D42857" w:rsidP="00C24552">
      <w:pPr>
        <w:spacing w:line="360" w:lineRule="auto"/>
        <w:contextualSpacing/>
        <w:jc w:val="both"/>
        <w:rPr>
          <w:rFonts w:eastAsia="Times New Roman"/>
          <w:iCs/>
          <w:sz w:val="24"/>
          <w:szCs w:val="24"/>
          <w:lang w:eastAsia="ru-RU"/>
        </w:rPr>
      </w:pPr>
      <w:r>
        <w:rPr>
          <w:rFonts w:eastAsia="Times New Roman"/>
          <w:b/>
          <w:iCs/>
          <w:sz w:val="24"/>
          <w:szCs w:val="24"/>
          <w:lang w:eastAsia="ru-RU"/>
        </w:rPr>
        <w:t xml:space="preserve">10. </w:t>
      </w:r>
      <w:r w:rsidRPr="000150B7">
        <w:rPr>
          <w:rFonts w:eastAsia="Times New Roman"/>
          <w:iCs/>
          <w:sz w:val="24"/>
          <w:szCs w:val="24"/>
          <w:lang w:eastAsia="ru-RU"/>
        </w:rPr>
        <w:t xml:space="preserve">Карл </w:t>
      </w:r>
      <w:r w:rsidRPr="000150B7">
        <w:rPr>
          <w:rFonts w:eastAsia="Times New Roman"/>
          <w:iCs/>
          <w:sz w:val="24"/>
          <w:szCs w:val="24"/>
          <w:lang w:val="en-US" w:eastAsia="ru-RU"/>
        </w:rPr>
        <w:t>V</w:t>
      </w:r>
      <w:r w:rsidRPr="000150B7">
        <w:rPr>
          <w:rFonts w:eastAsia="Times New Roman"/>
          <w:iCs/>
          <w:sz w:val="24"/>
          <w:szCs w:val="24"/>
          <w:lang w:eastAsia="ru-RU"/>
        </w:rPr>
        <w:t xml:space="preserve"> написал </w:t>
      </w:r>
      <w:proofErr w:type="spellStart"/>
      <w:r w:rsidRPr="000150B7">
        <w:rPr>
          <w:rFonts w:eastAsia="Times New Roman"/>
          <w:iCs/>
          <w:sz w:val="24"/>
          <w:szCs w:val="24"/>
          <w:lang w:eastAsia="ru-RU"/>
        </w:rPr>
        <w:t>Вормский</w:t>
      </w:r>
      <w:proofErr w:type="spellEnd"/>
      <w:r w:rsidRPr="000150B7">
        <w:rPr>
          <w:rFonts w:eastAsia="Times New Roman"/>
          <w:iCs/>
          <w:sz w:val="24"/>
          <w:szCs w:val="24"/>
          <w:lang w:eastAsia="ru-RU"/>
        </w:rPr>
        <w:t xml:space="preserve"> Эдикт, который объявлял Мартина Лютера еретиком и преступником. Те</w:t>
      </w:r>
      <w:r w:rsidR="000150B7">
        <w:rPr>
          <w:rFonts w:eastAsia="Times New Roman"/>
          <w:iCs/>
          <w:sz w:val="24"/>
          <w:szCs w:val="24"/>
          <w:lang w:eastAsia="ru-RU"/>
        </w:rPr>
        <w:t>х</w:t>
      </w:r>
      <w:r w:rsidRPr="000150B7">
        <w:rPr>
          <w:rFonts w:eastAsia="Times New Roman"/>
          <w:iCs/>
          <w:sz w:val="24"/>
          <w:szCs w:val="24"/>
          <w:lang w:eastAsia="ru-RU"/>
        </w:rPr>
        <w:t>, кто укрывал Лютера, помогал ему в расп</w:t>
      </w:r>
      <w:r w:rsidR="000150B7">
        <w:rPr>
          <w:rFonts w:eastAsia="Times New Roman"/>
          <w:iCs/>
          <w:sz w:val="24"/>
          <w:szCs w:val="24"/>
          <w:lang w:eastAsia="ru-RU"/>
        </w:rPr>
        <w:t>ространении протестантизма,</w:t>
      </w:r>
      <w:r w:rsidRPr="000150B7">
        <w:rPr>
          <w:rFonts w:eastAsia="Times New Roman"/>
          <w:iCs/>
          <w:sz w:val="24"/>
          <w:szCs w:val="24"/>
          <w:lang w:eastAsia="ru-RU"/>
        </w:rPr>
        <w:t xml:space="preserve"> объявлялись преступниками </w:t>
      </w:r>
      <w:r w:rsidR="000150B7" w:rsidRPr="000150B7">
        <w:rPr>
          <w:rFonts w:eastAsia="Times New Roman"/>
          <w:iCs/>
          <w:sz w:val="24"/>
          <w:szCs w:val="24"/>
          <w:lang w:eastAsia="ru-RU"/>
        </w:rPr>
        <w:t>и должны были быть наказаны.</w:t>
      </w:r>
    </w:p>
    <w:p w:rsidR="000150B7" w:rsidRDefault="000150B7" w:rsidP="00C24552">
      <w:pPr>
        <w:spacing w:line="360" w:lineRule="auto"/>
        <w:contextualSpacing/>
        <w:jc w:val="both"/>
        <w:rPr>
          <w:rFonts w:eastAsia="Times New Roman"/>
          <w:iCs/>
          <w:sz w:val="24"/>
          <w:szCs w:val="24"/>
          <w:lang w:eastAsia="ru-RU"/>
        </w:rPr>
      </w:pPr>
      <w:r w:rsidRPr="000150B7">
        <w:rPr>
          <w:rFonts w:eastAsia="Times New Roman"/>
          <w:b/>
          <w:iCs/>
          <w:sz w:val="24"/>
          <w:szCs w:val="24"/>
          <w:lang w:eastAsia="ru-RU"/>
        </w:rPr>
        <w:t>11.</w:t>
      </w:r>
      <w:r>
        <w:rPr>
          <w:rFonts w:eastAsia="Times New Roman"/>
          <w:iCs/>
          <w:sz w:val="24"/>
          <w:szCs w:val="24"/>
          <w:lang w:eastAsia="ru-RU"/>
        </w:rPr>
        <w:t xml:space="preserve"> Остановить реформационное движение было уже невозможно. Реформация в Германии продолжалась, а сторонников становилось всё больше.</w:t>
      </w:r>
    </w:p>
    <w:p w:rsidR="000150B7" w:rsidRDefault="000150B7" w:rsidP="000150B7">
      <w:pPr>
        <w:spacing w:line="240" w:lineRule="auto"/>
        <w:ind w:firstLine="567"/>
        <w:contextualSpacing/>
        <w:jc w:val="both"/>
        <w:rPr>
          <w:rFonts w:eastAsia="Times New Roman"/>
          <w:iCs/>
          <w:sz w:val="24"/>
          <w:szCs w:val="24"/>
          <w:lang w:eastAsia="ru-RU"/>
        </w:rPr>
      </w:pPr>
    </w:p>
    <w:p w:rsidR="000150B7" w:rsidRDefault="000150B7" w:rsidP="000150B7">
      <w:pPr>
        <w:spacing w:line="240" w:lineRule="auto"/>
        <w:ind w:firstLine="567"/>
        <w:contextualSpacing/>
        <w:jc w:val="both"/>
        <w:rPr>
          <w:rFonts w:eastAsia="Times New Roman"/>
          <w:iCs/>
          <w:sz w:val="24"/>
          <w:szCs w:val="24"/>
          <w:lang w:eastAsia="ru-RU"/>
        </w:rPr>
      </w:pPr>
    </w:p>
    <w:p w:rsidR="000150B7" w:rsidRPr="000150B7" w:rsidRDefault="000150B7" w:rsidP="000150B7">
      <w:pPr>
        <w:spacing w:line="240" w:lineRule="auto"/>
        <w:ind w:firstLine="567"/>
        <w:contextualSpacing/>
        <w:jc w:val="right"/>
        <w:rPr>
          <w:rFonts w:eastAsia="Times New Roman"/>
          <w:b/>
          <w:iCs/>
          <w:sz w:val="24"/>
          <w:szCs w:val="24"/>
          <w:lang w:eastAsia="ru-RU"/>
        </w:rPr>
      </w:pPr>
      <w:r w:rsidRPr="000150B7">
        <w:rPr>
          <w:rFonts w:eastAsia="Times New Roman"/>
          <w:b/>
          <w:iCs/>
          <w:sz w:val="24"/>
          <w:szCs w:val="24"/>
          <w:lang w:eastAsia="ru-RU"/>
        </w:rPr>
        <w:t>Приложение 5</w:t>
      </w:r>
    </w:p>
    <w:p w:rsidR="000150B7" w:rsidRDefault="000150B7" w:rsidP="000150B7">
      <w:pPr>
        <w:spacing w:line="240" w:lineRule="auto"/>
        <w:ind w:firstLine="567"/>
        <w:contextualSpacing/>
        <w:jc w:val="both"/>
        <w:rPr>
          <w:rFonts w:eastAsia="Times New Roman"/>
          <w:b/>
          <w:iCs/>
          <w:lang w:eastAsia="ru-RU"/>
        </w:rPr>
      </w:pPr>
    </w:p>
    <w:p w:rsidR="00241A6E" w:rsidRDefault="002944D6" w:rsidP="000150B7">
      <w:pPr>
        <w:spacing w:line="240" w:lineRule="auto"/>
        <w:ind w:firstLine="567"/>
        <w:contextualSpacing/>
        <w:jc w:val="both"/>
        <w:rPr>
          <w:rFonts w:eastAsia="Times New Roman"/>
          <w:b/>
          <w:iCs/>
          <w:sz w:val="24"/>
          <w:szCs w:val="24"/>
          <w:lang w:eastAsia="ru-RU"/>
        </w:rPr>
      </w:pPr>
      <w:r w:rsidRPr="000150B7">
        <w:rPr>
          <w:rFonts w:eastAsia="Times New Roman"/>
          <w:b/>
          <w:iCs/>
          <w:sz w:val="24"/>
          <w:szCs w:val="24"/>
          <w:lang w:eastAsia="ru-RU"/>
        </w:rPr>
        <w:t>5.</w:t>
      </w:r>
      <w:r w:rsidR="00241A6E" w:rsidRPr="000150B7">
        <w:rPr>
          <w:rFonts w:eastAsia="Times New Roman"/>
          <w:b/>
          <w:iCs/>
          <w:sz w:val="24"/>
          <w:szCs w:val="24"/>
          <w:lang w:eastAsia="ru-RU"/>
        </w:rPr>
        <w:t>ИТОГОВОЕ ЗАКРЕПЛЕНИЕ</w:t>
      </w:r>
    </w:p>
    <w:p w:rsidR="000150B7" w:rsidRDefault="000150B7" w:rsidP="000150B7">
      <w:pPr>
        <w:spacing w:line="240" w:lineRule="auto"/>
        <w:ind w:firstLine="567"/>
        <w:contextualSpacing/>
        <w:jc w:val="both"/>
        <w:rPr>
          <w:rFonts w:eastAsia="Times New Roman"/>
          <w:b/>
          <w:iCs/>
          <w:sz w:val="24"/>
          <w:szCs w:val="24"/>
          <w:lang w:eastAsia="ru-RU"/>
        </w:rPr>
      </w:pPr>
    </w:p>
    <w:p w:rsidR="000150B7" w:rsidRDefault="000150B7" w:rsidP="00C24552">
      <w:pPr>
        <w:spacing w:line="360" w:lineRule="auto"/>
        <w:contextualSpacing/>
        <w:jc w:val="both"/>
        <w:rPr>
          <w:rFonts w:eastAsia="Times New Roman"/>
          <w:iCs/>
          <w:sz w:val="24"/>
          <w:szCs w:val="24"/>
          <w:lang w:eastAsia="ru-RU"/>
        </w:rPr>
      </w:pPr>
      <w:r w:rsidRPr="000150B7">
        <w:rPr>
          <w:rFonts w:eastAsia="Times New Roman"/>
          <w:iCs/>
          <w:sz w:val="24"/>
          <w:szCs w:val="24"/>
          <w:lang w:eastAsia="ru-RU"/>
        </w:rPr>
        <w:t>Мы справились с этим заданием, вы большие молодцы! Но всё</w:t>
      </w:r>
      <w:r>
        <w:rPr>
          <w:rFonts w:eastAsia="Times New Roman"/>
          <w:iCs/>
          <w:sz w:val="24"/>
          <w:szCs w:val="24"/>
          <w:lang w:eastAsia="ru-RU"/>
        </w:rPr>
        <w:t>-</w:t>
      </w:r>
      <w:r w:rsidRPr="000150B7">
        <w:rPr>
          <w:rFonts w:eastAsia="Times New Roman"/>
          <w:iCs/>
          <w:sz w:val="24"/>
          <w:szCs w:val="24"/>
          <w:lang w:eastAsia="ru-RU"/>
        </w:rPr>
        <w:t>таки нам необходимо закрепить проделанную работу.</w:t>
      </w:r>
      <w:r>
        <w:rPr>
          <w:rFonts w:eastAsia="Times New Roman"/>
          <w:iCs/>
          <w:sz w:val="24"/>
          <w:szCs w:val="24"/>
          <w:lang w:eastAsia="ru-RU"/>
        </w:rPr>
        <w:t xml:space="preserve"> Для этого я вам предлагаю решить тест, который я вам раздам, а затем проверить друг друга и поставить своему товарищу заслуженную оценку.</w:t>
      </w:r>
    </w:p>
    <w:p w:rsidR="000150B7" w:rsidRDefault="000150B7" w:rsidP="00C24552">
      <w:pPr>
        <w:spacing w:line="360" w:lineRule="auto"/>
        <w:contextualSpacing/>
        <w:jc w:val="both"/>
        <w:rPr>
          <w:rFonts w:eastAsia="Times New Roman"/>
          <w:iCs/>
          <w:sz w:val="24"/>
          <w:szCs w:val="24"/>
          <w:lang w:eastAsia="ru-RU"/>
        </w:rPr>
      </w:pPr>
    </w:p>
    <w:p w:rsidR="00C24552" w:rsidRDefault="00C24552" w:rsidP="00EC3DBF">
      <w:pPr>
        <w:spacing w:line="240" w:lineRule="auto"/>
        <w:ind w:firstLine="567"/>
        <w:contextualSpacing/>
        <w:jc w:val="center"/>
        <w:rPr>
          <w:rFonts w:eastAsia="Times New Roman"/>
          <w:b/>
          <w:iCs/>
          <w:sz w:val="24"/>
          <w:szCs w:val="24"/>
          <w:lang w:eastAsia="ru-RU"/>
        </w:rPr>
      </w:pPr>
    </w:p>
    <w:p w:rsidR="00C24552" w:rsidRDefault="00C24552" w:rsidP="00EC3DBF">
      <w:pPr>
        <w:spacing w:line="240" w:lineRule="auto"/>
        <w:ind w:firstLine="567"/>
        <w:contextualSpacing/>
        <w:jc w:val="center"/>
        <w:rPr>
          <w:rFonts w:eastAsia="Times New Roman"/>
          <w:b/>
          <w:iCs/>
          <w:sz w:val="24"/>
          <w:szCs w:val="24"/>
          <w:lang w:eastAsia="ru-RU"/>
        </w:rPr>
      </w:pPr>
    </w:p>
    <w:p w:rsidR="00C24552" w:rsidRDefault="00C24552" w:rsidP="00EC3DBF">
      <w:pPr>
        <w:spacing w:line="240" w:lineRule="auto"/>
        <w:ind w:firstLine="567"/>
        <w:contextualSpacing/>
        <w:jc w:val="center"/>
        <w:rPr>
          <w:rFonts w:eastAsia="Times New Roman"/>
          <w:b/>
          <w:iCs/>
          <w:sz w:val="24"/>
          <w:szCs w:val="24"/>
          <w:lang w:eastAsia="ru-RU"/>
        </w:rPr>
      </w:pPr>
    </w:p>
    <w:p w:rsidR="00C24552" w:rsidRDefault="00C24552" w:rsidP="00EC3DBF">
      <w:pPr>
        <w:spacing w:line="240" w:lineRule="auto"/>
        <w:ind w:firstLine="567"/>
        <w:contextualSpacing/>
        <w:jc w:val="center"/>
        <w:rPr>
          <w:rFonts w:eastAsia="Times New Roman"/>
          <w:b/>
          <w:iCs/>
          <w:sz w:val="24"/>
          <w:szCs w:val="24"/>
          <w:lang w:eastAsia="ru-RU"/>
        </w:rPr>
      </w:pPr>
    </w:p>
    <w:p w:rsidR="00C24552" w:rsidRDefault="00C24552" w:rsidP="00EC3DBF">
      <w:pPr>
        <w:spacing w:line="240" w:lineRule="auto"/>
        <w:ind w:firstLine="567"/>
        <w:contextualSpacing/>
        <w:jc w:val="center"/>
        <w:rPr>
          <w:rFonts w:eastAsia="Times New Roman"/>
          <w:b/>
          <w:iCs/>
          <w:sz w:val="24"/>
          <w:szCs w:val="24"/>
          <w:lang w:eastAsia="ru-RU"/>
        </w:rPr>
      </w:pPr>
    </w:p>
    <w:p w:rsidR="00C24552" w:rsidRDefault="00C24552" w:rsidP="00EC3DBF">
      <w:pPr>
        <w:spacing w:line="240" w:lineRule="auto"/>
        <w:ind w:firstLine="567"/>
        <w:contextualSpacing/>
        <w:jc w:val="center"/>
        <w:rPr>
          <w:rFonts w:eastAsia="Times New Roman"/>
          <w:b/>
          <w:iCs/>
          <w:sz w:val="24"/>
          <w:szCs w:val="24"/>
          <w:lang w:eastAsia="ru-RU"/>
        </w:rPr>
      </w:pPr>
    </w:p>
    <w:p w:rsidR="00C24552" w:rsidRDefault="00C24552" w:rsidP="00EC3DBF">
      <w:pPr>
        <w:spacing w:line="240" w:lineRule="auto"/>
        <w:ind w:firstLine="567"/>
        <w:contextualSpacing/>
        <w:jc w:val="center"/>
        <w:rPr>
          <w:rFonts w:eastAsia="Times New Roman"/>
          <w:b/>
          <w:iCs/>
          <w:sz w:val="24"/>
          <w:szCs w:val="24"/>
          <w:lang w:eastAsia="ru-RU"/>
        </w:rPr>
      </w:pPr>
    </w:p>
    <w:p w:rsidR="00EC3DBF" w:rsidRDefault="00EC3DBF" w:rsidP="00EC3DBF">
      <w:pPr>
        <w:spacing w:line="240" w:lineRule="auto"/>
        <w:ind w:firstLine="567"/>
        <w:contextualSpacing/>
        <w:jc w:val="center"/>
        <w:rPr>
          <w:rFonts w:eastAsia="Times New Roman"/>
          <w:b/>
          <w:iCs/>
          <w:sz w:val="24"/>
          <w:szCs w:val="24"/>
          <w:lang w:eastAsia="ru-RU"/>
        </w:rPr>
      </w:pPr>
      <w:r w:rsidRPr="00EC3DBF">
        <w:rPr>
          <w:rFonts w:eastAsia="Times New Roman"/>
          <w:b/>
          <w:iCs/>
          <w:sz w:val="24"/>
          <w:szCs w:val="24"/>
          <w:lang w:eastAsia="ru-RU"/>
        </w:rPr>
        <w:lastRenderedPageBreak/>
        <w:t>Тест</w:t>
      </w:r>
    </w:p>
    <w:p w:rsidR="00EC3DBF" w:rsidRDefault="00EC3DBF" w:rsidP="00EC3DBF">
      <w:pPr>
        <w:spacing w:line="240" w:lineRule="auto"/>
        <w:ind w:firstLine="567"/>
        <w:contextualSpacing/>
        <w:rPr>
          <w:rFonts w:eastAsia="Times New Roman"/>
          <w:bCs/>
          <w:iCs/>
          <w:sz w:val="24"/>
          <w:szCs w:val="24"/>
          <w:lang w:eastAsia="ru-RU"/>
        </w:rPr>
      </w:pPr>
    </w:p>
    <w:p w:rsidR="00C24552" w:rsidRDefault="00C24552" w:rsidP="00C24552">
      <w:pPr>
        <w:spacing w:line="360" w:lineRule="auto"/>
        <w:contextualSpacing/>
        <w:rPr>
          <w:rFonts w:eastAsia="Times New Roman"/>
          <w:b/>
          <w:bCs/>
          <w:iCs/>
          <w:sz w:val="24"/>
          <w:szCs w:val="24"/>
          <w:lang w:eastAsia="ru-RU"/>
        </w:rPr>
      </w:pPr>
    </w:p>
    <w:p w:rsidR="00C24552" w:rsidRDefault="00C24552" w:rsidP="00C24552">
      <w:pPr>
        <w:spacing w:line="360" w:lineRule="auto"/>
        <w:contextualSpacing/>
        <w:rPr>
          <w:rFonts w:eastAsia="Times New Roman"/>
          <w:b/>
          <w:bCs/>
          <w:iCs/>
          <w:sz w:val="24"/>
          <w:szCs w:val="24"/>
          <w:lang w:eastAsia="ru-RU"/>
        </w:rPr>
      </w:pPr>
    </w:p>
    <w:p w:rsidR="00C24552" w:rsidRDefault="00C24552" w:rsidP="00C24552">
      <w:pPr>
        <w:spacing w:line="360" w:lineRule="auto"/>
        <w:contextualSpacing/>
        <w:rPr>
          <w:rFonts w:eastAsia="Times New Roman"/>
          <w:b/>
          <w:bCs/>
          <w:iCs/>
          <w:sz w:val="24"/>
          <w:szCs w:val="24"/>
          <w:lang w:eastAsia="ru-RU"/>
        </w:rPr>
      </w:pPr>
    </w:p>
    <w:p w:rsidR="00EC3DBF" w:rsidRPr="00EC3DBF" w:rsidRDefault="00EC3DBF" w:rsidP="00C24552">
      <w:pPr>
        <w:spacing w:line="360" w:lineRule="auto"/>
        <w:contextualSpacing/>
        <w:rPr>
          <w:rFonts w:eastAsia="Times New Roman"/>
          <w:bCs/>
          <w:iCs/>
          <w:sz w:val="24"/>
          <w:szCs w:val="24"/>
          <w:lang w:eastAsia="ru-RU"/>
        </w:rPr>
      </w:pPr>
      <w:r>
        <w:rPr>
          <w:rFonts w:eastAsia="Times New Roman"/>
          <w:b/>
          <w:bCs/>
          <w:iCs/>
          <w:sz w:val="24"/>
          <w:szCs w:val="24"/>
          <w:lang w:eastAsia="ru-RU"/>
        </w:rPr>
        <w:t xml:space="preserve"> 1.</w:t>
      </w:r>
      <w:r w:rsidRPr="00EC3DBF">
        <w:rPr>
          <w:rFonts w:eastAsia="Times New Roman"/>
          <w:bCs/>
          <w:iCs/>
          <w:sz w:val="24"/>
          <w:szCs w:val="24"/>
          <w:lang w:eastAsia="ru-RU"/>
        </w:rPr>
        <w:t xml:space="preserve"> Реформация XVI в. началась </w:t>
      </w:r>
      <w:proofErr w:type="gramStart"/>
      <w:r w:rsidRPr="00EC3DBF">
        <w:rPr>
          <w:rFonts w:eastAsia="Times New Roman"/>
          <w:bCs/>
          <w:iCs/>
          <w:sz w:val="24"/>
          <w:szCs w:val="24"/>
          <w:lang w:eastAsia="ru-RU"/>
        </w:rPr>
        <w:t>в</w:t>
      </w:r>
      <w:proofErr w:type="gramEnd"/>
      <w:r w:rsidRPr="00EC3DBF">
        <w:rPr>
          <w:rFonts w:eastAsia="Times New Roman"/>
          <w:bCs/>
          <w:iCs/>
          <w:sz w:val="24"/>
          <w:szCs w:val="24"/>
          <w:lang w:eastAsia="ru-RU"/>
        </w:rPr>
        <w:t xml:space="preserve"> (во)</w:t>
      </w:r>
    </w:p>
    <w:p w:rsidR="00EC3DBF" w:rsidRPr="00EC3DBF" w:rsidRDefault="00EC3DBF" w:rsidP="00C24552">
      <w:pPr>
        <w:spacing w:line="360" w:lineRule="auto"/>
        <w:ind w:firstLine="567"/>
        <w:contextualSpacing/>
        <w:rPr>
          <w:rFonts w:eastAsia="Times New Roman"/>
          <w:bCs/>
          <w:iCs/>
          <w:sz w:val="24"/>
          <w:szCs w:val="24"/>
          <w:lang w:eastAsia="ru-RU"/>
        </w:rPr>
      </w:pPr>
      <w:r w:rsidRPr="00EC3DBF">
        <w:rPr>
          <w:rFonts w:eastAsia="Times New Roman"/>
          <w:bCs/>
          <w:iCs/>
          <w:sz w:val="24"/>
          <w:szCs w:val="24"/>
          <w:lang w:eastAsia="ru-RU"/>
        </w:rPr>
        <w:t>1) Швейцарии</w:t>
      </w:r>
      <w:r w:rsidRPr="00EC3DBF">
        <w:rPr>
          <w:rFonts w:eastAsia="Times New Roman"/>
          <w:bCs/>
          <w:iCs/>
          <w:sz w:val="24"/>
          <w:szCs w:val="24"/>
          <w:lang w:eastAsia="ru-RU"/>
        </w:rPr>
        <w:br/>
      </w:r>
      <w:r>
        <w:rPr>
          <w:rFonts w:eastAsia="Times New Roman"/>
          <w:bCs/>
          <w:iCs/>
          <w:sz w:val="24"/>
          <w:szCs w:val="24"/>
          <w:lang w:eastAsia="ru-RU"/>
        </w:rPr>
        <w:t xml:space="preserve">         </w:t>
      </w:r>
      <w:r w:rsidRPr="00EC3DBF">
        <w:rPr>
          <w:rFonts w:eastAsia="Times New Roman"/>
          <w:bCs/>
          <w:iCs/>
          <w:sz w:val="24"/>
          <w:szCs w:val="24"/>
          <w:lang w:eastAsia="ru-RU"/>
        </w:rPr>
        <w:t>2) Германии</w:t>
      </w:r>
      <w:r w:rsidRPr="00EC3DBF">
        <w:rPr>
          <w:rFonts w:eastAsia="Times New Roman"/>
          <w:bCs/>
          <w:iCs/>
          <w:sz w:val="24"/>
          <w:szCs w:val="24"/>
          <w:lang w:eastAsia="ru-RU"/>
        </w:rPr>
        <w:br/>
      </w:r>
      <w:r>
        <w:rPr>
          <w:rFonts w:eastAsia="Times New Roman"/>
          <w:bCs/>
          <w:iCs/>
          <w:sz w:val="24"/>
          <w:szCs w:val="24"/>
          <w:lang w:eastAsia="ru-RU"/>
        </w:rPr>
        <w:t xml:space="preserve">         </w:t>
      </w:r>
      <w:r w:rsidRPr="00EC3DBF">
        <w:rPr>
          <w:rFonts w:eastAsia="Times New Roman"/>
          <w:bCs/>
          <w:iCs/>
          <w:sz w:val="24"/>
          <w:szCs w:val="24"/>
          <w:lang w:eastAsia="ru-RU"/>
        </w:rPr>
        <w:t>3) Франции</w:t>
      </w:r>
    </w:p>
    <w:p w:rsidR="00EC3DBF" w:rsidRDefault="00EC3DBF" w:rsidP="00C24552">
      <w:pPr>
        <w:spacing w:line="360" w:lineRule="auto"/>
        <w:ind w:firstLine="567"/>
        <w:contextualSpacing/>
        <w:rPr>
          <w:rFonts w:eastAsia="Times New Roman"/>
          <w:bCs/>
          <w:iCs/>
          <w:sz w:val="24"/>
          <w:szCs w:val="24"/>
          <w:lang w:eastAsia="ru-RU"/>
        </w:rPr>
      </w:pPr>
    </w:p>
    <w:p w:rsidR="00EC3DBF" w:rsidRPr="00EC3DBF" w:rsidRDefault="00EC3DBF" w:rsidP="00C24552">
      <w:pPr>
        <w:spacing w:line="360" w:lineRule="auto"/>
        <w:contextualSpacing/>
        <w:rPr>
          <w:rFonts w:eastAsia="Times New Roman"/>
          <w:iCs/>
          <w:sz w:val="24"/>
          <w:szCs w:val="24"/>
          <w:lang w:eastAsia="ru-RU"/>
        </w:rPr>
      </w:pPr>
      <w:r w:rsidRPr="00EC3DBF">
        <w:rPr>
          <w:rFonts w:eastAsia="Times New Roman"/>
          <w:b/>
          <w:bCs/>
          <w:iCs/>
          <w:sz w:val="24"/>
          <w:szCs w:val="24"/>
          <w:lang w:eastAsia="ru-RU"/>
        </w:rPr>
        <w:t>2.</w:t>
      </w:r>
      <w:r w:rsidRPr="00EC3DBF">
        <w:rPr>
          <w:rFonts w:eastAsia="Times New Roman"/>
          <w:iCs/>
          <w:sz w:val="24"/>
          <w:szCs w:val="24"/>
          <w:lang w:eastAsia="ru-RU"/>
        </w:rPr>
        <w:t> Начало Реформации связано с именем</w:t>
      </w:r>
    </w:p>
    <w:p w:rsidR="00EC3DBF" w:rsidRPr="00EC3DBF" w:rsidRDefault="00EC3DBF" w:rsidP="00C24552">
      <w:pPr>
        <w:spacing w:line="360" w:lineRule="auto"/>
        <w:ind w:firstLine="567"/>
        <w:contextualSpacing/>
        <w:rPr>
          <w:rFonts w:eastAsia="Times New Roman"/>
          <w:iCs/>
          <w:sz w:val="24"/>
          <w:szCs w:val="24"/>
          <w:lang w:eastAsia="ru-RU"/>
        </w:rPr>
      </w:pPr>
      <w:r w:rsidRPr="00EC3DBF">
        <w:rPr>
          <w:rFonts w:eastAsia="Times New Roman"/>
          <w:iCs/>
          <w:sz w:val="24"/>
          <w:szCs w:val="24"/>
          <w:lang w:eastAsia="ru-RU"/>
        </w:rPr>
        <w:t>1) Ж. Кальвин</w:t>
      </w:r>
    </w:p>
    <w:p w:rsidR="00EC3DBF" w:rsidRDefault="00EC3DBF" w:rsidP="00C24552">
      <w:pPr>
        <w:spacing w:line="360" w:lineRule="auto"/>
        <w:ind w:firstLine="567"/>
        <w:contextualSpacing/>
        <w:rPr>
          <w:rFonts w:eastAsia="Times New Roman"/>
          <w:iCs/>
          <w:sz w:val="24"/>
          <w:szCs w:val="24"/>
          <w:lang w:eastAsia="ru-RU"/>
        </w:rPr>
      </w:pPr>
      <w:r w:rsidRPr="00EC3DBF">
        <w:rPr>
          <w:rFonts w:eastAsia="Times New Roman"/>
          <w:iCs/>
          <w:sz w:val="24"/>
          <w:szCs w:val="24"/>
          <w:lang w:eastAsia="ru-RU"/>
        </w:rPr>
        <w:t>2) М. Лютера</w:t>
      </w:r>
      <w:r w:rsidRPr="00EC3DBF">
        <w:rPr>
          <w:rFonts w:eastAsia="Times New Roman"/>
          <w:iCs/>
          <w:sz w:val="24"/>
          <w:szCs w:val="24"/>
          <w:lang w:eastAsia="ru-RU"/>
        </w:rPr>
        <w:br/>
        <w:t xml:space="preserve">          3) М. Сервета</w:t>
      </w:r>
    </w:p>
    <w:p w:rsidR="00EC3DBF" w:rsidRDefault="00EC3DBF" w:rsidP="00C24552">
      <w:pPr>
        <w:spacing w:line="360" w:lineRule="auto"/>
        <w:ind w:firstLine="567"/>
        <w:contextualSpacing/>
        <w:rPr>
          <w:rFonts w:eastAsia="Times New Roman"/>
          <w:iCs/>
          <w:sz w:val="24"/>
          <w:szCs w:val="24"/>
          <w:lang w:eastAsia="ru-RU"/>
        </w:rPr>
      </w:pPr>
    </w:p>
    <w:p w:rsidR="00EC3DBF" w:rsidRPr="00EC3DBF" w:rsidRDefault="00EC3DBF" w:rsidP="00C24552">
      <w:pPr>
        <w:spacing w:line="360" w:lineRule="auto"/>
        <w:contextualSpacing/>
        <w:rPr>
          <w:rFonts w:eastAsia="Times New Roman"/>
          <w:iCs/>
          <w:sz w:val="24"/>
          <w:szCs w:val="24"/>
          <w:lang w:eastAsia="ru-RU"/>
        </w:rPr>
      </w:pPr>
      <w:r>
        <w:rPr>
          <w:rFonts w:eastAsia="Times New Roman"/>
          <w:b/>
          <w:bCs/>
          <w:iCs/>
          <w:sz w:val="24"/>
          <w:szCs w:val="24"/>
          <w:lang w:eastAsia="ru-RU"/>
        </w:rPr>
        <w:t>3</w:t>
      </w:r>
      <w:r w:rsidRPr="00EC3DBF">
        <w:rPr>
          <w:rFonts w:eastAsia="Times New Roman"/>
          <w:b/>
          <w:bCs/>
          <w:iCs/>
          <w:sz w:val="24"/>
          <w:szCs w:val="24"/>
          <w:lang w:eastAsia="ru-RU"/>
        </w:rPr>
        <w:t>.</w:t>
      </w:r>
      <w:r w:rsidRPr="00EC3DBF">
        <w:rPr>
          <w:rFonts w:eastAsia="Times New Roman"/>
          <w:iCs/>
          <w:sz w:val="24"/>
          <w:szCs w:val="24"/>
          <w:lang w:eastAsia="ru-RU"/>
        </w:rPr>
        <w:t> Назовите понятие, которое соответствует данному описанию.</w:t>
      </w:r>
    </w:p>
    <w:p w:rsidR="00EC3DBF" w:rsidRPr="00EC3DBF" w:rsidRDefault="00EC3DBF" w:rsidP="00C24552">
      <w:pPr>
        <w:spacing w:line="360" w:lineRule="auto"/>
        <w:ind w:firstLine="567"/>
        <w:contextualSpacing/>
        <w:rPr>
          <w:rFonts w:eastAsia="Times New Roman"/>
          <w:iCs/>
          <w:sz w:val="24"/>
          <w:szCs w:val="24"/>
          <w:lang w:eastAsia="ru-RU"/>
        </w:rPr>
      </w:pPr>
      <w:r w:rsidRPr="00EC3DBF">
        <w:rPr>
          <w:rFonts w:eastAsia="Times New Roman"/>
          <w:iCs/>
          <w:sz w:val="24"/>
          <w:szCs w:val="24"/>
          <w:lang w:eastAsia="ru-RU"/>
        </w:rPr>
        <w:t>Ими особенно активно торговали в Германии. Выложив деньги за эти грамоты, «подкупные и лживые», человек мог рассчитывать на прощение грехов и спасение души.</w:t>
      </w:r>
    </w:p>
    <w:p w:rsidR="00EC3DBF" w:rsidRDefault="00EC3DBF" w:rsidP="00C24552">
      <w:pPr>
        <w:spacing w:line="360" w:lineRule="auto"/>
        <w:ind w:firstLine="567"/>
        <w:contextualSpacing/>
        <w:rPr>
          <w:rFonts w:eastAsia="Times New Roman"/>
          <w:iCs/>
          <w:sz w:val="24"/>
          <w:szCs w:val="24"/>
          <w:lang w:eastAsia="ru-RU"/>
        </w:rPr>
      </w:pPr>
      <w:r w:rsidRPr="00EC3DBF">
        <w:rPr>
          <w:rFonts w:eastAsia="Times New Roman"/>
          <w:iCs/>
          <w:sz w:val="24"/>
          <w:szCs w:val="24"/>
          <w:lang w:eastAsia="ru-RU"/>
        </w:rPr>
        <w:t>1) индульгенции</w:t>
      </w:r>
      <w:r w:rsidRPr="00EC3DBF">
        <w:rPr>
          <w:rFonts w:eastAsia="Times New Roman"/>
          <w:iCs/>
          <w:sz w:val="24"/>
          <w:szCs w:val="24"/>
          <w:lang w:eastAsia="ru-RU"/>
        </w:rPr>
        <w:br/>
      </w:r>
      <w:r>
        <w:rPr>
          <w:rFonts w:eastAsia="Times New Roman"/>
          <w:iCs/>
          <w:sz w:val="24"/>
          <w:szCs w:val="24"/>
          <w:lang w:eastAsia="ru-RU"/>
        </w:rPr>
        <w:t xml:space="preserve">          </w:t>
      </w:r>
      <w:r w:rsidRPr="00EC3DBF">
        <w:rPr>
          <w:rFonts w:eastAsia="Times New Roman"/>
          <w:iCs/>
          <w:sz w:val="24"/>
          <w:szCs w:val="24"/>
          <w:lang w:eastAsia="ru-RU"/>
        </w:rPr>
        <w:t>2) картулярии</w:t>
      </w:r>
      <w:r w:rsidRPr="00EC3DBF">
        <w:rPr>
          <w:rFonts w:eastAsia="Times New Roman"/>
          <w:iCs/>
          <w:sz w:val="24"/>
          <w:szCs w:val="24"/>
          <w:lang w:eastAsia="ru-RU"/>
        </w:rPr>
        <w:br/>
      </w:r>
      <w:r>
        <w:rPr>
          <w:rFonts w:eastAsia="Times New Roman"/>
          <w:iCs/>
          <w:sz w:val="24"/>
          <w:szCs w:val="24"/>
          <w:lang w:eastAsia="ru-RU"/>
        </w:rPr>
        <w:t xml:space="preserve">          </w:t>
      </w:r>
      <w:r w:rsidRPr="00EC3DBF">
        <w:rPr>
          <w:rFonts w:eastAsia="Times New Roman"/>
          <w:iCs/>
          <w:sz w:val="24"/>
          <w:szCs w:val="24"/>
          <w:lang w:eastAsia="ru-RU"/>
        </w:rPr>
        <w:t>3) тезисы</w:t>
      </w:r>
    </w:p>
    <w:p w:rsidR="00EC3DBF" w:rsidRDefault="00EC3DBF" w:rsidP="00C24552">
      <w:pPr>
        <w:spacing w:line="360" w:lineRule="auto"/>
        <w:ind w:firstLine="567"/>
        <w:contextualSpacing/>
        <w:rPr>
          <w:rFonts w:eastAsia="Times New Roman"/>
          <w:iCs/>
          <w:sz w:val="24"/>
          <w:szCs w:val="24"/>
          <w:lang w:eastAsia="ru-RU"/>
        </w:rPr>
      </w:pPr>
    </w:p>
    <w:p w:rsidR="00EC3DBF" w:rsidRPr="00EC3DBF" w:rsidRDefault="00EC3DBF" w:rsidP="00C24552">
      <w:pPr>
        <w:spacing w:line="360" w:lineRule="auto"/>
        <w:contextualSpacing/>
        <w:rPr>
          <w:rFonts w:eastAsia="Times New Roman"/>
          <w:iCs/>
          <w:sz w:val="24"/>
          <w:szCs w:val="24"/>
          <w:lang w:eastAsia="ru-RU"/>
        </w:rPr>
      </w:pPr>
      <w:r>
        <w:rPr>
          <w:rFonts w:eastAsia="Times New Roman"/>
          <w:b/>
          <w:bCs/>
          <w:iCs/>
          <w:sz w:val="24"/>
          <w:szCs w:val="24"/>
          <w:lang w:eastAsia="ru-RU"/>
        </w:rPr>
        <w:t>4</w:t>
      </w:r>
      <w:r w:rsidRPr="00EC3DBF">
        <w:rPr>
          <w:rFonts w:eastAsia="Times New Roman"/>
          <w:b/>
          <w:bCs/>
          <w:iCs/>
          <w:sz w:val="24"/>
          <w:szCs w:val="24"/>
          <w:lang w:eastAsia="ru-RU"/>
        </w:rPr>
        <w:t>.</w:t>
      </w:r>
      <w:r w:rsidRPr="00EC3DBF">
        <w:rPr>
          <w:rFonts w:eastAsia="Times New Roman"/>
          <w:iCs/>
          <w:sz w:val="24"/>
          <w:szCs w:val="24"/>
          <w:lang w:eastAsia="ru-RU"/>
        </w:rPr>
        <w:t> Мартин Лютер учил, что</w:t>
      </w:r>
    </w:p>
    <w:p w:rsidR="00EC3DBF" w:rsidRDefault="00EC3DBF" w:rsidP="00C24552">
      <w:pPr>
        <w:spacing w:line="360" w:lineRule="auto"/>
        <w:ind w:firstLine="567"/>
        <w:contextualSpacing/>
        <w:rPr>
          <w:rFonts w:eastAsia="Times New Roman"/>
          <w:iCs/>
          <w:sz w:val="24"/>
          <w:szCs w:val="24"/>
          <w:lang w:eastAsia="ru-RU"/>
        </w:rPr>
      </w:pPr>
    </w:p>
    <w:p w:rsidR="00EC3DBF" w:rsidRDefault="00EC3DBF" w:rsidP="00C24552">
      <w:pPr>
        <w:spacing w:line="360" w:lineRule="auto"/>
        <w:ind w:firstLine="567"/>
        <w:contextualSpacing/>
        <w:rPr>
          <w:rFonts w:eastAsia="Times New Roman"/>
          <w:iCs/>
          <w:sz w:val="24"/>
          <w:szCs w:val="24"/>
          <w:lang w:eastAsia="ru-RU"/>
        </w:rPr>
      </w:pPr>
      <w:r w:rsidRPr="00EC3DBF">
        <w:rPr>
          <w:rFonts w:eastAsia="Times New Roman"/>
          <w:iCs/>
          <w:sz w:val="24"/>
          <w:szCs w:val="24"/>
          <w:lang w:eastAsia="ru-RU"/>
        </w:rPr>
        <w:t>1) человек спасается одной лишь верой</w:t>
      </w:r>
      <w:r w:rsidRPr="00EC3DBF">
        <w:rPr>
          <w:rFonts w:eastAsia="Times New Roman"/>
          <w:iCs/>
          <w:sz w:val="24"/>
          <w:szCs w:val="24"/>
          <w:lang w:eastAsia="ru-RU"/>
        </w:rPr>
        <w:br/>
      </w:r>
      <w:r>
        <w:rPr>
          <w:rFonts w:eastAsia="Times New Roman"/>
          <w:iCs/>
          <w:sz w:val="24"/>
          <w:szCs w:val="24"/>
          <w:lang w:eastAsia="ru-RU"/>
        </w:rPr>
        <w:t xml:space="preserve">         </w:t>
      </w:r>
      <w:r w:rsidRPr="00EC3DBF">
        <w:rPr>
          <w:rFonts w:eastAsia="Times New Roman"/>
          <w:iCs/>
          <w:sz w:val="24"/>
          <w:szCs w:val="24"/>
          <w:lang w:eastAsia="ru-RU"/>
        </w:rPr>
        <w:t>2) спасение не зависит от личных заслуг человека и даруется Богом</w:t>
      </w:r>
      <w:r w:rsidRPr="00EC3DBF">
        <w:rPr>
          <w:rFonts w:eastAsia="Times New Roman"/>
          <w:iCs/>
          <w:sz w:val="24"/>
          <w:szCs w:val="24"/>
          <w:lang w:eastAsia="ru-RU"/>
        </w:rPr>
        <w:br/>
      </w:r>
      <w:r>
        <w:rPr>
          <w:rFonts w:eastAsia="Times New Roman"/>
          <w:iCs/>
          <w:sz w:val="24"/>
          <w:szCs w:val="24"/>
          <w:lang w:eastAsia="ru-RU"/>
        </w:rPr>
        <w:t xml:space="preserve">         </w:t>
      </w:r>
      <w:r w:rsidRPr="00EC3DBF">
        <w:rPr>
          <w:rFonts w:eastAsia="Times New Roman"/>
          <w:iCs/>
          <w:sz w:val="24"/>
          <w:szCs w:val="24"/>
          <w:lang w:eastAsia="ru-RU"/>
        </w:rPr>
        <w:t>3) источником религиозных истин является только Священное Писание</w:t>
      </w:r>
      <w:r w:rsidRPr="00EC3DBF">
        <w:rPr>
          <w:rFonts w:eastAsia="Times New Roman"/>
          <w:iCs/>
          <w:sz w:val="24"/>
          <w:szCs w:val="24"/>
          <w:lang w:eastAsia="ru-RU"/>
        </w:rPr>
        <w:br/>
      </w:r>
      <w:r>
        <w:rPr>
          <w:rFonts w:eastAsia="Times New Roman"/>
          <w:iCs/>
          <w:sz w:val="24"/>
          <w:szCs w:val="24"/>
          <w:lang w:eastAsia="ru-RU"/>
        </w:rPr>
        <w:t xml:space="preserve">         </w:t>
      </w:r>
      <w:r w:rsidRPr="00EC3DBF">
        <w:rPr>
          <w:rFonts w:eastAsia="Times New Roman"/>
          <w:iCs/>
          <w:sz w:val="24"/>
          <w:szCs w:val="24"/>
          <w:lang w:eastAsia="ru-RU"/>
        </w:rPr>
        <w:t>4) церковь не должна подчиняться ни Папе, ни светским государям</w:t>
      </w:r>
    </w:p>
    <w:p w:rsidR="00EC3DBF" w:rsidRDefault="00EC3DBF" w:rsidP="00C24552">
      <w:pPr>
        <w:spacing w:line="360" w:lineRule="auto"/>
        <w:ind w:firstLine="567"/>
        <w:contextualSpacing/>
        <w:rPr>
          <w:rFonts w:eastAsia="Times New Roman"/>
          <w:iCs/>
          <w:sz w:val="24"/>
          <w:szCs w:val="24"/>
          <w:lang w:eastAsia="ru-RU"/>
        </w:rPr>
      </w:pPr>
    </w:p>
    <w:p w:rsidR="00EC3DBF" w:rsidRPr="00EC3DBF" w:rsidRDefault="00EC3DBF" w:rsidP="00EC3DBF">
      <w:pPr>
        <w:spacing w:line="240" w:lineRule="auto"/>
        <w:ind w:firstLine="567"/>
        <w:contextualSpacing/>
        <w:rPr>
          <w:rFonts w:eastAsia="Times New Roman"/>
          <w:iCs/>
          <w:sz w:val="24"/>
          <w:szCs w:val="24"/>
          <w:lang w:eastAsia="ru-RU"/>
        </w:rPr>
      </w:pPr>
    </w:p>
    <w:p w:rsidR="00092E8F" w:rsidRPr="000150B7" w:rsidRDefault="00092E8F" w:rsidP="00C24552">
      <w:pPr>
        <w:spacing w:line="360" w:lineRule="auto"/>
        <w:ind w:firstLine="709"/>
        <w:contextualSpacing/>
        <w:jc w:val="both"/>
        <w:rPr>
          <w:sz w:val="24"/>
          <w:szCs w:val="24"/>
        </w:rPr>
      </w:pPr>
      <w:r w:rsidRPr="000150B7">
        <w:rPr>
          <w:sz w:val="24"/>
          <w:szCs w:val="24"/>
        </w:rPr>
        <w:t xml:space="preserve">Итак, мы рассмотрели использование образовательного комикса на уроке по теме «Реформация в Европе». В конце важно отметить, что использование образовательного комикса может принести огромную пользу, так как он повышает интерес к процессу обучения, повышают интенсивность обучения, а также является своеобразным помощником учителю не только на уроках истории, но и на других предметах. </w:t>
      </w:r>
    </w:p>
    <w:p w:rsidR="000C55CD" w:rsidRPr="00A41F65" w:rsidRDefault="000C55CD" w:rsidP="00C24552">
      <w:pPr>
        <w:spacing w:line="360" w:lineRule="auto"/>
        <w:jc w:val="both"/>
      </w:pPr>
      <w:bookmarkStart w:id="0" w:name="_GoBack"/>
      <w:bookmarkEnd w:id="0"/>
    </w:p>
    <w:sectPr w:rsidR="000C55CD" w:rsidRPr="00A41F65" w:rsidSect="00794419">
      <w:pgSz w:w="11906" w:h="16838"/>
      <w:pgMar w:top="1134" w:right="567"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B60" w:rsidRDefault="00A65B60" w:rsidP="006B4B84">
      <w:pPr>
        <w:spacing w:after="0" w:line="240" w:lineRule="auto"/>
      </w:pPr>
      <w:r>
        <w:separator/>
      </w:r>
    </w:p>
  </w:endnote>
  <w:endnote w:type="continuationSeparator" w:id="0">
    <w:p w:rsidR="00A65B60" w:rsidRDefault="00A65B60" w:rsidP="006B4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B60" w:rsidRDefault="00A65B60" w:rsidP="006B4B84">
      <w:pPr>
        <w:spacing w:after="0" w:line="240" w:lineRule="auto"/>
      </w:pPr>
      <w:r>
        <w:separator/>
      </w:r>
    </w:p>
  </w:footnote>
  <w:footnote w:type="continuationSeparator" w:id="0">
    <w:p w:rsidR="00A65B60" w:rsidRDefault="00A65B60" w:rsidP="006B4B84">
      <w:pPr>
        <w:spacing w:after="0" w:line="240" w:lineRule="auto"/>
      </w:pPr>
      <w:r>
        <w:continuationSeparator/>
      </w:r>
    </w:p>
  </w:footnote>
  <w:footnote w:id="1">
    <w:p w:rsidR="00B80422" w:rsidRPr="00C24552" w:rsidRDefault="00B80422" w:rsidP="00C24552">
      <w:pPr>
        <w:pStyle w:val="a8"/>
        <w:jc w:val="both"/>
        <w:rPr>
          <w:rFonts w:ascii="Times New Roman" w:hAnsi="Times New Roman" w:cs="Times New Roman"/>
          <w:b/>
          <w:bCs/>
        </w:rPr>
      </w:pPr>
      <w:r w:rsidRPr="00C24552">
        <w:rPr>
          <w:rStyle w:val="aa"/>
          <w:rFonts w:ascii="Times New Roman" w:hAnsi="Times New Roman" w:cs="Times New Roman"/>
        </w:rPr>
        <w:footnoteRef/>
      </w:r>
      <w:r w:rsidRPr="00C24552">
        <w:rPr>
          <w:rFonts w:ascii="Times New Roman" w:hAnsi="Times New Roman" w:cs="Times New Roman"/>
        </w:rPr>
        <w:t xml:space="preserve"> Образовательный комикс как средство </w:t>
      </w:r>
      <w:proofErr w:type="spellStart"/>
      <w:r w:rsidRPr="00C24552">
        <w:rPr>
          <w:rFonts w:ascii="Times New Roman" w:hAnsi="Times New Roman" w:cs="Times New Roman"/>
        </w:rPr>
        <w:t>медиаобразования</w:t>
      </w:r>
      <w:proofErr w:type="spellEnd"/>
      <w:r w:rsidRPr="00C24552">
        <w:rPr>
          <w:rFonts w:ascii="Times New Roman" w:hAnsi="Times New Roman" w:cs="Times New Roman"/>
        </w:rPr>
        <w:t xml:space="preserve"> для восприятия </w:t>
      </w:r>
      <w:proofErr w:type="gramStart"/>
      <w:r w:rsidRPr="00C24552">
        <w:rPr>
          <w:rFonts w:ascii="Times New Roman" w:hAnsi="Times New Roman" w:cs="Times New Roman"/>
        </w:rPr>
        <w:t>обучающимися</w:t>
      </w:r>
      <w:proofErr w:type="gramEnd"/>
      <w:r w:rsidRPr="00C24552">
        <w:rPr>
          <w:rFonts w:ascii="Times New Roman" w:hAnsi="Times New Roman" w:cs="Times New Roman"/>
        </w:rPr>
        <w:t xml:space="preserve"> нового знания. [Электронный ресурс] – </w:t>
      </w:r>
      <w:r w:rsidRPr="00C24552">
        <w:rPr>
          <w:rFonts w:ascii="Times New Roman" w:hAnsi="Times New Roman" w:cs="Times New Roman"/>
          <w:lang w:val="en-US"/>
        </w:rPr>
        <w:t>URL</w:t>
      </w:r>
      <w:r w:rsidRPr="00C24552">
        <w:rPr>
          <w:rFonts w:ascii="Times New Roman" w:hAnsi="Times New Roman" w:cs="Times New Roman"/>
        </w:rPr>
        <w:t xml:space="preserve">: </w:t>
      </w:r>
      <w:hyperlink r:id="rId1" w:history="1">
        <w:r w:rsidRPr="00C24552">
          <w:rPr>
            <w:rStyle w:val="a4"/>
            <w:rFonts w:ascii="Times New Roman" w:hAnsi="Times New Roman" w:cs="Times New Roman"/>
          </w:rPr>
          <w:t>https://cyberleninka.ru/article/n/obrazovatelnyy-komiks-kak-sredstvo-mediaobrazovaniya-dlya-vospriyatiya-obuchayuschimisya-novogo-znaniya</w:t>
        </w:r>
      </w:hyperlink>
      <w:r w:rsidRPr="00C24552">
        <w:rPr>
          <w:rFonts w:ascii="Times New Roman" w:hAnsi="Times New Roman" w:cs="Times New Roman"/>
        </w:rPr>
        <w:t xml:space="preserve"> (Дата обращения: 24.03.22).</w:t>
      </w:r>
    </w:p>
    <w:p w:rsidR="00B80422" w:rsidRPr="00C24552" w:rsidRDefault="00B80422" w:rsidP="00C24552">
      <w:pPr>
        <w:pStyle w:val="a8"/>
        <w:jc w:val="both"/>
        <w:rPr>
          <w:rFonts w:ascii="Times New Roman" w:hAnsi="Times New Roman" w:cs="Times New Roman"/>
        </w:rPr>
      </w:pPr>
    </w:p>
  </w:footnote>
  <w:footnote w:id="2">
    <w:p w:rsidR="00B80422" w:rsidRPr="00C24552" w:rsidRDefault="00B80422" w:rsidP="00C24552">
      <w:pPr>
        <w:pStyle w:val="a8"/>
        <w:jc w:val="both"/>
        <w:rPr>
          <w:rFonts w:ascii="Times New Roman" w:hAnsi="Times New Roman" w:cs="Times New Roman"/>
        </w:rPr>
      </w:pPr>
      <w:r w:rsidRPr="00C24552">
        <w:rPr>
          <w:rStyle w:val="aa"/>
          <w:rFonts w:ascii="Times New Roman" w:hAnsi="Times New Roman" w:cs="Times New Roman"/>
        </w:rPr>
        <w:footnoteRef/>
      </w:r>
      <w:r w:rsidRPr="00C24552">
        <w:rPr>
          <w:rFonts w:ascii="Times New Roman" w:hAnsi="Times New Roman" w:cs="Times New Roman"/>
        </w:rPr>
        <w:t xml:space="preserve"> Образовательный комикс как проектная технология развития творческого мышления младших подростков на уроках истории. [Электронный ресурс]. – </w:t>
      </w:r>
      <w:r w:rsidRPr="00C24552">
        <w:rPr>
          <w:rFonts w:ascii="Times New Roman" w:hAnsi="Times New Roman" w:cs="Times New Roman"/>
          <w:lang w:val="en-US"/>
        </w:rPr>
        <w:t>URL</w:t>
      </w:r>
      <w:r w:rsidRPr="00C24552">
        <w:rPr>
          <w:rFonts w:ascii="Times New Roman" w:hAnsi="Times New Roman" w:cs="Times New Roman"/>
        </w:rPr>
        <w:t xml:space="preserve">: </w:t>
      </w:r>
      <w:hyperlink r:id="rId2" w:history="1">
        <w:r w:rsidRPr="00C24552">
          <w:rPr>
            <w:rStyle w:val="a4"/>
            <w:rFonts w:ascii="Times New Roman" w:hAnsi="Times New Roman" w:cs="Times New Roman"/>
          </w:rPr>
          <w:t>https://infourok.ru/obrazovatelnyj-komiks-kak-proektnaya-tehnologiya-razvitiya-tvorcheskogo-myshleniya-mladshih-podrostkov-na-urokah-istorii-4664884.html</w:t>
        </w:r>
      </w:hyperlink>
      <w:r w:rsidRPr="00C24552">
        <w:rPr>
          <w:rFonts w:ascii="Times New Roman" w:hAnsi="Times New Roman" w:cs="Times New Roman"/>
        </w:rPr>
        <w:t xml:space="preserve"> (Дата обращения: 24.03.22).</w:t>
      </w:r>
    </w:p>
  </w:footnote>
  <w:footnote w:id="3">
    <w:p w:rsidR="00B80422" w:rsidRPr="00C24552" w:rsidRDefault="00B80422" w:rsidP="00C24552">
      <w:pPr>
        <w:pStyle w:val="a8"/>
        <w:jc w:val="both"/>
        <w:rPr>
          <w:rFonts w:ascii="Times New Roman" w:hAnsi="Times New Roman" w:cs="Times New Roman"/>
        </w:rPr>
      </w:pPr>
      <w:r w:rsidRPr="00C24552">
        <w:rPr>
          <w:rStyle w:val="aa"/>
          <w:rFonts w:ascii="Times New Roman" w:hAnsi="Times New Roman" w:cs="Times New Roman"/>
        </w:rPr>
        <w:footnoteRef/>
      </w:r>
      <w:r w:rsidRPr="00C24552">
        <w:rPr>
          <w:rFonts w:ascii="Times New Roman" w:hAnsi="Times New Roman" w:cs="Times New Roman"/>
        </w:rPr>
        <w:t xml:space="preserve"> Конструктор для создания комиксов «</w:t>
      </w:r>
      <w:r w:rsidRPr="00C24552">
        <w:rPr>
          <w:rFonts w:ascii="Times New Roman" w:hAnsi="Times New Roman" w:cs="Times New Roman"/>
          <w:lang w:val="en-US"/>
        </w:rPr>
        <w:t>Storyboard</w:t>
      </w:r>
      <w:r w:rsidRPr="00C24552">
        <w:rPr>
          <w:rFonts w:ascii="Times New Roman" w:hAnsi="Times New Roman" w:cs="Times New Roman"/>
        </w:rPr>
        <w:t xml:space="preserve">» [Электронный ресурс]. – </w:t>
      </w:r>
      <w:r w:rsidRPr="00C24552">
        <w:rPr>
          <w:rFonts w:ascii="Times New Roman" w:hAnsi="Times New Roman" w:cs="Times New Roman"/>
          <w:lang w:val="en-US"/>
        </w:rPr>
        <w:t>URL</w:t>
      </w:r>
      <w:r w:rsidRPr="00C24552">
        <w:rPr>
          <w:rFonts w:ascii="Times New Roman" w:hAnsi="Times New Roman" w:cs="Times New Roman"/>
        </w:rPr>
        <w:t>:</w:t>
      </w:r>
      <w:r w:rsidRPr="00C24552">
        <w:rPr>
          <w:rFonts w:ascii="Times New Roman" w:hAnsi="Times New Roman" w:cs="Times New Roman"/>
          <w:sz w:val="28"/>
          <w:szCs w:val="28"/>
        </w:rPr>
        <w:t xml:space="preserve"> </w:t>
      </w:r>
      <w:hyperlink r:id="rId3" w:history="1">
        <w:r w:rsidRPr="00C24552">
          <w:rPr>
            <w:rStyle w:val="a4"/>
            <w:rFonts w:ascii="Times New Roman" w:hAnsi="Times New Roman" w:cs="Times New Roman"/>
          </w:rPr>
          <w:t>https://www.storyboardthat.com/portal/dashboard2</w:t>
        </w:r>
      </w:hyperlink>
      <w:r w:rsidRPr="00C24552">
        <w:rPr>
          <w:rFonts w:ascii="Times New Roman" w:hAnsi="Times New Roman" w:cs="Times New Roman"/>
        </w:rPr>
        <w:t xml:space="preserve"> (Дата обращения:</w:t>
      </w:r>
      <w:r w:rsidR="00BA6DD7" w:rsidRPr="00C24552">
        <w:rPr>
          <w:rFonts w:ascii="Times New Roman" w:hAnsi="Times New Roman" w:cs="Times New Roman"/>
        </w:rPr>
        <w:t xml:space="preserve"> </w:t>
      </w:r>
      <w:r w:rsidRPr="00C24552">
        <w:rPr>
          <w:rFonts w:ascii="Times New Roman" w:hAnsi="Times New Roman" w:cs="Times New Roman"/>
        </w:rPr>
        <w:t>24.03.22).</w:t>
      </w:r>
    </w:p>
  </w:footnote>
  <w:footnote w:id="4">
    <w:p w:rsidR="00934190" w:rsidRPr="00C24552" w:rsidRDefault="00934190" w:rsidP="00C24552">
      <w:pPr>
        <w:pStyle w:val="a8"/>
        <w:jc w:val="both"/>
        <w:rPr>
          <w:rFonts w:ascii="Times New Roman" w:hAnsi="Times New Roman" w:cs="Times New Roman"/>
        </w:rPr>
      </w:pPr>
      <w:r w:rsidRPr="00C24552">
        <w:rPr>
          <w:rStyle w:val="aa"/>
          <w:rFonts w:ascii="Times New Roman" w:hAnsi="Times New Roman" w:cs="Times New Roman"/>
        </w:rPr>
        <w:footnoteRef/>
      </w:r>
      <w:r w:rsidRPr="00C24552">
        <w:rPr>
          <w:rFonts w:ascii="Times New Roman" w:hAnsi="Times New Roman" w:cs="Times New Roman"/>
        </w:rPr>
        <w:t xml:space="preserve"> Конструктор для создания комиксов «</w:t>
      </w:r>
      <w:r w:rsidRPr="00C24552">
        <w:rPr>
          <w:rFonts w:ascii="Times New Roman" w:hAnsi="Times New Roman" w:cs="Times New Roman"/>
          <w:lang w:val="en-US"/>
        </w:rPr>
        <w:t>Storyboard</w:t>
      </w:r>
      <w:r w:rsidRPr="00C24552">
        <w:rPr>
          <w:rFonts w:ascii="Times New Roman" w:hAnsi="Times New Roman" w:cs="Times New Roman"/>
        </w:rPr>
        <w:t xml:space="preserve">» [Электронный ресурс]. – </w:t>
      </w:r>
      <w:r w:rsidRPr="00C24552">
        <w:rPr>
          <w:rFonts w:ascii="Times New Roman" w:hAnsi="Times New Roman" w:cs="Times New Roman"/>
          <w:lang w:val="en-US"/>
        </w:rPr>
        <w:t>URL</w:t>
      </w:r>
      <w:r w:rsidRPr="00C24552">
        <w:rPr>
          <w:rFonts w:ascii="Times New Roman" w:hAnsi="Times New Roman" w:cs="Times New Roman"/>
        </w:rPr>
        <w:t xml:space="preserve">: </w:t>
      </w:r>
      <w:hyperlink r:id="rId4" w:history="1">
        <w:r w:rsidRPr="00C24552">
          <w:rPr>
            <w:rStyle w:val="a4"/>
            <w:rFonts w:ascii="Times New Roman" w:hAnsi="Times New Roman" w:cs="Times New Roman"/>
          </w:rPr>
          <w:t>https://www.storyboardthat.com/portal/dashboard2</w:t>
        </w:r>
      </w:hyperlink>
      <w:r w:rsidRPr="00C24552">
        <w:rPr>
          <w:rFonts w:ascii="Times New Roman" w:hAnsi="Times New Roman" w:cs="Times New Roman"/>
        </w:rPr>
        <w:t xml:space="preserve"> (Дата обращения:</w:t>
      </w:r>
      <w:r w:rsidR="00BA6DD7" w:rsidRPr="00C24552">
        <w:rPr>
          <w:rFonts w:ascii="Times New Roman" w:hAnsi="Times New Roman" w:cs="Times New Roman"/>
        </w:rPr>
        <w:t xml:space="preserve"> </w:t>
      </w:r>
      <w:r w:rsidRPr="00C24552">
        <w:rPr>
          <w:rFonts w:ascii="Times New Roman" w:hAnsi="Times New Roman" w:cs="Times New Roman"/>
        </w:rPr>
        <w:t>24.03.22).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30071"/>
    <w:multiLevelType w:val="hybridMultilevel"/>
    <w:tmpl w:val="5B8C6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A020A5"/>
    <w:multiLevelType w:val="hybridMultilevel"/>
    <w:tmpl w:val="17B61D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BE104A"/>
    <w:multiLevelType w:val="hybridMultilevel"/>
    <w:tmpl w:val="4928029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1C935A80"/>
    <w:multiLevelType w:val="hybridMultilevel"/>
    <w:tmpl w:val="A86E3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BF422F"/>
    <w:multiLevelType w:val="hybridMultilevel"/>
    <w:tmpl w:val="83747D54"/>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5">
    <w:nsid w:val="413F4DAB"/>
    <w:multiLevelType w:val="hybridMultilevel"/>
    <w:tmpl w:val="CC36E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6F345B"/>
    <w:multiLevelType w:val="hybridMultilevel"/>
    <w:tmpl w:val="73E81E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B191407"/>
    <w:multiLevelType w:val="hybridMultilevel"/>
    <w:tmpl w:val="F1B431FC"/>
    <w:lvl w:ilvl="0" w:tplc="02D068E8">
      <w:start w:val="1"/>
      <w:numFmt w:val="bullet"/>
      <w:lvlText w:val=""/>
      <w:lvlJc w:val="left"/>
      <w:pPr>
        <w:tabs>
          <w:tab w:val="num" w:pos="1440"/>
        </w:tabs>
        <w:ind w:left="144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DB124DA"/>
    <w:multiLevelType w:val="hybridMultilevel"/>
    <w:tmpl w:val="04940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EB80D6E"/>
    <w:multiLevelType w:val="hybridMultilevel"/>
    <w:tmpl w:val="DBFAA1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FC71E8F"/>
    <w:multiLevelType w:val="hybridMultilevel"/>
    <w:tmpl w:val="F30810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34B4A71"/>
    <w:multiLevelType w:val="hybridMultilevel"/>
    <w:tmpl w:val="2BA0E1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73500ADF"/>
    <w:multiLevelType w:val="hybridMultilevel"/>
    <w:tmpl w:val="EAB0FF18"/>
    <w:lvl w:ilvl="0" w:tplc="FAB22274">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12"/>
  </w:num>
  <w:num w:numId="3">
    <w:abstractNumId w:val="8"/>
  </w:num>
  <w:num w:numId="4">
    <w:abstractNumId w:val="4"/>
  </w:num>
  <w:num w:numId="5">
    <w:abstractNumId w:val="7"/>
  </w:num>
  <w:num w:numId="6">
    <w:abstractNumId w:val="1"/>
  </w:num>
  <w:num w:numId="7">
    <w:abstractNumId w:val="5"/>
  </w:num>
  <w:num w:numId="8">
    <w:abstractNumId w:val="6"/>
  </w:num>
  <w:num w:numId="9">
    <w:abstractNumId w:val="11"/>
  </w:num>
  <w:num w:numId="10">
    <w:abstractNumId w:val="10"/>
  </w:num>
  <w:num w:numId="11">
    <w:abstractNumId w:val="9"/>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7A2"/>
    <w:rsid w:val="00010ADD"/>
    <w:rsid w:val="000150B7"/>
    <w:rsid w:val="00092E8F"/>
    <w:rsid w:val="000C55CD"/>
    <w:rsid w:val="000C7923"/>
    <w:rsid w:val="00143793"/>
    <w:rsid w:val="00184541"/>
    <w:rsid w:val="0018599A"/>
    <w:rsid w:val="001A5DB3"/>
    <w:rsid w:val="001B1B62"/>
    <w:rsid w:val="001B67B4"/>
    <w:rsid w:val="001C7D56"/>
    <w:rsid w:val="001D0F51"/>
    <w:rsid w:val="001D2465"/>
    <w:rsid w:val="001F5F49"/>
    <w:rsid w:val="002045DC"/>
    <w:rsid w:val="00206000"/>
    <w:rsid w:val="00227B11"/>
    <w:rsid w:val="00241A6E"/>
    <w:rsid w:val="00292742"/>
    <w:rsid w:val="002944D6"/>
    <w:rsid w:val="002B6733"/>
    <w:rsid w:val="002C57A2"/>
    <w:rsid w:val="002C6282"/>
    <w:rsid w:val="002D4F54"/>
    <w:rsid w:val="003028F5"/>
    <w:rsid w:val="00325C16"/>
    <w:rsid w:val="00376C8D"/>
    <w:rsid w:val="0038073C"/>
    <w:rsid w:val="0038439F"/>
    <w:rsid w:val="00393555"/>
    <w:rsid w:val="003971BE"/>
    <w:rsid w:val="003C534F"/>
    <w:rsid w:val="003D27C1"/>
    <w:rsid w:val="003D3B3D"/>
    <w:rsid w:val="003E59C4"/>
    <w:rsid w:val="003F158D"/>
    <w:rsid w:val="003F2ED8"/>
    <w:rsid w:val="00402FBF"/>
    <w:rsid w:val="00406A8A"/>
    <w:rsid w:val="00425CFD"/>
    <w:rsid w:val="00433C7F"/>
    <w:rsid w:val="00456803"/>
    <w:rsid w:val="00473995"/>
    <w:rsid w:val="005415D5"/>
    <w:rsid w:val="00566B3E"/>
    <w:rsid w:val="005A31C5"/>
    <w:rsid w:val="005D4A48"/>
    <w:rsid w:val="00636888"/>
    <w:rsid w:val="00642133"/>
    <w:rsid w:val="0064452A"/>
    <w:rsid w:val="00651206"/>
    <w:rsid w:val="00662F38"/>
    <w:rsid w:val="006B3D3D"/>
    <w:rsid w:val="006B4B84"/>
    <w:rsid w:val="00702F63"/>
    <w:rsid w:val="0070676E"/>
    <w:rsid w:val="00733304"/>
    <w:rsid w:val="00742637"/>
    <w:rsid w:val="007439C1"/>
    <w:rsid w:val="00743E8F"/>
    <w:rsid w:val="0074705E"/>
    <w:rsid w:val="0074784D"/>
    <w:rsid w:val="007531D2"/>
    <w:rsid w:val="00771A4C"/>
    <w:rsid w:val="00794419"/>
    <w:rsid w:val="007961E3"/>
    <w:rsid w:val="007A4479"/>
    <w:rsid w:val="007D6EB1"/>
    <w:rsid w:val="007E5FBE"/>
    <w:rsid w:val="00875698"/>
    <w:rsid w:val="00905D88"/>
    <w:rsid w:val="00921D21"/>
    <w:rsid w:val="00934190"/>
    <w:rsid w:val="0099247D"/>
    <w:rsid w:val="009B4CAA"/>
    <w:rsid w:val="009B4CE7"/>
    <w:rsid w:val="00A268CE"/>
    <w:rsid w:val="00A65B60"/>
    <w:rsid w:val="00AA244B"/>
    <w:rsid w:val="00AC3476"/>
    <w:rsid w:val="00AC3C02"/>
    <w:rsid w:val="00AE2FA8"/>
    <w:rsid w:val="00AF3FFA"/>
    <w:rsid w:val="00AF54A3"/>
    <w:rsid w:val="00AF690C"/>
    <w:rsid w:val="00B01367"/>
    <w:rsid w:val="00B31724"/>
    <w:rsid w:val="00B3775F"/>
    <w:rsid w:val="00B43E26"/>
    <w:rsid w:val="00B45802"/>
    <w:rsid w:val="00B80422"/>
    <w:rsid w:val="00BA6DD7"/>
    <w:rsid w:val="00BB2912"/>
    <w:rsid w:val="00BF5F40"/>
    <w:rsid w:val="00C1043D"/>
    <w:rsid w:val="00C20779"/>
    <w:rsid w:val="00C24552"/>
    <w:rsid w:val="00C63C67"/>
    <w:rsid w:val="00CB2CC0"/>
    <w:rsid w:val="00CB6D8F"/>
    <w:rsid w:val="00CC258A"/>
    <w:rsid w:val="00CC2C0D"/>
    <w:rsid w:val="00CC3B81"/>
    <w:rsid w:val="00CE1A95"/>
    <w:rsid w:val="00D42857"/>
    <w:rsid w:val="00D54648"/>
    <w:rsid w:val="00D70FEF"/>
    <w:rsid w:val="00D84FDA"/>
    <w:rsid w:val="00D87673"/>
    <w:rsid w:val="00DC1A0A"/>
    <w:rsid w:val="00DC4373"/>
    <w:rsid w:val="00DE4B4F"/>
    <w:rsid w:val="00DE5FA1"/>
    <w:rsid w:val="00DF6158"/>
    <w:rsid w:val="00DF7B45"/>
    <w:rsid w:val="00E00101"/>
    <w:rsid w:val="00E0032C"/>
    <w:rsid w:val="00E40FCD"/>
    <w:rsid w:val="00E42A46"/>
    <w:rsid w:val="00E668EC"/>
    <w:rsid w:val="00E71DA3"/>
    <w:rsid w:val="00E8229B"/>
    <w:rsid w:val="00E86C8D"/>
    <w:rsid w:val="00E877B3"/>
    <w:rsid w:val="00E97857"/>
    <w:rsid w:val="00EC3DBF"/>
    <w:rsid w:val="00ED0F3E"/>
    <w:rsid w:val="00ED277C"/>
    <w:rsid w:val="00F2313C"/>
    <w:rsid w:val="00F50514"/>
    <w:rsid w:val="00F85899"/>
    <w:rsid w:val="00FA05FA"/>
    <w:rsid w:val="00FD22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58A"/>
  </w:style>
  <w:style w:type="paragraph" w:styleId="1">
    <w:name w:val="heading 1"/>
    <w:basedOn w:val="a"/>
    <w:link w:val="10"/>
    <w:uiPriority w:val="9"/>
    <w:qFormat/>
    <w:rsid w:val="00ED0F3E"/>
    <w:pPr>
      <w:spacing w:before="100" w:beforeAutospacing="1" w:after="100" w:afterAutospacing="1" w:line="240" w:lineRule="auto"/>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6000"/>
    <w:pPr>
      <w:ind w:left="720"/>
      <w:contextualSpacing/>
    </w:pPr>
  </w:style>
  <w:style w:type="character" w:styleId="a4">
    <w:name w:val="Hyperlink"/>
    <w:basedOn w:val="a0"/>
    <w:uiPriority w:val="99"/>
    <w:unhideWhenUsed/>
    <w:rsid w:val="00010ADD"/>
    <w:rPr>
      <w:color w:val="0000FF" w:themeColor="hyperlink"/>
      <w:u w:val="single"/>
    </w:rPr>
  </w:style>
  <w:style w:type="paragraph" w:styleId="a5">
    <w:name w:val="Normal (Web)"/>
    <w:basedOn w:val="a"/>
    <w:uiPriority w:val="99"/>
    <w:semiHidden/>
    <w:unhideWhenUsed/>
    <w:rsid w:val="00010ADD"/>
    <w:pPr>
      <w:spacing w:before="100" w:beforeAutospacing="1" w:after="100" w:afterAutospacing="1" w:line="240" w:lineRule="auto"/>
    </w:pPr>
    <w:rPr>
      <w:rFonts w:eastAsia="Times New Roman"/>
      <w:sz w:val="24"/>
      <w:szCs w:val="24"/>
      <w:lang w:eastAsia="ru-RU"/>
    </w:rPr>
  </w:style>
  <w:style w:type="paragraph" w:styleId="a6">
    <w:name w:val="Balloon Text"/>
    <w:basedOn w:val="a"/>
    <w:link w:val="a7"/>
    <w:uiPriority w:val="99"/>
    <w:semiHidden/>
    <w:unhideWhenUsed/>
    <w:rsid w:val="004739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3995"/>
    <w:rPr>
      <w:rFonts w:ascii="Tahoma" w:hAnsi="Tahoma" w:cs="Tahoma"/>
      <w:sz w:val="16"/>
      <w:szCs w:val="16"/>
    </w:rPr>
  </w:style>
  <w:style w:type="paragraph" w:styleId="a8">
    <w:name w:val="footnote text"/>
    <w:basedOn w:val="a"/>
    <w:link w:val="a9"/>
    <w:uiPriority w:val="99"/>
    <w:unhideWhenUsed/>
    <w:rsid w:val="006B4B84"/>
    <w:pPr>
      <w:spacing w:after="0" w:line="240" w:lineRule="auto"/>
    </w:pPr>
    <w:rPr>
      <w:rFonts w:asciiTheme="minorHAnsi" w:hAnsiTheme="minorHAnsi" w:cstheme="minorBidi"/>
      <w:sz w:val="20"/>
      <w:szCs w:val="20"/>
    </w:rPr>
  </w:style>
  <w:style w:type="character" w:customStyle="1" w:styleId="a9">
    <w:name w:val="Текст сноски Знак"/>
    <w:basedOn w:val="a0"/>
    <w:link w:val="a8"/>
    <w:uiPriority w:val="99"/>
    <w:rsid w:val="006B4B84"/>
    <w:rPr>
      <w:rFonts w:asciiTheme="minorHAnsi" w:hAnsiTheme="minorHAnsi" w:cstheme="minorBidi"/>
      <w:sz w:val="20"/>
      <w:szCs w:val="20"/>
    </w:rPr>
  </w:style>
  <w:style w:type="character" w:styleId="aa">
    <w:name w:val="footnote reference"/>
    <w:basedOn w:val="a0"/>
    <w:uiPriority w:val="99"/>
    <w:semiHidden/>
    <w:unhideWhenUsed/>
    <w:rsid w:val="006B4B84"/>
    <w:rPr>
      <w:vertAlign w:val="superscript"/>
    </w:rPr>
  </w:style>
  <w:style w:type="character" w:customStyle="1" w:styleId="dash041e005f0431005f044b005f0447005f043d005f044b005f0439005f005fchar1char1">
    <w:name w:val="dash041e_005f0431_005f044b_005f0447_005f043d_005f044b_005f0439_005f_005fchar1__char1"/>
    <w:rsid w:val="006B4B84"/>
    <w:rPr>
      <w:rFonts w:ascii="Times New Roman" w:hAnsi="Times New Roman" w:cs="Times New Roman" w:hint="default"/>
      <w:strike w:val="0"/>
      <w:dstrike w:val="0"/>
      <w:sz w:val="24"/>
      <w:szCs w:val="24"/>
      <w:u w:val="none"/>
      <w:effect w:val="none"/>
    </w:rPr>
  </w:style>
  <w:style w:type="character" w:styleId="ab">
    <w:name w:val="FollowedHyperlink"/>
    <w:basedOn w:val="a0"/>
    <w:uiPriority w:val="99"/>
    <w:semiHidden/>
    <w:unhideWhenUsed/>
    <w:rsid w:val="005415D5"/>
    <w:rPr>
      <w:color w:val="800080" w:themeColor="followedHyperlink"/>
      <w:u w:val="single"/>
    </w:rPr>
  </w:style>
  <w:style w:type="character" w:customStyle="1" w:styleId="10">
    <w:name w:val="Заголовок 1 Знак"/>
    <w:basedOn w:val="a0"/>
    <w:link w:val="1"/>
    <w:uiPriority w:val="9"/>
    <w:rsid w:val="00ED0F3E"/>
    <w:rPr>
      <w:rFonts w:eastAsia="Times New Roman"/>
      <w:b/>
      <w:bCs/>
      <w:kern w:val="36"/>
      <w:sz w:val="48"/>
      <w:szCs w:val="48"/>
      <w:lang w:eastAsia="ru-RU"/>
    </w:rPr>
  </w:style>
  <w:style w:type="character" w:customStyle="1" w:styleId="apple-converted-space">
    <w:name w:val="apple-converted-space"/>
    <w:basedOn w:val="a0"/>
    <w:rsid w:val="0074705E"/>
  </w:style>
  <w:style w:type="paragraph" w:styleId="ac">
    <w:name w:val="endnote text"/>
    <w:basedOn w:val="a"/>
    <w:link w:val="ad"/>
    <w:uiPriority w:val="99"/>
    <w:semiHidden/>
    <w:unhideWhenUsed/>
    <w:rsid w:val="003F158D"/>
    <w:pPr>
      <w:spacing w:after="0" w:line="240" w:lineRule="auto"/>
    </w:pPr>
    <w:rPr>
      <w:sz w:val="20"/>
      <w:szCs w:val="20"/>
    </w:rPr>
  </w:style>
  <w:style w:type="character" w:customStyle="1" w:styleId="ad">
    <w:name w:val="Текст концевой сноски Знак"/>
    <w:basedOn w:val="a0"/>
    <w:link w:val="ac"/>
    <w:uiPriority w:val="99"/>
    <w:semiHidden/>
    <w:rsid w:val="003F158D"/>
    <w:rPr>
      <w:sz w:val="20"/>
      <w:szCs w:val="20"/>
    </w:rPr>
  </w:style>
  <w:style w:type="character" w:styleId="ae">
    <w:name w:val="endnote reference"/>
    <w:basedOn w:val="a0"/>
    <w:uiPriority w:val="99"/>
    <w:semiHidden/>
    <w:unhideWhenUsed/>
    <w:rsid w:val="003F158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58A"/>
  </w:style>
  <w:style w:type="paragraph" w:styleId="1">
    <w:name w:val="heading 1"/>
    <w:basedOn w:val="a"/>
    <w:link w:val="10"/>
    <w:uiPriority w:val="9"/>
    <w:qFormat/>
    <w:rsid w:val="00ED0F3E"/>
    <w:pPr>
      <w:spacing w:before="100" w:beforeAutospacing="1" w:after="100" w:afterAutospacing="1" w:line="240" w:lineRule="auto"/>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6000"/>
    <w:pPr>
      <w:ind w:left="720"/>
      <w:contextualSpacing/>
    </w:pPr>
  </w:style>
  <w:style w:type="character" w:styleId="a4">
    <w:name w:val="Hyperlink"/>
    <w:basedOn w:val="a0"/>
    <w:uiPriority w:val="99"/>
    <w:unhideWhenUsed/>
    <w:rsid w:val="00010ADD"/>
    <w:rPr>
      <w:color w:val="0000FF" w:themeColor="hyperlink"/>
      <w:u w:val="single"/>
    </w:rPr>
  </w:style>
  <w:style w:type="paragraph" w:styleId="a5">
    <w:name w:val="Normal (Web)"/>
    <w:basedOn w:val="a"/>
    <w:uiPriority w:val="99"/>
    <w:semiHidden/>
    <w:unhideWhenUsed/>
    <w:rsid w:val="00010ADD"/>
    <w:pPr>
      <w:spacing w:before="100" w:beforeAutospacing="1" w:after="100" w:afterAutospacing="1" w:line="240" w:lineRule="auto"/>
    </w:pPr>
    <w:rPr>
      <w:rFonts w:eastAsia="Times New Roman"/>
      <w:sz w:val="24"/>
      <w:szCs w:val="24"/>
      <w:lang w:eastAsia="ru-RU"/>
    </w:rPr>
  </w:style>
  <w:style w:type="paragraph" w:styleId="a6">
    <w:name w:val="Balloon Text"/>
    <w:basedOn w:val="a"/>
    <w:link w:val="a7"/>
    <w:uiPriority w:val="99"/>
    <w:semiHidden/>
    <w:unhideWhenUsed/>
    <w:rsid w:val="004739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3995"/>
    <w:rPr>
      <w:rFonts w:ascii="Tahoma" w:hAnsi="Tahoma" w:cs="Tahoma"/>
      <w:sz w:val="16"/>
      <w:szCs w:val="16"/>
    </w:rPr>
  </w:style>
  <w:style w:type="paragraph" w:styleId="a8">
    <w:name w:val="footnote text"/>
    <w:basedOn w:val="a"/>
    <w:link w:val="a9"/>
    <w:uiPriority w:val="99"/>
    <w:unhideWhenUsed/>
    <w:rsid w:val="006B4B84"/>
    <w:pPr>
      <w:spacing w:after="0" w:line="240" w:lineRule="auto"/>
    </w:pPr>
    <w:rPr>
      <w:rFonts w:asciiTheme="minorHAnsi" w:hAnsiTheme="minorHAnsi" w:cstheme="minorBidi"/>
      <w:sz w:val="20"/>
      <w:szCs w:val="20"/>
    </w:rPr>
  </w:style>
  <w:style w:type="character" w:customStyle="1" w:styleId="a9">
    <w:name w:val="Текст сноски Знак"/>
    <w:basedOn w:val="a0"/>
    <w:link w:val="a8"/>
    <w:uiPriority w:val="99"/>
    <w:rsid w:val="006B4B84"/>
    <w:rPr>
      <w:rFonts w:asciiTheme="minorHAnsi" w:hAnsiTheme="minorHAnsi" w:cstheme="minorBidi"/>
      <w:sz w:val="20"/>
      <w:szCs w:val="20"/>
    </w:rPr>
  </w:style>
  <w:style w:type="character" w:styleId="aa">
    <w:name w:val="footnote reference"/>
    <w:basedOn w:val="a0"/>
    <w:uiPriority w:val="99"/>
    <w:semiHidden/>
    <w:unhideWhenUsed/>
    <w:rsid w:val="006B4B84"/>
    <w:rPr>
      <w:vertAlign w:val="superscript"/>
    </w:rPr>
  </w:style>
  <w:style w:type="character" w:customStyle="1" w:styleId="dash041e005f0431005f044b005f0447005f043d005f044b005f0439005f005fchar1char1">
    <w:name w:val="dash041e_005f0431_005f044b_005f0447_005f043d_005f044b_005f0439_005f_005fchar1__char1"/>
    <w:rsid w:val="006B4B84"/>
    <w:rPr>
      <w:rFonts w:ascii="Times New Roman" w:hAnsi="Times New Roman" w:cs="Times New Roman" w:hint="default"/>
      <w:strike w:val="0"/>
      <w:dstrike w:val="0"/>
      <w:sz w:val="24"/>
      <w:szCs w:val="24"/>
      <w:u w:val="none"/>
      <w:effect w:val="none"/>
    </w:rPr>
  </w:style>
  <w:style w:type="character" w:styleId="ab">
    <w:name w:val="FollowedHyperlink"/>
    <w:basedOn w:val="a0"/>
    <w:uiPriority w:val="99"/>
    <w:semiHidden/>
    <w:unhideWhenUsed/>
    <w:rsid w:val="005415D5"/>
    <w:rPr>
      <w:color w:val="800080" w:themeColor="followedHyperlink"/>
      <w:u w:val="single"/>
    </w:rPr>
  </w:style>
  <w:style w:type="character" w:customStyle="1" w:styleId="10">
    <w:name w:val="Заголовок 1 Знак"/>
    <w:basedOn w:val="a0"/>
    <w:link w:val="1"/>
    <w:uiPriority w:val="9"/>
    <w:rsid w:val="00ED0F3E"/>
    <w:rPr>
      <w:rFonts w:eastAsia="Times New Roman"/>
      <w:b/>
      <w:bCs/>
      <w:kern w:val="36"/>
      <w:sz w:val="48"/>
      <w:szCs w:val="48"/>
      <w:lang w:eastAsia="ru-RU"/>
    </w:rPr>
  </w:style>
  <w:style w:type="character" w:customStyle="1" w:styleId="apple-converted-space">
    <w:name w:val="apple-converted-space"/>
    <w:basedOn w:val="a0"/>
    <w:rsid w:val="0074705E"/>
  </w:style>
  <w:style w:type="paragraph" w:styleId="ac">
    <w:name w:val="endnote text"/>
    <w:basedOn w:val="a"/>
    <w:link w:val="ad"/>
    <w:uiPriority w:val="99"/>
    <w:semiHidden/>
    <w:unhideWhenUsed/>
    <w:rsid w:val="003F158D"/>
    <w:pPr>
      <w:spacing w:after="0" w:line="240" w:lineRule="auto"/>
    </w:pPr>
    <w:rPr>
      <w:sz w:val="20"/>
      <w:szCs w:val="20"/>
    </w:rPr>
  </w:style>
  <w:style w:type="character" w:customStyle="1" w:styleId="ad">
    <w:name w:val="Текст концевой сноски Знак"/>
    <w:basedOn w:val="a0"/>
    <w:link w:val="ac"/>
    <w:uiPriority w:val="99"/>
    <w:semiHidden/>
    <w:rsid w:val="003F158D"/>
    <w:rPr>
      <w:sz w:val="20"/>
      <w:szCs w:val="20"/>
    </w:rPr>
  </w:style>
  <w:style w:type="character" w:styleId="ae">
    <w:name w:val="endnote reference"/>
    <w:basedOn w:val="a0"/>
    <w:uiPriority w:val="99"/>
    <w:semiHidden/>
    <w:unhideWhenUsed/>
    <w:rsid w:val="003F15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361">
      <w:bodyDiv w:val="1"/>
      <w:marLeft w:val="0"/>
      <w:marRight w:val="0"/>
      <w:marTop w:val="0"/>
      <w:marBottom w:val="0"/>
      <w:divBdr>
        <w:top w:val="none" w:sz="0" w:space="0" w:color="auto"/>
        <w:left w:val="none" w:sz="0" w:space="0" w:color="auto"/>
        <w:bottom w:val="none" w:sz="0" w:space="0" w:color="auto"/>
        <w:right w:val="none" w:sz="0" w:space="0" w:color="auto"/>
      </w:divBdr>
    </w:div>
    <w:div w:id="80761815">
      <w:bodyDiv w:val="1"/>
      <w:marLeft w:val="0"/>
      <w:marRight w:val="0"/>
      <w:marTop w:val="0"/>
      <w:marBottom w:val="0"/>
      <w:divBdr>
        <w:top w:val="none" w:sz="0" w:space="0" w:color="auto"/>
        <w:left w:val="none" w:sz="0" w:space="0" w:color="auto"/>
        <w:bottom w:val="none" w:sz="0" w:space="0" w:color="auto"/>
        <w:right w:val="none" w:sz="0" w:space="0" w:color="auto"/>
      </w:divBdr>
    </w:div>
    <w:div w:id="228003589">
      <w:bodyDiv w:val="1"/>
      <w:marLeft w:val="0"/>
      <w:marRight w:val="0"/>
      <w:marTop w:val="0"/>
      <w:marBottom w:val="0"/>
      <w:divBdr>
        <w:top w:val="none" w:sz="0" w:space="0" w:color="auto"/>
        <w:left w:val="none" w:sz="0" w:space="0" w:color="auto"/>
        <w:bottom w:val="none" w:sz="0" w:space="0" w:color="auto"/>
        <w:right w:val="none" w:sz="0" w:space="0" w:color="auto"/>
      </w:divBdr>
      <w:divsChild>
        <w:div w:id="695544048">
          <w:marLeft w:val="251"/>
          <w:marRight w:val="0"/>
          <w:marTop w:val="0"/>
          <w:marBottom w:val="335"/>
          <w:divBdr>
            <w:top w:val="none" w:sz="0" w:space="0" w:color="auto"/>
            <w:left w:val="none" w:sz="0" w:space="0" w:color="auto"/>
            <w:bottom w:val="none" w:sz="0" w:space="0" w:color="auto"/>
            <w:right w:val="none" w:sz="0" w:space="0" w:color="auto"/>
          </w:divBdr>
          <w:divsChild>
            <w:div w:id="568463192">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450827887">
      <w:bodyDiv w:val="1"/>
      <w:marLeft w:val="0"/>
      <w:marRight w:val="0"/>
      <w:marTop w:val="0"/>
      <w:marBottom w:val="0"/>
      <w:divBdr>
        <w:top w:val="none" w:sz="0" w:space="0" w:color="auto"/>
        <w:left w:val="none" w:sz="0" w:space="0" w:color="auto"/>
        <w:bottom w:val="none" w:sz="0" w:space="0" w:color="auto"/>
        <w:right w:val="none" w:sz="0" w:space="0" w:color="auto"/>
      </w:divBdr>
    </w:div>
    <w:div w:id="536627647">
      <w:bodyDiv w:val="1"/>
      <w:marLeft w:val="0"/>
      <w:marRight w:val="0"/>
      <w:marTop w:val="0"/>
      <w:marBottom w:val="0"/>
      <w:divBdr>
        <w:top w:val="none" w:sz="0" w:space="0" w:color="auto"/>
        <w:left w:val="none" w:sz="0" w:space="0" w:color="auto"/>
        <w:bottom w:val="none" w:sz="0" w:space="0" w:color="auto"/>
        <w:right w:val="none" w:sz="0" w:space="0" w:color="auto"/>
      </w:divBdr>
    </w:div>
    <w:div w:id="626622226">
      <w:bodyDiv w:val="1"/>
      <w:marLeft w:val="0"/>
      <w:marRight w:val="0"/>
      <w:marTop w:val="0"/>
      <w:marBottom w:val="0"/>
      <w:divBdr>
        <w:top w:val="none" w:sz="0" w:space="0" w:color="auto"/>
        <w:left w:val="none" w:sz="0" w:space="0" w:color="auto"/>
        <w:bottom w:val="none" w:sz="0" w:space="0" w:color="auto"/>
        <w:right w:val="none" w:sz="0" w:space="0" w:color="auto"/>
      </w:divBdr>
    </w:div>
    <w:div w:id="968320084">
      <w:bodyDiv w:val="1"/>
      <w:marLeft w:val="0"/>
      <w:marRight w:val="0"/>
      <w:marTop w:val="0"/>
      <w:marBottom w:val="0"/>
      <w:divBdr>
        <w:top w:val="none" w:sz="0" w:space="0" w:color="auto"/>
        <w:left w:val="none" w:sz="0" w:space="0" w:color="auto"/>
        <w:bottom w:val="none" w:sz="0" w:space="0" w:color="auto"/>
        <w:right w:val="none" w:sz="0" w:space="0" w:color="auto"/>
      </w:divBdr>
    </w:div>
    <w:div w:id="1071854788">
      <w:bodyDiv w:val="1"/>
      <w:marLeft w:val="0"/>
      <w:marRight w:val="0"/>
      <w:marTop w:val="0"/>
      <w:marBottom w:val="0"/>
      <w:divBdr>
        <w:top w:val="none" w:sz="0" w:space="0" w:color="auto"/>
        <w:left w:val="none" w:sz="0" w:space="0" w:color="auto"/>
        <w:bottom w:val="none" w:sz="0" w:space="0" w:color="auto"/>
        <w:right w:val="none" w:sz="0" w:space="0" w:color="auto"/>
      </w:divBdr>
    </w:div>
    <w:div w:id="1254168253">
      <w:bodyDiv w:val="1"/>
      <w:marLeft w:val="0"/>
      <w:marRight w:val="0"/>
      <w:marTop w:val="0"/>
      <w:marBottom w:val="0"/>
      <w:divBdr>
        <w:top w:val="none" w:sz="0" w:space="0" w:color="auto"/>
        <w:left w:val="none" w:sz="0" w:space="0" w:color="auto"/>
        <w:bottom w:val="none" w:sz="0" w:space="0" w:color="auto"/>
        <w:right w:val="none" w:sz="0" w:space="0" w:color="auto"/>
      </w:divBdr>
    </w:div>
    <w:div w:id="1449860830">
      <w:bodyDiv w:val="1"/>
      <w:marLeft w:val="0"/>
      <w:marRight w:val="0"/>
      <w:marTop w:val="0"/>
      <w:marBottom w:val="0"/>
      <w:divBdr>
        <w:top w:val="none" w:sz="0" w:space="0" w:color="auto"/>
        <w:left w:val="none" w:sz="0" w:space="0" w:color="auto"/>
        <w:bottom w:val="none" w:sz="0" w:space="0" w:color="auto"/>
        <w:right w:val="none" w:sz="0" w:space="0" w:color="auto"/>
      </w:divBdr>
    </w:div>
    <w:div w:id="1591040530">
      <w:bodyDiv w:val="1"/>
      <w:marLeft w:val="0"/>
      <w:marRight w:val="0"/>
      <w:marTop w:val="0"/>
      <w:marBottom w:val="0"/>
      <w:divBdr>
        <w:top w:val="none" w:sz="0" w:space="0" w:color="auto"/>
        <w:left w:val="none" w:sz="0" w:space="0" w:color="auto"/>
        <w:bottom w:val="none" w:sz="0" w:space="0" w:color="auto"/>
        <w:right w:val="none" w:sz="0" w:space="0" w:color="auto"/>
      </w:divBdr>
    </w:div>
    <w:div w:id="1685284033">
      <w:bodyDiv w:val="1"/>
      <w:marLeft w:val="0"/>
      <w:marRight w:val="0"/>
      <w:marTop w:val="0"/>
      <w:marBottom w:val="0"/>
      <w:divBdr>
        <w:top w:val="none" w:sz="0" w:space="0" w:color="auto"/>
        <w:left w:val="none" w:sz="0" w:space="0" w:color="auto"/>
        <w:bottom w:val="none" w:sz="0" w:space="0" w:color="auto"/>
        <w:right w:val="none" w:sz="0" w:space="0" w:color="auto"/>
      </w:divBdr>
    </w:div>
    <w:div w:id="1843082340">
      <w:bodyDiv w:val="1"/>
      <w:marLeft w:val="0"/>
      <w:marRight w:val="0"/>
      <w:marTop w:val="0"/>
      <w:marBottom w:val="0"/>
      <w:divBdr>
        <w:top w:val="none" w:sz="0" w:space="0" w:color="auto"/>
        <w:left w:val="none" w:sz="0" w:space="0" w:color="auto"/>
        <w:bottom w:val="none" w:sz="0" w:space="0" w:color="auto"/>
        <w:right w:val="none" w:sz="0" w:space="0" w:color="auto"/>
      </w:divBdr>
    </w:div>
    <w:div w:id="200705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4.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storyboardthat.com/portal/dashboard2"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cyberleninka.ru/article/n/obrazovatelnyy-komiks-kak-sredstvo-mediaobrazovaniya-dlya-vospriyatiya-obuchayuschimisya-novogo-znaniya" TargetMode="External"/><Relationship Id="rId14" Type="http://schemas.microsoft.com/office/2007/relationships/hdphoto" Target="media/hdphoto2.wdp"/><Relationship Id="rId22" Type="http://schemas.microsoft.com/office/2007/relationships/hdphoto" Target="media/hdphoto6.wdp"/></Relationships>
</file>

<file path=word/_rels/footnotes.xml.rels><?xml version="1.0" encoding="UTF-8" standalone="yes"?>
<Relationships xmlns="http://schemas.openxmlformats.org/package/2006/relationships"><Relationship Id="rId3" Type="http://schemas.openxmlformats.org/officeDocument/2006/relationships/hyperlink" Target="https://www.storyboardthat.com/portal/dashboard2" TargetMode="External"/><Relationship Id="rId2" Type="http://schemas.openxmlformats.org/officeDocument/2006/relationships/hyperlink" Target="https://infourok.ru/obrazovatelnyj-komiks-kak-proektnaya-tehnologiya-razvitiya-tvorcheskogo-myshleniya-mladshih-podrostkov-na-urokah-istorii-4664884.html" TargetMode="External"/><Relationship Id="rId1" Type="http://schemas.openxmlformats.org/officeDocument/2006/relationships/hyperlink" Target="https://cyberleninka.ru/article/n/obrazovatelnyy-komiks-kak-sredstvo-mediaobrazovaniya-dlya-vospriyatiya-obuchayuschimisya-novogo-znaniya" TargetMode="External"/><Relationship Id="rId4" Type="http://schemas.openxmlformats.org/officeDocument/2006/relationships/hyperlink" Target="https://www.storyboardthat.com/portal/dashboard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61949B-AEFF-4219-BF19-AA7DBC3AB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1495</Words>
  <Characters>8523</Characters>
  <Application>Microsoft Office Word</Application>
  <DocSecurity>0</DocSecurity>
  <Lines>71</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AnDr.Daredevil</dc:creator>
  <cp:lastModifiedBy>Карина Нестерова</cp:lastModifiedBy>
  <cp:revision>3</cp:revision>
  <dcterms:created xsi:type="dcterms:W3CDTF">2022-03-26T14:14:00Z</dcterms:created>
  <dcterms:modified xsi:type="dcterms:W3CDTF">2022-03-26T19:52:00Z</dcterms:modified>
</cp:coreProperties>
</file>