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962" w:rsidRPr="0072006A" w:rsidRDefault="000F1962" w:rsidP="000F1962">
      <w:pPr>
        <w:pStyle w:val="a3"/>
        <w:spacing w:before="0" w:beforeAutospacing="0" w:after="0" w:afterAutospacing="0"/>
      </w:pPr>
    </w:p>
    <w:p w:rsidR="00E96645" w:rsidRPr="008755D7" w:rsidRDefault="00B75BD0" w:rsidP="000F1962">
      <w:pPr>
        <w:pStyle w:val="a3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8755D7">
        <w:rPr>
          <w:b/>
          <w:color w:val="000000" w:themeColor="text1"/>
          <w:sz w:val="28"/>
          <w:szCs w:val="28"/>
        </w:rPr>
        <w:t>Название</w:t>
      </w:r>
    </w:p>
    <w:p w:rsidR="00B75BD0" w:rsidRPr="008755D7" w:rsidRDefault="00B75BD0" w:rsidP="000F196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755D7">
        <w:rPr>
          <w:color w:val="000000" w:themeColor="text1"/>
          <w:sz w:val="28"/>
          <w:szCs w:val="28"/>
        </w:rPr>
        <w:t xml:space="preserve">Дидактическая игра </w:t>
      </w:r>
      <w:r w:rsidR="006125B9">
        <w:rPr>
          <w:color w:val="000000" w:themeColor="text1"/>
          <w:sz w:val="28"/>
          <w:szCs w:val="28"/>
          <w:lang w:val="tt-RU"/>
        </w:rPr>
        <w:t xml:space="preserve">для детей с ОВЗ </w:t>
      </w:r>
      <w:r w:rsidRPr="008755D7">
        <w:rPr>
          <w:color w:val="000000" w:themeColor="text1"/>
          <w:sz w:val="28"/>
          <w:szCs w:val="28"/>
        </w:rPr>
        <w:t>«Разложи фрукты и овощи»</w:t>
      </w:r>
    </w:p>
    <w:p w:rsidR="005758CD" w:rsidRPr="008755D7" w:rsidRDefault="00E96645" w:rsidP="000F1962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8755D7">
        <w:rPr>
          <w:b/>
          <w:color w:val="000000" w:themeColor="text1"/>
          <w:sz w:val="28"/>
          <w:szCs w:val="28"/>
        </w:rPr>
        <w:t>Краткое содержание</w:t>
      </w:r>
      <w:r w:rsidR="005758CD" w:rsidRPr="008755D7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96645" w:rsidRPr="008755D7" w:rsidRDefault="00A94943" w:rsidP="000F196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55D7">
        <w:rPr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5758CD" w:rsidRPr="008755D7">
        <w:rPr>
          <w:color w:val="000000" w:themeColor="text1"/>
          <w:sz w:val="28"/>
          <w:szCs w:val="28"/>
          <w:shd w:val="clear" w:color="auto" w:fill="FFFFFF"/>
        </w:rPr>
        <w:t>Дидактическая игра</w:t>
      </w:r>
      <w:r w:rsidR="006125B9" w:rsidRPr="006125B9">
        <w:rPr>
          <w:color w:val="000000" w:themeColor="text1"/>
          <w:sz w:val="28"/>
          <w:szCs w:val="28"/>
          <w:lang w:val="tt-RU"/>
        </w:rPr>
        <w:t xml:space="preserve"> </w:t>
      </w:r>
      <w:r w:rsidR="006125B9">
        <w:rPr>
          <w:color w:val="000000" w:themeColor="text1"/>
          <w:sz w:val="28"/>
          <w:szCs w:val="28"/>
          <w:lang w:val="tt-RU"/>
        </w:rPr>
        <w:t>детей с ОВЗ</w:t>
      </w:r>
      <w:r w:rsidR="005758CD" w:rsidRPr="008755D7">
        <w:rPr>
          <w:color w:val="000000" w:themeColor="text1"/>
          <w:sz w:val="28"/>
          <w:szCs w:val="28"/>
          <w:shd w:val="clear" w:color="auto" w:fill="FFFFFF"/>
        </w:rPr>
        <w:t xml:space="preserve"> «Разложи овощи и фрукты» представлена в виде карточек</w:t>
      </w:r>
      <w:r w:rsidR="00A13C3B" w:rsidRPr="008755D7">
        <w:rPr>
          <w:color w:val="000000" w:themeColor="text1"/>
          <w:sz w:val="28"/>
          <w:szCs w:val="28"/>
          <w:shd w:val="clear" w:color="auto" w:fill="FFFFFF"/>
        </w:rPr>
        <w:t xml:space="preserve"> на липучках, также есть две корзинки и разделочная доска.</w:t>
      </w:r>
      <w:r w:rsidR="005758CD" w:rsidRPr="008755D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755D7">
        <w:rPr>
          <w:color w:val="000000" w:themeColor="text1"/>
          <w:sz w:val="28"/>
          <w:szCs w:val="28"/>
          <w:shd w:val="clear" w:color="auto" w:fill="FFFFFF"/>
        </w:rPr>
        <w:t xml:space="preserve">Карточки </w:t>
      </w:r>
      <w:r w:rsidR="005758CD" w:rsidRPr="008755D7">
        <w:rPr>
          <w:color w:val="000000" w:themeColor="text1"/>
          <w:sz w:val="28"/>
          <w:szCs w:val="28"/>
          <w:shd w:val="clear" w:color="auto" w:fill="FFFFFF"/>
        </w:rPr>
        <w:t xml:space="preserve">представляют собой изображения овощей и фруктов. Для обогащения словаря ребенка и развития его речи предлагаются задания, в которых рассматриваются внешний вид, цвет, форма овощей и фруктов, их вкус и блюда, которые можно из них приготовить, польза от их употребления в пищу для людей и животных. </w:t>
      </w:r>
    </w:p>
    <w:p w:rsidR="00B75BD0" w:rsidRPr="008755D7" w:rsidRDefault="00A94943" w:rsidP="000F196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755D7">
        <w:rPr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E96645" w:rsidRPr="008755D7">
        <w:rPr>
          <w:color w:val="000000" w:themeColor="text1"/>
          <w:sz w:val="28"/>
          <w:szCs w:val="28"/>
          <w:shd w:val="clear" w:color="auto" w:fill="FFFFFF"/>
        </w:rPr>
        <w:t>Данная игра для дошкольного возраста</w:t>
      </w:r>
      <w:r w:rsidR="006125B9">
        <w:rPr>
          <w:color w:val="000000" w:themeColor="text1"/>
          <w:sz w:val="28"/>
          <w:szCs w:val="28"/>
          <w:shd w:val="clear" w:color="auto" w:fill="FFFFFF"/>
          <w:lang w:val="tt-RU"/>
        </w:rPr>
        <w:t xml:space="preserve"> с ОВЗ</w:t>
      </w:r>
      <w:r w:rsidR="00E96645" w:rsidRPr="008755D7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887915" w:rsidRPr="008755D7">
        <w:rPr>
          <w:color w:val="000000" w:themeColor="text1"/>
          <w:sz w:val="28"/>
          <w:szCs w:val="28"/>
          <w:shd w:val="clear" w:color="auto" w:fill="FFFFFF"/>
        </w:rPr>
        <w:t xml:space="preserve">Эту игру можно использовать как во время образовательной деятельности, так и во время проведения индивидуальной </w:t>
      </w:r>
      <w:r w:rsidR="00A42D42" w:rsidRPr="008755D7">
        <w:rPr>
          <w:color w:val="000000" w:themeColor="text1"/>
          <w:sz w:val="28"/>
          <w:szCs w:val="28"/>
          <w:shd w:val="clear" w:color="auto" w:fill="FFFFFF"/>
        </w:rPr>
        <w:t xml:space="preserve"> и групповой </w:t>
      </w:r>
      <w:r w:rsidR="00E96645" w:rsidRPr="008755D7">
        <w:rPr>
          <w:color w:val="000000" w:themeColor="text1"/>
          <w:sz w:val="28"/>
          <w:szCs w:val="28"/>
          <w:shd w:val="clear" w:color="auto" w:fill="FFFFFF"/>
        </w:rPr>
        <w:t>работы, в режимные моменты, а также дома с родителями.</w:t>
      </w:r>
      <w:r w:rsidR="00887915" w:rsidRPr="008755D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96645" w:rsidRPr="008755D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Данный материал поможет воспитателям, детям и их родителям закрепить знания детей о фруктах и  овощах в игровой форме.</w:t>
      </w:r>
    </w:p>
    <w:p w:rsidR="00E96645" w:rsidRPr="008755D7" w:rsidRDefault="00336078" w:rsidP="000F1962">
      <w:pPr>
        <w:pStyle w:val="a3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8755D7">
        <w:rPr>
          <w:b/>
          <w:color w:val="000000" w:themeColor="text1"/>
          <w:sz w:val="28"/>
          <w:szCs w:val="28"/>
          <w:shd w:val="clear" w:color="auto" w:fill="FFFFFF"/>
        </w:rPr>
        <w:t>Актуальность игры</w:t>
      </w:r>
    </w:p>
    <w:p w:rsidR="00FE439F" w:rsidRPr="008755D7" w:rsidRDefault="00A94943" w:rsidP="000F19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755D7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>Дети дошкольного возраста</w:t>
      </w:r>
      <w:r w:rsidR="006125B9">
        <w:rPr>
          <w:color w:val="000000" w:themeColor="text1"/>
          <w:sz w:val="28"/>
          <w:szCs w:val="28"/>
          <w:shd w:val="clear" w:color="auto" w:fill="FFFFFF"/>
          <w:lang w:val="tt-RU"/>
        </w:rPr>
        <w:t xml:space="preserve"> с ОВЗ 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 xml:space="preserve"> знакомятся с такими понятиями как овощи и фрукты. Для многих детей эти понятия неразделимы, очень сложно их классифицировать. Чтобы помочь детям классифицировать овощи и фрукты, необходимо познакомить со свойствами и местом их произрастания. Кроме того, дети не всегда охотно употребляют в пищу полезные овощи и фрукты. В ходе игры дети дошкольного возраста</w:t>
      </w:r>
      <w:r w:rsidR="006125B9">
        <w:rPr>
          <w:color w:val="000000" w:themeColor="text1"/>
          <w:sz w:val="28"/>
          <w:szCs w:val="28"/>
          <w:shd w:val="clear" w:color="auto" w:fill="FFFFFF"/>
          <w:lang w:val="tt-RU"/>
        </w:rPr>
        <w:t xml:space="preserve"> с ОВЗ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 xml:space="preserve"> знакомятся с такими свойствами: цвет, велич</w:t>
      </w:r>
      <w:r w:rsidR="00B75BD0" w:rsidRPr="008755D7">
        <w:rPr>
          <w:color w:val="000000" w:themeColor="text1"/>
          <w:sz w:val="28"/>
          <w:szCs w:val="28"/>
          <w:shd w:val="clear" w:color="auto" w:fill="FFFFFF"/>
        </w:rPr>
        <w:t>ина, форма, польза для человека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>. Умение детей классифицировать, сравнивать и обобщать способствует умственному развитию детей, развивает интерес к окружающему миру.</w:t>
      </w:r>
      <w:r w:rsidR="00FE439F" w:rsidRPr="008755D7">
        <w:rPr>
          <w:sz w:val="28"/>
          <w:szCs w:val="28"/>
        </w:rPr>
        <w:t xml:space="preserve"> </w:t>
      </w:r>
    </w:p>
    <w:p w:rsidR="003178EF" w:rsidRPr="008755D7" w:rsidRDefault="00FE439F" w:rsidP="000F196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755D7">
        <w:rPr>
          <w:b/>
          <w:sz w:val="28"/>
          <w:szCs w:val="28"/>
        </w:rPr>
        <w:t>Инновационный потенциал работы</w:t>
      </w:r>
    </w:p>
    <w:p w:rsidR="00FE439F" w:rsidRPr="008755D7" w:rsidRDefault="003178EF" w:rsidP="000F196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8755D7">
        <w:rPr>
          <w:color w:val="111111"/>
          <w:sz w:val="28"/>
          <w:szCs w:val="28"/>
        </w:rPr>
        <w:t xml:space="preserve">   Р</w:t>
      </w:r>
      <w:r w:rsidR="00FE439F" w:rsidRPr="008755D7">
        <w:rPr>
          <w:color w:val="111111"/>
          <w:sz w:val="28"/>
          <w:szCs w:val="28"/>
        </w:rPr>
        <w:t>азвитие </w:t>
      </w:r>
      <w:r w:rsidR="00FE439F" w:rsidRPr="008755D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инновационной</w:t>
      </w:r>
      <w:r w:rsidR="00FE439F" w:rsidRPr="008755D7">
        <w:rPr>
          <w:color w:val="111111"/>
          <w:sz w:val="28"/>
          <w:szCs w:val="28"/>
        </w:rPr>
        <w:t> деятельности – одно из стратегических направлений в </w:t>
      </w:r>
      <w:r w:rsidR="00FE439F" w:rsidRPr="008755D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дошкольном образовании</w:t>
      </w:r>
      <w:r w:rsidR="00FE439F" w:rsidRPr="008755D7">
        <w:rPr>
          <w:color w:val="111111"/>
          <w:sz w:val="28"/>
          <w:szCs w:val="28"/>
        </w:rPr>
        <w:t>.</w:t>
      </w:r>
      <w:r w:rsidRPr="008755D7">
        <w:rPr>
          <w:color w:val="111111"/>
          <w:sz w:val="28"/>
          <w:szCs w:val="28"/>
        </w:rPr>
        <w:t xml:space="preserve"> </w:t>
      </w:r>
      <w:r w:rsidR="00FE439F" w:rsidRPr="008755D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Инновационная игра</w:t>
      </w:r>
      <w:r w:rsidR="00FE439F" w:rsidRPr="008755D7">
        <w:rPr>
          <w:color w:val="111111"/>
          <w:sz w:val="28"/>
          <w:szCs w:val="28"/>
        </w:rPr>
        <w:t> – это деятельность по созданию новой игры, предлагающая</w:t>
      </w:r>
      <w:r w:rsidRPr="008755D7">
        <w:rPr>
          <w:color w:val="111111"/>
          <w:sz w:val="28"/>
          <w:szCs w:val="28"/>
        </w:rPr>
        <w:t>,</w:t>
      </w:r>
      <w:r w:rsidR="00FE439F" w:rsidRPr="008755D7">
        <w:rPr>
          <w:color w:val="111111"/>
          <w:sz w:val="28"/>
          <w:szCs w:val="28"/>
        </w:rPr>
        <w:t xml:space="preserve"> что </w:t>
      </w:r>
      <w:r w:rsidR="00FE439F" w:rsidRPr="008755D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="00FE439F" w:rsidRPr="008755D7">
        <w:rPr>
          <w:color w:val="111111"/>
          <w:sz w:val="28"/>
          <w:szCs w:val="28"/>
        </w:rPr>
        <w:t> будет нести в себе обмен знаниями и демонстрацию результатов.</w:t>
      </w:r>
      <w:r w:rsidRPr="008755D7">
        <w:rPr>
          <w:color w:val="111111"/>
          <w:sz w:val="28"/>
          <w:szCs w:val="28"/>
        </w:rPr>
        <w:t xml:space="preserve"> Используется при планировании</w:t>
      </w:r>
      <w:r w:rsidR="00FE439F" w:rsidRPr="008755D7">
        <w:rPr>
          <w:color w:val="111111"/>
          <w:sz w:val="28"/>
          <w:szCs w:val="28"/>
        </w:rPr>
        <w:t xml:space="preserve"> и выявление знаний у группы любого возраста в начале года, так как дети любят </w:t>
      </w:r>
      <w:r w:rsidR="00FE439F" w:rsidRPr="008755D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играть в любом возрасте</w:t>
      </w:r>
      <w:r w:rsidR="00FE439F" w:rsidRPr="008755D7">
        <w:rPr>
          <w:color w:val="111111"/>
          <w:sz w:val="28"/>
          <w:szCs w:val="28"/>
        </w:rPr>
        <w:t>, а новая </w:t>
      </w:r>
      <w:r w:rsidR="00FE439F" w:rsidRPr="008755D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="00FE439F" w:rsidRPr="008755D7">
        <w:rPr>
          <w:color w:val="111111"/>
          <w:sz w:val="28"/>
          <w:szCs w:val="28"/>
        </w:rPr>
        <w:t> заинтересует ещё больше.</w:t>
      </w:r>
    </w:p>
    <w:p w:rsidR="00814D28" w:rsidRPr="008755D7" w:rsidRDefault="005758CD" w:rsidP="000F1962">
      <w:pPr>
        <w:pStyle w:val="a3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8755D7">
        <w:rPr>
          <w:b/>
          <w:color w:val="000000" w:themeColor="text1"/>
          <w:sz w:val="28"/>
          <w:szCs w:val="28"/>
          <w:shd w:val="clear" w:color="auto" w:fill="FFFFFF"/>
        </w:rPr>
        <w:t>Цель игры</w:t>
      </w:r>
    </w:p>
    <w:p w:rsidR="00A94943" w:rsidRPr="008755D7" w:rsidRDefault="00814D28" w:rsidP="000F1962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8755D7">
        <w:rPr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5758CD" w:rsidRPr="008755D7">
        <w:rPr>
          <w:color w:val="000000" w:themeColor="text1"/>
          <w:sz w:val="28"/>
          <w:szCs w:val="28"/>
          <w:shd w:val="clear" w:color="auto" w:fill="FFFFFF"/>
        </w:rPr>
        <w:t>О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 xml:space="preserve">богащать и совершенствовать представления детей </w:t>
      </w:r>
      <w:r w:rsidR="006125B9">
        <w:rPr>
          <w:color w:val="000000" w:themeColor="text1"/>
          <w:sz w:val="28"/>
          <w:szCs w:val="28"/>
          <w:shd w:val="clear" w:color="auto" w:fill="FFFFFF"/>
          <w:lang w:val="tt-RU"/>
        </w:rPr>
        <w:t xml:space="preserve"> с ОВЗ 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 xml:space="preserve">об овощах и фруктах. </w:t>
      </w:r>
    </w:p>
    <w:p w:rsidR="00A94943" w:rsidRPr="008755D7" w:rsidRDefault="00336078" w:rsidP="000F1962">
      <w:pPr>
        <w:pStyle w:val="a3"/>
        <w:spacing w:before="0" w:beforeAutospacing="0" w:after="0" w:afterAutospacing="0"/>
        <w:jc w:val="center"/>
        <w:rPr>
          <w:b/>
          <w:color w:val="383838"/>
          <w:sz w:val="28"/>
          <w:szCs w:val="28"/>
          <w:shd w:val="clear" w:color="auto" w:fill="FFFFFF"/>
        </w:rPr>
      </w:pPr>
      <w:r w:rsidRPr="008755D7">
        <w:rPr>
          <w:b/>
          <w:color w:val="000000" w:themeColor="text1"/>
          <w:sz w:val="28"/>
          <w:szCs w:val="28"/>
          <w:shd w:val="clear" w:color="auto" w:fill="FFFFFF"/>
        </w:rPr>
        <w:t>Задачи</w:t>
      </w:r>
    </w:p>
    <w:p w:rsidR="00A94943" w:rsidRPr="008755D7" w:rsidRDefault="00814D28" w:rsidP="000F196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55D7">
        <w:rPr>
          <w:rStyle w:val="c6"/>
          <w:b/>
          <w:bCs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A94943" w:rsidRPr="008755D7">
        <w:rPr>
          <w:rStyle w:val="c6"/>
          <w:bCs/>
          <w:color w:val="000000" w:themeColor="text1"/>
          <w:sz w:val="28"/>
          <w:szCs w:val="28"/>
          <w:shd w:val="clear" w:color="auto" w:fill="FFFFFF"/>
        </w:rPr>
        <w:t>Обучающ</w:t>
      </w:r>
      <w:r w:rsidRPr="008755D7">
        <w:rPr>
          <w:rStyle w:val="c6"/>
          <w:bCs/>
          <w:color w:val="000000" w:themeColor="text1"/>
          <w:sz w:val="28"/>
          <w:szCs w:val="28"/>
          <w:shd w:val="clear" w:color="auto" w:fill="FFFFFF"/>
        </w:rPr>
        <w:t>ие</w:t>
      </w:r>
      <w:r w:rsidR="00A94943" w:rsidRPr="008755D7">
        <w:rPr>
          <w:rStyle w:val="c6"/>
          <w:bCs/>
          <w:color w:val="000000" w:themeColor="text1"/>
          <w:sz w:val="28"/>
          <w:szCs w:val="28"/>
          <w:shd w:val="clear" w:color="auto" w:fill="FFFFFF"/>
        </w:rPr>
        <w:t>:</w:t>
      </w:r>
      <w:r w:rsidR="00A94943" w:rsidRPr="008755D7">
        <w:rPr>
          <w:rStyle w:val="c7"/>
          <w:color w:val="000000" w:themeColor="text1"/>
          <w:sz w:val="28"/>
          <w:szCs w:val="28"/>
          <w:shd w:val="clear" w:color="auto" w:fill="FFFFFF"/>
        </w:rPr>
        <w:t> </w:t>
      </w:r>
      <w:r w:rsidR="00A94943" w:rsidRPr="008755D7">
        <w:rPr>
          <w:color w:val="000000" w:themeColor="text1"/>
          <w:sz w:val="28"/>
          <w:szCs w:val="28"/>
          <w:shd w:val="clear" w:color="auto" w:fill="FFFFFF"/>
        </w:rPr>
        <w:t xml:space="preserve">учить детей </w:t>
      </w:r>
      <w:r w:rsidR="006125B9">
        <w:rPr>
          <w:color w:val="000000" w:themeColor="text1"/>
          <w:sz w:val="28"/>
          <w:szCs w:val="28"/>
          <w:shd w:val="clear" w:color="auto" w:fill="FFFFFF"/>
          <w:lang w:val="tt-RU"/>
        </w:rPr>
        <w:t xml:space="preserve"> с ОВЗ </w:t>
      </w:r>
      <w:r w:rsidR="00A94943" w:rsidRPr="008755D7">
        <w:rPr>
          <w:color w:val="000000" w:themeColor="text1"/>
          <w:sz w:val="28"/>
          <w:szCs w:val="28"/>
          <w:shd w:val="clear" w:color="auto" w:fill="FFFFFF"/>
        </w:rPr>
        <w:t>узнавать и называть овощи и фрукты  по внешнему виду (название, цвет, форма).</w:t>
      </w:r>
    </w:p>
    <w:p w:rsidR="00A94943" w:rsidRPr="008755D7" w:rsidRDefault="00814D28" w:rsidP="000F196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55D7">
        <w:rPr>
          <w:rStyle w:val="c6"/>
          <w:b/>
          <w:bCs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8755D7">
        <w:rPr>
          <w:rStyle w:val="c6"/>
          <w:bCs/>
          <w:color w:val="000000" w:themeColor="text1"/>
          <w:sz w:val="28"/>
          <w:szCs w:val="28"/>
          <w:shd w:val="clear" w:color="auto" w:fill="FFFFFF"/>
        </w:rPr>
        <w:t>Развивающие</w:t>
      </w:r>
      <w:r w:rsidR="00A94943" w:rsidRPr="008755D7">
        <w:rPr>
          <w:rStyle w:val="c6"/>
          <w:bCs/>
          <w:color w:val="000000" w:themeColor="text1"/>
          <w:sz w:val="28"/>
          <w:szCs w:val="28"/>
          <w:shd w:val="clear" w:color="auto" w:fill="FFFFFF"/>
        </w:rPr>
        <w:t>:</w:t>
      </w:r>
      <w:r w:rsidR="00A94943" w:rsidRPr="008755D7">
        <w:rPr>
          <w:rStyle w:val="c7"/>
          <w:color w:val="000000" w:themeColor="text1"/>
          <w:sz w:val="28"/>
          <w:szCs w:val="28"/>
          <w:shd w:val="clear" w:color="auto" w:fill="FFFFFF"/>
        </w:rPr>
        <w:t> </w:t>
      </w:r>
      <w:r w:rsidR="00A94943" w:rsidRPr="008755D7">
        <w:rPr>
          <w:color w:val="000000" w:themeColor="text1"/>
          <w:sz w:val="28"/>
          <w:szCs w:val="28"/>
          <w:shd w:val="clear" w:color="auto" w:fill="FFFFFF"/>
        </w:rPr>
        <w:t>р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>азвивать умения использовать обобщающ</w:t>
      </w:r>
      <w:r w:rsidR="00A94943" w:rsidRPr="008755D7">
        <w:rPr>
          <w:color w:val="000000" w:themeColor="text1"/>
          <w:sz w:val="28"/>
          <w:szCs w:val="28"/>
          <w:shd w:val="clear" w:color="auto" w:fill="FFFFFF"/>
        </w:rPr>
        <w:t xml:space="preserve">ие слова «овощи» и «фрукты». 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>Развивать зрительное восприятие,</w:t>
      </w:r>
      <w:r w:rsidRPr="008755D7">
        <w:rPr>
          <w:color w:val="000000" w:themeColor="text1"/>
          <w:sz w:val="28"/>
          <w:szCs w:val="28"/>
          <w:shd w:val="clear" w:color="auto" w:fill="FFFFFF"/>
        </w:rPr>
        <w:t xml:space="preserve"> зрительную память, мышление, развивать мелкую моторику пальцев. 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>Развивать умение узнавать овощи и фрукты по описанию</w:t>
      </w:r>
      <w:r w:rsidR="00B27CD8" w:rsidRPr="008755D7">
        <w:rPr>
          <w:color w:val="000000" w:themeColor="text1"/>
          <w:sz w:val="28"/>
          <w:szCs w:val="28"/>
          <w:shd w:val="clear" w:color="auto" w:fill="FFFFFF"/>
        </w:rPr>
        <w:t xml:space="preserve"> и</w:t>
      </w:r>
      <w:r w:rsidR="00B75BD0" w:rsidRPr="008755D7">
        <w:rPr>
          <w:color w:val="000000" w:themeColor="text1"/>
          <w:sz w:val="28"/>
          <w:szCs w:val="28"/>
          <w:shd w:val="clear" w:color="auto" w:fill="FFFFFF"/>
        </w:rPr>
        <w:t xml:space="preserve"> тени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>; сос</w:t>
      </w:r>
      <w:r w:rsidRPr="008755D7">
        <w:rPr>
          <w:color w:val="000000" w:themeColor="text1"/>
          <w:sz w:val="28"/>
          <w:szCs w:val="28"/>
          <w:shd w:val="clear" w:color="auto" w:fill="FFFFFF"/>
        </w:rPr>
        <w:t>тавлять описательные рассказы.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 xml:space="preserve"> Обогащать словарь за счёт обозначений </w:t>
      </w:r>
      <w:r w:rsidRPr="008755D7">
        <w:rPr>
          <w:color w:val="000000" w:themeColor="text1"/>
          <w:sz w:val="28"/>
          <w:szCs w:val="28"/>
          <w:shd w:val="clear" w:color="auto" w:fill="FFFFFF"/>
        </w:rPr>
        <w:t>качеств; развивать связную речь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 xml:space="preserve"> дошкольного возраста.</w:t>
      </w:r>
      <w:r w:rsidR="005758CD" w:rsidRPr="008755D7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94943" w:rsidRPr="008755D7" w:rsidRDefault="00814D28" w:rsidP="000F196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55D7">
        <w:rPr>
          <w:rStyle w:val="c6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   </w:t>
      </w:r>
      <w:r w:rsidRPr="008755D7">
        <w:rPr>
          <w:rStyle w:val="c6"/>
          <w:bCs/>
          <w:color w:val="000000" w:themeColor="text1"/>
          <w:sz w:val="28"/>
          <w:szCs w:val="28"/>
          <w:shd w:val="clear" w:color="auto" w:fill="FFFFFF"/>
        </w:rPr>
        <w:t>Воспитательные</w:t>
      </w:r>
      <w:r w:rsidR="00A94943" w:rsidRPr="008755D7">
        <w:rPr>
          <w:rStyle w:val="c6"/>
          <w:bCs/>
          <w:color w:val="000000" w:themeColor="text1"/>
          <w:sz w:val="28"/>
          <w:szCs w:val="28"/>
          <w:shd w:val="clear" w:color="auto" w:fill="FFFFFF"/>
        </w:rPr>
        <w:t>:</w:t>
      </w:r>
      <w:r w:rsidR="00A94943" w:rsidRPr="008755D7">
        <w:rPr>
          <w:rStyle w:val="c7"/>
          <w:color w:val="000000" w:themeColor="text1"/>
          <w:sz w:val="28"/>
          <w:szCs w:val="28"/>
          <w:shd w:val="clear" w:color="auto" w:fill="FFFFFF"/>
        </w:rPr>
        <w:t> воспитывать желание узнавать овощи и фрукты. Умение слушать воспитателя и сверстников, помогать друг другу во время игры.</w:t>
      </w:r>
    </w:p>
    <w:p w:rsidR="005758CD" w:rsidRPr="008755D7" w:rsidRDefault="005758CD" w:rsidP="000F1962">
      <w:pPr>
        <w:pStyle w:val="a3"/>
        <w:spacing w:before="0" w:beforeAutospacing="0" w:after="0" w:afterAutospacing="0"/>
        <w:ind w:left="360"/>
        <w:jc w:val="center"/>
        <w:rPr>
          <w:color w:val="383838"/>
          <w:sz w:val="28"/>
          <w:szCs w:val="28"/>
          <w:shd w:val="clear" w:color="auto" w:fill="FFFFFF"/>
        </w:rPr>
      </w:pPr>
      <w:r w:rsidRPr="008755D7">
        <w:rPr>
          <w:b/>
          <w:color w:val="000000" w:themeColor="text1"/>
          <w:sz w:val="28"/>
          <w:szCs w:val="28"/>
          <w:shd w:val="clear" w:color="auto" w:fill="FFFFFF"/>
        </w:rPr>
        <w:t>Область применения</w:t>
      </w:r>
    </w:p>
    <w:p w:rsidR="002741A3" w:rsidRPr="008755D7" w:rsidRDefault="00814D28" w:rsidP="000F196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55D7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="005758CD" w:rsidRPr="008755D7">
        <w:rPr>
          <w:color w:val="000000" w:themeColor="text1"/>
          <w:sz w:val="28"/>
          <w:szCs w:val="28"/>
          <w:shd w:val="clear" w:color="auto" w:fill="FFFFFF"/>
        </w:rPr>
        <w:t>Материал данной игры может быть использован в рамках работы по речевому развитию, познавательному развитию, социально-коммуникативному развитию, художественно-эстетическому развитию, физическому развитию.</w:t>
      </w:r>
    </w:p>
    <w:p w:rsidR="002741A3" w:rsidRPr="008755D7" w:rsidRDefault="002741A3" w:rsidP="000F1962">
      <w:pPr>
        <w:pStyle w:val="a3"/>
        <w:spacing w:before="0" w:beforeAutospacing="0" w:after="0" w:afterAutospacing="0"/>
        <w:jc w:val="center"/>
        <w:rPr>
          <w:b/>
          <w:color w:val="383838"/>
          <w:sz w:val="28"/>
          <w:szCs w:val="28"/>
          <w:shd w:val="clear" w:color="auto" w:fill="FFFFFF"/>
        </w:rPr>
      </w:pPr>
      <w:r w:rsidRPr="008755D7">
        <w:rPr>
          <w:b/>
          <w:sz w:val="28"/>
          <w:szCs w:val="28"/>
        </w:rPr>
        <w:t xml:space="preserve"> Описание использованных методик</w:t>
      </w:r>
    </w:p>
    <w:p w:rsidR="00750E4A" w:rsidRPr="008755D7" w:rsidRDefault="00C41EBE" w:rsidP="000F1962">
      <w:pPr>
        <w:pStyle w:val="c2"/>
        <w:shd w:val="clear" w:color="auto" w:fill="FFFFFF"/>
        <w:spacing w:before="0" w:beforeAutospacing="0" w:after="0" w:afterAutospacing="0"/>
        <w:ind w:firstLine="312"/>
        <w:jc w:val="both"/>
        <w:rPr>
          <w:rStyle w:val="c0"/>
          <w:color w:val="000000"/>
          <w:sz w:val="28"/>
          <w:szCs w:val="28"/>
        </w:rPr>
      </w:pPr>
      <w:r w:rsidRPr="008755D7">
        <w:rPr>
          <w:rStyle w:val="c4"/>
          <w:color w:val="000000"/>
          <w:sz w:val="28"/>
          <w:szCs w:val="28"/>
        </w:rPr>
        <w:t xml:space="preserve">Наглядный метод: наблюдение </w:t>
      </w:r>
      <w:r w:rsidRPr="008755D7">
        <w:rPr>
          <w:rStyle w:val="c0"/>
          <w:color w:val="000000"/>
          <w:sz w:val="28"/>
          <w:szCs w:val="28"/>
        </w:rPr>
        <w:t>распознающего характера, с помощью которых формируются знания о свойствах и качествах предметов и явлений (форма, цвет, величина и т.д.)</w:t>
      </w:r>
      <w:r w:rsidR="00750E4A" w:rsidRPr="008755D7">
        <w:rPr>
          <w:rStyle w:val="c0"/>
          <w:color w:val="000000"/>
          <w:sz w:val="28"/>
          <w:szCs w:val="28"/>
        </w:rPr>
        <w:t>.</w:t>
      </w:r>
      <w:r w:rsidRPr="008755D7">
        <w:rPr>
          <w:color w:val="000000"/>
          <w:sz w:val="28"/>
          <w:szCs w:val="28"/>
        </w:rPr>
        <w:t xml:space="preserve"> М</w:t>
      </w:r>
      <w:r w:rsidRPr="008755D7">
        <w:rPr>
          <w:rStyle w:val="c0"/>
          <w:color w:val="000000"/>
          <w:sz w:val="28"/>
          <w:szCs w:val="28"/>
        </w:rPr>
        <w:t>етод </w:t>
      </w:r>
      <w:r w:rsidRPr="008755D7">
        <w:rPr>
          <w:rStyle w:val="c0"/>
          <w:iCs/>
          <w:color w:val="000000"/>
          <w:sz w:val="28"/>
          <w:szCs w:val="28"/>
        </w:rPr>
        <w:t>демонстрации:</w:t>
      </w:r>
      <w:r w:rsidRPr="008755D7">
        <w:rPr>
          <w:rStyle w:val="c0"/>
          <w:color w:val="000000"/>
          <w:sz w:val="28"/>
          <w:szCs w:val="28"/>
        </w:rPr>
        <w:t> показ предметов,</w:t>
      </w:r>
      <w:r w:rsidR="00750E4A" w:rsidRPr="008755D7">
        <w:rPr>
          <w:rStyle w:val="c0"/>
          <w:color w:val="000000"/>
          <w:sz w:val="28"/>
          <w:szCs w:val="28"/>
        </w:rPr>
        <w:t xml:space="preserve"> </w:t>
      </w:r>
      <w:r w:rsidRPr="008755D7">
        <w:rPr>
          <w:rStyle w:val="c0"/>
          <w:color w:val="000000"/>
          <w:sz w:val="28"/>
          <w:szCs w:val="28"/>
        </w:rPr>
        <w:t>показ образца,</w:t>
      </w:r>
      <w:r w:rsidR="00750E4A" w:rsidRPr="008755D7">
        <w:rPr>
          <w:rStyle w:val="c0"/>
          <w:color w:val="000000"/>
          <w:sz w:val="28"/>
          <w:szCs w:val="28"/>
        </w:rPr>
        <w:t xml:space="preserve"> </w:t>
      </w:r>
      <w:r w:rsidRPr="008755D7">
        <w:rPr>
          <w:rStyle w:val="c0"/>
          <w:color w:val="000000"/>
          <w:sz w:val="28"/>
          <w:szCs w:val="28"/>
        </w:rPr>
        <w:t xml:space="preserve">показ способа действий, демонстрация картин, иллюстраций. </w:t>
      </w:r>
      <w:r w:rsidR="0072006A" w:rsidRPr="008755D7">
        <w:rPr>
          <w:color w:val="000000"/>
          <w:sz w:val="28"/>
          <w:szCs w:val="28"/>
        </w:rPr>
        <w:t xml:space="preserve"> </w:t>
      </w:r>
      <w:r w:rsidR="00750E4A" w:rsidRPr="008755D7">
        <w:rPr>
          <w:rStyle w:val="c0"/>
          <w:color w:val="000000"/>
          <w:sz w:val="28"/>
          <w:szCs w:val="28"/>
        </w:rPr>
        <w:t>Словесные</w:t>
      </w:r>
      <w:r w:rsidR="0072006A" w:rsidRPr="008755D7">
        <w:rPr>
          <w:rStyle w:val="c0"/>
          <w:color w:val="000000"/>
          <w:sz w:val="28"/>
          <w:szCs w:val="28"/>
        </w:rPr>
        <w:t xml:space="preserve"> методы </w:t>
      </w:r>
      <w:r w:rsidR="00750E4A" w:rsidRPr="008755D7">
        <w:rPr>
          <w:rStyle w:val="c0"/>
          <w:color w:val="000000"/>
          <w:sz w:val="28"/>
          <w:szCs w:val="28"/>
        </w:rPr>
        <w:t> – объяснение, беседа</w:t>
      </w:r>
      <w:r w:rsidR="0072006A" w:rsidRPr="008755D7">
        <w:rPr>
          <w:rStyle w:val="c0"/>
          <w:color w:val="000000"/>
          <w:sz w:val="28"/>
          <w:szCs w:val="28"/>
        </w:rPr>
        <w:t xml:space="preserve">. </w:t>
      </w:r>
      <w:r w:rsidR="00750E4A" w:rsidRPr="008755D7">
        <w:rPr>
          <w:bCs/>
          <w:color w:val="000000"/>
          <w:sz w:val="28"/>
          <w:szCs w:val="28"/>
          <w:shd w:val="clear" w:color="auto" w:fill="FFFFFF"/>
        </w:rPr>
        <w:t>Игровые</w:t>
      </w:r>
      <w:r w:rsidR="0072006A" w:rsidRPr="008755D7">
        <w:rPr>
          <w:bCs/>
          <w:color w:val="000000"/>
          <w:sz w:val="28"/>
          <w:szCs w:val="28"/>
          <w:shd w:val="clear" w:color="auto" w:fill="FFFFFF"/>
        </w:rPr>
        <w:t xml:space="preserve"> и п</w:t>
      </w:r>
      <w:r w:rsidR="0072006A" w:rsidRPr="008755D7">
        <w:rPr>
          <w:rStyle w:val="c0"/>
          <w:bCs/>
          <w:color w:val="000000"/>
          <w:sz w:val="28"/>
          <w:szCs w:val="28"/>
        </w:rPr>
        <w:t>рактические методы.</w:t>
      </w:r>
    </w:p>
    <w:p w:rsidR="00750E4A" w:rsidRPr="008755D7" w:rsidRDefault="00750E4A" w:rsidP="000F1962">
      <w:pPr>
        <w:pStyle w:val="c2"/>
        <w:shd w:val="clear" w:color="auto" w:fill="FFFFFF"/>
        <w:spacing w:before="0" w:beforeAutospacing="0" w:after="0" w:afterAutospacing="0"/>
        <w:ind w:firstLine="312"/>
        <w:jc w:val="both"/>
        <w:rPr>
          <w:rFonts w:ascii="Calibri" w:hAnsi="Calibri"/>
          <w:color w:val="000000"/>
          <w:sz w:val="28"/>
          <w:szCs w:val="28"/>
        </w:rPr>
      </w:pPr>
    </w:p>
    <w:p w:rsidR="00814D28" w:rsidRPr="008755D7" w:rsidRDefault="00814D28" w:rsidP="000F1962">
      <w:pPr>
        <w:pStyle w:val="a3"/>
        <w:spacing w:before="0" w:beforeAutospacing="0" w:after="0" w:afterAutospacing="0"/>
        <w:jc w:val="center"/>
        <w:rPr>
          <w:color w:val="383838"/>
          <w:sz w:val="28"/>
          <w:szCs w:val="28"/>
          <w:shd w:val="clear" w:color="auto" w:fill="FFFFFF"/>
        </w:rPr>
      </w:pPr>
      <w:r w:rsidRPr="008755D7">
        <w:rPr>
          <w:b/>
          <w:sz w:val="28"/>
          <w:szCs w:val="28"/>
        </w:rPr>
        <w:t>Ожидаемый результат</w:t>
      </w:r>
    </w:p>
    <w:p w:rsidR="00814D28" w:rsidRPr="008755D7" w:rsidRDefault="00814D28" w:rsidP="000F196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55D7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="00336078" w:rsidRPr="008755D7">
        <w:rPr>
          <w:b/>
          <w:color w:val="000000" w:themeColor="text1"/>
          <w:sz w:val="28"/>
          <w:szCs w:val="28"/>
          <w:shd w:val="clear" w:color="auto" w:fill="FFFFFF"/>
        </w:rPr>
        <w:t>Познавательное развитие: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 xml:space="preserve"> расширятся представления детей</w:t>
      </w:r>
      <w:r w:rsidRPr="008755D7">
        <w:rPr>
          <w:color w:val="000000" w:themeColor="text1"/>
          <w:sz w:val="28"/>
          <w:szCs w:val="28"/>
          <w:shd w:val="clear" w:color="auto" w:fill="FFFFFF"/>
        </w:rPr>
        <w:t xml:space="preserve"> о многообразии фруктов, овощей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 xml:space="preserve">. Закрепят названия цветов, формы, величины. </w:t>
      </w:r>
    </w:p>
    <w:p w:rsidR="00814D28" w:rsidRPr="008755D7" w:rsidRDefault="00814D28" w:rsidP="000F196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55D7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="00336078" w:rsidRPr="008755D7">
        <w:rPr>
          <w:b/>
          <w:color w:val="000000" w:themeColor="text1"/>
          <w:sz w:val="28"/>
          <w:szCs w:val="28"/>
          <w:shd w:val="clear" w:color="auto" w:fill="FFFFFF"/>
        </w:rPr>
        <w:t>Речевое развитие: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 xml:space="preserve"> расширится и активизируется словарь детей, сформируется умение подбирать имена прилагательных к существительным, будет происходить развитие у детей навыков составления описательного рассказа. </w:t>
      </w:r>
    </w:p>
    <w:p w:rsidR="00814D28" w:rsidRPr="008755D7" w:rsidRDefault="00814D28" w:rsidP="000F196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55D7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="00336078" w:rsidRPr="008755D7">
        <w:rPr>
          <w:b/>
          <w:color w:val="000000" w:themeColor="text1"/>
          <w:sz w:val="28"/>
          <w:szCs w:val="28"/>
          <w:shd w:val="clear" w:color="auto" w:fill="FFFFFF"/>
        </w:rPr>
        <w:t>Социально-коммуникативное развитие: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 xml:space="preserve"> сформируется умение работать в коллективе. Во время игры разовьётся интерес к окружающему миру. </w:t>
      </w:r>
    </w:p>
    <w:p w:rsidR="00814D28" w:rsidRPr="008755D7" w:rsidRDefault="00814D28" w:rsidP="000F196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55D7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="00336078" w:rsidRPr="008755D7">
        <w:rPr>
          <w:b/>
          <w:color w:val="000000" w:themeColor="text1"/>
          <w:sz w:val="28"/>
          <w:szCs w:val="28"/>
          <w:shd w:val="clear" w:color="auto" w:fill="FFFFFF"/>
        </w:rPr>
        <w:t>Художественно-эстетическое развитие: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 xml:space="preserve"> дети смогут передавать в лепке, рисунках, аппликациях цвет, форму, размер фруктов, овощей. </w:t>
      </w:r>
    </w:p>
    <w:p w:rsidR="00A906ED" w:rsidRPr="006125B9" w:rsidRDefault="00814D28" w:rsidP="000F1962">
      <w:pPr>
        <w:pStyle w:val="a3"/>
        <w:spacing w:before="0" w:beforeAutospacing="0" w:after="0" w:afterAutospacing="0"/>
        <w:jc w:val="both"/>
        <w:rPr>
          <w:sz w:val="28"/>
          <w:szCs w:val="28"/>
          <w:lang w:val="tt-RU"/>
        </w:rPr>
      </w:pPr>
      <w:r w:rsidRPr="008755D7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="00336078" w:rsidRPr="008755D7">
        <w:rPr>
          <w:b/>
          <w:color w:val="000000" w:themeColor="text1"/>
          <w:sz w:val="28"/>
          <w:szCs w:val="28"/>
          <w:shd w:val="clear" w:color="auto" w:fill="FFFFFF"/>
        </w:rPr>
        <w:t>Физическое развитие:</w:t>
      </w:r>
      <w:r w:rsidR="00336078" w:rsidRPr="008755D7">
        <w:rPr>
          <w:color w:val="000000" w:themeColor="text1"/>
          <w:sz w:val="28"/>
          <w:szCs w:val="28"/>
          <w:shd w:val="clear" w:color="auto" w:fill="FFFFFF"/>
        </w:rPr>
        <w:t xml:space="preserve"> произойдёт развитие всех видов моторики: мелкой, крупной, артикуляционной; сформируется умение координировать речь с движениями.</w:t>
      </w:r>
    </w:p>
    <w:p w:rsidR="00A906ED" w:rsidRPr="008755D7" w:rsidRDefault="00A906ED" w:rsidP="000F19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F1962" w:rsidRPr="008755D7" w:rsidRDefault="000F1962" w:rsidP="000F196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755D7">
        <w:rPr>
          <w:b/>
          <w:sz w:val="28"/>
          <w:szCs w:val="28"/>
        </w:rPr>
        <w:t>Содержательная часть</w:t>
      </w:r>
    </w:p>
    <w:p w:rsidR="000F1962" w:rsidRPr="008755D7" w:rsidRDefault="009B787C" w:rsidP="009B787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755D7">
        <w:rPr>
          <w:sz w:val="28"/>
          <w:szCs w:val="28"/>
        </w:rPr>
        <w:t>«Разложи овощи в одну корзину, а фрукты в другую</w:t>
      </w:r>
      <w:r w:rsidR="0032395A" w:rsidRPr="008755D7">
        <w:rPr>
          <w:sz w:val="28"/>
          <w:szCs w:val="28"/>
        </w:rPr>
        <w:t>, путем наложения</w:t>
      </w:r>
      <w:r w:rsidRPr="008755D7">
        <w:rPr>
          <w:sz w:val="28"/>
          <w:szCs w:val="28"/>
        </w:rPr>
        <w:t>».</w:t>
      </w:r>
    </w:p>
    <w:p w:rsidR="009B787C" w:rsidRPr="008755D7" w:rsidRDefault="009B787C" w:rsidP="009B78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755D7">
        <w:rPr>
          <w:sz w:val="28"/>
          <w:szCs w:val="28"/>
        </w:rPr>
        <w:t xml:space="preserve">Цель игры: </w:t>
      </w:r>
      <w:r w:rsidR="0032395A" w:rsidRPr="008755D7">
        <w:rPr>
          <w:sz w:val="28"/>
          <w:szCs w:val="28"/>
        </w:rPr>
        <w:t>учить детей находить заданные силуэты овощей и фруктов путем наложения. З</w:t>
      </w:r>
      <w:r w:rsidRPr="008755D7">
        <w:rPr>
          <w:sz w:val="28"/>
          <w:szCs w:val="28"/>
        </w:rPr>
        <w:t>акрепить знания детей о фруктах и овощах.</w:t>
      </w:r>
    </w:p>
    <w:p w:rsidR="009B787C" w:rsidRPr="008755D7" w:rsidRDefault="009B787C" w:rsidP="009B78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755D7">
        <w:rPr>
          <w:sz w:val="28"/>
          <w:szCs w:val="28"/>
        </w:rPr>
        <w:t>Задачи: развивать словесно-логическое мышление; умение группировать овощи и фрукты</w:t>
      </w:r>
      <w:r w:rsidR="0032395A" w:rsidRPr="008755D7">
        <w:rPr>
          <w:sz w:val="28"/>
          <w:szCs w:val="28"/>
        </w:rPr>
        <w:t>,</w:t>
      </w:r>
      <w:r w:rsidRPr="008755D7">
        <w:rPr>
          <w:sz w:val="28"/>
          <w:szCs w:val="28"/>
        </w:rPr>
        <w:t xml:space="preserve"> </w:t>
      </w:r>
      <w:r w:rsidR="0032395A" w:rsidRPr="008755D7">
        <w:rPr>
          <w:sz w:val="28"/>
          <w:szCs w:val="28"/>
        </w:rPr>
        <w:t xml:space="preserve"> сравнивать, обобщать. Р</w:t>
      </w:r>
      <w:r w:rsidRPr="008755D7">
        <w:rPr>
          <w:sz w:val="28"/>
          <w:szCs w:val="28"/>
        </w:rPr>
        <w:t>азвивать мышление, речь, развивать зрительное восприятие, ра</w:t>
      </w:r>
      <w:r w:rsidR="0032395A" w:rsidRPr="008755D7">
        <w:rPr>
          <w:sz w:val="28"/>
          <w:szCs w:val="28"/>
        </w:rPr>
        <w:t>звивать мелкую моторику пальцев. Развивать познавательную деятельность; развивать приемы зрительного наложения; развивать внимательность, наблюдательность, память и усидчивость.</w:t>
      </w:r>
    </w:p>
    <w:p w:rsidR="003503B2" w:rsidRPr="008755D7" w:rsidRDefault="009B787C" w:rsidP="009B78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755D7">
        <w:rPr>
          <w:sz w:val="28"/>
          <w:szCs w:val="28"/>
        </w:rPr>
        <w:t xml:space="preserve">Ход игры: </w:t>
      </w:r>
      <w:r w:rsidR="003503B2" w:rsidRPr="008755D7">
        <w:rPr>
          <w:sz w:val="28"/>
          <w:szCs w:val="28"/>
        </w:rPr>
        <w:t>в</w:t>
      </w:r>
      <w:r w:rsidR="0032395A" w:rsidRPr="008755D7">
        <w:rPr>
          <w:sz w:val="28"/>
          <w:szCs w:val="28"/>
        </w:rPr>
        <w:t>оспитатель раздает детям цветные карточки с изображением овощей и фруктов. Предлагает детям рассмотреть их</w:t>
      </w:r>
      <w:r w:rsidRPr="008755D7">
        <w:rPr>
          <w:sz w:val="28"/>
          <w:szCs w:val="28"/>
        </w:rPr>
        <w:t>, вспомнить название</w:t>
      </w:r>
      <w:r w:rsidR="0032395A" w:rsidRPr="008755D7">
        <w:rPr>
          <w:sz w:val="28"/>
          <w:szCs w:val="28"/>
        </w:rPr>
        <w:t xml:space="preserve">, </w:t>
      </w:r>
      <w:r w:rsidRPr="008755D7">
        <w:rPr>
          <w:sz w:val="28"/>
          <w:szCs w:val="28"/>
        </w:rPr>
        <w:t>выдел</w:t>
      </w:r>
      <w:r w:rsidR="0032395A" w:rsidRPr="008755D7">
        <w:rPr>
          <w:sz w:val="28"/>
          <w:szCs w:val="28"/>
        </w:rPr>
        <w:t>и</w:t>
      </w:r>
      <w:r w:rsidRPr="008755D7">
        <w:rPr>
          <w:sz w:val="28"/>
          <w:szCs w:val="28"/>
        </w:rPr>
        <w:t>т</w:t>
      </w:r>
      <w:r w:rsidR="0032395A" w:rsidRPr="008755D7">
        <w:rPr>
          <w:sz w:val="28"/>
          <w:szCs w:val="28"/>
        </w:rPr>
        <w:t>ь</w:t>
      </w:r>
      <w:r w:rsidRPr="008755D7">
        <w:rPr>
          <w:sz w:val="28"/>
          <w:szCs w:val="28"/>
        </w:rPr>
        <w:t xml:space="preserve"> основные особенности внешнего вида, где они растут. </w:t>
      </w:r>
      <w:r w:rsidR="0032395A" w:rsidRPr="008755D7">
        <w:rPr>
          <w:sz w:val="28"/>
          <w:szCs w:val="28"/>
        </w:rPr>
        <w:t xml:space="preserve">Далее воспитатель показывает </w:t>
      </w:r>
      <w:r w:rsidR="003503B2" w:rsidRPr="008755D7">
        <w:rPr>
          <w:sz w:val="28"/>
          <w:szCs w:val="28"/>
        </w:rPr>
        <w:t xml:space="preserve"> одну карточку. </w:t>
      </w:r>
      <w:r w:rsidR="0032395A" w:rsidRPr="008755D7">
        <w:rPr>
          <w:sz w:val="28"/>
          <w:szCs w:val="28"/>
        </w:rPr>
        <w:t>Дети должны найти</w:t>
      </w:r>
      <w:r w:rsidR="003503B2" w:rsidRPr="008755D7">
        <w:rPr>
          <w:sz w:val="28"/>
          <w:szCs w:val="28"/>
        </w:rPr>
        <w:t xml:space="preserve"> тень в нужной корзинке</w:t>
      </w:r>
      <w:r w:rsidR="0032395A" w:rsidRPr="008755D7">
        <w:rPr>
          <w:sz w:val="28"/>
          <w:szCs w:val="28"/>
        </w:rPr>
        <w:t xml:space="preserve">, </w:t>
      </w:r>
      <w:r w:rsidR="003503B2" w:rsidRPr="008755D7">
        <w:rPr>
          <w:sz w:val="28"/>
          <w:szCs w:val="28"/>
        </w:rPr>
        <w:t>и наложить карточку</w:t>
      </w:r>
      <w:r w:rsidR="00E6465B" w:rsidRPr="008755D7">
        <w:rPr>
          <w:sz w:val="28"/>
          <w:szCs w:val="28"/>
        </w:rPr>
        <w:t xml:space="preserve"> в соответствующий силуэт, комментируя свои действия.</w:t>
      </w:r>
    </w:p>
    <w:p w:rsidR="003503B2" w:rsidRPr="008755D7" w:rsidRDefault="003503B2" w:rsidP="003503B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755D7">
        <w:rPr>
          <w:sz w:val="28"/>
          <w:szCs w:val="28"/>
        </w:rPr>
        <w:t>«Разложи овощи и фрукты по тарелкам, по соответствующему цвету»</w:t>
      </w:r>
    </w:p>
    <w:p w:rsidR="003503B2" w:rsidRPr="008755D7" w:rsidRDefault="003503B2" w:rsidP="009B78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755D7">
        <w:rPr>
          <w:sz w:val="28"/>
          <w:szCs w:val="28"/>
        </w:rPr>
        <w:lastRenderedPageBreak/>
        <w:t>Цель: сортировать овощей и фруктов по тарелкам, по однородной цветовой гамме.</w:t>
      </w:r>
    </w:p>
    <w:p w:rsidR="003503B2" w:rsidRPr="008755D7" w:rsidRDefault="003503B2" w:rsidP="009B78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755D7">
        <w:rPr>
          <w:sz w:val="28"/>
          <w:szCs w:val="28"/>
        </w:rPr>
        <w:t>Задачи: формировать  умение детей различать и называть цвета овощей и фруктов; сравнивать предметы по цвету, выбирать из группы предметы заданного цвета и распределять их по группам.</w:t>
      </w:r>
    </w:p>
    <w:p w:rsidR="003503B2" w:rsidRPr="008755D7" w:rsidRDefault="003503B2" w:rsidP="009B787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755D7">
        <w:rPr>
          <w:sz w:val="28"/>
          <w:szCs w:val="28"/>
        </w:rPr>
        <w:t xml:space="preserve">Ход игры: дети </w:t>
      </w:r>
      <w:r w:rsidR="00E6465B" w:rsidRPr="008755D7">
        <w:rPr>
          <w:sz w:val="28"/>
          <w:szCs w:val="28"/>
        </w:rPr>
        <w:t>берут любую карточку  с изображением овощей и фруктов, и кладут их в соответствующую по цвету тарелку, комментируя свои действия.</w:t>
      </w:r>
    </w:p>
    <w:p w:rsidR="00E6465B" w:rsidRPr="008755D7" w:rsidRDefault="00E6465B" w:rsidP="00E6465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755D7">
        <w:rPr>
          <w:sz w:val="28"/>
          <w:szCs w:val="28"/>
        </w:rPr>
        <w:t>«Разложи овощи и фрукты на разделочную доску».</w:t>
      </w:r>
    </w:p>
    <w:p w:rsidR="00E6465B" w:rsidRPr="008755D7" w:rsidRDefault="00E6465B" w:rsidP="00E6465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755D7">
        <w:rPr>
          <w:sz w:val="28"/>
          <w:szCs w:val="28"/>
        </w:rPr>
        <w:t>Расширить представления ребенка об овощах и фруктах.</w:t>
      </w:r>
    </w:p>
    <w:p w:rsidR="00E6465B" w:rsidRPr="008755D7" w:rsidRDefault="00E6465B" w:rsidP="00E6465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755D7">
        <w:rPr>
          <w:sz w:val="28"/>
          <w:szCs w:val="28"/>
        </w:rPr>
        <w:t>Задачи: учить детей находит овощей и фруктов на разделочной доске по разрезу; Развивать зрительное восприятие, мелкую моторику рук, связную речь, коммуникативные навыки; Воспитывать самостоятельность, интерес к играм.</w:t>
      </w:r>
    </w:p>
    <w:p w:rsidR="00A906ED" w:rsidRPr="006125B9" w:rsidRDefault="00E6465B" w:rsidP="00E6465B">
      <w:pPr>
        <w:pStyle w:val="a3"/>
        <w:spacing w:before="0" w:beforeAutospacing="0" w:after="0" w:afterAutospacing="0"/>
        <w:jc w:val="both"/>
        <w:rPr>
          <w:sz w:val="28"/>
          <w:szCs w:val="28"/>
          <w:lang w:val="tt-RU"/>
        </w:rPr>
      </w:pPr>
      <w:r w:rsidRPr="008755D7">
        <w:rPr>
          <w:sz w:val="28"/>
          <w:szCs w:val="28"/>
        </w:rPr>
        <w:t xml:space="preserve">Ход игры: предложить детям разделочную доску с изображением половинок овощей или фруктов, также карточки. </w:t>
      </w:r>
      <w:r w:rsidR="00A906ED" w:rsidRPr="008755D7">
        <w:rPr>
          <w:sz w:val="28"/>
          <w:szCs w:val="28"/>
        </w:rPr>
        <w:t>Детям  нужно найти целую. При этом комментировать свои действия</w:t>
      </w:r>
      <w:r w:rsidR="006125B9">
        <w:rPr>
          <w:sz w:val="28"/>
          <w:szCs w:val="28"/>
          <w:lang w:val="tt-RU"/>
        </w:rPr>
        <w:t>.</w:t>
      </w:r>
    </w:p>
    <w:p w:rsidR="00A906ED" w:rsidRDefault="00A906ED" w:rsidP="00E6465B">
      <w:pPr>
        <w:pStyle w:val="a3"/>
        <w:spacing w:before="0" w:beforeAutospacing="0" w:after="0" w:afterAutospacing="0"/>
        <w:jc w:val="both"/>
      </w:pPr>
    </w:p>
    <w:p w:rsidR="00A906ED" w:rsidRPr="00F73FF4" w:rsidRDefault="00A906ED" w:rsidP="00F73FF4">
      <w:pPr>
        <w:pStyle w:val="a3"/>
        <w:spacing w:before="0" w:beforeAutospacing="0" w:after="0" w:afterAutospacing="0"/>
        <w:jc w:val="center"/>
        <w:rPr>
          <w:b/>
        </w:rPr>
      </w:pPr>
      <w:r w:rsidRPr="00A906ED">
        <w:rPr>
          <w:b/>
        </w:rPr>
        <w:t>Приложение</w:t>
      </w:r>
    </w:p>
    <w:p w:rsidR="00A906ED" w:rsidRDefault="00A906ED" w:rsidP="00E6465B">
      <w:pPr>
        <w:pStyle w:val="a3"/>
        <w:spacing w:before="0" w:beforeAutospacing="0" w:after="0" w:afterAutospacing="0"/>
        <w:jc w:val="both"/>
      </w:pPr>
    </w:p>
    <w:p w:rsidR="00F73FF4" w:rsidRDefault="00A13C3B" w:rsidP="00E6465B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6121400" cy="4152900"/>
            <wp:effectExtent l="19050" t="0" r="0" b="0"/>
            <wp:docPr id="1" name="Рисунок 1" descr="C:\Users\user\Desktop\IMG_20200419_18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419_181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F4" w:rsidRDefault="00F73FF4" w:rsidP="00E6465B">
      <w:pPr>
        <w:pStyle w:val="a3"/>
        <w:spacing w:before="0" w:beforeAutospacing="0" w:after="0" w:afterAutospacing="0"/>
        <w:jc w:val="both"/>
      </w:pPr>
    </w:p>
    <w:p w:rsidR="00A13C3B" w:rsidRDefault="00A13C3B" w:rsidP="00E6465B">
      <w:pPr>
        <w:pStyle w:val="a3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6121399" cy="4067175"/>
            <wp:effectExtent l="19050" t="0" r="0" b="0"/>
            <wp:docPr id="2" name="Рисунок 2" descr="C:\Users\user\Desktop\IMG_20200419_18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419_181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F4" w:rsidRDefault="00F73FF4" w:rsidP="00E6465B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6121399" cy="3981450"/>
            <wp:effectExtent l="19050" t="0" r="0" b="0"/>
            <wp:docPr id="3" name="Рисунок 3" descr="C:\Users\user\Desktop\IMG_20200419_18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419_181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8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F4" w:rsidRDefault="00F73FF4" w:rsidP="00E6465B">
      <w:pPr>
        <w:pStyle w:val="a3"/>
        <w:spacing w:before="0" w:beforeAutospacing="0" w:after="0" w:afterAutospacing="0"/>
        <w:jc w:val="both"/>
      </w:pPr>
    </w:p>
    <w:p w:rsidR="00F73FF4" w:rsidRDefault="00F73FF4" w:rsidP="00E6465B">
      <w:pPr>
        <w:pStyle w:val="a3"/>
        <w:spacing w:before="0" w:beforeAutospacing="0" w:after="0" w:afterAutospacing="0"/>
        <w:jc w:val="both"/>
      </w:pPr>
    </w:p>
    <w:p w:rsidR="00F73FF4" w:rsidRDefault="00F73FF4" w:rsidP="00E6465B">
      <w:pPr>
        <w:pStyle w:val="a3"/>
        <w:spacing w:before="0" w:beforeAutospacing="0" w:after="0" w:afterAutospacing="0"/>
        <w:jc w:val="both"/>
      </w:pPr>
    </w:p>
    <w:p w:rsidR="00F73FF4" w:rsidRDefault="00F73FF4" w:rsidP="00E6465B">
      <w:pPr>
        <w:pStyle w:val="a3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6121399" cy="4267200"/>
            <wp:effectExtent l="19050" t="0" r="0" b="0"/>
            <wp:docPr id="4" name="Рисунок 4" descr="C:\Users\user\Desktop\IMG_20200419_18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419_181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F4" w:rsidRDefault="00F73FF4" w:rsidP="00E6465B">
      <w:pPr>
        <w:pStyle w:val="a3"/>
        <w:spacing w:before="0" w:beforeAutospacing="0" w:after="0" w:afterAutospacing="0"/>
        <w:jc w:val="both"/>
      </w:pPr>
    </w:p>
    <w:p w:rsidR="00F73FF4" w:rsidRDefault="00F73FF4" w:rsidP="00E6465B">
      <w:pPr>
        <w:pStyle w:val="a3"/>
        <w:spacing w:before="0" w:beforeAutospacing="0" w:after="0" w:afterAutospacing="0"/>
        <w:jc w:val="both"/>
      </w:pPr>
    </w:p>
    <w:p w:rsidR="00F73FF4" w:rsidRDefault="00F73FF4" w:rsidP="00E6465B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6121400" cy="3981450"/>
            <wp:effectExtent l="19050" t="0" r="0" b="0"/>
            <wp:docPr id="5" name="Рисунок 5" descr="C:\Users\user\Desktop\IMG_20200419_18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0419_18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8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F4" w:rsidRDefault="00F73FF4" w:rsidP="00E6465B">
      <w:pPr>
        <w:pStyle w:val="a3"/>
        <w:spacing w:before="0" w:beforeAutospacing="0" w:after="0" w:afterAutospacing="0"/>
        <w:jc w:val="both"/>
      </w:pPr>
    </w:p>
    <w:p w:rsidR="00F73FF4" w:rsidRDefault="00F73FF4" w:rsidP="00E6465B">
      <w:pPr>
        <w:pStyle w:val="a3"/>
        <w:spacing w:before="0" w:beforeAutospacing="0" w:after="0" w:afterAutospacing="0"/>
        <w:jc w:val="both"/>
      </w:pPr>
    </w:p>
    <w:p w:rsidR="00F73FF4" w:rsidRDefault="00F73FF4" w:rsidP="00E6465B">
      <w:pPr>
        <w:pStyle w:val="a3"/>
        <w:spacing w:before="0" w:beforeAutospacing="0" w:after="0" w:afterAutospacing="0"/>
        <w:jc w:val="both"/>
      </w:pPr>
    </w:p>
    <w:p w:rsidR="00F73FF4" w:rsidRPr="009B787C" w:rsidRDefault="00F73FF4" w:rsidP="00E6465B">
      <w:pPr>
        <w:pStyle w:val="a3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6120130" cy="4590098"/>
            <wp:effectExtent l="19050" t="0" r="0" b="0"/>
            <wp:docPr id="6" name="Рисунок 6" descr="C:\Users\user\Desktop\IMG_20200419_18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0419_182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FF4" w:rsidRPr="009B787C" w:rsidSect="0072006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815A8"/>
    <w:multiLevelType w:val="hybridMultilevel"/>
    <w:tmpl w:val="F2ECED38"/>
    <w:lvl w:ilvl="0" w:tplc="355ED05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726A6"/>
    <w:multiLevelType w:val="hybridMultilevel"/>
    <w:tmpl w:val="E19228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F07"/>
    <w:rsid w:val="00053D1A"/>
    <w:rsid w:val="000F1962"/>
    <w:rsid w:val="00121C42"/>
    <w:rsid w:val="0014128F"/>
    <w:rsid w:val="001B135B"/>
    <w:rsid w:val="002741A3"/>
    <w:rsid w:val="00302B3C"/>
    <w:rsid w:val="003178EF"/>
    <w:rsid w:val="0032395A"/>
    <w:rsid w:val="00336078"/>
    <w:rsid w:val="00340D42"/>
    <w:rsid w:val="003503B2"/>
    <w:rsid w:val="004C3487"/>
    <w:rsid w:val="005758CD"/>
    <w:rsid w:val="006125B9"/>
    <w:rsid w:val="00646FBA"/>
    <w:rsid w:val="0072006A"/>
    <w:rsid w:val="00720C69"/>
    <w:rsid w:val="00750E4A"/>
    <w:rsid w:val="00814D28"/>
    <w:rsid w:val="008449FA"/>
    <w:rsid w:val="008755D7"/>
    <w:rsid w:val="00887915"/>
    <w:rsid w:val="009B787C"/>
    <w:rsid w:val="00A13C3B"/>
    <w:rsid w:val="00A42D42"/>
    <w:rsid w:val="00A77219"/>
    <w:rsid w:val="00A906ED"/>
    <w:rsid w:val="00A94943"/>
    <w:rsid w:val="00AD0628"/>
    <w:rsid w:val="00B15502"/>
    <w:rsid w:val="00B27CD8"/>
    <w:rsid w:val="00B75BD0"/>
    <w:rsid w:val="00C41EBE"/>
    <w:rsid w:val="00D24522"/>
    <w:rsid w:val="00D62856"/>
    <w:rsid w:val="00DA3F07"/>
    <w:rsid w:val="00E6465B"/>
    <w:rsid w:val="00E96645"/>
    <w:rsid w:val="00F73FF4"/>
    <w:rsid w:val="00FB3778"/>
    <w:rsid w:val="00FE4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A3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3F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94943"/>
  </w:style>
  <w:style w:type="character" w:customStyle="1" w:styleId="c7">
    <w:name w:val="c7"/>
    <w:basedOn w:val="a0"/>
    <w:rsid w:val="00A94943"/>
  </w:style>
  <w:style w:type="character" w:styleId="a5">
    <w:name w:val="Strong"/>
    <w:basedOn w:val="a0"/>
    <w:uiPriority w:val="22"/>
    <w:qFormat/>
    <w:rsid w:val="00FE439F"/>
    <w:rPr>
      <w:b/>
      <w:bCs/>
    </w:rPr>
  </w:style>
  <w:style w:type="paragraph" w:customStyle="1" w:styleId="c16">
    <w:name w:val="c16"/>
    <w:basedOn w:val="a"/>
    <w:rsid w:val="00C41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41EBE"/>
  </w:style>
  <w:style w:type="character" w:customStyle="1" w:styleId="c0">
    <w:name w:val="c0"/>
    <w:basedOn w:val="a0"/>
    <w:rsid w:val="00C41EBE"/>
  </w:style>
  <w:style w:type="paragraph" w:customStyle="1" w:styleId="c2">
    <w:name w:val="c2"/>
    <w:basedOn w:val="a"/>
    <w:rsid w:val="00C41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750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50E4A"/>
  </w:style>
  <w:style w:type="paragraph" w:styleId="a6">
    <w:name w:val="Balloon Text"/>
    <w:basedOn w:val="a"/>
    <w:link w:val="a7"/>
    <w:uiPriority w:val="99"/>
    <w:semiHidden/>
    <w:unhideWhenUsed/>
    <w:rsid w:val="00A13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3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4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2021-10-10T16:35:00Z</dcterms:created>
  <dcterms:modified xsi:type="dcterms:W3CDTF">2021-10-21T15:11:00Z</dcterms:modified>
</cp:coreProperties>
</file>