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46" w:rsidRPr="00210184" w:rsidRDefault="008A6646" w:rsidP="008A66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Попова Ирина Владимировна, воспитатель ГКОУ «ОШИ для слепых и слабовидящих обучающихся» г. Троицка Челябинской области</w:t>
      </w:r>
    </w:p>
    <w:p w:rsidR="00262DEC" w:rsidRPr="002B693B" w:rsidRDefault="008B13EF" w:rsidP="002B693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693B">
        <w:rPr>
          <w:rFonts w:ascii="Times New Roman" w:hAnsi="Times New Roman" w:cs="Times New Roman"/>
          <w:b/>
          <w:i/>
          <w:sz w:val="28"/>
          <w:szCs w:val="28"/>
        </w:rPr>
        <w:t>Музей одного дня «Народные промыслы Урала».</w:t>
      </w:r>
    </w:p>
    <w:p w:rsidR="00BC09EE" w:rsidRPr="002B693B" w:rsidRDefault="00BC09EE" w:rsidP="002B6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2B693B">
        <w:rPr>
          <w:rFonts w:ascii="Times New Roman" w:hAnsi="Times New Roman" w:cs="Times New Roman"/>
          <w:sz w:val="28"/>
          <w:szCs w:val="28"/>
        </w:rPr>
        <w:t xml:space="preserve"> знакомство с историей родного края.</w:t>
      </w:r>
    </w:p>
    <w:p w:rsidR="00BC09EE" w:rsidRPr="002B693B" w:rsidRDefault="00BC09EE" w:rsidP="002B69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693B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BC09EE" w:rsidRPr="002B693B" w:rsidRDefault="00BC09EE" w:rsidP="002B693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>познакомить с народными промыслами Урала и историей их возникновения;</w:t>
      </w:r>
    </w:p>
    <w:p w:rsidR="00BC09EE" w:rsidRPr="002B693B" w:rsidRDefault="00BC09EE" w:rsidP="002B693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>развивать познавательный интерес;</w:t>
      </w:r>
    </w:p>
    <w:p w:rsidR="00BC09EE" w:rsidRPr="002B693B" w:rsidRDefault="00BC09EE" w:rsidP="002B693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>формировать систему знаний о родном крае;</w:t>
      </w:r>
    </w:p>
    <w:p w:rsidR="00BC09EE" w:rsidRPr="002B693B" w:rsidRDefault="00BC09EE" w:rsidP="002B693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>воспитывать интерес к истории родного края, его культуре, быту;</w:t>
      </w:r>
    </w:p>
    <w:p w:rsidR="00BC09EE" w:rsidRDefault="00BC09EE" w:rsidP="002B693B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</w:rPr>
        <w:t>прививать навыки исследовательской работы.</w:t>
      </w:r>
    </w:p>
    <w:p w:rsidR="00AC62AE" w:rsidRPr="00672FD3" w:rsidRDefault="00AC62AE" w:rsidP="00AC62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D3">
        <w:rPr>
          <w:rFonts w:ascii="Times New Roman" w:hAnsi="Times New Roman" w:cs="Times New Roman"/>
          <w:b/>
          <w:i/>
          <w:sz w:val="28"/>
          <w:szCs w:val="28"/>
          <w:u w:val="single"/>
        </w:rPr>
        <w:t>Оформление:</w:t>
      </w:r>
      <w:r w:rsidR="00672FD3">
        <w:rPr>
          <w:rFonts w:ascii="Times New Roman" w:hAnsi="Times New Roman" w:cs="Times New Roman"/>
          <w:sz w:val="28"/>
          <w:szCs w:val="28"/>
        </w:rPr>
        <w:t xml:space="preserve"> в кабинете оформлены зоны с экспонатами и этикетажем, как в музеях: «</w:t>
      </w:r>
      <w:proofErr w:type="spellStart"/>
      <w:r w:rsidR="00672FD3">
        <w:rPr>
          <w:rFonts w:ascii="Times New Roman" w:hAnsi="Times New Roman" w:cs="Times New Roman"/>
          <w:sz w:val="28"/>
          <w:szCs w:val="28"/>
        </w:rPr>
        <w:t>Каслинское</w:t>
      </w:r>
      <w:proofErr w:type="spellEnd"/>
      <w:r w:rsidR="00672FD3">
        <w:rPr>
          <w:rFonts w:ascii="Times New Roman" w:hAnsi="Times New Roman" w:cs="Times New Roman"/>
          <w:sz w:val="28"/>
          <w:szCs w:val="28"/>
        </w:rPr>
        <w:t xml:space="preserve"> литьё», «Златоустовская гравюра», «Изделия из уральских самоцветов», «Изделия из бересты».</w:t>
      </w:r>
    </w:p>
    <w:p w:rsidR="00BC09EE" w:rsidRPr="002B693B" w:rsidRDefault="00BC09EE" w:rsidP="002B693B">
      <w:pPr>
        <w:pStyle w:val="aa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693B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занятия.</w:t>
      </w:r>
    </w:p>
    <w:p w:rsidR="008B13EF" w:rsidRPr="002B693B" w:rsidRDefault="008B13EF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</w:rPr>
        <w:t xml:space="preserve">Сегодня мы с вами побываем в музее. Этот музей необычный. Он работает всего один день. А расскажет он нам о народных промыслах Урала. Что такое народные промыслы? С </w:t>
      </w: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незапамятных времен на Руси в жизни русского народа важное место занимала особая форма творчества — «</w:t>
      </w:r>
      <w:r w:rsidRPr="002B693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промысел</w:t>
      </w: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» или «</w:t>
      </w:r>
      <w:r w:rsidRPr="002B693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промыслы</w:t>
      </w: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». Она сочетала производство повседневных предметов быта с высокохудожественными способами их изготовления и украшения. В русских промыслах отображается все многообразие исторических, духовных и культурных традиций нашего народа, некоторые из которых зародились столетия назад. Изделия русских промыслов выражают отличительные черты и неповторимость русской традиционной культуры. Исследователи относят к русским народным промыслам росписи посуды и других предметов быта, </w:t>
      </w:r>
      <w:hyperlink r:id="rId7" w:history="1">
        <w:r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глиняную и деревянную игрушку</w:t>
        </w:r>
      </w:hyperlink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history="1">
        <w:r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кружевоплетение</w:t>
        </w:r>
      </w:hyperlink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, гончарное, кузнечное дело и другое.</w:t>
      </w:r>
    </w:p>
    <w:p w:rsidR="008B13EF" w:rsidRPr="002B693B" w:rsidRDefault="008B13EF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Сегодня мы поговорим </w:t>
      </w:r>
      <w:proofErr w:type="gramStart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о  наших</w:t>
      </w:r>
      <w:proofErr w:type="gramEnd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уральских промыслах. Это </w:t>
      </w:r>
      <w:proofErr w:type="spellStart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каслинское</w:t>
      </w:r>
      <w:proofErr w:type="spellEnd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литьё, </w:t>
      </w:r>
      <w:proofErr w:type="spellStart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златоустовская</w:t>
      </w:r>
      <w:proofErr w:type="spellEnd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гравюра, изделия из уральских самоцветов, резьба по бересте.</w:t>
      </w:r>
      <w:r w:rsidR="002A235A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 Урал всегда был богат металлической рудой, то у нас испокон веку развивалось кузнечное дело, металлургическое дело.</w:t>
      </w:r>
    </w:p>
    <w:p w:rsidR="008B13EF" w:rsidRDefault="008B13EF" w:rsidP="002B693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69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Каслинское</w:t>
      </w:r>
      <w:proofErr w:type="spellEnd"/>
      <w:r w:rsidRPr="002B69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литьё (малые скульптурные формы- «</w:t>
      </w:r>
      <w:r w:rsidR="000C5415" w:rsidRPr="002B69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Собака б</w:t>
      </w:r>
      <w:r w:rsidRPr="002B69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орзая», «Школьница с портфелем», подсвечник «Рыбка», тарелка «Дубовые </w:t>
      </w:r>
      <w:proofErr w:type="spellStart"/>
      <w:r w:rsidRPr="002B69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лстья</w:t>
      </w:r>
      <w:proofErr w:type="spellEnd"/>
      <w:r w:rsidRPr="002B69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»)</w:t>
      </w:r>
    </w:p>
    <w:p w:rsidR="00210184" w:rsidRPr="002B693B" w:rsidRDefault="00210184" w:rsidP="0021018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10184">
        <w:rPr>
          <w:noProof/>
          <w:bdr w:val="single" w:sz="18" w:space="0" w:color="auto"/>
        </w:rPr>
        <w:drawing>
          <wp:inline distT="0" distB="0" distL="0" distR="0">
            <wp:extent cx="5233866" cy="2491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79" cy="250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EF" w:rsidRPr="002B693B" w:rsidRDefault="008B13EF" w:rsidP="002B693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9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Ка́слинское</w:t>
      </w:r>
      <w:proofErr w:type="spellEnd"/>
      <w:r w:rsidRPr="002B69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литьё</w:t>
      </w: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 — народный промысел, художественные изделия (</w:t>
      </w:r>
      <w:hyperlink r:id="rId10" w:tooltip="Скульптура" w:history="1">
        <w:r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скульптуры</w:t>
        </w:r>
      </w:hyperlink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предметы декоративно-прикладного искусства, архитектурные изделия) из </w:t>
      </w:r>
      <w:hyperlink r:id="rId11" w:tooltip="Чугун" w:history="1">
        <w:r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чугуна</w:t>
        </w:r>
      </w:hyperlink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, производящиеся на заводе архитектурно-художественного литья в городе </w:t>
      </w:r>
      <w:hyperlink r:id="rId12" w:tooltip="Касли" w:history="1">
        <w:r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Касли</w:t>
        </w:r>
      </w:hyperlink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tooltip="Челябинская область" w:history="1">
        <w:r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Челябинской</w:t>
        </w:r>
      </w:hyperlink>
      <w:r w:rsidRPr="002B693B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3EF" w:rsidRPr="002B693B" w:rsidRDefault="008B13EF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</w:t>
      </w:r>
      <w:proofErr w:type="spellStart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каслинского</w:t>
      </w:r>
      <w:proofErr w:type="spellEnd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литья началась в 1747 году, когда тульский купец Яков Коробков основал на </w:t>
      </w:r>
      <w:hyperlink r:id="rId14" w:tooltip="Южный Урал" w:history="1">
        <w:r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Южном Урале</w:t>
        </w:r>
      </w:hyperlink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hyperlink r:id="rId15" w:tooltip="Каслинский литейный завод (страница отсутствует)" w:history="1">
        <w:proofErr w:type="spellStart"/>
        <w:r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Каслинский</w:t>
        </w:r>
        <w:proofErr w:type="spellEnd"/>
        <w:r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железоделательный и чугуноплавильный завод</w:t>
        </w:r>
      </w:hyperlink>
      <w:r w:rsidRPr="002B693B">
        <w:rPr>
          <w:rFonts w:ascii="Times New Roman" w:hAnsi="Times New Roman" w:cs="Times New Roman"/>
          <w:sz w:val="28"/>
          <w:szCs w:val="28"/>
        </w:rPr>
        <w:t>. С тех пор изделия из чугуна стали известны по всему миру. Они являются предметами украшения нашего быта, служат отличным подарком.</w:t>
      </w:r>
    </w:p>
    <w:p w:rsidR="008B13EF" w:rsidRDefault="008B13EF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Златоустовская гравюра на стали («Белки», «Олень», «</w:t>
      </w:r>
      <w:r w:rsidR="000C5415" w:rsidRPr="002B69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Рассвет», «Восход»).</w:t>
      </w:r>
    </w:p>
    <w:p w:rsidR="008D7762" w:rsidRDefault="008D7762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8D7762" w:rsidRPr="002B693B" w:rsidRDefault="008D7762" w:rsidP="008D7762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D7762">
        <w:rPr>
          <w:noProof/>
          <w:bdr w:val="single" w:sz="18" w:space="0" w:color="auto"/>
        </w:rPr>
        <w:lastRenderedPageBreak/>
        <w:drawing>
          <wp:inline distT="0" distB="0" distL="0" distR="0">
            <wp:extent cx="3444240" cy="4653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747" cy="469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EF" w:rsidRPr="002B693B" w:rsidRDefault="008B13EF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Гравировка -</w:t>
      </w: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нанесение рисунка, надписи, орнамента, ручным или механическим способом.</w:t>
      </w:r>
      <w:r w:rsidRPr="002B69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Златоустовская гравюра на стали</w:t>
      </w: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русский народный художественный промысел украшения стали гравировкой.               </w:t>
      </w:r>
    </w:p>
    <w:p w:rsidR="008B13EF" w:rsidRPr="002B693B" w:rsidRDefault="002B693B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промысел з</w:t>
      </w:r>
      <w:r w:rsidR="008B13EF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ародился в начале 19 </w:t>
      </w:r>
      <w:proofErr w:type="gramStart"/>
      <w:r w:rsidR="008B13EF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века  </w:t>
      </w:r>
      <w:r w:rsidR="008B13EF" w:rsidRPr="002B693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8B13EF" w:rsidRPr="002B693B">
        <w:rPr>
          <w:rFonts w:ascii="Times New Roman" w:hAnsi="Times New Roman" w:cs="Times New Roman"/>
          <w:sz w:val="28"/>
          <w:szCs w:val="28"/>
        </w:rPr>
        <w:t xml:space="preserve"> искусство украшения холодного оружия. На первом месте стояло само оружие, его качество, а украшение служило для того, чтобы подчеркнуть достоинство и праздничное звучание оружию. В начале XIX в. в уральском городе Златоусте было решено создать центр по выпуску холодного оружия. Наряду со строевым оружием в Златоусте стали выпускать украшенное оружие. </w:t>
      </w:r>
      <w:r w:rsidR="008B13EF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Основателем этого уникального вида </w:t>
      </w:r>
      <w:proofErr w:type="gramStart"/>
      <w:r w:rsidR="008B13EF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искусства  стал</w:t>
      </w:r>
      <w:proofErr w:type="gramEnd"/>
      <w:r w:rsidR="008B13EF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 Бушуев. </w:t>
      </w:r>
      <w:proofErr w:type="gramStart"/>
      <w:r w:rsidR="008B13EF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Он  создал</w:t>
      </w:r>
      <w:proofErr w:type="gramEnd"/>
      <w:r w:rsidR="008B13EF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известного всему миру крылатого коня, ставшего гербом Златоуста. </w:t>
      </w:r>
    </w:p>
    <w:p w:rsidR="002B693B" w:rsidRDefault="008B13EF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Позже, кроме оружия, стали выпускать стальные украшения, панно, посуду, сувениры и другие предметы быта, украшенные гравировкой.     </w:t>
      </w:r>
      <w:proofErr w:type="gramStart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Применяются  для</w:t>
      </w:r>
      <w:proofErr w:type="gramEnd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гравировки чистое </w:t>
      </w:r>
      <w:r w:rsidRPr="002B69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золото, серебро, никель, которые обрабатываются специальным способом.</w:t>
      </w: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Златоустовская гравюра на стали пользуется большой популярностью, как в России, так и в других странах мира и принимает участие в крупнейших выставках и ярмарках мира! </w:t>
      </w:r>
    </w:p>
    <w:p w:rsidR="008B13EF" w:rsidRPr="002B693B" w:rsidRDefault="002B693B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Изделия из уральских самоцветов.</w:t>
      </w:r>
      <w:r w:rsidR="008B13EF" w:rsidRPr="002B69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2A235A" w:rsidRPr="002B693B" w:rsidRDefault="002A235A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миллионов лет назад на месте Уральских гор плескалось тёплое море. А на дне моря извергались подводные вулканы. Раскалённая лава, соприкасаясь с морским илом, ракушками и песком, застывала и превращалась в камень. Затем море высохло, образовались горы, а в горах оказались залежи полудрагоценных камней – уральских самоцветов. </w:t>
      </w:r>
    </w:p>
    <w:p w:rsidR="000C5415" w:rsidRDefault="000C5415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Изделия из уральских самоцветов (насыпные картины «Осень» и «Осенний пейзаж», серьги из агата, обсидиана, яшмы, агата, сердолика, бусы из бирюзы, браслет из амазонита)</w:t>
      </w:r>
    </w:p>
    <w:p w:rsidR="008D7762" w:rsidRPr="002B693B" w:rsidRDefault="008D7762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D7762">
        <w:rPr>
          <w:noProof/>
          <w:bdr w:val="single" w:sz="18" w:space="0" w:color="auto"/>
        </w:rPr>
        <w:drawing>
          <wp:inline distT="0" distB="0" distL="0" distR="0">
            <wp:extent cx="5151510" cy="2872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50" cy="288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9EE" w:rsidRPr="002B693B" w:rsidRDefault="002A235A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</w:t>
      </w:r>
      <w:r w:rsidR="000C5415" w:rsidRPr="002B69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уральских самоцветах многие впервые узнают из знаменитых сказов П.П. Бажова. Изготовление </w:t>
      </w:r>
      <w:proofErr w:type="gramStart"/>
      <w:r w:rsidR="000C5415" w:rsidRPr="002B69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изделий  из</w:t>
      </w:r>
      <w:proofErr w:type="gramEnd"/>
      <w:r w:rsidR="000C5415" w:rsidRPr="002B69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полудрагоценных уральских камней</w:t>
      </w:r>
      <w:r w:rsidR="000C5415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 — один из традиционных русских народных промыслов.  Он зародился на </w:t>
      </w:r>
      <w:hyperlink r:id="rId18" w:tooltip="Урал" w:history="1">
        <w:r w:rsidR="000C5415"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Урале</w:t>
        </w:r>
      </w:hyperlink>
      <w:r w:rsidR="000C5415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 в XVII веке и процветает до сих пор. Почти в каждом городе </w:t>
      </w:r>
      <w:hyperlink r:id="rId19" w:tooltip="Урал" w:history="1">
        <w:r w:rsidR="000C5415" w:rsidRPr="002B693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Урала</w:t>
        </w:r>
      </w:hyperlink>
      <w:r w:rsidR="000C5415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существует хотя бы одна поделочная мастерская, где работают мастера-камнерезы. Художественная резьба по камню зародилась как сопутствующее металлообработке ремесло. Сырьём для </w:t>
      </w:r>
      <w:r w:rsidR="000C5415"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камнерезов были местные камни (яшма, малахит, агат, кварц, сердолик, родонит, мрамор и др.), которые находили местные жители во время разведки новых месторождений металлической руды.</w:t>
      </w:r>
    </w:p>
    <w:p w:rsidR="003C31DD" w:rsidRPr="002B693B" w:rsidRDefault="003C31DD" w:rsidP="002B69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2B693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Браслет из амазонита.</w:t>
      </w:r>
    </w:p>
    <w:p w:rsidR="003C31DD" w:rsidRPr="002B693B" w:rsidRDefault="003C31DD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Камень амазонит был очень популярен в Древнем Египте, на Ближнем Востоке. Камень амазонит добывали в древности в </w:t>
      </w:r>
      <w:proofErr w:type="spellStart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Рифейских</w:t>
      </w:r>
      <w:proofErr w:type="spellEnd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горах (современный Урал). Другое предание гласит, что на территории </w:t>
      </w:r>
      <w:proofErr w:type="gramStart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от  Приуралья</w:t>
      </w:r>
      <w:proofErr w:type="gramEnd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 Дона жили женщины-воины. Царство амазонок – матриархальное женское государство, где женщины имели удивительную силу, вместо мужчин сражались с врагами в беспощадных битвах. Отправляясь в бой, они брали с собой украшения с некими зелеными камешками, которые помогали им победить… </w:t>
      </w:r>
    </w:p>
    <w:p w:rsidR="003C31DD" w:rsidRPr="002B693B" w:rsidRDefault="003C31DD" w:rsidP="002B69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693B">
        <w:rPr>
          <w:rFonts w:ascii="Times New Roman" w:hAnsi="Times New Roman" w:cs="Times New Roman"/>
          <w:i/>
          <w:sz w:val="28"/>
          <w:szCs w:val="28"/>
          <w:u w:val="single"/>
        </w:rPr>
        <w:t>Бусы из бирюзы.</w:t>
      </w:r>
    </w:p>
    <w:p w:rsidR="003C31DD" w:rsidRPr="002B693B" w:rsidRDefault="003C31DD" w:rsidP="002B693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 таких чудесных и удивительно красивых камней является бирюза. Украшения из нее нежно-</w:t>
      </w:r>
      <w:proofErr w:type="gramStart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голубого  или</w:t>
      </w:r>
      <w:proofErr w:type="gramEnd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сказочно-лазурного цвета приковывают внимание и завораживают душу.</w:t>
      </w:r>
    </w:p>
    <w:p w:rsidR="003C31DD" w:rsidRPr="002B693B" w:rsidRDefault="003C31DD" w:rsidP="002B69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B693B">
        <w:rPr>
          <w:rFonts w:ascii="Times New Roman" w:hAnsi="Times New Roman" w:cs="Times New Roman"/>
          <w:i/>
          <w:sz w:val="28"/>
          <w:szCs w:val="28"/>
          <w:u w:val="single"/>
        </w:rPr>
        <w:t>Серьги из сердолика.</w:t>
      </w:r>
    </w:p>
    <w:p w:rsidR="003C31DD" w:rsidRPr="002B693B" w:rsidRDefault="003C31DD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 Руси сердолик ассоциировался с камнем веры, его даже использовали как украшение икон и крестов. Кольца с сердоликом носили многие известные исторические деятели. Мусульмане также свято верят в силу сердолика, ведь по Корану – это священный камень. </w:t>
      </w:r>
    </w:p>
    <w:p w:rsidR="003C31DD" w:rsidRPr="002B693B" w:rsidRDefault="003C31DD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Сердолик прослыл солнечным самоцветом. Сердолик «любит» солнце. Когда его добывают из глубины земли, он отливает приглушенно-оранжевым или желтым оттенком. А после длительного пребывания под жарким солнцем камень становится насыщенно-красным. Сердолик – это камень абсолютно счастья, ведь он способен уладить неурядицы практически во всех сферах жизни.</w:t>
      </w:r>
    </w:p>
    <w:p w:rsidR="003C31DD" w:rsidRPr="002B693B" w:rsidRDefault="003C31DD" w:rsidP="002B693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2B693B">
        <w:rPr>
          <w:i/>
          <w:sz w:val="28"/>
          <w:szCs w:val="28"/>
          <w:u w:val="single"/>
        </w:rPr>
        <w:t>Серьги из яшмы.</w:t>
      </w:r>
    </w:p>
    <w:p w:rsidR="003C31DD" w:rsidRPr="002B693B" w:rsidRDefault="003C31DD" w:rsidP="002B693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B693B">
        <w:rPr>
          <w:sz w:val="28"/>
          <w:szCs w:val="28"/>
        </w:rPr>
        <w:t xml:space="preserve">В переводе с греческого «яшма» означает «пестрый». Она бывает красная, зеленая, белая, серовато-фиолетовая, оранжевая, пестрая, </w:t>
      </w:r>
      <w:r w:rsidRPr="002B693B">
        <w:rPr>
          <w:sz w:val="28"/>
          <w:szCs w:val="28"/>
        </w:rPr>
        <w:lastRenderedPageBreak/>
        <w:t xml:space="preserve">пятнистая, полосчатая. И только чисто-синего цвета этот камень быть не может. </w:t>
      </w:r>
    </w:p>
    <w:p w:rsidR="003C31DD" w:rsidRPr="002B693B" w:rsidRDefault="003C31DD" w:rsidP="002B693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B693B">
        <w:rPr>
          <w:sz w:val="28"/>
          <w:szCs w:val="28"/>
        </w:rPr>
        <w:t xml:space="preserve">Самое интересное, что первое изделие, изготовленное древним человеком, было из яшмы. Из нее делали ножи, острые обломки камня использовали в качестве инструментов даже без обработки. Из нее делали украшения, талисманы и обереги. В древности ее считали символом красоты, удачи и богатства, а также источником энергии.   </w:t>
      </w:r>
    </w:p>
    <w:p w:rsidR="003C31DD" w:rsidRPr="002B693B" w:rsidRDefault="003C31DD" w:rsidP="002B693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B693B">
        <w:rPr>
          <w:sz w:val="28"/>
          <w:szCs w:val="28"/>
        </w:rPr>
        <w:t>Этот самоцвет очень хорош для подарков. На любой случай и для любого человека можно подобрать уникальное украшение или сувенир с яшмой.</w:t>
      </w:r>
    </w:p>
    <w:p w:rsidR="003C31DD" w:rsidRPr="002B693B" w:rsidRDefault="003C31DD" w:rsidP="002B693B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  <w:u w:val="single"/>
        </w:rPr>
      </w:pPr>
      <w:r w:rsidRPr="002B693B">
        <w:rPr>
          <w:i/>
          <w:sz w:val="28"/>
          <w:szCs w:val="28"/>
          <w:u w:val="single"/>
        </w:rPr>
        <w:t>Серьги из обсидиана.</w:t>
      </w:r>
    </w:p>
    <w:p w:rsidR="003C31DD" w:rsidRPr="002B693B" w:rsidRDefault="003C31DD" w:rsidP="002B693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B693B">
        <w:rPr>
          <w:sz w:val="28"/>
          <w:szCs w:val="28"/>
        </w:rPr>
        <w:t>Обсидиан принято называть «вулканическим стеклом».</w:t>
      </w:r>
      <w:r w:rsidR="00BC09EE" w:rsidRPr="002B693B">
        <w:rPr>
          <w:sz w:val="28"/>
          <w:szCs w:val="28"/>
        </w:rPr>
        <w:t xml:space="preserve"> </w:t>
      </w:r>
      <w:r w:rsidRPr="002B693B">
        <w:rPr>
          <w:sz w:val="28"/>
          <w:szCs w:val="28"/>
          <w:shd w:val="clear" w:color="auto" w:fill="FFFFFF"/>
        </w:rPr>
        <w:t xml:space="preserve">Чего только не делают из этого блестящего чёрного </w:t>
      </w:r>
      <w:proofErr w:type="gramStart"/>
      <w:r w:rsidRPr="002B693B">
        <w:rPr>
          <w:sz w:val="28"/>
          <w:szCs w:val="28"/>
          <w:shd w:val="clear" w:color="auto" w:fill="FFFFFF"/>
        </w:rPr>
        <w:t>камня:  различные</w:t>
      </w:r>
      <w:proofErr w:type="gramEnd"/>
      <w:r w:rsidRPr="002B693B">
        <w:rPr>
          <w:sz w:val="28"/>
          <w:szCs w:val="28"/>
          <w:shd w:val="clear" w:color="auto" w:fill="FFFFFF"/>
        </w:rPr>
        <w:t xml:space="preserve"> статуэтки, фигурные рамки для картин и фотографий, подарочные ножи и кинжалы, а также многое другое. Несомненно, самыми красивыми и изящными изделиями из обсидиана являются ювелирные изделия. </w:t>
      </w:r>
    </w:p>
    <w:p w:rsidR="003C31DD" w:rsidRPr="002B693B" w:rsidRDefault="003C31DD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Вдобавок ко всей своей красоте и изящности, обсидиан обладает множеством целебных свойств. Недаром даже некоторые хирурги во время операций используют скальпели из обсидиана. </w:t>
      </w:r>
    </w:p>
    <w:p w:rsidR="003C31DD" w:rsidRPr="002B693B" w:rsidRDefault="003C31DD" w:rsidP="002B69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2B693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Серьги из агата.</w:t>
      </w:r>
    </w:p>
    <w:p w:rsidR="003C31DD" w:rsidRPr="002B693B" w:rsidRDefault="003C31DD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</w:rPr>
        <w:t xml:space="preserve">Говорят, чтобы почувствовать агат, понять, что он – именно твой камень, — необходимо длительное время смотреть на него, разговаривать с ним. И если почувствуешь тепло, ощутишь, что камень «отвечает» тебе, можно смело покупать украшение с агатом и носить его: это будет твой самый сильный талисман, оберег. </w:t>
      </w:r>
    </w:p>
    <w:p w:rsidR="003C31DD" w:rsidRPr="002B693B" w:rsidRDefault="003C31DD" w:rsidP="002B693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B693B">
        <w:rPr>
          <w:sz w:val="28"/>
          <w:szCs w:val="28"/>
        </w:rPr>
        <w:t>Рожденный из вулканической лавы и пепла, агат как бы рассказывает об ужасе вулканического извержения,</w:t>
      </w:r>
    </w:p>
    <w:p w:rsidR="003C31DD" w:rsidRPr="002B693B" w:rsidRDefault="003C31DD" w:rsidP="002B693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B693B">
        <w:rPr>
          <w:sz w:val="28"/>
          <w:szCs w:val="28"/>
          <w:shd w:val="clear" w:color="auto" w:fill="FFFFFF"/>
        </w:rPr>
        <w:t xml:space="preserve">Кстати, по одной из легенд агат – это глаз небесного орла, который бросил вызов черным силам и пал их жертвой. Умирая, орел превратился в камень, но его зоркий глаз до сих пор смотрит на людей и помогает </w:t>
      </w:r>
      <w:r w:rsidRPr="002B693B">
        <w:rPr>
          <w:sz w:val="28"/>
          <w:szCs w:val="28"/>
          <w:shd w:val="clear" w:color="auto" w:fill="FFFFFF"/>
        </w:rPr>
        <w:lastRenderedPageBreak/>
        <w:t>им отличать добрые дела от плохих. Вера в эту способность заставляла людей во все времена с подчеркнутым уважением относиться к этим необычным камням.</w:t>
      </w:r>
    </w:p>
    <w:p w:rsidR="003C31DD" w:rsidRPr="002B693B" w:rsidRDefault="003C31DD" w:rsidP="002B693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B693B">
        <w:rPr>
          <w:sz w:val="28"/>
          <w:szCs w:val="28"/>
          <w:shd w:val="clear" w:color="auto" w:fill="FFFFFF"/>
        </w:rPr>
        <w:t xml:space="preserve">Многие современные </w:t>
      </w:r>
      <w:proofErr w:type="spellStart"/>
      <w:r w:rsidRPr="002B693B">
        <w:rPr>
          <w:sz w:val="28"/>
          <w:szCs w:val="28"/>
          <w:shd w:val="clear" w:color="auto" w:fill="FFFFFF"/>
        </w:rPr>
        <w:t>литотерапевты</w:t>
      </w:r>
      <w:proofErr w:type="spellEnd"/>
      <w:r w:rsidRPr="002B693B">
        <w:rPr>
          <w:sz w:val="28"/>
          <w:szCs w:val="28"/>
          <w:shd w:val="clear" w:color="auto" w:fill="FFFFFF"/>
        </w:rPr>
        <w:t xml:space="preserve">, занимающиеся лечением с помощью различных камней, утверждают, </w:t>
      </w:r>
      <w:proofErr w:type="gramStart"/>
      <w:r w:rsidRPr="002B693B">
        <w:rPr>
          <w:sz w:val="28"/>
          <w:szCs w:val="28"/>
          <w:shd w:val="clear" w:color="auto" w:fill="FFFFFF"/>
        </w:rPr>
        <w:t>что  агатовые</w:t>
      </w:r>
      <w:proofErr w:type="gramEnd"/>
      <w:r w:rsidRPr="002B693B">
        <w:rPr>
          <w:sz w:val="28"/>
          <w:szCs w:val="28"/>
          <w:shd w:val="clear" w:color="auto" w:fill="FFFFFF"/>
        </w:rPr>
        <w:t xml:space="preserve"> браслеты помогают людям с болезненными суставами. Если человек очень часто болеет простудными заболеваниями, ангинами и бронхитами, ему советуют носить бусы или брошь из агата: расположенный рядом с очагом болезни – легкими.  Камень принимает на себя отрицательную энергию.</w:t>
      </w:r>
    </w:p>
    <w:p w:rsidR="003C31DD" w:rsidRDefault="003C31DD" w:rsidP="002B693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B693B">
        <w:rPr>
          <w:sz w:val="28"/>
          <w:szCs w:val="28"/>
          <w:shd w:val="clear" w:color="auto" w:fill="FFFFFF"/>
        </w:rPr>
        <w:t>Когда делают изделия из камня, конечно, остаётся много каменной крошки, мелких камешков. Было бы слишком расточительно выбрасывать все эти отходы. Поэтому придумали делать картины-панно из каменной крошки.</w:t>
      </w:r>
    </w:p>
    <w:p w:rsidR="008D7762" w:rsidRPr="002B693B" w:rsidRDefault="008D7762" w:rsidP="002B693B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D7762">
        <w:rPr>
          <w:noProof/>
          <w:bdr w:val="single" w:sz="18" w:space="0" w:color="auto"/>
        </w:rPr>
        <w:drawing>
          <wp:inline distT="0" distB="0" distL="0" distR="0">
            <wp:extent cx="4754880" cy="28832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519" cy="290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1DD" w:rsidRPr="002B693B" w:rsidRDefault="000C5415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фабрика "</w:t>
      </w:r>
      <w:proofErr w:type="spellStart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КаРо</w:t>
      </w:r>
      <w:proofErr w:type="spellEnd"/>
      <w:r w:rsidRPr="002B693B">
        <w:rPr>
          <w:rFonts w:ascii="Times New Roman" w:hAnsi="Times New Roman" w:cs="Times New Roman"/>
          <w:sz w:val="28"/>
          <w:szCs w:val="28"/>
          <w:shd w:val="clear" w:color="auto" w:fill="FFFFFF"/>
        </w:rPr>
        <w:t>" в г. Куса занимается производством сувенирной продукции из природного уральского камня и дерева. Продукция фабрики - шкатулки, вазы, письменные и настольные приборы, часы, картины, предметы интерьера, бижутерия, предметы домашнего интерьера.</w:t>
      </w:r>
    </w:p>
    <w:p w:rsidR="000C5415" w:rsidRPr="002B693B" w:rsidRDefault="000C5415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B69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Первые насыпные картины из каменной крошки были произведены в начале 90-х годов. </w:t>
      </w:r>
      <w:r w:rsidRPr="002B693B">
        <w:rPr>
          <w:rFonts w:ascii="Times New Roman" w:hAnsi="Times New Roman" w:cs="Times New Roman"/>
          <w:sz w:val="28"/>
          <w:szCs w:val="28"/>
        </w:rPr>
        <w:t>Рисунок на панно выполняется художником вручную, путем наклеивания специальным составом измельченной искусственно - окрашенной каменной крошки. Изделия из каменной крошки пользуются большой популярностью, являются отличным подарком и прекрасным украшением интерьера.</w:t>
      </w:r>
    </w:p>
    <w:p w:rsidR="002A235A" w:rsidRPr="002B693B" w:rsidRDefault="00BC09EE" w:rsidP="002B69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9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Изделия из бересты (</w:t>
      </w:r>
      <w:r w:rsidRPr="002B693B">
        <w:rPr>
          <w:rFonts w:ascii="Times New Roman" w:hAnsi="Times New Roman" w:cs="Times New Roman"/>
          <w:i/>
          <w:sz w:val="28"/>
          <w:szCs w:val="28"/>
        </w:rPr>
        <w:t>Бурак из бересты с тиснением (70-е гг. ХХ в.). Шкатулка из бересты, украшенная резьбой).</w:t>
      </w:r>
    </w:p>
    <w:p w:rsidR="003C31DD" w:rsidRPr="002B693B" w:rsidRDefault="003C31DD" w:rsidP="002B6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Издавна в районах, где произрастало много лесов, люди делали посуду, предметы быта </w:t>
      </w:r>
      <w:proofErr w:type="gramStart"/>
      <w:r w:rsidRPr="002B6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дерева</w:t>
      </w:r>
      <w:proofErr w:type="gramEnd"/>
      <w:r w:rsidRPr="002B69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таким районам относится и наш Урал. Вы знаете, что у нас много берёзовых рощ. Так вот, из коры берёзы или бересты изготовлены эти изделия.</w:t>
      </w:r>
    </w:p>
    <w:p w:rsidR="002A235A" w:rsidRPr="002B693B" w:rsidRDefault="000C5415" w:rsidP="002B6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Береста или </w:t>
      </w:r>
      <w:proofErr w:type="spellStart"/>
      <w:r w:rsidRPr="002B6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берёсто</w:t>
      </w:r>
      <w:proofErr w:type="spellEnd"/>
      <w:r w:rsidRPr="002B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верхний слой берёзовой коры, прочный, гибкий, мало поддающийся гниению. Из бересты издавна изготавливали различную домашнюю утварь. Этот промысел появился на тех территориях нашей страны, которые богаты лесами, в том числе и на Урал</w:t>
      </w:r>
      <w:r w:rsidR="002A235A" w:rsidRPr="002B693B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BC09EE" w:rsidRDefault="000C5415" w:rsidP="002B69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gramStart"/>
      <w:r w:rsidRPr="002B69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туесков  или</w:t>
      </w:r>
      <w:proofErr w:type="gramEnd"/>
      <w:r w:rsidRPr="002B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бураков (коробок с крышками) процветало в Нижнем Тагиле. Бураки с тиснением, резьбой использовали для хранения продуктов, кваса, для переноски поклажи. Сейчас из бересты изготавливают сувениры: шкатулки, украшения.</w:t>
      </w:r>
      <w:r w:rsidR="00BC09EE" w:rsidRPr="002B693B">
        <w:rPr>
          <w:rFonts w:cs="Times New Roman"/>
          <w:b/>
          <w:sz w:val="48"/>
          <w:szCs w:val="48"/>
        </w:rPr>
        <w:t xml:space="preserve"> </w:t>
      </w:r>
      <w:r w:rsidR="002B693B">
        <w:rPr>
          <w:rFonts w:ascii="Times New Roman" w:hAnsi="Times New Roman" w:cs="Times New Roman"/>
          <w:sz w:val="28"/>
          <w:szCs w:val="28"/>
        </w:rPr>
        <w:t xml:space="preserve">Продукты в посуде из бересты долго хранятся и не пропадают, даже молоко не скисает несколько дней. </w:t>
      </w:r>
    </w:p>
    <w:p w:rsidR="002B693B" w:rsidRPr="002B693B" w:rsidRDefault="002B693B" w:rsidP="002B6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он, наш Урал-батюшка, богатый полезными ископаемыми, богатый талантливыми людьми!</w:t>
      </w:r>
    </w:p>
    <w:p w:rsidR="000C5415" w:rsidRPr="002B693B" w:rsidRDefault="000C5415" w:rsidP="002B69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C5415" w:rsidRPr="002B693B" w:rsidRDefault="000C5415" w:rsidP="002B6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3EF" w:rsidRPr="002B693B" w:rsidRDefault="008B13EF" w:rsidP="002B69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13EF" w:rsidRPr="002B693B" w:rsidSect="002B693B">
      <w:footerReference w:type="default" r:id="rId21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673" w:rsidRDefault="00663673" w:rsidP="003C31DD">
      <w:pPr>
        <w:spacing w:after="0" w:line="240" w:lineRule="auto"/>
      </w:pPr>
      <w:r>
        <w:separator/>
      </w:r>
    </w:p>
  </w:endnote>
  <w:endnote w:type="continuationSeparator" w:id="0">
    <w:p w:rsidR="00663673" w:rsidRDefault="00663673" w:rsidP="003C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0985"/>
      <w:docPartObj>
        <w:docPartGallery w:val="Page Numbers (Bottom of Page)"/>
        <w:docPartUnique/>
      </w:docPartObj>
    </w:sdtPr>
    <w:sdtEndPr/>
    <w:sdtContent>
      <w:p w:rsidR="003C31DD" w:rsidRDefault="007D050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09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C31DD" w:rsidRDefault="003C3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673" w:rsidRDefault="00663673" w:rsidP="003C31DD">
      <w:pPr>
        <w:spacing w:after="0" w:line="240" w:lineRule="auto"/>
      </w:pPr>
      <w:r>
        <w:separator/>
      </w:r>
    </w:p>
  </w:footnote>
  <w:footnote w:type="continuationSeparator" w:id="0">
    <w:p w:rsidR="00663673" w:rsidRDefault="00663673" w:rsidP="003C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D62F7"/>
    <w:multiLevelType w:val="hybridMultilevel"/>
    <w:tmpl w:val="E1B2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3EF"/>
    <w:rsid w:val="000C5415"/>
    <w:rsid w:val="00210184"/>
    <w:rsid w:val="00262DEC"/>
    <w:rsid w:val="002A235A"/>
    <w:rsid w:val="002B693B"/>
    <w:rsid w:val="003C31DD"/>
    <w:rsid w:val="00631A64"/>
    <w:rsid w:val="00663673"/>
    <w:rsid w:val="00672FD3"/>
    <w:rsid w:val="007D0509"/>
    <w:rsid w:val="008A6646"/>
    <w:rsid w:val="008B13EF"/>
    <w:rsid w:val="008D7762"/>
    <w:rsid w:val="00AC62AE"/>
    <w:rsid w:val="00B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F161"/>
  <w15:docId w15:val="{79FC7AE1-74C4-452C-8EE0-E6112EE0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13EF"/>
    <w:rPr>
      <w:i/>
      <w:iCs/>
    </w:rPr>
  </w:style>
  <w:style w:type="character" w:styleId="a4">
    <w:name w:val="Hyperlink"/>
    <w:basedOn w:val="a0"/>
    <w:uiPriority w:val="99"/>
    <w:semiHidden/>
    <w:unhideWhenUsed/>
    <w:rsid w:val="008B13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C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C3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31DD"/>
  </w:style>
  <w:style w:type="paragraph" w:styleId="a8">
    <w:name w:val="footer"/>
    <w:basedOn w:val="a"/>
    <w:link w:val="a9"/>
    <w:uiPriority w:val="99"/>
    <w:unhideWhenUsed/>
    <w:rsid w:val="003C3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1DD"/>
  </w:style>
  <w:style w:type="paragraph" w:styleId="aa">
    <w:name w:val="List Paragraph"/>
    <w:basedOn w:val="a"/>
    <w:uiPriority w:val="34"/>
    <w:qFormat/>
    <w:rsid w:val="00BC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vera.ru/russkoe_krujevo" TargetMode="External"/><Relationship Id="rId13" Type="http://schemas.openxmlformats.org/officeDocument/2006/relationships/hyperlink" Target="https://ru.wikipedia.org/wiki/%D0%A7%D0%B5%D0%BB%D1%8F%D0%B1%D0%B8%D0%BD%D1%81%D0%BA%D0%B0%D1%8F_%D0%BE%D0%B1%D0%BB%D0%B0%D1%81%D1%82%D1%8C" TargetMode="External"/><Relationship Id="rId18" Type="http://schemas.openxmlformats.org/officeDocument/2006/relationships/hyperlink" Target="https://ru.wikipedia.org/wiki/%D0%A3%D1%80%D0%B0%D0%BB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ruvera.ru/russkaya_narodnaya_igrushka" TargetMode="External"/><Relationship Id="rId12" Type="http://schemas.openxmlformats.org/officeDocument/2006/relationships/hyperlink" Target="https://ru.wikipedia.org/wiki/%D0%9A%D0%B0%D1%81%D0%BB%D0%B8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7%D1%83%D0%B3%D1%83%D0%B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/index.php?title=%D0%9A%D0%B0%D1%81%D0%BB%D0%B8%D0%BD%D1%81%D0%BA%D0%B8%D0%B9_%D0%BB%D0%B8%D1%82%D0%B5%D0%B9%D0%BD%D1%8B%D0%B9_%D0%B7%D0%B0%D0%B2%D0%BE%D0%B4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A%D1%83%D0%BB%D1%8C%D0%BF%D1%82%D1%83%D1%80%D0%B0" TargetMode="External"/><Relationship Id="rId19" Type="http://schemas.openxmlformats.org/officeDocument/2006/relationships/hyperlink" Target="https://ru.wikipedia.org/wiki/%D0%A3%D1%80%D0%B0%D0%B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E%D0%B6%D0%BD%D1%8B%D0%B9_%D0%A3%D1%80%D0%B0%D0%B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dcterms:created xsi:type="dcterms:W3CDTF">2019-05-03T12:35:00Z</dcterms:created>
  <dcterms:modified xsi:type="dcterms:W3CDTF">2023-06-19T11:49:00Z</dcterms:modified>
</cp:coreProperties>
</file>