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0" w:rsidRDefault="00B32E60" w:rsidP="009A6572">
      <w:pPr>
        <w:spacing w:after="240" w:line="276" w:lineRule="auto"/>
        <w:rPr>
          <w:color w:val="000000"/>
          <w:sz w:val="28"/>
          <w:szCs w:val="28"/>
          <w:shd w:val="clear" w:color="auto" w:fill="FFFFFF"/>
        </w:rPr>
      </w:pPr>
    </w:p>
    <w:p w:rsidR="00B32E60" w:rsidRPr="00B32E60" w:rsidRDefault="00B32E60" w:rsidP="00B32E60">
      <w:pPr>
        <w:spacing w:line="360" w:lineRule="auto"/>
        <w:ind w:right="355"/>
        <w:jc w:val="center"/>
        <w:rPr>
          <w:b/>
        </w:rPr>
      </w:pPr>
    </w:p>
    <w:p w:rsidR="00B32E60" w:rsidRPr="00B32E60" w:rsidRDefault="00B32E60" w:rsidP="00B32E60">
      <w:pPr>
        <w:spacing w:line="360" w:lineRule="auto"/>
        <w:ind w:right="355"/>
        <w:jc w:val="center"/>
        <w:rPr>
          <w:b/>
        </w:rPr>
      </w:pPr>
      <w:bookmarkStart w:id="0" w:name="_GoBack"/>
      <w:r w:rsidRPr="00B32E60">
        <w:rPr>
          <w:b/>
        </w:rPr>
        <w:t>ДУХОВНО-НРАВСТВЕННОЕ ВОСПИТАНИЕ ЛИЧНОСТИ НА УРОКАХ ЛИТЕРАТУРЫ ПО ТВОРЧЕСТВУ В.Г. РАСПУТИНА</w:t>
      </w:r>
    </w:p>
    <w:bookmarkEnd w:id="0"/>
    <w:p w:rsidR="00B32E60" w:rsidRPr="00B32E60" w:rsidRDefault="00B32E60" w:rsidP="00B32E60">
      <w:pPr>
        <w:spacing w:line="360" w:lineRule="auto"/>
        <w:ind w:right="355"/>
        <w:jc w:val="center"/>
      </w:pPr>
    </w:p>
    <w:p w:rsidR="00B32E60" w:rsidRPr="00B32E60" w:rsidRDefault="00B32E60" w:rsidP="00B32E60">
      <w:pPr>
        <w:spacing w:line="360" w:lineRule="auto"/>
        <w:ind w:right="355"/>
      </w:pPr>
      <w:r w:rsidRPr="00B32E60">
        <w:rPr>
          <w:b/>
        </w:rPr>
        <w:t>Цель:</w:t>
      </w:r>
      <w:r w:rsidRPr="00B32E60">
        <w:t xml:space="preserve"> способствовать развитию нравственных ценностей у молодёжи.</w:t>
      </w:r>
    </w:p>
    <w:p w:rsidR="00B32E60" w:rsidRPr="00B32E60" w:rsidRDefault="00B32E60" w:rsidP="00B32E60">
      <w:pPr>
        <w:spacing w:line="360" w:lineRule="auto"/>
        <w:ind w:right="355"/>
      </w:pPr>
    </w:p>
    <w:p w:rsidR="00B32E60" w:rsidRPr="00B32E60" w:rsidRDefault="00B32E60" w:rsidP="00B32E60">
      <w:pPr>
        <w:spacing w:line="360" w:lineRule="auto"/>
        <w:ind w:right="355" w:firstLine="708"/>
        <w:rPr>
          <w:color w:val="000000"/>
          <w:shd w:val="clear" w:color="auto" w:fill="FFFFFF"/>
        </w:rPr>
      </w:pPr>
      <w:r w:rsidRPr="00B32E60">
        <w:rPr>
          <w:color w:val="000000"/>
          <w:shd w:val="clear" w:color="auto" w:fill="FFFFFF"/>
        </w:rPr>
        <w:t xml:space="preserve">«Мы живём в эпоху, когда сбиваются нравственные ориентиры, не хватает любви и добра (человека заслонили реформы и модернизации), и жизнь полна негатива». Это рассуждение Альберта </w:t>
      </w:r>
      <w:proofErr w:type="spellStart"/>
      <w:r w:rsidRPr="00B32E60">
        <w:rPr>
          <w:color w:val="000000"/>
          <w:shd w:val="clear" w:color="auto" w:fill="FFFFFF"/>
        </w:rPr>
        <w:t>Лиханова</w:t>
      </w:r>
      <w:proofErr w:type="spellEnd"/>
      <w:r w:rsidRPr="00B32E60">
        <w:rPr>
          <w:color w:val="000000"/>
          <w:shd w:val="clear" w:color="auto" w:fill="FFFFFF"/>
        </w:rPr>
        <w:t xml:space="preserve">  продолжает Валентин Распутин: «Хорошего сердца и правильной души так недостаёт нам…» По мнению великого сибирского писателя, недостаток этого призвана заполнить литература.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</w:t>
      </w:r>
      <w:r w:rsidRPr="00B32E60">
        <w:tab/>
        <w:t xml:space="preserve"> Поэтому основные цели моих уроков: ввести ребят в духовный мир В.</w:t>
      </w:r>
      <w:r>
        <w:t xml:space="preserve"> </w:t>
      </w:r>
      <w:r w:rsidRPr="00B32E60">
        <w:t>Г.</w:t>
      </w:r>
      <w:r>
        <w:t xml:space="preserve"> </w:t>
      </w:r>
      <w:r w:rsidRPr="00B32E60">
        <w:t>Распутина, в нравственный мир его героев; обратить внимание на разнообразие проблем, которые ставит писатель, выявить его гражданскую позицию; способствовать развитию интереса к творчеству писателя и его личности, воспитывать любовь к сибирской литературе через приобщение к творческому наследию В.</w:t>
      </w:r>
      <w:r>
        <w:t xml:space="preserve"> </w:t>
      </w:r>
      <w:r w:rsidRPr="00B32E60">
        <w:t>Г.</w:t>
      </w:r>
      <w:r>
        <w:t xml:space="preserve"> </w:t>
      </w:r>
      <w:r w:rsidRPr="00B32E60">
        <w:t>Распутина и к «малой» родине, неравнодушное отношение к проблемам своей страны, чувство ответственности за ее судьбу.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 </w:t>
      </w:r>
      <w:r w:rsidRPr="00B32E60">
        <w:tab/>
        <w:t>Вопрос: «Как жить на Земле? Каким ты станешь?»- рано или поздно встает перед каждым. И ответ на него учащиеся  находят у В.Г. Распутина. Писателя волнуют вопросы: «Для чего живет человек? Зачем? Для какой пользы?»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 </w:t>
      </w:r>
      <w:r w:rsidRPr="00B32E60">
        <w:tab/>
        <w:t xml:space="preserve">      </w:t>
      </w:r>
      <w:r w:rsidRPr="00B32E60">
        <w:tab/>
        <w:t xml:space="preserve">На примерах произведений </w:t>
      </w:r>
      <w:r>
        <w:t xml:space="preserve">любимого писателя </w:t>
      </w:r>
      <w:r w:rsidRPr="00B32E60">
        <w:t>вместе с ребятами мы  убеждаемся в том, что каждый человек задает себе эти вопросы и ищет на них ответ.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   На вопрос, какие качества писатель больше всего ценит в людях, мы также нашли ответ у В.</w:t>
      </w:r>
      <w:r>
        <w:t xml:space="preserve"> </w:t>
      </w:r>
      <w:r w:rsidRPr="00B32E60">
        <w:t>Г.</w:t>
      </w:r>
      <w:r>
        <w:t xml:space="preserve"> </w:t>
      </w:r>
      <w:r w:rsidRPr="00B32E60">
        <w:t>Распутина: человечность, ответственность за всё происходящее на земле, милосердие, любовь к природе...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</w:t>
      </w:r>
      <w:r w:rsidRPr="00B32E60">
        <w:tab/>
        <w:t>Этими качествами и обладала героиня рассказа «Уроки французского» учительница Лидия Михайловна, одна из тех, кто помог маленькому рассказчику стать образованным человеком.</w:t>
      </w:r>
    </w:p>
    <w:p w:rsidR="00B32E60" w:rsidRPr="00B32E60" w:rsidRDefault="00B32E60" w:rsidP="00B32E60">
      <w:pPr>
        <w:spacing w:line="360" w:lineRule="auto"/>
        <w:ind w:right="355"/>
      </w:pPr>
      <w:r w:rsidRPr="00B32E60">
        <w:t xml:space="preserve">    </w:t>
      </w:r>
      <w:r w:rsidRPr="00B32E60">
        <w:tab/>
        <w:t xml:space="preserve">«Читая произведение,- делают вывод учащиеся,- мы восхищаемся душевной красотой, добротой, сердечностью, человечностью, поистине материнской любовью этой молодой женщины. </w:t>
      </w:r>
    </w:p>
    <w:p w:rsidR="00B32E60" w:rsidRPr="00B32E60" w:rsidRDefault="00B32E60" w:rsidP="00B32E60">
      <w:pPr>
        <w:spacing w:line="360" w:lineRule="auto"/>
        <w:ind w:right="355" w:firstLine="708"/>
      </w:pPr>
      <w:r w:rsidRPr="00B32E60">
        <w:lastRenderedPageBreak/>
        <w:t xml:space="preserve">«Она сумела рассмотреть в своем ученике, неприглядном, оборванном, голодном, одиноком,- способности, и всеми способами  - дозволенными  и недозволенными - помогает этим способностям развиться». 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«Она настоящий педагог, способный понять душу и чувства ребенка.   Доброта по отношению к людям вызывает ответные чувства», </w:t>
      </w:r>
      <w:proofErr w:type="gramStart"/>
      <w:r w:rsidRPr="00B32E60">
        <w:t>-д</w:t>
      </w:r>
      <w:proofErr w:type="gramEnd"/>
      <w:r w:rsidRPr="00B32E60">
        <w:t>елают вывод учащиеся.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</w:t>
      </w:r>
      <w:r w:rsidRPr="00B32E60">
        <w:tab/>
        <w:t xml:space="preserve">Чтобы дети смогли понять боль писателя, тревогу, чтобы они росли духовно богатыми, использую на своих уроках не только слово, но стараюсь погрузить учащихся в атмосферу того времени через </w:t>
      </w:r>
      <w:proofErr w:type="spellStart"/>
      <w:r w:rsidRPr="00B32E60">
        <w:t>инсценирование</w:t>
      </w:r>
      <w:proofErr w:type="spellEnd"/>
      <w:r w:rsidRPr="00B32E60">
        <w:t xml:space="preserve">  отдельных эпизодов.    </w:t>
      </w:r>
      <w:r w:rsidRPr="00B32E60">
        <w:tab/>
        <w:t xml:space="preserve"> 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>Вместе с рассказчиком мы переживаем, думаем и «пытаемся помочь»  одинокому беспомощному ребенку.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 xml:space="preserve">В повести «Последний срок» симпатии учащихся   на стороне пожилой женщины, вся жизнь которой прошла в работе, заботе о детях, о хлебе насущном. 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 </w:t>
      </w:r>
      <w:r w:rsidRPr="00B32E60">
        <w:tab/>
        <w:t>Учащиеся осуждают  детей Анны  за то, что  они за своими каждодневными заботами, проблемами забыли о том, что она нуждается в помощи и просто в добром слове. «Дети забыли о самом дорогом человеке-Матери,- переживают и негодуют ребята.- Это непростительно!»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</w:t>
      </w:r>
      <w:r w:rsidRPr="00B32E60">
        <w:tab/>
        <w:t>Страшно,  что последний срок доживают на этой земле законы нравственности.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 xml:space="preserve">      </w:t>
      </w:r>
      <w:r w:rsidRPr="00B32E60">
        <w:tab/>
        <w:t xml:space="preserve">Тема катастрофичности разрыва человека со своими корнями раскрыта и в повести «Прощание </w:t>
      </w:r>
      <w:proofErr w:type="gramStart"/>
      <w:r w:rsidRPr="00B32E60">
        <w:t>с</w:t>
      </w:r>
      <w:proofErr w:type="gramEnd"/>
      <w:r w:rsidRPr="00B32E60">
        <w:t xml:space="preserve"> Матерой»,</w:t>
      </w:r>
      <w:r w:rsidRPr="00B32E60">
        <w:rPr>
          <w:b/>
        </w:rPr>
        <w:t xml:space="preserve"> </w:t>
      </w:r>
      <w:r w:rsidRPr="00B32E60">
        <w:t>в которой показана экстремальная ситуация. «Кто есть кто? Как поведут себя герои в такой ответственный момент? « - задают вопрос учащиеся.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>И отвечают: это выявляется через отношение к родной Земле.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 xml:space="preserve">В ходе анализа произведений В. Г. Распутина  ребята определяют, что без таких нравственных ценностей, как Истина, Добро, Красота, Вера, Надежда, Любовь, Человеческое достоинство -  человек не может быть Человеком. 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</w:t>
      </w:r>
      <w:r w:rsidRPr="00B32E60">
        <w:tab/>
        <w:t>Мы преклоняем головы вместе с автором перед простыми людьми большой бескорыстной любви.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 </w:t>
      </w:r>
      <w:r w:rsidRPr="00B32E60">
        <w:tab/>
        <w:t xml:space="preserve">Жизнь и судьба каждого из них является для нас Уроками Добра, Совести, Человечности. 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</w:t>
      </w:r>
      <w:r w:rsidRPr="00B32E60">
        <w:tab/>
        <w:t>Сейчас особенно актуальны вопросы экологии. Главная задача человечества - сохранить жизнь на земле.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 </w:t>
      </w:r>
      <w:r w:rsidRPr="00B32E60">
        <w:tab/>
        <w:t>Читая повесть «Пожар», приходим  к выводу: вместе с природой гибнет человек и нравственно, и физически.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</w:t>
      </w:r>
      <w:r w:rsidRPr="00B32E60">
        <w:tab/>
        <w:t>«Еще больший пожар- пожар «во всю землю», - начинаю урок по повести «Дочь Ивана - мать Ивана», и много надо душевных сил, чтобы прочитать ее.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lastRenderedPageBreak/>
        <w:t xml:space="preserve">    «Эта книга, - призыв- призыв к защите, ведь кто- то должен держать Землю и Правду, даже если ей изменяет все. Остается русский писатель…»- к такому выводу приходят дети.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</w:t>
      </w:r>
      <w:r w:rsidRPr="00B32E60">
        <w:tab/>
        <w:t xml:space="preserve"> Центром внимания учителя и учащихся должна быть Истина, которую надо отыскивать, раскрывать, выявлять, осмысливать. И учащиеся, анализируя отдельные эпизоды, находят, раскрывают ее.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</w:t>
      </w:r>
      <w:r w:rsidRPr="00B32E60">
        <w:tab/>
        <w:t xml:space="preserve"> Роль писателя, считает В.Г. Распутин, в том, что он не должен молчать, а должен ставить вопросы, мимо которых не сможет пройти ни один человек: «Что с нами, дорогие односельчане? Куда мы правим? Куда мы этаким образом придем? На то он и Совесть Народная».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</w:t>
      </w:r>
      <w:r w:rsidRPr="00B32E60">
        <w:tab/>
        <w:t>Вместе с учащимися мы пытаемся  ответить на вопрос: «Чем же дорог и близок нам наш земляк В.</w:t>
      </w:r>
      <w:r>
        <w:t xml:space="preserve"> </w:t>
      </w:r>
      <w:r w:rsidRPr="00B32E60">
        <w:t>Г.</w:t>
      </w:r>
      <w:r>
        <w:t xml:space="preserve"> </w:t>
      </w:r>
      <w:r w:rsidRPr="00B32E60">
        <w:t>Распутин?»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>И ребята делают правильные выводы: темы, затронутые писателем в произведениях, актуальны и в наше время. В.</w:t>
      </w:r>
      <w:r>
        <w:t xml:space="preserve"> </w:t>
      </w:r>
      <w:r w:rsidRPr="00B32E60">
        <w:t>Г.</w:t>
      </w:r>
      <w:r>
        <w:t xml:space="preserve"> </w:t>
      </w:r>
      <w:r w:rsidRPr="00B32E60">
        <w:t xml:space="preserve">Распутин говорит нам о таких общечеловеческих ценностях, как  Совесть,  родина, смысл человеческой жизни,  душа, память.    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 xml:space="preserve">    Читая его произведения, нельзя оставаться равнодушным к проблемам, которые он затрагивает; автор описывает человеческие чувства и душевные качества, которыми должен обладать каждый человек: добротой, вниманием, любовью к прошлому и настоящему, к малой родине. Сила художника слова в том, что он дает нам ощущение присутствия при событиях, о которых рассказывает. И мы становимся более чуткими, добрыми, милосердными.</w:t>
      </w:r>
    </w:p>
    <w:p w:rsidR="00B32E60" w:rsidRPr="00B32E60" w:rsidRDefault="00B32E60" w:rsidP="00B32E60">
      <w:pPr>
        <w:spacing w:line="360" w:lineRule="auto"/>
        <w:ind w:right="355"/>
        <w:jc w:val="both"/>
        <w:rPr>
          <w:b/>
        </w:rPr>
      </w:pPr>
      <w:r w:rsidRPr="00B32E60">
        <w:t xml:space="preserve">    </w:t>
      </w:r>
      <w:r w:rsidRPr="00B32E60">
        <w:tab/>
        <w:t>Добро требует ежечасного, каждодневного, терпеливого труда души.</w:t>
      </w:r>
    </w:p>
    <w:p w:rsidR="00B32E60" w:rsidRPr="00B32E60" w:rsidRDefault="00B32E60" w:rsidP="00B32E60">
      <w:pPr>
        <w:spacing w:line="360" w:lineRule="auto"/>
        <w:ind w:right="355"/>
        <w:jc w:val="both"/>
      </w:pPr>
      <w:r w:rsidRPr="00B32E60">
        <w:t xml:space="preserve">   </w:t>
      </w:r>
      <w:r w:rsidRPr="00B32E60">
        <w:tab/>
        <w:t xml:space="preserve">И когда я вижу на уроках, что мои учащиеся не бездумно говорят заученные фразы, а сопереживают героям, понимают их, чувствуют их боль как свою, когда я вижу, как блестят глаза моих учеников, читающих очередной эпизод из произведения любимого писателя, я радуюсь за них и понимаю: Урок Правды, Урок Жизни, Урок Нравственности - удался! </w:t>
      </w:r>
    </w:p>
    <w:p w:rsidR="00B32E60" w:rsidRPr="00B32E60" w:rsidRDefault="00B32E60" w:rsidP="00B32E60">
      <w:pPr>
        <w:spacing w:line="360" w:lineRule="auto"/>
        <w:ind w:right="355" w:firstLine="708"/>
        <w:jc w:val="both"/>
      </w:pPr>
      <w:r w:rsidRPr="00B32E60">
        <w:t xml:space="preserve"> И за это огромное спасибо и низкий поклон В.</w:t>
      </w:r>
      <w:r>
        <w:t xml:space="preserve"> </w:t>
      </w:r>
      <w:r w:rsidRPr="00B32E60">
        <w:t>Г.</w:t>
      </w:r>
      <w:r>
        <w:t xml:space="preserve"> </w:t>
      </w:r>
      <w:r w:rsidRPr="00B32E60">
        <w:t>Распутину!</w:t>
      </w:r>
    </w:p>
    <w:p w:rsidR="00B32E60" w:rsidRPr="00B32E60" w:rsidRDefault="00B32E60" w:rsidP="00B32E60">
      <w:pPr>
        <w:spacing w:line="360" w:lineRule="auto"/>
        <w:ind w:right="355" w:firstLine="708"/>
        <w:jc w:val="both"/>
        <w:rPr>
          <w:color w:val="000000"/>
          <w:shd w:val="clear" w:color="auto" w:fill="FFFFFF"/>
        </w:rPr>
      </w:pPr>
      <w:r w:rsidRPr="00B32E60">
        <w:rPr>
          <w:color w:val="000000"/>
          <w:shd w:val="clear" w:color="auto" w:fill="FFFFFF"/>
        </w:rPr>
        <w:t>Для того</w:t>
      </w:r>
      <w:proofErr w:type="gramStart"/>
      <w:r w:rsidRPr="00B32E60">
        <w:rPr>
          <w:color w:val="000000"/>
          <w:shd w:val="clear" w:color="auto" w:fill="FFFFFF"/>
        </w:rPr>
        <w:t>,</w:t>
      </w:r>
      <w:proofErr w:type="gramEnd"/>
      <w:r w:rsidRPr="00B32E60">
        <w:rPr>
          <w:color w:val="000000"/>
          <w:shd w:val="clear" w:color="auto" w:fill="FFFFFF"/>
        </w:rPr>
        <w:t xml:space="preserve"> чтобы заинтересовать учащихся, на своих уроках я использую технологию создания </w:t>
      </w:r>
      <w:proofErr w:type="spellStart"/>
      <w:r w:rsidRPr="00B32E60">
        <w:rPr>
          <w:color w:val="000000"/>
          <w:shd w:val="clear" w:color="auto" w:fill="FFFFFF"/>
        </w:rPr>
        <w:t>буктрейлера</w:t>
      </w:r>
      <w:proofErr w:type="spellEnd"/>
      <w:r w:rsidRPr="00B32E60">
        <w:rPr>
          <w:color w:val="000000"/>
          <w:shd w:val="clear" w:color="auto" w:fill="FFFFFF"/>
        </w:rPr>
        <w:t xml:space="preserve">. Я  хочу представить вашему вниманию созданный мной </w:t>
      </w:r>
      <w:proofErr w:type="spellStart"/>
      <w:r w:rsidRPr="00B32E60">
        <w:rPr>
          <w:color w:val="000000"/>
          <w:shd w:val="clear" w:color="auto" w:fill="FFFFFF"/>
        </w:rPr>
        <w:t>буктрейлер</w:t>
      </w:r>
      <w:proofErr w:type="spellEnd"/>
      <w:r w:rsidRPr="00B32E60">
        <w:rPr>
          <w:color w:val="000000"/>
          <w:shd w:val="clear" w:color="auto" w:fill="FFFFFF"/>
        </w:rPr>
        <w:t xml:space="preserve"> по произведению В. Г.</w:t>
      </w:r>
      <w:r>
        <w:rPr>
          <w:color w:val="000000"/>
          <w:shd w:val="clear" w:color="auto" w:fill="FFFFFF"/>
        </w:rPr>
        <w:t xml:space="preserve"> </w:t>
      </w:r>
      <w:r w:rsidRPr="00B32E60">
        <w:rPr>
          <w:color w:val="000000"/>
          <w:shd w:val="clear" w:color="auto" w:fill="FFFFFF"/>
        </w:rPr>
        <w:t>Распутина «Уроки французского».</w:t>
      </w:r>
    </w:p>
    <w:p w:rsidR="00E05200" w:rsidRDefault="00E05200" w:rsidP="009A6572">
      <w:pPr>
        <w:spacing w:after="240" w:line="276" w:lineRule="auto"/>
        <w:rPr>
          <w:color w:val="000000"/>
          <w:sz w:val="28"/>
          <w:szCs w:val="28"/>
          <w:shd w:val="clear" w:color="auto" w:fill="FFFFFF"/>
        </w:rPr>
      </w:pPr>
    </w:p>
    <w:p w:rsidR="00E05200" w:rsidRDefault="00E05200" w:rsidP="009A6572">
      <w:pPr>
        <w:spacing w:after="240" w:line="276" w:lineRule="auto"/>
        <w:rPr>
          <w:color w:val="000000"/>
          <w:sz w:val="28"/>
          <w:szCs w:val="28"/>
          <w:shd w:val="clear" w:color="auto" w:fill="FFFFFF"/>
        </w:rPr>
      </w:pPr>
    </w:p>
    <w:p w:rsidR="00E05200" w:rsidRDefault="00E05200" w:rsidP="009A6572">
      <w:pPr>
        <w:spacing w:after="240" w:line="276" w:lineRule="auto"/>
        <w:rPr>
          <w:color w:val="000000"/>
          <w:sz w:val="28"/>
          <w:szCs w:val="28"/>
          <w:shd w:val="clear" w:color="auto" w:fill="FFFFFF"/>
        </w:rPr>
      </w:pPr>
    </w:p>
    <w:p w:rsidR="00E05200" w:rsidRDefault="00E05200" w:rsidP="009A6572">
      <w:pPr>
        <w:spacing w:after="240" w:line="276" w:lineRule="auto"/>
        <w:rPr>
          <w:color w:val="000000"/>
          <w:sz w:val="28"/>
          <w:szCs w:val="28"/>
          <w:shd w:val="clear" w:color="auto" w:fill="FFFFFF"/>
        </w:rPr>
      </w:pPr>
    </w:p>
    <w:p w:rsidR="00E05200" w:rsidRPr="009A6572" w:rsidRDefault="009A6572" w:rsidP="009A6572">
      <w:pPr>
        <w:autoSpaceDE w:val="0"/>
        <w:autoSpaceDN w:val="0"/>
        <w:adjustRightInd w:val="0"/>
        <w:spacing w:after="240" w:line="276" w:lineRule="auto"/>
        <w:jc w:val="center"/>
        <w:rPr>
          <w:rFonts w:eastAsiaTheme="minorHAnsi"/>
          <w:lang w:eastAsia="en-US"/>
        </w:rPr>
      </w:pPr>
      <w:r w:rsidRPr="009A6572">
        <w:rPr>
          <w:rFonts w:eastAsiaTheme="minorHAnsi"/>
          <w:lang w:eastAsia="en-US"/>
        </w:rPr>
        <w:t>Список используемой литературы:</w:t>
      </w:r>
    </w:p>
    <w:p w:rsidR="00E05200" w:rsidRPr="009A6572" w:rsidRDefault="00E05200" w:rsidP="009A6572">
      <w:pPr>
        <w:autoSpaceDE w:val="0"/>
        <w:autoSpaceDN w:val="0"/>
        <w:adjustRightInd w:val="0"/>
        <w:spacing w:after="240" w:line="276" w:lineRule="auto"/>
        <w:rPr>
          <w:rFonts w:eastAsiaTheme="minorHAnsi"/>
          <w:lang w:eastAsia="en-US"/>
        </w:rPr>
      </w:pPr>
      <w:r w:rsidRPr="009A6572">
        <w:rPr>
          <w:rFonts w:eastAsiaTheme="minorHAnsi"/>
          <w:lang w:eastAsia="en-US"/>
        </w:rPr>
        <w:t>Вуколов Л. Никто не проживет твоей жизни вместо тебя</w:t>
      </w:r>
      <w:proofErr w:type="gramStart"/>
      <w:r w:rsidRPr="009A6572">
        <w:rPr>
          <w:rFonts w:eastAsiaTheme="minorHAnsi"/>
          <w:lang w:eastAsia="en-US"/>
        </w:rPr>
        <w:t xml:space="preserve"> :</w:t>
      </w:r>
      <w:proofErr w:type="gramEnd"/>
      <w:r w:rsidRPr="009A6572">
        <w:rPr>
          <w:rFonts w:eastAsiaTheme="minorHAnsi"/>
          <w:lang w:eastAsia="en-US"/>
        </w:rPr>
        <w:t xml:space="preserve"> о повестях Валентина Распутина / Л. И. Вуколов // Поговорим об истинных ценностях : кн. для учи-теля. — Москва: Просвещение, 1992. — С. 17-60.</w:t>
      </w:r>
    </w:p>
    <w:p w:rsidR="00E05200" w:rsidRPr="009A6572" w:rsidRDefault="00E05200" w:rsidP="009A6572">
      <w:pPr>
        <w:autoSpaceDE w:val="0"/>
        <w:autoSpaceDN w:val="0"/>
        <w:adjustRightInd w:val="0"/>
        <w:spacing w:after="240" w:line="276" w:lineRule="auto"/>
        <w:rPr>
          <w:rFonts w:eastAsiaTheme="minorHAnsi"/>
          <w:lang w:eastAsia="en-US"/>
        </w:rPr>
      </w:pPr>
      <w:r w:rsidRPr="009A6572">
        <w:rPr>
          <w:rFonts w:eastAsiaTheme="minorHAnsi"/>
          <w:lang w:eastAsia="en-US"/>
        </w:rPr>
        <w:t>Котенко Н. Н. Валентин Распутин: Очерк творчества /Н.Н. Котенко</w:t>
      </w:r>
      <w:proofErr w:type="gramStart"/>
      <w:r w:rsidRPr="009A6572">
        <w:rPr>
          <w:rFonts w:eastAsiaTheme="minorHAnsi"/>
          <w:lang w:eastAsia="en-US"/>
        </w:rPr>
        <w:t xml:space="preserve"> .</w:t>
      </w:r>
      <w:proofErr w:type="gramEnd"/>
      <w:r w:rsidRPr="009A6572">
        <w:rPr>
          <w:rFonts w:eastAsiaTheme="minorHAnsi"/>
          <w:lang w:eastAsia="en-US"/>
        </w:rPr>
        <w:t xml:space="preserve"> - Москва : Современник, 1988 - 188с., </w:t>
      </w:r>
      <w:proofErr w:type="spellStart"/>
      <w:r w:rsidRPr="009A6572">
        <w:rPr>
          <w:rFonts w:eastAsiaTheme="minorHAnsi"/>
          <w:lang w:eastAsia="en-US"/>
        </w:rPr>
        <w:t>портр</w:t>
      </w:r>
      <w:proofErr w:type="spellEnd"/>
      <w:r w:rsidRPr="009A6572">
        <w:rPr>
          <w:rFonts w:eastAsiaTheme="minorHAnsi"/>
          <w:lang w:eastAsia="en-US"/>
        </w:rPr>
        <w:t xml:space="preserve">. - (Литературные портреты) </w:t>
      </w:r>
    </w:p>
    <w:p w:rsidR="00E05200" w:rsidRPr="009A6572" w:rsidRDefault="00E05200" w:rsidP="009A6572">
      <w:pPr>
        <w:autoSpaceDE w:val="0"/>
        <w:autoSpaceDN w:val="0"/>
        <w:adjustRightInd w:val="0"/>
        <w:spacing w:after="240" w:line="276" w:lineRule="auto"/>
        <w:rPr>
          <w:rFonts w:eastAsiaTheme="minorHAnsi"/>
          <w:lang w:eastAsia="en-US"/>
        </w:rPr>
      </w:pPr>
      <w:r w:rsidRPr="009A6572">
        <w:rPr>
          <w:rFonts w:eastAsiaTheme="minorHAnsi"/>
          <w:lang w:eastAsia="en-US"/>
        </w:rPr>
        <w:t>Кузнецов Ф. Ф. Народное и патриархальное / Ф. Ф. Кузнецов // Самая кровная связь</w:t>
      </w:r>
      <w:proofErr w:type="gramStart"/>
      <w:r w:rsidRPr="009A6572">
        <w:rPr>
          <w:rFonts w:eastAsiaTheme="minorHAnsi"/>
          <w:lang w:eastAsia="en-US"/>
        </w:rPr>
        <w:t xml:space="preserve"> :</w:t>
      </w:r>
      <w:proofErr w:type="gramEnd"/>
      <w:r w:rsidRPr="009A6572">
        <w:rPr>
          <w:rFonts w:eastAsiaTheme="minorHAnsi"/>
          <w:lang w:eastAsia="en-US"/>
        </w:rPr>
        <w:t xml:space="preserve"> судьбы деревни в современной прозе : кн. для учителя. — 2-е изд., доп. — Москва : Просвещение, 1987. — С. 133-141.</w:t>
      </w:r>
    </w:p>
    <w:p w:rsidR="00E05200" w:rsidRPr="009A6572" w:rsidRDefault="00E05200" w:rsidP="009A6572">
      <w:pPr>
        <w:autoSpaceDE w:val="0"/>
        <w:autoSpaceDN w:val="0"/>
        <w:adjustRightInd w:val="0"/>
        <w:spacing w:after="240" w:line="276" w:lineRule="auto"/>
        <w:rPr>
          <w:rFonts w:eastAsiaTheme="minorHAnsi"/>
          <w:lang w:eastAsia="en-US"/>
        </w:rPr>
      </w:pPr>
      <w:r w:rsidRPr="009A6572">
        <w:rPr>
          <w:rFonts w:eastAsiaTheme="minorHAnsi"/>
          <w:lang w:eastAsia="en-US"/>
        </w:rPr>
        <w:t>Распутин В. Г. Уроки французского</w:t>
      </w:r>
      <w:proofErr w:type="gramStart"/>
      <w:r w:rsidRPr="009A6572">
        <w:rPr>
          <w:rFonts w:eastAsiaTheme="minorHAnsi"/>
          <w:lang w:eastAsia="en-US"/>
        </w:rPr>
        <w:t xml:space="preserve"> :</w:t>
      </w:r>
      <w:proofErr w:type="gramEnd"/>
      <w:r w:rsidRPr="009A6572">
        <w:rPr>
          <w:rFonts w:eastAsiaTheme="minorHAnsi"/>
          <w:lang w:eastAsia="en-US"/>
        </w:rPr>
        <w:t xml:space="preserve"> повести и рассказы / предисл. В. Курбатова; художник  А. Плаксин. – Москва: Художественная  литература, 1987. – 479 с.</w:t>
      </w:r>
    </w:p>
    <w:p w:rsidR="00E05200" w:rsidRPr="009A6572" w:rsidRDefault="00E05200" w:rsidP="009A6572">
      <w:pPr>
        <w:autoSpaceDE w:val="0"/>
        <w:autoSpaceDN w:val="0"/>
        <w:adjustRightInd w:val="0"/>
        <w:spacing w:after="240" w:line="276" w:lineRule="auto"/>
        <w:rPr>
          <w:rFonts w:eastAsiaTheme="minorHAnsi"/>
          <w:lang w:eastAsia="en-US"/>
        </w:rPr>
      </w:pPr>
      <w:r w:rsidRPr="009A6572">
        <w:rPr>
          <w:rFonts w:eastAsiaTheme="minorHAnsi"/>
          <w:lang w:eastAsia="en-US"/>
        </w:rPr>
        <w:t>Распутин В. Г. Собрание сочинений. В 4 т. Т.4.В ту же землю: Повесть, рассказы.- Иркутск</w:t>
      </w:r>
      <w:r w:rsidR="009A6572" w:rsidRPr="009A6572">
        <w:rPr>
          <w:rFonts w:eastAsiaTheme="minorHAnsi"/>
          <w:lang w:eastAsia="en-US"/>
        </w:rPr>
        <w:t>: Издатель Сапронов, 2007.- 440 с.</w:t>
      </w:r>
    </w:p>
    <w:p w:rsidR="00E05200" w:rsidRPr="009A6572" w:rsidRDefault="00E05200" w:rsidP="009A6572">
      <w:pPr>
        <w:autoSpaceDE w:val="0"/>
        <w:autoSpaceDN w:val="0"/>
        <w:adjustRightInd w:val="0"/>
        <w:spacing w:after="240" w:line="276" w:lineRule="auto"/>
        <w:rPr>
          <w:rFonts w:eastAsiaTheme="minorHAnsi"/>
          <w:lang w:eastAsia="en-US"/>
        </w:rPr>
      </w:pPr>
      <w:proofErr w:type="spellStart"/>
      <w:r w:rsidRPr="009A6572">
        <w:rPr>
          <w:rFonts w:eastAsiaTheme="minorHAnsi"/>
          <w:lang w:eastAsia="en-US"/>
        </w:rPr>
        <w:t>Тендитник</w:t>
      </w:r>
      <w:proofErr w:type="spellEnd"/>
      <w:r w:rsidRPr="009A6572">
        <w:rPr>
          <w:rFonts w:eastAsiaTheme="minorHAnsi"/>
          <w:lang w:eastAsia="en-US"/>
        </w:rPr>
        <w:t xml:space="preserve">  Н. Ответственность таланта (о творчестве Валентина Распутина) / Н. </w:t>
      </w:r>
      <w:proofErr w:type="spellStart"/>
      <w:r w:rsidRPr="009A6572">
        <w:rPr>
          <w:rFonts w:eastAsiaTheme="minorHAnsi"/>
          <w:lang w:eastAsia="en-US"/>
        </w:rPr>
        <w:t>Тендитник</w:t>
      </w:r>
      <w:proofErr w:type="spellEnd"/>
      <w:r w:rsidRPr="009A6572">
        <w:rPr>
          <w:rFonts w:eastAsiaTheme="minorHAnsi"/>
          <w:lang w:eastAsia="en-US"/>
        </w:rPr>
        <w:t>. – Иркутск: Вост</w:t>
      </w:r>
      <w:proofErr w:type="gramStart"/>
      <w:r w:rsidRPr="009A6572">
        <w:rPr>
          <w:rFonts w:eastAsiaTheme="minorHAnsi"/>
          <w:lang w:eastAsia="en-US"/>
        </w:rPr>
        <w:t>.-</w:t>
      </w:r>
      <w:proofErr w:type="spellStart"/>
      <w:proofErr w:type="gramEnd"/>
      <w:r w:rsidRPr="009A6572">
        <w:rPr>
          <w:rFonts w:eastAsiaTheme="minorHAnsi"/>
          <w:lang w:eastAsia="en-US"/>
        </w:rPr>
        <w:t>Сиб</w:t>
      </w:r>
      <w:proofErr w:type="spellEnd"/>
      <w:r w:rsidRPr="009A6572">
        <w:rPr>
          <w:rFonts w:eastAsiaTheme="minorHAnsi"/>
          <w:lang w:eastAsia="en-US"/>
        </w:rPr>
        <w:t>. кн. изд-во, 1978. – 112 с.</w:t>
      </w:r>
    </w:p>
    <w:p w:rsidR="00E05200" w:rsidRPr="009A6572" w:rsidRDefault="00E05200" w:rsidP="009A6572">
      <w:pPr>
        <w:spacing w:after="240" w:line="276" w:lineRule="auto"/>
      </w:pPr>
    </w:p>
    <w:sectPr w:rsidR="00E05200" w:rsidRPr="009A6572" w:rsidSect="007B140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161"/>
    <w:multiLevelType w:val="multilevel"/>
    <w:tmpl w:val="C84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2E2D"/>
    <w:rsid w:val="0004490B"/>
    <w:rsid w:val="000628DD"/>
    <w:rsid w:val="001379C0"/>
    <w:rsid w:val="001416D0"/>
    <w:rsid w:val="0019615A"/>
    <w:rsid w:val="00214FB3"/>
    <w:rsid w:val="0034261C"/>
    <w:rsid w:val="0039345C"/>
    <w:rsid w:val="003E36BB"/>
    <w:rsid w:val="003E7764"/>
    <w:rsid w:val="00407CF0"/>
    <w:rsid w:val="00417C71"/>
    <w:rsid w:val="00452429"/>
    <w:rsid w:val="004B1214"/>
    <w:rsid w:val="00572934"/>
    <w:rsid w:val="00744D2F"/>
    <w:rsid w:val="00786F9F"/>
    <w:rsid w:val="007B140B"/>
    <w:rsid w:val="007B2ADC"/>
    <w:rsid w:val="008446C6"/>
    <w:rsid w:val="00932E2D"/>
    <w:rsid w:val="009940D6"/>
    <w:rsid w:val="009A6572"/>
    <w:rsid w:val="00A33186"/>
    <w:rsid w:val="00B32E60"/>
    <w:rsid w:val="00BD0992"/>
    <w:rsid w:val="00C5215D"/>
    <w:rsid w:val="00D27519"/>
    <w:rsid w:val="00D321AF"/>
    <w:rsid w:val="00DC550E"/>
    <w:rsid w:val="00E05200"/>
    <w:rsid w:val="00EE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90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9345C"/>
    <w:rPr>
      <w:b/>
      <w:bCs/>
    </w:rPr>
  </w:style>
  <w:style w:type="paragraph" w:customStyle="1" w:styleId="c6">
    <w:name w:val="c6"/>
    <w:basedOn w:val="a"/>
    <w:rsid w:val="0034261C"/>
    <w:pPr>
      <w:spacing w:before="100" w:beforeAutospacing="1" w:after="100" w:afterAutospacing="1"/>
    </w:pPr>
  </w:style>
  <w:style w:type="character" w:customStyle="1" w:styleId="c0">
    <w:name w:val="c0"/>
    <w:basedOn w:val="a0"/>
    <w:rsid w:val="0034261C"/>
  </w:style>
  <w:style w:type="paragraph" w:customStyle="1" w:styleId="c1">
    <w:name w:val="c1"/>
    <w:basedOn w:val="a"/>
    <w:rsid w:val="0034261C"/>
    <w:pPr>
      <w:spacing w:before="100" w:beforeAutospacing="1" w:after="100" w:afterAutospacing="1"/>
    </w:pPr>
  </w:style>
  <w:style w:type="character" w:customStyle="1" w:styleId="c4">
    <w:name w:val="c4"/>
    <w:basedOn w:val="a0"/>
    <w:rsid w:val="0034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954">
          <w:marLeft w:val="0"/>
          <w:marRight w:val="0"/>
          <w:marTop w:val="3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CD1C-F2B8-4E4B-BACF-90065C29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24</cp:revision>
  <cp:lastPrinted>2019-08-23T17:56:00Z</cp:lastPrinted>
  <dcterms:created xsi:type="dcterms:W3CDTF">2015-01-29T13:10:00Z</dcterms:created>
  <dcterms:modified xsi:type="dcterms:W3CDTF">2022-11-13T15:54:00Z</dcterms:modified>
</cp:coreProperties>
</file>