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D5" w:rsidRPr="001D06D5" w:rsidRDefault="001D06D5" w:rsidP="001D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D5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1D06D5" w:rsidRPr="001D06D5" w:rsidRDefault="001D06D5" w:rsidP="001D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D06D5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1D06D5">
        <w:rPr>
          <w:rFonts w:ascii="Times New Roman" w:hAnsi="Times New Roman" w:cs="Times New Roman"/>
          <w:b/>
          <w:sz w:val="24"/>
          <w:szCs w:val="24"/>
        </w:rPr>
        <w:t xml:space="preserve"> с элементами нейрогимнастики </w:t>
      </w:r>
    </w:p>
    <w:p w:rsidR="001D06D5" w:rsidRPr="001D06D5" w:rsidRDefault="001D06D5" w:rsidP="001D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D5">
        <w:rPr>
          <w:rFonts w:ascii="Times New Roman" w:hAnsi="Times New Roman" w:cs="Times New Roman"/>
          <w:b/>
          <w:sz w:val="24"/>
          <w:szCs w:val="24"/>
        </w:rPr>
        <w:t>в формировании сенсомоторных навыков у дошкольников»</w:t>
      </w:r>
    </w:p>
    <w:p w:rsidR="001D06D5" w:rsidRDefault="001D06D5" w:rsidP="00065C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CBB" w:rsidRPr="00434597" w:rsidRDefault="00BD7CBB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 xml:space="preserve">     Сенсомоторное развитие имеет важнейшее значение для полноценного психического развития детей раннего и дошкольного возраста, так как это сензитивный период  для развития и совершенствования органов чувств, развития речи, накопления разнообразных представлений об окружающем мире. Доказано, что речь ребенка и его сенсомоторный опыт </w:t>
      </w:r>
      <w:proofErr w:type="gramStart"/>
      <w:r w:rsidRPr="00434597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434597">
        <w:rPr>
          <w:rFonts w:ascii="Times New Roman" w:hAnsi="Times New Roman" w:cs="Times New Roman"/>
          <w:sz w:val="24"/>
          <w:szCs w:val="24"/>
        </w:rPr>
        <w:t>. Чем выше двигательная активность ребенка, тем интенсивней развивается его речь. Сформированный ритм речи способствует совершенствованию двигательной координации, развитию общей и мелкой моторики, развитию двигательной памяти.</w:t>
      </w:r>
    </w:p>
    <w:p w:rsidR="00BD7CBB" w:rsidRPr="00434597" w:rsidRDefault="00BD7CBB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 xml:space="preserve"> </w:t>
      </w:r>
      <w:r w:rsidR="00065C81">
        <w:rPr>
          <w:rFonts w:ascii="Times New Roman" w:hAnsi="Times New Roman" w:cs="Times New Roman"/>
          <w:sz w:val="24"/>
          <w:szCs w:val="24"/>
        </w:rPr>
        <w:t xml:space="preserve">   </w:t>
      </w:r>
      <w:r w:rsidRPr="00434597">
        <w:rPr>
          <w:rFonts w:ascii="Times New Roman" w:hAnsi="Times New Roman" w:cs="Times New Roman"/>
          <w:sz w:val="24"/>
          <w:szCs w:val="24"/>
        </w:rPr>
        <w:t xml:space="preserve"> Среди многочисленных методов развития моторных навыков, обогащения сенсорного опыта</w:t>
      </w:r>
      <w:r w:rsidR="00434597">
        <w:rPr>
          <w:rFonts w:ascii="Times New Roman" w:hAnsi="Times New Roman" w:cs="Times New Roman"/>
          <w:sz w:val="24"/>
          <w:szCs w:val="24"/>
        </w:rPr>
        <w:t xml:space="preserve">, развитие речи </w:t>
      </w:r>
      <w:r w:rsidRPr="00434597">
        <w:rPr>
          <w:rFonts w:ascii="Times New Roman" w:hAnsi="Times New Roman" w:cs="Times New Roman"/>
          <w:sz w:val="24"/>
          <w:szCs w:val="24"/>
        </w:rPr>
        <w:t xml:space="preserve"> у дошкольников я выбираю эффективный метод логопедии – </w:t>
      </w: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логоритмику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с элементами нейрогимнастики.</w:t>
      </w:r>
    </w:p>
    <w:p w:rsidR="00BD7CBB" w:rsidRPr="00434597" w:rsidRDefault="00BD7CBB" w:rsidP="00065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– это комплексная методика, опирающаяся на связь слова, музыки, движения.</w:t>
      </w:r>
    </w:p>
    <w:p w:rsidR="00BD7CBB" w:rsidRPr="00434597" w:rsidRDefault="00BD7CBB" w:rsidP="00065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упражнения. </w:t>
      </w: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– это прикладная наука, которая помогает, сбалансировано развивать оба полушария головного мозга. </w:t>
      </w: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помогает активизировать </w:t>
      </w: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одновременнную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работу двух полушарий головного мозга, что особенно актуально в коррекционно-развивающей работе с дошкольниками с ОВЗ.</w:t>
      </w:r>
    </w:p>
    <w:p w:rsidR="003019E8" w:rsidRPr="00434597" w:rsidRDefault="00BD7CBB" w:rsidP="00065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 xml:space="preserve"> с элементами нейрогимнастики – это специальный игровой  комплекс, помогающий ребенку решать следующие задачи:</w:t>
      </w:r>
    </w:p>
    <w:p w:rsidR="00BD7CBB" w:rsidRPr="00434597" w:rsidRDefault="00BD7CBB" w:rsidP="00065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Развитие общей и мелкой моторики.</w:t>
      </w:r>
    </w:p>
    <w:p w:rsidR="00BD7CBB" w:rsidRPr="00434597" w:rsidRDefault="00BD7CBB" w:rsidP="00065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Развитие темпо-ритмической стороны речи.</w:t>
      </w:r>
    </w:p>
    <w:p w:rsidR="00BD7CBB" w:rsidRPr="00434597" w:rsidRDefault="00BD7CBB" w:rsidP="00065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Обогащение сенсорного опыта.</w:t>
      </w:r>
    </w:p>
    <w:p w:rsidR="00BD7CBB" w:rsidRPr="00434597" w:rsidRDefault="00BD7CBB" w:rsidP="00065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представлений.</w:t>
      </w:r>
    </w:p>
    <w:p w:rsidR="00BD7CBB" w:rsidRPr="00434597" w:rsidRDefault="00BD7CBB" w:rsidP="00065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Развитие межполушарных связей.</w:t>
      </w:r>
    </w:p>
    <w:p w:rsidR="00BD7CBB" w:rsidRPr="00434597" w:rsidRDefault="00BD7CBB" w:rsidP="00065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Профилактика и коррекция речевых нарушений.</w:t>
      </w:r>
    </w:p>
    <w:p w:rsidR="00BD7CBB" w:rsidRDefault="00BD7CBB" w:rsidP="00065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Развитие межанализаторных систем, их взаимодействие.</w:t>
      </w:r>
    </w:p>
    <w:p w:rsidR="00434597" w:rsidRPr="00434597" w:rsidRDefault="00742E02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597" w:rsidRPr="00434597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е задачи реализуются в специальных</w:t>
      </w:r>
      <w:r w:rsidR="00434597" w:rsidRPr="00434597">
        <w:rPr>
          <w:rFonts w:ascii="Times New Roman" w:hAnsi="Times New Roman" w:cs="Times New Roman"/>
          <w:sz w:val="24"/>
          <w:szCs w:val="24"/>
        </w:rPr>
        <w:t xml:space="preserve"> комплексах упражнений. Каждый комплекс представлен 3 этапами коррекционной работы и разнообразными </w:t>
      </w:r>
      <w:proofErr w:type="spellStart"/>
      <w:r w:rsidR="00434597" w:rsidRPr="00434597"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 w:rsidR="00434597" w:rsidRPr="00434597">
        <w:rPr>
          <w:rFonts w:ascii="Times New Roman" w:hAnsi="Times New Roman" w:cs="Times New Roman"/>
          <w:sz w:val="24"/>
          <w:szCs w:val="24"/>
        </w:rPr>
        <w:t>, темпо-ритмическими упражнениями.</w:t>
      </w:r>
    </w:p>
    <w:p w:rsidR="00AB2E3C" w:rsidRPr="00AB2E3C" w:rsidRDefault="00434597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 xml:space="preserve">  В первом комплексе дошкольники выполняют одноименные движения с проговариванием слогов и стихотво</w:t>
      </w:r>
      <w:r w:rsidR="00742E02">
        <w:rPr>
          <w:rFonts w:ascii="Times New Roman" w:hAnsi="Times New Roman" w:cs="Times New Roman"/>
          <w:sz w:val="24"/>
          <w:szCs w:val="24"/>
        </w:rPr>
        <w:t>рений на автоматизируемый звук: «Солдат», «Плечи», «Нос», «Домик»</w:t>
      </w:r>
      <w:r w:rsidR="00EC05BD">
        <w:rPr>
          <w:rFonts w:ascii="Times New Roman" w:hAnsi="Times New Roman" w:cs="Times New Roman"/>
          <w:sz w:val="24"/>
          <w:szCs w:val="24"/>
        </w:rPr>
        <w:t>, «Хлопок через такт»…</w:t>
      </w:r>
      <w:r w:rsidR="00AB2E3C" w:rsidRPr="00AB2E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4597" w:rsidRPr="00434597" w:rsidRDefault="00434597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 xml:space="preserve">Комплекс №2 представлен упражнениями с разноименными движениями,  которые распределены в 3 этапа </w:t>
      </w:r>
      <w:proofErr w:type="spellStart"/>
      <w:r w:rsidRPr="00434597">
        <w:rPr>
          <w:rFonts w:ascii="Times New Roman" w:hAnsi="Times New Roman" w:cs="Times New Roman"/>
          <w:sz w:val="24"/>
          <w:szCs w:val="24"/>
        </w:rPr>
        <w:t>корекционной</w:t>
      </w:r>
      <w:proofErr w:type="spellEnd"/>
      <w:r w:rsidRPr="00434597">
        <w:rPr>
          <w:rFonts w:ascii="Times New Roman" w:hAnsi="Times New Roman" w:cs="Times New Roman"/>
          <w:sz w:val="24"/>
          <w:szCs w:val="24"/>
        </w:rPr>
        <w:t>-работы по пр</w:t>
      </w:r>
      <w:r w:rsidR="00EC05BD">
        <w:rPr>
          <w:rFonts w:ascii="Times New Roman" w:hAnsi="Times New Roman" w:cs="Times New Roman"/>
          <w:sz w:val="24"/>
          <w:szCs w:val="24"/>
        </w:rPr>
        <w:t>инципу «</w:t>
      </w:r>
      <w:proofErr w:type="gramStart"/>
      <w:r w:rsidR="00EC05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C05BD">
        <w:rPr>
          <w:rFonts w:ascii="Times New Roman" w:hAnsi="Times New Roman" w:cs="Times New Roman"/>
          <w:sz w:val="24"/>
          <w:szCs w:val="24"/>
        </w:rPr>
        <w:t xml:space="preserve"> простого к сложному»: «Зарядка», «Мельница», «Две руки», «Ушки»….</w:t>
      </w:r>
    </w:p>
    <w:p w:rsidR="00EC05BD" w:rsidRDefault="00434597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lastRenderedPageBreak/>
        <w:t xml:space="preserve">Комплекс №3 представлен упражнениями с боковым приставным шагом, </w:t>
      </w:r>
      <w:proofErr w:type="gramStart"/>
      <w:r w:rsidRPr="00434597">
        <w:rPr>
          <w:rFonts w:ascii="Times New Roman" w:hAnsi="Times New Roman" w:cs="Times New Roman"/>
          <w:sz w:val="24"/>
          <w:szCs w:val="24"/>
        </w:rPr>
        <w:t>сопровождающиеся</w:t>
      </w:r>
      <w:proofErr w:type="gramEnd"/>
      <w:r w:rsidRPr="0043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597">
        <w:rPr>
          <w:rFonts w:ascii="Times New Roman" w:hAnsi="Times New Roman" w:cs="Times New Roman"/>
          <w:sz w:val="24"/>
          <w:szCs w:val="24"/>
        </w:rPr>
        <w:t>речетативами</w:t>
      </w:r>
      <w:proofErr w:type="spellEnd"/>
      <w:r w:rsidR="00EC05BD">
        <w:rPr>
          <w:rFonts w:ascii="Times New Roman" w:hAnsi="Times New Roman" w:cs="Times New Roman"/>
          <w:sz w:val="24"/>
          <w:szCs w:val="24"/>
        </w:rPr>
        <w:t>: «Ладонь-кулак», «Руки-ладони-кулаки», «Ладонь-хлопок-кулак», «Руки в сторону через такт»….</w:t>
      </w:r>
    </w:p>
    <w:p w:rsidR="00434597" w:rsidRDefault="00EC05BD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597" w:rsidRPr="00434597">
        <w:rPr>
          <w:rFonts w:ascii="Times New Roman" w:hAnsi="Times New Roman" w:cs="Times New Roman"/>
          <w:sz w:val="24"/>
          <w:szCs w:val="24"/>
        </w:rPr>
        <w:t>Итоговый комплекс упражнений – это систематизация упражнений 3 комплексов, которые дошкольники выполняют по принципу «От простого к сложному»: от одноименных движений до движений с боковым приставным шагом, сопровождая стихотворной ритмической речью «</w:t>
      </w:r>
      <w:proofErr w:type="spellStart"/>
      <w:r w:rsidR="00434597" w:rsidRPr="0043459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434597" w:rsidRPr="0043459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34597" w:rsidRPr="00434597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="00434597" w:rsidRPr="00434597">
        <w:rPr>
          <w:rFonts w:ascii="Times New Roman" w:hAnsi="Times New Roman" w:cs="Times New Roman"/>
          <w:sz w:val="24"/>
          <w:szCs w:val="24"/>
        </w:rPr>
        <w:t>.</w:t>
      </w:r>
    </w:p>
    <w:p w:rsidR="00F67357" w:rsidRDefault="00F67357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2A09E3" wp14:editId="5BC9EE67">
            <wp:extent cx="1409700" cy="14097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F8" w:rsidRDefault="009247EA" w:rsidP="00065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сопровождаются испо</w:t>
      </w:r>
      <w:r w:rsidR="00D766F8">
        <w:rPr>
          <w:rFonts w:ascii="Times New Roman" w:hAnsi="Times New Roman" w:cs="Times New Roman"/>
          <w:sz w:val="24"/>
          <w:szCs w:val="24"/>
        </w:rPr>
        <w:t>льзованием сенсорного материала:</w:t>
      </w:r>
    </w:p>
    <w:p w:rsidR="00F67357" w:rsidRDefault="00D766F8" w:rsidP="00065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7EA">
        <w:rPr>
          <w:rFonts w:ascii="Times New Roman" w:hAnsi="Times New Roman" w:cs="Times New Roman"/>
          <w:sz w:val="24"/>
          <w:szCs w:val="24"/>
        </w:rPr>
        <w:t>Сенсорные перчатки</w:t>
      </w:r>
      <w:r w:rsidR="009247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434597" w:rsidRDefault="00D766F8" w:rsidP="00065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7EA">
        <w:rPr>
          <w:rFonts w:ascii="Times New Roman" w:hAnsi="Times New Roman" w:cs="Times New Roman"/>
          <w:sz w:val="24"/>
          <w:szCs w:val="24"/>
        </w:rPr>
        <w:t xml:space="preserve">Ортопедические коврики </w:t>
      </w:r>
    </w:p>
    <w:p w:rsidR="009247EA" w:rsidRPr="009247EA" w:rsidRDefault="00D766F8" w:rsidP="0006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7EA">
        <w:rPr>
          <w:rFonts w:ascii="Times New Roman" w:hAnsi="Times New Roman" w:cs="Times New Roman"/>
          <w:sz w:val="24"/>
          <w:szCs w:val="24"/>
        </w:rPr>
        <w:t xml:space="preserve"> </w:t>
      </w:r>
      <w:r w:rsidR="009247EA" w:rsidRPr="009247EA">
        <w:rPr>
          <w:rFonts w:ascii="Times New Roman" w:hAnsi="Times New Roman" w:cs="Times New Roman"/>
          <w:sz w:val="24"/>
          <w:szCs w:val="24"/>
        </w:rPr>
        <w:t>Сенсорные мячики «</w:t>
      </w:r>
      <w:proofErr w:type="spellStart"/>
      <w:r w:rsidR="009247EA" w:rsidRPr="009247EA">
        <w:rPr>
          <w:rFonts w:ascii="Times New Roman" w:hAnsi="Times New Roman" w:cs="Times New Roman"/>
          <w:sz w:val="24"/>
          <w:szCs w:val="24"/>
        </w:rPr>
        <w:t>Тактилики</w:t>
      </w:r>
      <w:proofErr w:type="spellEnd"/>
      <w:r w:rsidR="009247EA" w:rsidRPr="009247EA">
        <w:rPr>
          <w:rFonts w:ascii="Times New Roman" w:hAnsi="Times New Roman" w:cs="Times New Roman"/>
          <w:sz w:val="24"/>
          <w:szCs w:val="24"/>
        </w:rPr>
        <w:t>»</w:t>
      </w:r>
    </w:p>
    <w:p w:rsidR="009247EA" w:rsidRDefault="009247EA" w:rsidP="00065C81">
      <w:pPr>
        <w:spacing w:after="0"/>
        <w:jc w:val="both"/>
      </w:pPr>
      <w:r>
        <w:t xml:space="preserve">                  </w:t>
      </w:r>
    </w:p>
    <w:p w:rsidR="00BD7CBB" w:rsidRDefault="009247EA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 w:rsidRPr="00F13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3F86" w:rsidRPr="00F13F8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F13F86" w:rsidRPr="00F13F86">
        <w:rPr>
          <w:rFonts w:ascii="Times New Roman" w:hAnsi="Times New Roman" w:cs="Times New Roman"/>
          <w:sz w:val="24"/>
          <w:szCs w:val="24"/>
        </w:rPr>
        <w:t xml:space="preserve"> упражнения с элементами нейрогимнастики могут применяться не только в работе с дошкольниками, я част</w:t>
      </w:r>
      <w:r w:rsidR="00EC05BD">
        <w:rPr>
          <w:rFonts w:ascii="Times New Roman" w:hAnsi="Times New Roman" w:cs="Times New Roman"/>
          <w:sz w:val="24"/>
          <w:szCs w:val="24"/>
        </w:rPr>
        <w:t>о провожу практические семинары</w:t>
      </w:r>
      <w:r w:rsidR="00F13F86" w:rsidRPr="00F13F86">
        <w:rPr>
          <w:rFonts w:ascii="Times New Roman" w:hAnsi="Times New Roman" w:cs="Times New Roman"/>
          <w:sz w:val="24"/>
          <w:szCs w:val="24"/>
        </w:rPr>
        <w:t>, мастер-классы с педагога</w:t>
      </w:r>
      <w:r w:rsidR="00EC05BD">
        <w:rPr>
          <w:rFonts w:ascii="Times New Roman" w:hAnsi="Times New Roman" w:cs="Times New Roman"/>
          <w:sz w:val="24"/>
          <w:szCs w:val="24"/>
        </w:rPr>
        <w:t xml:space="preserve">ми детских садов </w:t>
      </w:r>
      <w:r w:rsidR="00F13F86" w:rsidRPr="00F13F86">
        <w:rPr>
          <w:rFonts w:ascii="Times New Roman" w:hAnsi="Times New Roman" w:cs="Times New Roman"/>
          <w:sz w:val="24"/>
          <w:szCs w:val="24"/>
        </w:rPr>
        <w:t xml:space="preserve"> для обогащения профессионального опыта. Данные комплексы упражнений можно включать в работу по любым программам образовательной деятельности.</w:t>
      </w:r>
    </w:p>
    <w:p w:rsidR="009D6EBC" w:rsidRPr="00F13F86" w:rsidRDefault="009D6EBC" w:rsidP="00065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CBD44F" wp14:editId="629CD44E">
            <wp:simplePos x="0" y="0"/>
            <wp:positionH relativeFrom="column">
              <wp:posOffset>-3810</wp:posOffset>
            </wp:positionH>
            <wp:positionV relativeFrom="paragraph">
              <wp:posOffset>111760</wp:posOffset>
            </wp:positionV>
            <wp:extent cx="942975" cy="7429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589AD0C" wp14:editId="7DC070BC">
            <wp:extent cx="847725" cy="733425"/>
            <wp:effectExtent l="0" t="0" r="9525" b="9525"/>
            <wp:docPr id="918840865" name="Рисунок 918840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40865" name="Рисунок 9188408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AB1D228" wp14:editId="72D83E17">
            <wp:extent cx="819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818582" name="Рисунок 13268185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CD2F855" wp14:editId="748DB802">
            <wp:extent cx="904875" cy="7429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92071" name="Рисунок 155639207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9D6EBC" w:rsidRPr="00F1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9AB"/>
    <w:multiLevelType w:val="hybridMultilevel"/>
    <w:tmpl w:val="7CD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F3"/>
    <w:rsid w:val="00065C81"/>
    <w:rsid w:val="000E1354"/>
    <w:rsid w:val="001D06D5"/>
    <w:rsid w:val="00434597"/>
    <w:rsid w:val="00545EBC"/>
    <w:rsid w:val="00742E02"/>
    <w:rsid w:val="009247EA"/>
    <w:rsid w:val="009D6EBC"/>
    <w:rsid w:val="00A35DDF"/>
    <w:rsid w:val="00AB2E3C"/>
    <w:rsid w:val="00BC19D9"/>
    <w:rsid w:val="00BD7CBB"/>
    <w:rsid w:val="00D766F8"/>
    <w:rsid w:val="00EC05BD"/>
    <w:rsid w:val="00F13F86"/>
    <w:rsid w:val="00F67357"/>
    <w:rsid w:val="00F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2024-03-26T06:44:00Z</dcterms:created>
  <dcterms:modified xsi:type="dcterms:W3CDTF">2024-04-07T10:40:00Z</dcterms:modified>
</cp:coreProperties>
</file>