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E5742" w14:textId="77777777" w:rsidR="00DD7F82" w:rsidRDefault="00DD7F82" w:rsidP="00DD7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23186A66" w14:textId="77777777" w:rsidR="00DD7F82" w:rsidRDefault="00DD7F82" w:rsidP="00DD7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219FDABD" w14:textId="0E5662C9" w:rsidR="00DD7F82" w:rsidRDefault="00DD7F82" w:rsidP="00DD7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302D2F">
        <w:rPr>
          <w:rFonts w:ascii="Times New Roman" w:hAnsi="Times New Roman"/>
          <w:b/>
          <w:bCs/>
          <w:sz w:val="24"/>
          <w:szCs w:val="24"/>
          <w:lang w:eastAsia="en-US"/>
        </w:rPr>
        <w:t>ТЕХНОЛОГИЧЕСКАЯ КАРТА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УРОКА</w:t>
      </w:r>
    </w:p>
    <w:p w14:paraId="07568D6A" w14:textId="4D9EF2B4" w:rsidR="00D91CE5" w:rsidRDefault="00D91CE5" w:rsidP="00780D18">
      <w:pPr>
        <w:rPr>
          <w:b/>
          <w:bCs/>
        </w:rPr>
      </w:pPr>
    </w:p>
    <w:p w14:paraId="1E7BD415" w14:textId="29C0FDA0" w:rsidR="00D91CE5" w:rsidRPr="00780D18" w:rsidRDefault="00D91CE5" w:rsidP="00D91CE5">
      <w:pPr>
        <w:rPr>
          <w:rFonts w:ascii="Times New Roman" w:hAnsi="Times New Roman"/>
          <w:b/>
          <w:bCs/>
          <w:sz w:val="24"/>
          <w:szCs w:val="24"/>
        </w:rPr>
      </w:pPr>
      <w:r w:rsidRPr="00E84C80">
        <w:br/>
      </w:r>
      <w:r w:rsidRPr="00780D18">
        <w:rPr>
          <w:rFonts w:ascii="Times New Roman" w:hAnsi="Times New Roman"/>
          <w:b/>
          <w:bCs/>
          <w:sz w:val="24"/>
          <w:szCs w:val="24"/>
        </w:rPr>
        <w:t>Тема урока:</w:t>
      </w:r>
      <w:r w:rsidRPr="00780D18">
        <w:rPr>
          <w:rFonts w:ascii="Times New Roman" w:hAnsi="Times New Roman"/>
          <w:sz w:val="24"/>
          <w:szCs w:val="24"/>
        </w:rPr>
        <w:t xml:space="preserve"> изготовление традиционной куклы-оберега "Пеленашка"</w:t>
      </w:r>
      <w:r w:rsidRPr="00780D18">
        <w:rPr>
          <w:rFonts w:ascii="Times New Roman" w:hAnsi="Times New Roman"/>
          <w:sz w:val="24"/>
          <w:szCs w:val="24"/>
        </w:rPr>
        <w:br/>
      </w:r>
      <w:r w:rsidRPr="00780D18">
        <w:rPr>
          <w:rFonts w:ascii="Times New Roman" w:hAnsi="Times New Roman"/>
          <w:b/>
          <w:bCs/>
          <w:sz w:val="24"/>
          <w:szCs w:val="24"/>
        </w:rPr>
        <w:t>Класс:</w:t>
      </w:r>
      <w:r w:rsidRPr="00780D18">
        <w:rPr>
          <w:rFonts w:ascii="Times New Roman" w:hAnsi="Times New Roman"/>
          <w:sz w:val="24"/>
          <w:szCs w:val="24"/>
        </w:rPr>
        <w:t xml:space="preserve"> 2</w:t>
      </w:r>
      <w:r w:rsidRPr="00780D18">
        <w:rPr>
          <w:rFonts w:ascii="Times New Roman" w:hAnsi="Times New Roman"/>
          <w:sz w:val="24"/>
          <w:szCs w:val="24"/>
        </w:rPr>
        <w:br/>
      </w:r>
      <w:r w:rsidRPr="00780D18">
        <w:rPr>
          <w:rFonts w:ascii="Times New Roman" w:hAnsi="Times New Roman"/>
          <w:b/>
          <w:bCs/>
          <w:sz w:val="24"/>
          <w:szCs w:val="24"/>
        </w:rPr>
        <w:t>Цель урока:</w:t>
      </w:r>
      <w:r w:rsidRPr="00780D18">
        <w:rPr>
          <w:rFonts w:ascii="Times New Roman" w:hAnsi="Times New Roman"/>
          <w:sz w:val="24"/>
          <w:szCs w:val="24"/>
        </w:rPr>
        <w:t xml:space="preserve"> познакомить детей с народными куклами-оберегами и научить их технологии изготовления куклы "Пеленашка".</w:t>
      </w:r>
      <w:r w:rsidRPr="00780D18">
        <w:rPr>
          <w:rFonts w:ascii="Times New Roman" w:hAnsi="Times New Roman"/>
          <w:sz w:val="24"/>
          <w:szCs w:val="24"/>
        </w:rPr>
        <w:br/>
      </w:r>
      <w:r w:rsidRPr="00780D18">
        <w:rPr>
          <w:rFonts w:ascii="Times New Roman" w:hAnsi="Times New Roman"/>
          <w:b/>
          <w:bCs/>
          <w:sz w:val="24"/>
          <w:szCs w:val="24"/>
        </w:rPr>
        <w:t>Задачи урока: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8"/>
        <w:gridCol w:w="12652"/>
      </w:tblGrid>
      <w:tr w:rsidR="00D91CE5" w:rsidRPr="00780D18" w14:paraId="7246744F" w14:textId="77777777" w:rsidTr="00975051">
        <w:tc>
          <w:tcPr>
            <w:tcW w:w="1838" w:type="dxa"/>
          </w:tcPr>
          <w:p w14:paraId="0F83E26E" w14:textId="77777777" w:rsidR="00D91CE5" w:rsidRPr="00780D18" w:rsidRDefault="00D91CE5" w:rsidP="00975051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Дидактические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2722" w:type="dxa"/>
          </w:tcPr>
          <w:p w14:paraId="51923D4C" w14:textId="77777777" w:rsidR="00D91CE5" w:rsidRPr="00780D18" w:rsidRDefault="00D91CE5" w:rsidP="00975051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 Закрепить знания о народных куклах.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Узнать больше о народном русском костюме и его использовании в костюме куклы.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Изготовить куклу "Пеленашка".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Развивать навыки работы с технологической инструкцией.</w:t>
            </w:r>
          </w:p>
        </w:tc>
      </w:tr>
      <w:tr w:rsidR="00D91CE5" w:rsidRPr="00780D18" w14:paraId="4888E93A" w14:textId="77777777" w:rsidTr="00975051">
        <w:tc>
          <w:tcPr>
            <w:tcW w:w="1838" w:type="dxa"/>
          </w:tcPr>
          <w:p w14:paraId="13E8E387" w14:textId="77777777" w:rsidR="00D91CE5" w:rsidRPr="00780D18" w:rsidRDefault="00D91CE5" w:rsidP="00975051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Воспитательные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2722" w:type="dxa"/>
          </w:tcPr>
          <w:p w14:paraId="686D6A03" w14:textId="77777777" w:rsidR="00D91CE5" w:rsidRPr="00780D18" w:rsidRDefault="00D91CE5" w:rsidP="00975051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 Воспитывать уважение и интерес к культуре народа, которая отражается не только в словесном и художественном творчестве, но и в повседневной жизни.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Развивать творческую фантазию, познавательную активность и эстетический вкус.</w:t>
            </w:r>
          </w:p>
        </w:tc>
      </w:tr>
      <w:tr w:rsidR="00D91CE5" w:rsidRPr="00780D18" w14:paraId="5E4F2D6B" w14:textId="77777777" w:rsidTr="00975051">
        <w:tc>
          <w:tcPr>
            <w:tcW w:w="1838" w:type="dxa"/>
          </w:tcPr>
          <w:p w14:paraId="476844BD" w14:textId="77777777" w:rsidR="00D91CE5" w:rsidRPr="00780D18" w:rsidRDefault="00D91CE5" w:rsidP="00975051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Развивающие</w:t>
            </w:r>
          </w:p>
        </w:tc>
        <w:tc>
          <w:tcPr>
            <w:tcW w:w="12722" w:type="dxa"/>
          </w:tcPr>
          <w:p w14:paraId="0621EB5E" w14:textId="77777777" w:rsidR="00D91CE5" w:rsidRPr="00780D18" w:rsidRDefault="00D91CE5" w:rsidP="00975051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 Увеличить кругозор учащихся через знакомство с куклами, которые использовали наши бабушки.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Пробудить интерес к народным традициям и духовным ценностям нашей страны.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Показать красоту и уникальность народных кукол.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Развивать мыслительные операции и творческие способности, а также навыки коллективной работы.</w:t>
            </w:r>
          </w:p>
        </w:tc>
      </w:tr>
    </w:tbl>
    <w:p w14:paraId="330B5533" w14:textId="1E8E4B86" w:rsidR="00DD7F82" w:rsidRDefault="00D91CE5" w:rsidP="00DD7F82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E84C80">
        <w:br/>
      </w:r>
    </w:p>
    <w:p w14:paraId="57EA7633" w14:textId="77777777" w:rsidR="00DD7F82" w:rsidRDefault="00DD7F82" w:rsidP="00DD7F82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28FEF698" w14:textId="77777777" w:rsidR="00DD7F82" w:rsidRDefault="00DD7F82" w:rsidP="00DD7F82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14953A71" w14:textId="77777777" w:rsidR="00DD7F82" w:rsidRDefault="00DD7F82" w:rsidP="00DD7F82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7F828366" w14:textId="77777777" w:rsidR="00780D18" w:rsidRDefault="00780D18" w:rsidP="00DD7F82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3E57082F" w14:textId="77777777" w:rsidR="00780D18" w:rsidRDefault="00780D18" w:rsidP="00DD7F82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2D53D6B1" w14:textId="57DB5693" w:rsidR="00DD7F82" w:rsidRDefault="00DD7F82" w:rsidP="00DD7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302D2F"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>ХАРАКТЕРИСТИКА ЭТАПОВ УРОКА</w:t>
      </w:r>
    </w:p>
    <w:p w14:paraId="06270E08" w14:textId="77777777" w:rsidR="00B601EC" w:rsidRPr="00302D2F" w:rsidRDefault="00B601EC" w:rsidP="00DD7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Style w:val="7"/>
        <w:tblW w:w="14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992"/>
        <w:gridCol w:w="3402"/>
        <w:gridCol w:w="1134"/>
        <w:gridCol w:w="993"/>
        <w:gridCol w:w="1275"/>
        <w:gridCol w:w="709"/>
        <w:gridCol w:w="2268"/>
        <w:gridCol w:w="1134"/>
      </w:tblGrid>
      <w:tr w:rsidR="00DD7F82" w:rsidRPr="00780D18" w14:paraId="465027BA" w14:textId="77777777" w:rsidTr="00975051">
        <w:trPr>
          <w:trHeight w:val="27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FCF3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Этап занятия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7B60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Образовательная задача этапа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F8D9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28A0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755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14:paraId="34895890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755B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Форма организации учебной деятельности (</w:t>
            </w:r>
            <w:r w:rsidRPr="00780D18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-фронтальная, </w:t>
            </w:r>
            <w:r w:rsidRPr="00780D1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-индивидуальная, </w:t>
            </w:r>
            <w:r w:rsidRPr="00780D1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-парная, </w:t>
            </w:r>
            <w:r w:rsidRPr="00780D18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>-групповая)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342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Дидактические средства,</w:t>
            </w:r>
          </w:p>
          <w:p w14:paraId="067AF67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интерактивное оборудование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D15F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</w:tr>
      <w:tr w:rsidR="00DD7F82" w:rsidRPr="00780D18" w14:paraId="558E1A18" w14:textId="77777777" w:rsidTr="00975051">
        <w:trPr>
          <w:trHeight w:val="14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0EE9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E503B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8A97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9553B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7D11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5DDB3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704C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F1D9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CE6C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</w:p>
          <w:p w14:paraId="6C21D14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(</w:t>
            </w:r>
            <w:r w:rsidRPr="00780D1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-познавательные, </w:t>
            </w:r>
          </w:p>
          <w:p w14:paraId="6866C55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b/>
                <w:sz w:val="24"/>
                <w:szCs w:val="24"/>
              </w:rPr>
              <w:t xml:space="preserve">Р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 регулятивные, </w:t>
            </w:r>
          </w:p>
          <w:p w14:paraId="49AE9E0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b/>
                <w:sz w:val="24"/>
                <w:szCs w:val="24"/>
              </w:rPr>
              <w:t xml:space="preserve">К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>- коммуникативные)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2896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</w:tr>
      <w:tr w:rsidR="00DD7F82" w:rsidRPr="00780D18" w14:paraId="1A7E9731" w14:textId="77777777" w:rsidTr="00807918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F73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D36B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Проверить настрой на занятие и готовность.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92ED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Монолог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6CE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Встали, тихо, замолчали</w:t>
            </w:r>
          </w:p>
          <w:p w14:paraId="0650EB5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Всё, что нужно, вы достали</w:t>
            </w:r>
          </w:p>
          <w:p w14:paraId="6960A518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Здравствуйте, садитесь,</w:t>
            </w:r>
          </w:p>
          <w:p w14:paraId="3BAA70AC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Больше не вертитесь.</w:t>
            </w:r>
          </w:p>
          <w:p w14:paraId="14B13FF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Слушай всё внимательно,</w:t>
            </w:r>
          </w:p>
          <w:p w14:paraId="6EF0AE0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Поймешь всё обязательно.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B8E1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Готовятся к занятию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591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Ф, 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C0E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B62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FEE2" w14:textId="77777777" w:rsidR="00DD7F82" w:rsidRPr="00780D18" w:rsidRDefault="00DD7F82" w:rsidP="00975051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 w:rsidRPr="00780D18">
              <w:rPr>
                <w:color w:val="000000"/>
              </w:rPr>
              <w:t>регулятивные:</w:t>
            </w:r>
          </w:p>
          <w:p w14:paraId="08172ABE" w14:textId="77777777" w:rsidR="00BF0404" w:rsidRPr="00780D18" w:rsidRDefault="00BC7A44" w:rsidP="00BF0404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 Осуществлять самоконтроль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Овладевать умением прогнозировать;</w:t>
            </w:r>
          </w:p>
          <w:p w14:paraId="2F1D75B8" w14:textId="462EAFB2" w:rsidR="00DD7F82" w:rsidRPr="00780D18" w:rsidRDefault="00DD7F82" w:rsidP="00975051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 w:rsidRPr="00780D18">
              <w:rPr>
                <w:color w:val="000000"/>
              </w:rPr>
              <w:t>коммуникативные:</w:t>
            </w:r>
          </w:p>
          <w:p w14:paraId="00718EFC" w14:textId="70B74FE6" w:rsidR="00DD7F82" w:rsidRPr="00780D18" w:rsidRDefault="001A193D" w:rsidP="001A193D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 Слушать и понимать речь других;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</w: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Уметь выразить свои мысли.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095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-внутренняя позиция обучающегося на уровне положительного отношения</w:t>
            </w:r>
          </w:p>
        </w:tc>
      </w:tr>
      <w:tr w:rsidR="00DD7F82" w:rsidRPr="00780D18" w14:paraId="2F28ED9B" w14:textId="77777777" w:rsidTr="00975051">
        <w:trPr>
          <w:trHeight w:val="7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FB73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>Актуализация  знаний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0EE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Сформировать активную позицию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9FBC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E8EF" w14:textId="503A2551" w:rsidR="00DD7F82" w:rsidRPr="00780D18" w:rsidRDefault="001A1724" w:rsidP="001A1724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 У вас есть игрушка, с которой вы спите?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Вам поют колыбельные перед сном?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Зачем они это делают?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F8A8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5A2B1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33AD9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(ответы обучающихся)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D92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П, 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1F01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5CE8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E75B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Коммуникативные:</w:t>
            </w:r>
          </w:p>
          <w:p w14:paraId="65CC54F0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-слушать и понимать других;</w:t>
            </w:r>
          </w:p>
          <w:p w14:paraId="6AE374F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-умение точно отвечать на вопрос;</w:t>
            </w:r>
          </w:p>
          <w:p w14:paraId="330A4820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Познавательные:</w:t>
            </w:r>
          </w:p>
          <w:p w14:paraId="2C7DAFCB" w14:textId="31424DB9" w:rsidR="00DD7F82" w:rsidRPr="00780D18" w:rsidRDefault="00C46D38" w:rsidP="00313746">
            <w:pPr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 Уметь высказывать свои предположения.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D31D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-выражение желания учиться.</w:t>
            </w:r>
          </w:p>
        </w:tc>
      </w:tr>
      <w:tr w:rsidR="00DD7F82" w:rsidRPr="00780D18" w14:paraId="77CCAF8F" w14:textId="77777777" w:rsidTr="00975051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26B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Постановка темы и цели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A79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Формирование темы и цели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7B1D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4AAF" w14:textId="77777777" w:rsidR="00852889" w:rsidRPr="00780D18" w:rsidRDefault="0016340E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(Показывает</w:t>
            </w:r>
            <w:r w:rsidR="00852889" w:rsidRPr="00780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современную запеленатую куклу)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-Кто</w:t>
            </w:r>
            <w:r w:rsidR="00852889" w:rsidRPr="00780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>это?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 xml:space="preserve">- Вы играете с куклами? </w:t>
            </w:r>
          </w:p>
          <w:p w14:paraId="08FEA38C" w14:textId="55BD90AE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(показ слайда с изображением народной куклы-пеленашки)</w:t>
            </w:r>
          </w:p>
          <w:p w14:paraId="2E5F16B7" w14:textId="7423BC9C" w:rsidR="00DD7F82" w:rsidRPr="00780D18" w:rsidRDefault="00CB0136" w:rsidP="00CB013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>- Это</w:t>
            </w:r>
            <w:proofErr w:type="gramEnd"/>
            <w:r w:rsidRPr="00780D18">
              <w:rPr>
                <w:rFonts w:ascii="Times New Roman" w:hAnsi="Times New Roman"/>
                <w:sz w:val="24"/>
                <w:szCs w:val="24"/>
              </w:rPr>
              <w:t xml:space="preserve"> кукла-пеленашка, которой наши бабушки играли. Они были сделаны из дерева и соломы. Куклу кладут к малышу в колыбель, чтобы он был счастлив. Когда малыш растет, ему позволяют играть с этой куклой.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</w: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- Можно ли назвать эту куклу пеленашкой?</w:t>
            </w:r>
            <w:r w:rsidRPr="00780D18">
              <w:rPr>
                <w:rFonts w:ascii="Times New Roman" w:hAnsi="Times New Roman"/>
                <w:sz w:val="24"/>
                <w:szCs w:val="24"/>
              </w:rPr>
              <w:br/>
              <w:t>- Правильно, и даже назвать человека, если его завернуть в пеленку.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3DC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0ABAB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A9BEC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085FB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4CA24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-Кукла</w:t>
            </w:r>
          </w:p>
          <w:p w14:paraId="2BFA83D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-Да</w:t>
            </w:r>
          </w:p>
          <w:p w14:paraId="44A0A73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3C008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EE596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A4E46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-Можно пеленаш</w:t>
            </w: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кой назвать того, кто завернут в пеленки.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0DE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Ф.,И.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F94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3D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F841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Познавательные:</w:t>
            </w:r>
          </w:p>
          <w:p w14:paraId="280EA91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-умение делать выводы;</w:t>
            </w:r>
          </w:p>
          <w:p w14:paraId="557971C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0FCA3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Коммуникативные:</w:t>
            </w:r>
          </w:p>
          <w:p w14:paraId="0BCEA7A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-оформление мыслей в устной речи;</w:t>
            </w:r>
          </w:p>
          <w:p w14:paraId="1201B60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B15C59" w14:textId="77FCD7AB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r w:rsidR="00F42880" w:rsidRPr="00780D1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D309D7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целеполагание.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F37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-умение самостоятельно определять цель занятия.</w:t>
            </w:r>
          </w:p>
        </w:tc>
      </w:tr>
      <w:tr w:rsidR="00DD7F82" w:rsidRPr="00780D18" w14:paraId="24204391" w14:textId="77777777" w:rsidTr="00975051">
        <w:trPr>
          <w:trHeight w:val="6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FBE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CFF8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2B0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A8CE" w14:textId="77777777" w:rsidR="00672DEF" w:rsidRPr="00780D18" w:rsidRDefault="00DD7F82" w:rsidP="00672DEF">
            <w:pPr>
              <w:pStyle w:val="a3"/>
              <w:shd w:val="clear" w:color="auto" w:fill="FFFFFF"/>
              <w:spacing w:after="0" w:line="0" w:lineRule="atLeast"/>
              <w:jc w:val="both"/>
            </w:pPr>
            <w:r w:rsidRPr="00780D18">
              <w:t xml:space="preserve">- </w:t>
            </w:r>
            <w:r w:rsidR="00672DEF" w:rsidRPr="00780D18">
              <w:t>Кукла - одна из старейших игрушек, существующих с момента строительства египетских пирамид до наших дней. В древности у кукол была иная функция - они служили защитой от болезней, несчастий и злых духов. Именно поэтому куклы назывались оберегами или берегинями. В традиционной русской культуре тряпичные куклы делятся на игровые, обереги и обрядовые. Они неотъемлемая часть праздников и ритуалов в русских селениях, использующихся во время сева, жатвы, уборки урожая и других обрядов.</w:t>
            </w:r>
          </w:p>
          <w:p w14:paraId="688FE563" w14:textId="77777777" w:rsidR="00672DEF" w:rsidRPr="00780D18" w:rsidRDefault="00672DEF" w:rsidP="00672DEF">
            <w:pPr>
              <w:pStyle w:val="a3"/>
              <w:shd w:val="clear" w:color="auto" w:fill="FFFFFF"/>
              <w:spacing w:after="0" w:line="0" w:lineRule="atLeast"/>
              <w:jc w:val="both"/>
            </w:pPr>
            <w:r w:rsidRPr="00780D18">
              <w:t xml:space="preserve">Различные регионы России имели свои народные традиции, поэтому стоит ожидать, что тряпичные куклы изготавливались по-разному. Но в то же время, кукла </w:t>
            </w:r>
            <w:r w:rsidRPr="00780D18">
              <w:lastRenderedPageBreak/>
              <w:t>служила также традиционной игрушкой для русского народа. Игра в куклы поощрялась взрослыми, ибо через нее дети учились хозяйственным навыкам и создавали образ игровой семьи. Куклы ценились, передавались по наследству, они приносили радость и счастье. Было примечено, что если дети активно и много играли в куклы, то семья будет преуспевать, тогда как плохое обращение с игрушками влечет за собой неприятности.</w:t>
            </w:r>
          </w:p>
          <w:p w14:paraId="735FFF39" w14:textId="77777777" w:rsidR="00672DEF" w:rsidRPr="00780D18" w:rsidRDefault="00672DEF" w:rsidP="00672DEF">
            <w:pPr>
              <w:pStyle w:val="a3"/>
              <w:shd w:val="clear" w:color="auto" w:fill="FFFFFF"/>
              <w:spacing w:after="0" w:line="0" w:lineRule="atLeast"/>
              <w:jc w:val="both"/>
            </w:pPr>
            <w:r w:rsidRPr="00780D18">
              <w:t>Слово "пеленашка" в древнерусской культуре означает, что злые духи могут навредить младенцам. Для защиты своего малыша от них, куклу в обертке кладут рядом с колыбелью, где она остается до крещения. Кукла принимает на себя все возможные напасти, которые могут подстерегать ребенка до его крещения, после которого она удаляется. Куклу хранят наравне с крестильной рубашкой в доме.</w:t>
            </w:r>
          </w:p>
          <w:p w14:paraId="27195007" w14:textId="44CF1C00" w:rsidR="00DD7F82" w:rsidRPr="00780D18" w:rsidRDefault="00672DEF" w:rsidP="00672DEF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 w:rsidRPr="00780D18">
              <w:lastRenderedPageBreak/>
              <w:t>Считается, что ограничение движений защищает ребенка от злых духов, поэтому в течение первого года жизни младенец проводит время в колыбели в плотной обертке.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E12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63E0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>И.,Ф.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4AC3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F22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CD4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Познавательные:</w:t>
            </w:r>
          </w:p>
          <w:p w14:paraId="00730F3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-выполнение логических операций;</w:t>
            </w:r>
          </w:p>
          <w:p w14:paraId="591B4C1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43783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  <w:p w14:paraId="42676ABC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-управление собственной деятельностью.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943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-учебно-познавательный интерес к новому материалу.</w:t>
            </w:r>
          </w:p>
        </w:tc>
      </w:tr>
      <w:tr w:rsidR="00DD7F82" w:rsidRPr="00780D18" w14:paraId="07E66F8B" w14:textId="77777777" w:rsidTr="00975051">
        <w:trPr>
          <w:trHeight w:val="6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DFC1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Физ. минутка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ACE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FAA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Монолог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C558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-Я вижу вы устали, давайте встанем со своих мест и немного поупражняемся.</w:t>
            </w:r>
          </w:p>
          <w:p w14:paraId="003E9C8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-Для начала мы с тобой</w:t>
            </w:r>
          </w:p>
          <w:p w14:paraId="7D07E5E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Крутим только головой.</w:t>
            </w:r>
          </w:p>
          <w:p w14:paraId="330B6FE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Корпусом вращаем тоже.</w:t>
            </w:r>
          </w:p>
          <w:p w14:paraId="58D03CB1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Это мы, конечно сможем.</w:t>
            </w:r>
          </w:p>
          <w:p w14:paraId="47B53B5A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А теперь мы приседаем.</w:t>
            </w:r>
          </w:p>
          <w:p w14:paraId="0EB2B880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Мы прекрасно понимаем-</w:t>
            </w:r>
          </w:p>
          <w:p w14:paraId="795CC0F1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Нужно ноги укреплять, </w:t>
            </w:r>
          </w:p>
          <w:p w14:paraId="7662D17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Напоследок потянулись</w:t>
            </w:r>
          </w:p>
          <w:p w14:paraId="480A9C1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Вверх и в стороны. Прогнулись.</w:t>
            </w:r>
          </w:p>
          <w:p w14:paraId="5A12304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От разминки раскраснелись. </w:t>
            </w:r>
          </w:p>
          <w:p w14:paraId="06D340E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И на место все уселись.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C1D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Выполняют разминку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4798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>И,Ф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810B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28FD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28E8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328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-самооценка.</w:t>
            </w:r>
          </w:p>
        </w:tc>
      </w:tr>
      <w:tr w:rsidR="00DD7F82" w:rsidRPr="00780D18" w14:paraId="0BBE6EC0" w14:textId="77777777" w:rsidTr="00975051">
        <w:trPr>
          <w:trHeight w:val="6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E7F0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9DC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Проверка понимания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DE7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Объяснение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3D8C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Изготовление куклы «Пеленашка». Учитель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показывает, ученики повторяют.</w:t>
            </w:r>
          </w:p>
          <w:p w14:paraId="0E93CDD3" w14:textId="77777777" w:rsidR="00DD7F82" w:rsidRPr="00780D18" w:rsidRDefault="00DD7F82" w:rsidP="00975051">
            <w:pPr>
              <w:spacing w:line="0" w:lineRule="atLeast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>Кукла  «</w:t>
            </w:r>
            <w:proofErr w:type="gramEnd"/>
            <w:r w:rsidRPr="00780D18">
              <w:rPr>
                <w:rFonts w:ascii="Times New Roman" w:hAnsi="Times New Roman"/>
                <w:sz w:val="24"/>
                <w:szCs w:val="24"/>
              </w:rPr>
              <w:t>Пеленашка»</w:t>
            </w:r>
          </w:p>
          <w:p w14:paraId="574BC056" w14:textId="54E6A566" w:rsidR="00DD7F82" w:rsidRPr="00780D18" w:rsidRDefault="00DD7F82" w:rsidP="00975051">
            <w:pPr>
              <w:spacing w:line="0" w:lineRule="atLeast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Материалы: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 белая </w:t>
            </w: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 xml:space="preserve">ткань  </w:t>
            </w:r>
            <w:r w:rsidR="00303C1A" w:rsidRPr="00780D18">
              <w:rPr>
                <w:rFonts w:ascii="Times New Roman" w:hAnsi="Times New Roman"/>
                <w:sz w:val="24"/>
                <w:szCs w:val="24"/>
              </w:rPr>
              <w:t>6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>0</w:t>
            </w:r>
            <w:proofErr w:type="gramEnd"/>
            <w:r w:rsidRPr="00780D18">
              <w:rPr>
                <w:rFonts w:ascii="Times New Roman" w:hAnsi="Times New Roman"/>
                <w:sz w:val="24"/>
                <w:szCs w:val="24"/>
              </w:rPr>
              <w:sym w:font="Wingdings" w:char="F0FB"/>
            </w:r>
            <w:r w:rsidRPr="00780D18">
              <w:rPr>
                <w:rFonts w:ascii="Times New Roman" w:hAnsi="Times New Roman"/>
                <w:sz w:val="24"/>
                <w:szCs w:val="24"/>
              </w:rPr>
              <w:t>20 см, ткань для косынки</w:t>
            </w:r>
            <w:r w:rsidR="00EB6B20" w:rsidRPr="00780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>10</w:t>
            </w:r>
            <w:r w:rsidRPr="00780D18">
              <w:rPr>
                <w:rFonts w:ascii="Times New Roman" w:hAnsi="Times New Roman"/>
                <w:sz w:val="24"/>
                <w:szCs w:val="24"/>
              </w:rPr>
              <w:sym w:font="Wingdings" w:char="F0FB"/>
            </w:r>
            <w:r w:rsidRPr="00780D18">
              <w:rPr>
                <w:rFonts w:ascii="Times New Roman" w:hAnsi="Times New Roman"/>
                <w:sz w:val="24"/>
                <w:szCs w:val="24"/>
              </w:rPr>
              <w:t>15 см, ткань для пеленки  25</w:t>
            </w:r>
            <w:r w:rsidRPr="00780D18">
              <w:rPr>
                <w:rFonts w:ascii="Times New Roman" w:hAnsi="Times New Roman"/>
                <w:sz w:val="24"/>
                <w:szCs w:val="24"/>
              </w:rPr>
              <w:sym w:font="Wingdings" w:char="F0FB"/>
            </w:r>
            <w:r w:rsidRPr="00780D18">
              <w:rPr>
                <w:rFonts w:ascii="Times New Roman" w:hAnsi="Times New Roman"/>
                <w:sz w:val="24"/>
                <w:szCs w:val="24"/>
              </w:rPr>
              <w:t>25 см, нитки, тесьма</w:t>
            </w:r>
            <w:r w:rsidR="00EB6B20" w:rsidRPr="00780D18">
              <w:rPr>
                <w:rFonts w:ascii="Times New Roman" w:hAnsi="Times New Roman"/>
                <w:sz w:val="24"/>
                <w:szCs w:val="24"/>
              </w:rPr>
              <w:t>, ленточка или узкая полоска ткани.</w:t>
            </w:r>
          </w:p>
          <w:p w14:paraId="101E9549" w14:textId="77777777" w:rsidR="00DD7F82" w:rsidRPr="00780D18" w:rsidRDefault="00DD7F82" w:rsidP="00975051">
            <w:pPr>
              <w:spacing w:line="0" w:lineRule="atLeast"/>
              <w:jc w:val="both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0D18">
              <w:rPr>
                <w:rFonts w:ascii="Times New Roman" w:hAnsi="Times New Roman"/>
                <w:b/>
                <w:bCs/>
                <w:sz w:val="24"/>
                <w:szCs w:val="24"/>
              </w:rPr>
              <w:t>1.Изготовление туловища.</w:t>
            </w:r>
          </w:p>
          <w:p w14:paraId="0051D688" w14:textId="2C8A334E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а) Кусок </w:t>
            </w:r>
            <w:r w:rsidR="00F42C78" w:rsidRPr="00780D18">
              <w:rPr>
                <w:rFonts w:ascii="Times New Roman" w:hAnsi="Times New Roman"/>
                <w:sz w:val="24"/>
                <w:szCs w:val="24"/>
              </w:rPr>
              <w:t>белой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 ткани</w:t>
            </w:r>
            <w:r w:rsidR="00F42C78" w:rsidRPr="00780D1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03C1A" w:rsidRPr="00780D18">
              <w:rPr>
                <w:rFonts w:ascii="Times New Roman" w:hAnsi="Times New Roman"/>
                <w:sz w:val="24"/>
                <w:szCs w:val="24"/>
              </w:rPr>
              <w:t>6</w:t>
            </w:r>
            <w:r w:rsidR="00F42C78" w:rsidRPr="00780D18">
              <w:rPr>
                <w:rFonts w:ascii="Times New Roman" w:hAnsi="Times New Roman"/>
                <w:sz w:val="24"/>
                <w:szCs w:val="24"/>
              </w:rPr>
              <w:t>0</w:t>
            </w:r>
            <w:r w:rsidR="00F42C78" w:rsidRPr="00780D18">
              <w:rPr>
                <w:rFonts w:ascii="Times New Roman" w:hAnsi="Times New Roman"/>
                <w:sz w:val="24"/>
                <w:szCs w:val="24"/>
              </w:rPr>
              <w:sym w:font="Wingdings" w:char="F0FB"/>
            </w:r>
            <w:r w:rsidR="00F42C78" w:rsidRPr="00780D18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gramStart"/>
            <w:r w:rsidR="00F42C78" w:rsidRPr="00780D18">
              <w:rPr>
                <w:rFonts w:ascii="Times New Roman" w:hAnsi="Times New Roman"/>
                <w:sz w:val="24"/>
                <w:szCs w:val="24"/>
              </w:rPr>
              <w:t xml:space="preserve">см)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 сложить</w:t>
            </w:r>
            <w:proofErr w:type="gramEnd"/>
            <w:r w:rsidRPr="00780D18">
              <w:rPr>
                <w:rFonts w:ascii="Times New Roman" w:hAnsi="Times New Roman"/>
                <w:sz w:val="24"/>
                <w:szCs w:val="24"/>
              </w:rPr>
              <w:t xml:space="preserve"> со сгибом вдоль ткани лицевой стороной внутрь. </w:t>
            </w:r>
          </w:p>
          <w:p w14:paraId="5E9FDE0B" w14:textId="77777777" w:rsidR="00DD7F82" w:rsidRPr="00780D18" w:rsidRDefault="00DD7F82" w:rsidP="00975051">
            <w:pPr>
              <w:spacing w:line="0" w:lineRule="atLeast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2DF48E9" wp14:editId="3AFCEE48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31750</wp:posOffset>
                  </wp:positionV>
                  <wp:extent cx="1209675" cy="631825"/>
                  <wp:effectExtent l="0" t="0" r="9525" b="15875"/>
                  <wp:wrapThrough wrapText="bothSides">
                    <wp:wrapPolygon edited="0">
                      <wp:start x="0" y="0"/>
                      <wp:lineTo x="0" y="21491"/>
                      <wp:lineTo x="21430" y="21491"/>
                      <wp:lineTo x="21430" y="0"/>
                      <wp:lineTo x="0" y="0"/>
                    </wp:wrapPolygon>
                  </wp:wrapThrough>
                  <wp:docPr id="13948077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4" t="17856" r="37003" b="62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6468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E57F6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552C3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б) Свернуть плотно в скатку, обозначить ниткой линию шеи и линию талии. Перевязать нитками</w:t>
            </w:r>
          </w:p>
          <w:p w14:paraId="2A8D403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44E1F9E" wp14:editId="141FB39D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130175</wp:posOffset>
                  </wp:positionV>
                  <wp:extent cx="1061720" cy="821690"/>
                  <wp:effectExtent l="0" t="0" r="5080" b="16510"/>
                  <wp:wrapTight wrapText="bothSides">
                    <wp:wrapPolygon edited="0">
                      <wp:start x="0" y="0"/>
                      <wp:lineTo x="0" y="21533"/>
                      <wp:lineTo x="21316" y="21533"/>
                      <wp:lineTo x="21316" y="0"/>
                      <wp:lineTo x="0" y="0"/>
                    </wp:wrapPolygon>
                  </wp:wrapTight>
                  <wp:docPr id="114703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6" t="16248" r="17490" b="6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E59E2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1C76B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02C384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0D1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2.Оформление головы</w:t>
            </w:r>
          </w:p>
          <w:p w14:paraId="2413568D" w14:textId="24825F2C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F3A3EE4" wp14:editId="5E279182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795020</wp:posOffset>
                  </wp:positionV>
                  <wp:extent cx="1259205" cy="708025"/>
                  <wp:effectExtent l="0" t="0" r="17145" b="15875"/>
                  <wp:wrapTopAndBottom/>
                  <wp:docPr id="172198267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41267" r="54869" b="20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0D18">
              <w:rPr>
                <w:rFonts w:ascii="Times New Roman" w:hAnsi="Times New Roman"/>
                <w:sz w:val="24"/>
                <w:szCs w:val="24"/>
              </w:rPr>
              <w:t>Ткань для платка</w:t>
            </w:r>
            <w:r w:rsidR="00EB6B20" w:rsidRPr="00780D18">
              <w:rPr>
                <w:rFonts w:ascii="Times New Roman" w:hAnsi="Times New Roman"/>
                <w:sz w:val="24"/>
                <w:szCs w:val="24"/>
              </w:rPr>
              <w:t xml:space="preserve"> (10</w:t>
            </w:r>
            <w:r w:rsidR="00EB6B20" w:rsidRPr="00780D18">
              <w:rPr>
                <w:rFonts w:ascii="Times New Roman" w:hAnsi="Times New Roman"/>
                <w:sz w:val="24"/>
                <w:szCs w:val="24"/>
              </w:rPr>
              <w:sym w:font="Wingdings" w:char="F0FB"/>
            </w:r>
            <w:r w:rsidR="00EB6B20" w:rsidRPr="00780D18">
              <w:rPr>
                <w:rFonts w:ascii="Times New Roman" w:hAnsi="Times New Roman"/>
                <w:sz w:val="24"/>
                <w:szCs w:val="24"/>
              </w:rPr>
              <w:t>15 см)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 сложить вдоль</w:t>
            </w:r>
            <w:r w:rsidR="00925188" w:rsidRPr="00780D18">
              <w:rPr>
                <w:rFonts w:ascii="Times New Roman" w:hAnsi="Times New Roman"/>
                <w:sz w:val="24"/>
                <w:szCs w:val="24"/>
              </w:rPr>
              <w:t xml:space="preserve"> к середине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, покрыть </w:t>
            </w: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>голову  и</w:t>
            </w:r>
            <w:proofErr w:type="gramEnd"/>
            <w:r w:rsidRPr="00780D18">
              <w:rPr>
                <w:rFonts w:ascii="Times New Roman" w:hAnsi="Times New Roman"/>
                <w:sz w:val="24"/>
                <w:szCs w:val="24"/>
              </w:rPr>
              <w:t xml:space="preserve"> закрепить нитками</w:t>
            </w:r>
            <w:r w:rsidR="00925188" w:rsidRPr="00780D1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EC308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0D18">
              <w:rPr>
                <w:rFonts w:ascii="Times New Roman" w:hAnsi="Times New Roman"/>
                <w:b/>
                <w:bCs/>
                <w:sz w:val="24"/>
                <w:szCs w:val="24"/>
              </w:rPr>
              <w:t>3.Пеленание куклы.</w:t>
            </w:r>
          </w:p>
          <w:p w14:paraId="26B47785" w14:textId="5EEB5420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Положить куклу поверх пеленки</w:t>
            </w:r>
            <w:r w:rsidR="00051489" w:rsidRPr="00780D18">
              <w:rPr>
                <w:rFonts w:ascii="Times New Roman" w:hAnsi="Times New Roman"/>
                <w:sz w:val="24"/>
                <w:szCs w:val="24"/>
              </w:rPr>
              <w:t xml:space="preserve"> (ткань </w:t>
            </w:r>
            <w:r w:rsidR="00A32941" w:rsidRPr="00780D18">
              <w:rPr>
                <w:rFonts w:ascii="Times New Roman" w:hAnsi="Times New Roman"/>
                <w:sz w:val="24"/>
                <w:szCs w:val="24"/>
              </w:rPr>
              <w:t>25</w:t>
            </w:r>
            <w:r w:rsidR="00A32941" w:rsidRPr="00780D18">
              <w:rPr>
                <w:rFonts w:ascii="Times New Roman" w:hAnsi="Times New Roman"/>
                <w:sz w:val="24"/>
                <w:szCs w:val="24"/>
              </w:rPr>
              <w:sym w:font="Wingdings" w:char="F0FB"/>
            </w:r>
            <w:r w:rsidR="00A32941" w:rsidRPr="00780D18">
              <w:rPr>
                <w:rFonts w:ascii="Times New Roman" w:hAnsi="Times New Roman"/>
                <w:sz w:val="24"/>
                <w:szCs w:val="24"/>
              </w:rPr>
              <w:t>25 см</w:t>
            </w:r>
            <w:r w:rsidR="00051489" w:rsidRPr="00780D18">
              <w:rPr>
                <w:rFonts w:ascii="Times New Roman" w:hAnsi="Times New Roman"/>
                <w:sz w:val="24"/>
                <w:szCs w:val="24"/>
              </w:rPr>
              <w:t>)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. Запеленать </w:t>
            </w:r>
            <w:r w:rsidR="0039406E" w:rsidRPr="00780D18">
              <w:rPr>
                <w:rFonts w:ascii="Times New Roman" w:hAnsi="Times New Roman"/>
                <w:sz w:val="24"/>
                <w:szCs w:val="24"/>
              </w:rPr>
              <w:t>куклу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>. Перевязать</w:t>
            </w:r>
            <w:r w:rsidR="0020524B" w:rsidRPr="00780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t xml:space="preserve">узкой полоской ткани, красивой ленточкой </w:t>
            </w:r>
            <w:proofErr w:type="gramStart"/>
            <w:r w:rsidRPr="00780D18">
              <w:rPr>
                <w:rFonts w:ascii="Times New Roman" w:hAnsi="Times New Roman"/>
                <w:sz w:val="24"/>
                <w:szCs w:val="24"/>
              </w:rPr>
              <w:t>или  тесьмой</w:t>
            </w:r>
            <w:proofErr w:type="gramEnd"/>
            <w:r w:rsidR="007724D2" w:rsidRPr="00780D1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ABBEEB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0D1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90C398F" wp14:editId="763E890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366395</wp:posOffset>
                  </wp:positionV>
                  <wp:extent cx="1449935" cy="771525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288" y="20800"/>
                      <wp:lineTo x="21288" y="0"/>
                      <wp:lineTo x="0" y="0"/>
                    </wp:wrapPolygon>
                  </wp:wrapTight>
                  <wp:docPr id="8624101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48" t="41267" r="10538" b="20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3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0D18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80D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D970D7" wp14:editId="5ACAB20F">
                  <wp:extent cx="490835" cy="923925"/>
                  <wp:effectExtent l="0" t="0" r="5080" b="0"/>
                  <wp:docPr id="1827612968" name="Рисунок 182761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1309" name=""/>
                          <pic:cNvPicPr/>
                        </pic:nvPicPr>
                        <pic:blipFill rotWithShape="1">
                          <a:blip r:embed="rId7"/>
                          <a:srcRect l="14665" t="30194" r="28888" b="10043"/>
                          <a:stretch/>
                        </pic:blipFill>
                        <pic:spPr bwMode="auto">
                          <a:xfrm>
                            <a:off x="0" y="0"/>
                            <a:ext cx="496281" cy="93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302E6" w14:textId="28371FFF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D33C19" wp14:editId="73B56957">
                  <wp:extent cx="2170345" cy="914445"/>
                  <wp:effectExtent l="0" t="0" r="1905" b="0"/>
                  <wp:docPr id="13450544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054456" name=""/>
                          <pic:cNvPicPr/>
                        </pic:nvPicPr>
                        <pic:blipFill rotWithShape="1">
                          <a:blip r:embed="rId8"/>
                          <a:srcRect t="6906" r="2562" b="20110"/>
                          <a:stretch/>
                        </pic:blipFill>
                        <pic:spPr bwMode="auto">
                          <a:xfrm>
                            <a:off x="0" y="0"/>
                            <a:ext cx="2266333" cy="95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21CD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Повторяют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6CD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П, И, Ф, 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7D39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Инструкционная карта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DD2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2AA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Познавательные:</w:t>
            </w:r>
          </w:p>
          <w:p w14:paraId="3DC0550E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-умение извлекать информацию из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видов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C983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-навыки сотрудничества со </w:t>
            </w: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сверстниками.</w:t>
            </w:r>
          </w:p>
        </w:tc>
      </w:tr>
      <w:tr w:rsidR="00DD7F82" w:rsidRPr="00780D18" w14:paraId="26ED4785" w14:textId="77777777" w:rsidTr="00DD7F82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6C28" w14:textId="4A007B98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FB0C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Подвести итоги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BDE5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DF6C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-А сейчас давайте каждый скажет, что нового он узнал на уроке. Начнём с …</w:t>
            </w:r>
          </w:p>
          <w:p w14:paraId="1D880BED" w14:textId="31770464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-У вас на столах лежат смайлики. Покажите весёлый смайлик, если вам понравилось занятие. Покажите серьёзный смайлик, если при изготовлении куклы у вас возникли сложности. Покажите грустный смайлик, если у вас ничего не получилось и занятие вам не понравилось.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46D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(ответы обучающихся)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3B0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AF9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209F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5087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Коммуникативные:</w:t>
            </w:r>
          </w:p>
          <w:p w14:paraId="682DF992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 xml:space="preserve">-умение </w:t>
            </w:r>
            <w:proofErr w:type="spellStart"/>
            <w:r w:rsidRPr="00780D18">
              <w:rPr>
                <w:rFonts w:ascii="Times New Roman" w:hAnsi="Times New Roman"/>
                <w:sz w:val="24"/>
                <w:szCs w:val="24"/>
              </w:rPr>
              <w:t>высказвать</w:t>
            </w:r>
            <w:proofErr w:type="spellEnd"/>
            <w:r w:rsidRPr="00780D18">
              <w:rPr>
                <w:rFonts w:ascii="Times New Roman" w:hAnsi="Times New Roman"/>
                <w:sz w:val="24"/>
                <w:szCs w:val="24"/>
              </w:rPr>
              <w:t xml:space="preserve"> свою точку зрения.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4E86" w14:textId="77777777" w:rsidR="00DD7F82" w:rsidRPr="00780D18" w:rsidRDefault="00DD7F82" w:rsidP="0097505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D18">
              <w:rPr>
                <w:rFonts w:ascii="Times New Roman" w:hAnsi="Times New Roman"/>
                <w:sz w:val="24"/>
                <w:szCs w:val="24"/>
              </w:rPr>
              <w:t>-личностная оценка</w:t>
            </w:r>
          </w:p>
        </w:tc>
      </w:tr>
    </w:tbl>
    <w:p w14:paraId="77DD6ED0" w14:textId="77777777" w:rsidR="00DD7F82" w:rsidRDefault="00DD7F82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6B4861D6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317F7A04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6BA35D88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6A3906B5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65481C0E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53044005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0773BBE9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5E066130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56E4EC52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7F692A09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12AF5343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5AF62866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24B8F165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456F2AC6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36345BC6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6271B496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3ED0A3B5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5C9E21B8" w14:textId="77777777" w:rsidR="00E27BA9" w:rsidRDefault="00E27BA9" w:rsidP="00DD7F82">
      <w:p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p w14:paraId="11E9C7A4" w14:textId="2657BF3B" w:rsidR="00E27BA9" w:rsidRPr="00A572D4" w:rsidRDefault="00577839" w:rsidP="00DD7F82">
      <w:pPr>
        <w:spacing w:after="0" w:line="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A572D4">
        <w:rPr>
          <w:rFonts w:ascii="Times New Roman" w:hAnsi="Times New Roman"/>
          <w:iCs/>
          <w:sz w:val="24"/>
          <w:szCs w:val="24"/>
        </w:rPr>
        <w:t>Список литературы:</w:t>
      </w:r>
    </w:p>
    <w:p w14:paraId="0C3DE917" w14:textId="65BE257C" w:rsidR="00577839" w:rsidRPr="00A572D4" w:rsidRDefault="0099455B" w:rsidP="00577839">
      <w:pPr>
        <w:pStyle w:val="a5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  <w:r w:rsidRPr="00A572D4">
        <w:rPr>
          <w:rFonts w:ascii="Times New Roman" w:hAnsi="Times New Roman"/>
          <w:sz w:val="24"/>
          <w:szCs w:val="24"/>
        </w:rPr>
        <w:t>Традиционная кукла народов Пермского края. — СПб.: Издательство «Маматов», 2014. — 128 с.</w:t>
      </w:r>
    </w:p>
    <w:p w14:paraId="7A300A4E" w14:textId="0A707676" w:rsidR="00BA6975" w:rsidRPr="00A572D4" w:rsidRDefault="00EE7252" w:rsidP="006324FB">
      <w:pPr>
        <w:pStyle w:val="a5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  <w:hyperlink r:id="rId9" w:history="1">
        <w:r w:rsidRPr="00A572D4">
          <w:rPr>
            <w:rStyle w:val="a6"/>
            <w:rFonts w:ascii="Times New Roman" w:hAnsi="Times New Roman"/>
            <w:sz w:val="24"/>
            <w:szCs w:val="24"/>
          </w:rPr>
          <w:t>http://www.ruku</w:t>
        </w:r>
        <w:r w:rsidRPr="00A572D4">
          <w:rPr>
            <w:rStyle w:val="a6"/>
            <w:rFonts w:ascii="Times New Roman" w:hAnsi="Times New Roman"/>
            <w:sz w:val="24"/>
            <w:szCs w:val="24"/>
          </w:rPr>
          <w:t>k</w:t>
        </w:r>
        <w:r w:rsidRPr="00A572D4">
          <w:rPr>
            <w:rStyle w:val="a6"/>
            <w:rFonts w:ascii="Times New Roman" w:hAnsi="Times New Roman"/>
            <w:sz w:val="24"/>
            <w:szCs w:val="24"/>
          </w:rPr>
          <w:t>la.ru</w:t>
        </w:r>
      </w:hyperlink>
    </w:p>
    <w:p w14:paraId="2EE63F13" w14:textId="77777777" w:rsidR="00EE7252" w:rsidRPr="006324FB" w:rsidRDefault="00EE7252" w:rsidP="00A572D4">
      <w:pPr>
        <w:pStyle w:val="a5"/>
        <w:spacing w:after="0" w:line="0" w:lineRule="atLeast"/>
        <w:jc w:val="both"/>
        <w:rPr>
          <w:rFonts w:ascii="Times New Roman" w:hAnsi="Times New Roman"/>
          <w:i/>
          <w:sz w:val="24"/>
          <w:szCs w:val="24"/>
        </w:rPr>
      </w:pPr>
    </w:p>
    <w:sectPr w:rsidR="00EE7252" w:rsidRPr="006324FB" w:rsidSect="00DD7F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B640A0"/>
    <w:multiLevelType w:val="hybridMultilevel"/>
    <w:tmpl w:val="AEA6A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457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82"/>
    <w:rsid w:val="00051489"/>
    <w:rsid w:val="00055273"/>
    <w:rsid w:val="0016340E"/>
    <w:rsid w:val="001A1724"/>
    <w:rsid w:val="001A193D"/>
    <w:rsid w:val="0020524B"/>
    <w:rsid w:val="00303C1A"/>
    <w:rsid w:val="00313746"/>
    <w:rsid w:val="0039406E"/>
    <w:rsid w:val="004C411A"/>
    <w:rsid w:val="00577839"/>
    <w:rsid w:val="006324FB"/>
    <w:rsid w:val="00672DEF"/>
    <w:rsid w:val="007724D2"/>
    <w:rsid w:val="00780D18"/>
    <w:rsid w:val="00807918"/>
    <w:rsid w:val="00852889"/>
    <w:rsid w:val="00925188"/>
    <w:rsid w:val="0099455B"/>
    <w:rsid w:val="00A32941"/>
    <w:rsid w:val="00A572D4"/>
    <w:rsid w:val="00A83FA2"/>
    <w:rsid w:val="00AA1D87"/>
    <w:rsid w:val="00B601EC"/>
    <w:rsid w:val="00BA6975"/>
    <w:rsid w:val="00BC7A44"/>
    <w:rsid w:val="00BF0404"/>
    <w:rsid w:val="00C46D38"/>
    <w:rsid w:val="00CB0136"/>
    <w:rsid w:val="00D91CE5"/>
    <w:rsid w:val="00DD7F82"/>
    <w:rsid w:val="00E27BA9"/>
    <w:rsid w:val="00EB6B20"/>
    <w:rsid w:val="00EE7252"/>
    <w:rsid w:val="00F42880"/>
    <w:rsid w:val="00F42C78"/>
    <w:rsid w:val="00F855DA"/>
    <w:rsid w:val="00FF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918F3"/>
  <w15:chartTrackingRefBased/>
  <w15:docId w15:val="{BC521E80-88D5-4AF7-9F49-166058882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F82"/>
    <w:pPr>
      <w:spacing w:after="200" w:line="276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DD7F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7">
    <w:name w:val="Сетка таблицы7"/>
    <w:basedOn w:val="a1"/>
    <w:uiPriority w:val="59"/>
    <w:rsid w:val="00DD7F82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D91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7783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A697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A6975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A69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i034.radikal.ru/1011/a4/6cc6fe0700c5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ukukl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1025</Words>
  <Characters>5849</Characters>
  <Application>Microsoft Office Word</Application>
  <DocSecurity>0</DocSecurity>
  <Lines>48</Lines>
  <Paragraphs>13</Paragraphs>
  <ScaleCrop>false</ScaleCrop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Katekot 5252</dc:creator>
  <cp:keywords/>
  <dc:description/>
  <cp:lastModifiedBy>Katekot 5252</cp:lastModifiedBy>
  <cp:revision>39</cp:revision>
  <dcterms:created xsi:type="dcterms:W3CDTF">2023-11-01T13:14:00Z</dcterms:created>
  <dcterms:modified xsi:type="dcterms:W3CDTF">2023-11-01T14:39:00Z</dcterms:modified>
</cp:coreProperties>
</file>