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17CFC1" w14:textId="5C1EF0F6" w:rsidR="00427DE6" w:rsidRPr="00C84423" w:rsidRDefault="00427DE6" w:rsidP="00713640">
      <w:pPr>
        <w:jc w:val="center"/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Урок обобщения и систематизации знаний по теме «Металлы»</w:t>
      </w:r>
    </w:p>
    <w:p w14:paraId="778A06E3" w14:textId="77777777" w:rsidR="00427DE6" w:rsidRPr="00C84423" w:rsidRDefault="00427DE6" w:rsidP="00713640">
      <w:pPr>
        <w:jc w:val="center"/>
        <w:rPr>
          <w:rFonts w:ascii="Times New Roman" w:hAnsi="Times New Roman" w:cs="Times New Roman"/>
          <w:b/>
        </w:rPr>
      </w:pPr>
    </w:p>
    <w:p w14:paraId="6D92C753" w14:textId="6AE16B61" w:rsidR="00363512" w:rsidRPr="00C84423" w:rsidRDefault="00363512" w:rsidP="00363512">
      <w:pPr>
        <w:ind w:left="284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Тип урока:</w:t>
      </w:r>
      <w:r w:rsidRPr="00C84423">
        <w:rPr>
          <w:rFonts w:ascii="Times New Roman" w:hAnsi="Times New Roman" w:cs="Times New Roman"/>
        </w:rPr>
        <w:t xml:space="preserve"> </w:t>
      </w:r>
      <w:r w:rsidRPr="00C84423">
        <w:rPr>
          <w:rFonts w:ascii="Times New Roman" w:hAnsi="Times New Roman" w:cs="Times New Roman"/>
          <w:color w:val="262626"/>
        </w:rPr>
        <w:t>обобщения и систематизации знаний, умений, навыков и их применение.</w:t>
      </w:r>
    </w:p>
    <w:p w14:paraId="32F5BF8D" w14:textId="1DB21741" w:rsidR="00363512" w:rsidRPr="00C84423" w:rsidRDefault="0025799E" w:rsidP="00363512">
      <w:pPr>
        <w:ind w:left="284"/>
        <w:jc w:val="both"/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Цель</w:t>
      </w:r>
      <w:r w:rsidR="00363512" w:rsidRPr="00C84423">
        <w:rPr>
          <w:rFonts w:ascii="Times New Roman" w:hAnsi="Times New Roman" w:cs="Times New Roman"/>
          <w:b/>
        </w:rPr>
        <w:t xml:space="preserve"> урока:</w:t>
      </w:r>
    </w:p>
    <w:p w14:paraId="18C25C91" w14:textId="347E319D" w:rsidR="00363512" w:rsidRPr="00C84423" w:rsidRDefault="00E00A5B" w:rsidP="00363512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/>
          <w:lang w:val="en-US"/>
        </w:rPr>
        <w:t>Образовательная</w:t>
      </w:r>
      <w:proofErr w:type="spellEnd"/>
      <w:r w:rsidR="00363512" w:rsidRPr="00C84423">
        <w:rPr>
          <w:rFonts w:ascii="Times New Roman" w:hAnsi="Times New Roman" w:cs="Times New Roman"/>
          <w:b/>
          <w:lang w:val="en-US"/>
        </w:rPr>
        <w:t xml:space="preserve">: </w:t>
      </w:r>
    </w:p>
    <w:p w14:paraId="7365E011" w14:textId="6A89C7CD" w:rsidR="00363512" w:rsidRPr="00C84423" w:rsidRDefault="00363512" w:rsidP="0025799E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firstLine="273"/>
        <w:jc w:val="both"/>
        <w:rPr>
          <w:rFonts w:ascii="Times New Roman" w:hAnsi="Times New Roman" w:cs="Times New Roman"/>
          <w:color w:val="1A1A1A"/>
        </w:rPr>
      </w:pPr>
      <w:r w:rsidRPr="00C84423">
        <w:rPr>
          <w:rFonts w:ascii="Times New Roman" w:hAnsi="Times New Roman" w:cs="Times New Roman"/>
          <w:color w:val="1A1A1A"/>
        </w:rPr>
        <w:t>Повторить, закрепить  и обобщить сведения о металлах используя  естественно-научную грамотность</w:t>
      </w:r>
    </w:p>
    <w:p w14:paraId="01A28C9E" w14:textId="72F23EA1" w:rsidR="0025799E" w:rsidRPr="00C84423" w:rsidRDefault="0025799E" w:rsidP="0025799E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color w:val="1A1A1A"/>
        </w:rPr>
      </w:pPr>
      <w:r w:rsidRPr="00C84423">
        <w:rPr>
          <w:rFonts w:ascii="Times New Roman" w:hAnsi="Times New Roman" w:cs="Times New Roman"/>
          <w:b/>
          <w:color w:val="1A1A1A"/>
        </w:rPr>
        <w:t>Задачи урока:</w:t>
      </w:r>
    </w:p>
    <w:p w14:paraId="65330FCE" w14:textId="52E1371E" w:rsidR="0025799E" w:rsidRPr="00C84423" w:rsidRDefault="0025799E" w:rsidP="0025799E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A1A1A"/>
        </w:rPr>
      </w:pPr>
      <w:r w:rsidRPr="00C84423">
        <w:rPr>
          <w:rFonts w:ascii="Times New Roman" w:hAnsi="Times New Roman" w:cs="Times New Roman"/>
          <w:b/>
          <w:color w:val="1A1A1A"/>
        </w:rPr>
        <w:t>Обучающие</w:t>
      </w:r>
    </w:p>
    <w:p w14:paraId="52599CCD" w14:textId="51404825" w:rsidR="0025799E" w:rsidRPr="00C84423" w:rsidRDefault="0025799E" w:rsidP="0025799E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left="1418"/>
        <w:jc w:val="both"/>
        <w:rPr>
          <w:rFonts w:ascii="Times New Roman" w:hAnsi="Times New Roman" w:cs="Times New Roman"/>
          <w:color w:val="1A1A1A"/>
        </w:rPr>
      </w:pPr>
      <w:r w:rsidRPr="00C84423">
        <w:rPr>
          <w:rFonts w:ascii="Times New Roman" w:hAnsi="Times New Roman" w:cs="Times New Roman"/>
          <w:color w:val="1A1A1A"/>
        </w:rPr>
        <w:t>Расширить и углубить знания учащихся о металлах</w:t>
      </w:r>
    </w:p>
    <w:p w14:paraId="4B89F994" w14:textId="2A1C942D" w:rsidR="00363512" w:rsidRPr="00C84423" w:rsidRDefault="00363512" w:rsidP="0025799E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US"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Развивающие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 xml:space="preserve">: </w:t>
      </w:r>
    </w:p>
    <w:p w14:paraId="073884ED" w14:textId="77777777" w:rsidR="00363512" w:rsidRPr="00C84423" w:rsidRDefault="00363512" w:rsidP="00363512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</w:rPr>
      </w:pPr>
      <w:r w:rsidRPr="00C84423">
        <w:rPr>
          <w:rFonts w:ascii="Times New Roman" w:hAnsi="Times New Roman" w:cs="Times New Roman"/>
          <w:color w:val="1A1A1A"/>
        </w:rPr>
        <w:t>Активизировать познавательную деятельность учащихся путем создания проблемной ситуации.</w:t>
      </w:r>
    </w:p>
    <w:p w14:paraId="1E5029A1" w14:textId="77777777" w:rsidR="00363512" w:rsidRPr="00C84423" w:rsidRDefault="00363512" w:rsidP="00363512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</w:rPr>
      </w:pPr>
      <w:r w:rsidRPr="00C84423">
        <w:rPr>
          <w:rFonts w:ascii="Times New Roman" w:hAnsi="Times New Roman" w:cs="Times New Roman"/>
          <w:color w:val="1A1A1A"/>
        </w:rPr>
        <w:t>Развивать самостоятельность, уверенность в своих силах, настойчивость, умение преодолевать трудности в учении.</w:t>
      </w:r>
    </w:p>
    <w:p w14:paraId="0459BB71" w14:textId="77777777" w:rsidR="00363512" w:rsidRPr="00C84423" w:rsidRDefault="00363512" w:rsidP="00363512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Продолжить формировать умение анализировать, работать с таблицами, текстом, наблюдать, делать выводы.</w:t>
      </w:r>
    </w:p>
    <w:p w14:paraId="01788924" w14:textId="0A31AE5A" w:rsidR="00363512" w:rsidRPr="00C84423" w:rsidRDefault="00363512" w:rsidP="0025799E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306"/>
        <w:jc w:val="both"/>
        <w:rPr>
          <w:rFonts w:ascii="Times New Roman" w:hAnsi="Times New Roman" w:cs="Times New Roman"/>
          <w:b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Воспитательные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>:</w:t>
      </w:r>
    </w:p>
    <w:p w14:paraId="641B8007" w14:textId="79A0F770" w:rsidR="00363512" w:rsidRPr="00C84423" w:rsidRDefault="00363512" w:rsidP="00241B2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</w:rPr>
      </w:pPr>
      <w:r w:rsidRPr="00C84423">
        <w:rPr>
          <w:rFonts w:ascii="Times New Roman" w:hAnsi="Times New Roman" w:cs="Times New Roman"/>
          <w:color w:val="1A1A1A"/>
        </w:rPr>
        <w:t>Воспитыват</w:t>
      </w:r>
      <w:r w:rsidR="00241B2B" w:rsidRPr="00C84423">
        <w:rPr>
          <w:rFonts w:ascii="Times New Roman" w:hAnsi="Times New Roman" w:cs="Times New Roman"/>
          <w:color w:val="1A1A1A"/>
        </w:rPr>
        <w:t xml:space="preserve">ь умение работать в коллективе, в паре, </w:t>
      </w:r>
      <w:r w:rsidRPr="00C84423">
        <w:rPr>
          <w:rFonts w:ascii="Times New Roman" w:hAnsi="Times New Roman" w:cs="Times New Roman"/>
          <w:color w:val="1A1A1A"/>
        </w:rPr>
        <w:t>интерес к познавательной деятельно</w:t>
      </w:r>
      <w:r w:rsidR="00241B2B" w:rsidRPr="00C84423">
        <w:rPr>
          <w:rFonts w:ascii="Times New Roman" w:hAnsi="Times New Roman" w:cs="Times New Roman"/>
          <w:color w:val="1A1A1A"/>
        </w:rPr>
        <w:t xml:space="preserve">сти, </w:t>
      </w:r>
      <w:r w:rsidRPr="00C84423">
        <w:rPr>
          <w:rFonts w:ascii="Times New Roman" w:hAnsi="Times New Roman" w:cs="Times New Roman"/>
        </w:rPr>
        <w:t>самостоятельность, инициативу</w:t>
      </w:r>
    </w:p>
    <w:p w14:paraId="0E0B71C6" w14:textId="77777777" w:rsidR="00363512" w:rsidRPr="00C84423" w:rsidRDefault="00363512" w:rsidP="00363512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lang w:val="en-US"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Планируемые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b/>
          <w:lang w:val="en-US"/>
        </w:rPr>
        <w:t>результаты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>:</w:t>
      </w:r>
    </w:p>
    <w:p w14:paraId="68187B9D" w14:textId="77777777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расширение знаний о металлах как химических элементах и простых веществах.</w:t>
      </w:r>
    </w:p>
    <w:p w14:paraId="0E4B2934" w14:textId="4F342E0C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proofErr w:type="spellStart"/>
      <w:r w:rsidRPr="00C84423">
        <w:rPr>
          <w:rFonts w:ascii="Times New Roman" w:hAnsi="Times New Roman" w:cs="Times New Roman"/>
        </w:rPr>
        <w:t>сформированность</w:t>
      </w:r>
      <w:proofErr w:type="spellEnd"/>
      <w:r w:rsidRPr="00C84423">
        <w:rPr>
          <w:rFonts w:ascii="Times New Roman" w:hAnsi="Times New Roman" w:cs="Times New Roman"/>
        </w:rPr>
        <w:t xml:space="preserve"> познавательных интересов и мотивов, направленных на изучение свойств металлов;</w:t>
      </w:r>
    </w:p>
    <w:p w14:paraId="74786A55" w14:textId="77777777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умение анализировать, сравнивать, делать выводы на основе сравнения;</w:t>
      </w:r>
    </w:p>
    <w:p w14:paraId="326D6F96" w14:textId="77777777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самостоятельное создание способов решения проблем творческого и поискового характера;</w:t>
      </w:r>
    </w:p>
    <w:p w14:paraId="2B5E9F2A" w14:textId="77777777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совершенствование умений выявлять </w:t>
      </w:r>
      <w:proofErr w:type="spellStart"/>
      <w:r w:rsidRPr="00C84423">
        <w:rPr>
          <w:rFonts w:ascii="Times New Roman" w:hAnsi="Times New Roman" w:cs="Times New Roman"/>
        </w:rPr>
        <w:t>причинно­следственные</w:t>
      </w:r>
      <w:proofErr w:type="spellEnd"/>
      <w:r w:rsidRPr="00C84423">
        <w:rPr>
          <w:rFonts w:ascii="Times New Roman" w:hAnsi="Times New Roman" w:cs="Times New Roman"/>
        </w:rPr>
        <w:t xml:space="preserve"> связи в обобщении материала;</w:t>
      </w:r>
    </w:p>
    <w:p w14:paraId="680CE7A5" w14:textId="77777777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воспитание аккуратности, внимания, добросовестного отношения к работе, развитие чувства взаимопомощи.</w:t>
      </w:r>
    </w:p>
    <w:p w14:paraId="521F9987" w14:textId="77777777" w:rsidR="00363512" w:rsidRPr="00C84423" w:rsidRDefault="00363512" w:rsidP="00363512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Метапредметные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 xml:space="preserve"> </w:t>
      </w:r>
    </w:p>
    <w:p w14:paraId="2151C229" w14:textId="77777777" w:rsidR="00363512" w:rsidRPr="00C84423" w:rsidRDefault="00363512" w:rsidP="00363512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Личностные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 xml:space="preserve"> УУД</w:t>
      </w:r>
    </w:p>
    <w:p w14:paraId="58926ADF" w14:textId="77777777" w:rsidR="00363512" w:rsidRPr="00C84423" w:rsidRDefault="00363512" w:rsidP="0036351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развитие внутренней мотивации к изучению реальных объектов действительности;</w:t>
      </w:r>
    </w:p>
    <w:p w14:paraId="041ACDE6" w14:textId="77777777" w:rsidR="00363512" w:rsidRPr="00C84423" w:rsidRDefault="00363512" w:rsidP="0036351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lang w:val="en-US"/>
        </w:rPr>
        <w:t>формирование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положительных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эмоций</w:t>
      </w:r>
      <w:proofErr w:type="spellEnd"/>
      <w:r w:rsidRPr="00C84423">
        <w:rPr>
          <w:rFonts w:ascii="Times New Roman" w:hAnsi="Times New Roman" w:cs="Times New Roman"/>
          <w:lang w:val="en-US"/>
        </w:rPr>
        <w:t>;</w:t>
      </w:r>
    </w:p>
    <w:p w14:paraId="13599EB7" w14:textId="1FD77321" w:rsidR="00363512" w:rsidRPr="00C84423" w:rsidRDefault="00363512" w:rsidP="0036351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самореализация личности подростка в коллективе посредством общения и контакта;</w:t>
      </w:r>
    </w:p>
    <w:p w14:paraId="29C0E0EB" w14:textId="77777777" w:rsidR="00363512" w:rsidRPr="00C84423" w:rsidRDefault="00363512" w:rsidP="00363512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lang w:val="en-US"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Познавательные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 xml:space="preserve"> УУД</w:t>
      </w:r>
    </w:p>
    <w:p w14:paraId="67817182" w14:textId="77777777" w:rsidR="00363512" w:rsidRPr="00C84423" w:rsidRDefault="00363512" w:rsidP="0036351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формирование умений работать с информацией, обобщать полученную информацию;</w:t>
      </w:r>
    </w:p>
    <w:p w14:paraId="6BEC75C5" w14:textId="77777777" w:rsidR="00363512" w:rsidRPr="00C84423" w:rsidRDefault="00363512" w:rsidP="0036351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lang w:val="en-US"/>
        </w:rPr>
        <w:t>развитиие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познавательной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активности</w:t>
      </w:r>
      <w:proofErr w:type="spellEnd"/>
      <w:r w:rsidRPr="00C84423">
        <w:rPr>
          <w:rFonts w:ascii="Times New Roman" w:hAnsi="Times New Roman" w:cs="Times New Roman"/>
          <w:lang w:val="en-US"/>
        </w:rPr>
        <w:t>;</w:t>
      </w:r>
    </w:p>
    <w:p w14:paraId="696EF5D5" w14:textId="77777777" w:rsidR="00363512" w:rsidRPr="00C84423" w:rsidRDefault="00363512" w:rsidP="0036351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выявление </w:t>
      </w:r>
      <w:proofErr w:type="spellStart"/>
      <w:r w:rsidRPr="00C84423">
        <w:rPr>
          <w:rFonts w:ascii="Times New Roman" w:hAnsi="Times New Roman" w:cs="Times New Roman"/>
        </w:rPr>
        <w:t>причинно­следственных</w:t>
      </w:r>
      <w:proofErr w:type="spellEnd"/>
      <w:r w:rsidRPr="00C84423">
        <w:rPr>
          <w:rFonts w:ascii="Times New Roman" w:hAnsi="Times New Roman" w:cs="Times New Roman"/>
        </w:rPr>
        <w:t xml:space="preserve"> связей в обобщении материала, умение строить логическое рассуждение, использование аналогий, умение опираться на собственный опыт в поиске решений, умение находить сходство и различие между объектами; </w:t>
      </w:r>
    </w:p>
    <w:p w14:paraId="60D9E28A" w14:textId="77777777" w:rsidR="00363512" w:rsidRPr="00C84423" w:rsidRDefault="00363512" w:rsidP="0036351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- умение вести наблюдение и прогнозировать ситуацию;</w:t>
      </w:r>
    </w:p>
    <w:p w14:paraId="21D4B322" w14:textId="77777777" w:rsidR="00363512" w:rsidRPr="00C84423" w:rsidRDefault="00363512" w:rsidP="00363512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lang w:val="en-US"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Регулятивные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 xml:space="preserve"> УУД</w:t>
      </w:r>
    </w:p>
    <w:p w14:paraId="77E8E183" w14:textId="77777777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умение выполнять учебное задание в соответствии с целью;</w:t>
      </w:r>
    </w:p>
    <w:p w14:paraId="3C204757" w14:textId="275D7D55" w:rsidR="00363512" w:rsidRPr="00C84423" w:rsidRDefault="00363512" w:rsidP="0036351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умение соотносить учебные действия с </w:t>
      </w:r>
      <w:r w:rsidR="00850FE7" w:rsidRPr="00C84423">
        <w:rPr>
          <w:rFonts w:ascii="Times New Roman" w:hAnsi="Times New Roman" w:cs="Times New Roman"/>
        </w:rPr>
        <w:t>правилами</w:t>
      </w:r>
      <w:r w:rsidRPr="00C84423">
        <w:rPr>
          <w:rFonts w:ascii="Times New Roman" w:hAnsi="Times New Roman" w:cs="Times New Roman"/>
        </w:rPr>
        <w:t>;</w:t>
      </w:r>
    </w:p>
    <w:p w14:paraId="3D5DAC0C" w14:textId="77777777" w:rsidR="00363512" w:rsidRPr="00C84423" w:rsidRDefault="00363512" w:rsidP="00363512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lang w:val="en-US"/>
        </w:rPr>
      </w:pPr>
      <w:proofErr w:type="spellStart"/>
      <w:r w:rsidRPr="00C84423">
        <w:rPr>
          <w:rFonts w:ascii="Times New Roman" w:hAnsi="Times New Roman" w:cs="Times New Roman"/>
          <w:b/>
          <w:lang w:val="en-US"/>
        </w:rPr>
        <w:t>Коммуникативные</w:t>
      </w:r>
      <w:proofErr w:type="spellEnd"/>
      <w:r w:rsidRPr="00C84423">
        <w:rPr>
          <w:rFonts w:ascii="Times New Roman" w:hAnsi="Times New Roman" w:cs="Times New Roman"/>
          <w:b/>
          <w:lang w:val="en-US"/>
        </w:rPr>
        <w:t xml:space="preserve"> УУД</w:t>
      </w:r>
    </w:p>
    <w:p w14:paraId="4D9E2139" w14:textId="6FE3CD76" w:rsidR="00363512" w:rsidRPr="00C84423" w:rsidRDefault="00363512" w:rsidP="0036351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формирование ум</w:t>
      </w:r>
      <w:r w:rsidR="00850FE7" w:rsidRPr="00C84423">
        <w:rPr>
          <w:rFonts w:ascii="Times New Roman" w:hAnsi="Times New Roman" w:cs="Times New Roman"/>
        </w:rPr>
        <w:t>ений работать в группе,</w:t>
      </w:r>
      <w:r w:rsidRPr="00C84423">
        <w:rPr>
          <w:rFonts w:ascii="Times New Roman" w:hAnsi="Times New Roman" w:cs="Times New Roman"/>
        </w:rPr>
        <w:t xml:space="preserve"> над приобретением навыков сотрудничества;</w:t>
      </w:r>
    </w:p>
    <w:p w14:paraId="466D71E1" w14:textId="77777777" w:rsidR="00363512" w:rsidRPr="00C84423" w:rsidRDefault="00363512" w:rsidP="0036351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lang w:val="en-US"/>
        </w:rPr>
        <w:t>умение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формулировать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высказывание</w:t>
      </w:r>
      <w:proofErr w:type="spellEnd"/>
      <w:r w:rsidRPr="00C84423">
        <w:rPr>
          <w:rFonts w:ascii="Times New Roman" w:hAnsi="Times New Roman" w:cs="Times New Roman"/>
          <w:lang w:val="en-US"/>
        </w:rPr>
        <w:t>;</w:t>
      </w:r>
    </w:p>
    <w:p w14:paraId="6FB6AD56" w14:textId="77777777" w:rsidR="00363512" w:rsidRPr="00C84423" w:rsidRDefault="00363512" w:rsidP="0036351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484848"/>
        </w:rPr>
      </w:pPr>
      <w:r w:rsidRPr="00C84423">
        <w:rPr>
          <w:rFonts w:ascii="Times New Roman" w:hAnsi="Times New Roman" w:cs="Times New Roman"/>
        </w:rPr>
        <w:t>умение согласовывать позиции и находить общее решение;</w:t>
      </w:r>
    </w:p>
    <w:p w14:paraId="4E24ABF6" w14:textId="77777777" w:rsidR="00363512" w:rsidRPr="00C84423" w:rsidRDefault="00363512" w:rsidP="0036351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color w:val="1C1C1C"/>
        </w:rPr>
        <w:t xml:space="preserve">обмениваться информацией с одноклассниками, принимать чужое мнение и </w:t>
      </w:r>
      <w:r w:rsidRPr="00C84423">
        <w:rPr>
          <w:rFonts w:ascii="Times New Roman" w:hAnsi="Times New Roman" w:cs="Times New Roman"/>
          <w:color w:val="1C1C1C"/>
        </w:rPr>
        <w:lastRenderedPageBreak/>
        <w:t>аргументировать своё.</w:t>
      </w:r>
    </w:p>
    <w:p w14:paraId="52C57742" w14:textId="77777777" w:rsidR="00363512" w:rsidRPr="00C84423" w:rsidRDefault="00363512" w:rsidP="00850FE7">
      <w:pPr>
        <w:ind w:left="644" w:firstLine="282"/>
        <w:jc w:val="both"/>
        <w:rPr>
          <w:rFonts w:ascii="Times New Roman" w:hAnsi="Times New Roman" w:cs="Times New Roman"/>
          <w:color w:val="262626"/>
        </w:rPr>
      </w:pPr>
      <w:r w:rsidRPr="00C84423">
        <w:rPr>
          <w:rFonts w:ascii="Times New Roman" w:hAnsi="Times New Roman" w:cs="Times New Roman"/>
          <w:color w:val="262626"/>
        </w:rPr>
        <w:t>Для достижения планируемых результатов использовались средства активизации личности на уроке:</w:t>
      </w:r>
    </w:p>
    <w:p w14:paraId="7C7D0088" w14:textId="03360A0F" w:rsidR="00363512" w:rsidRPr="00C84423" w:rsidRDefault="00363512" w:rsidP="003635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535353"/>
        </w:rPr>
      </w:pPr>
      <w:r w:rsidRPr="00C84423">
        <w:rPr>
          <w:rFonts w:ascii="Times New Roman" w:hAnsi="Times New Roman" w:cs="Times New Roman"/>
          <w:color w:val="262626"/>
        </w:rPr>
        <w:t>активные методы обучения,</w:t>
      </w:r>
      <w:r w:rsidRPr="00C84423">
        <w:rPr>
          <w:rFonts w:ascii="Times New Roman" w:hAnsi="Times New Roman" w:cs="Times New Roman"/>
        </w:rPr>
        <w:t xml:space="preserve"> формирующие у учащихся универсальные учебные действия, т.е. «умения учиться» - проблемное обучение, поисковая исследовательская работа, самостоятельная работа, анализ ситуации, задания по инструкции и т д.</w:t>
      </w:r>
    </w:p>
    <w:p w14:paraId="628A4E46" w14:textId="77777777" w:rsidR="00363512" w:rsidRPr="00C84423" w:rsidRDefault="00363512" w:rsidP="003635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технические средства – компьютер, мультимедийный проектор, документ-камера.</w:t>
      </w:r>
    </w:p>
    <w:p w14:paraId="6EE9D0C8" w14:textId="77777777" w:rsidR="00363512" w:rsidRPr="00C84423" w:rsidRDefault="00363512" w:rsidP="003635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оборудование школьного химического кабинета соответствующее нормам и правилам, </w:t>
      </w:r>
      <w:proofErr w:type="spellStart"/>
      <w:r w:rsidRPr="00C84423">
        <w:rPr>
          <w:rFonts w:ascii="Times New Roman" w:hAnsi="Times New Roman" w:cs="Times New Roman"/>
        </w:rPr>
        <w:t>санитарно</w:t>
      </w:r>
      <w:proofErr w:type="spellEnd"/>
      <w:r w:rsidRPr="00C84423">
        <w:rPr>
          <w:rFonts w:ascii="Times New Roman" w:hAnsi="Times New Roman" w:cs="Times New Roman"/>
        </w:rPr>
        <w:t xml:space="preserve"> - гигиеническим требованиям, оборудованные рабочие места для учеников и учителя, обеспечивающие безопасность работы по химии.</w:t>
      </w:r>
    </w:p>
    <w:p w14:paraId="3E149939" w14:textId="5081820E" w:rsidR="00363512" w:rsidRPr="00C84423" w:rsidRDefault="00363512" w:rsidP="003635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презентация, средства обучения на </w:t>
      </w:r>
      <w:proofErr w:type="spellStart"/>
      <w:r w:rsidRPr="00C84423">
        <w:rPr>
          <w:rFonts w:ascii="Times New Roman" w:hAnsi="Times New Roman" w:cs="Times New Roman"/>
        </w:rPr>
        <w:t>печатнои</w:t>
      </w:r>
      <w:proofErr w:type="spellEnd"/>
      <w:r w:rsidRPr="00C84423">
        <w:rPr>
          <w:rFonts w:ascii="Times New Roman" w:hAnsi="Times New Roman" w:cs="Times New Roman"/>
        </w:rPr>
        <w:t xml:space="preserve">̆ основе (инструктивные карточки, таблицы, </w:t>
      </w:r>
      <w:r w:rsidR="00501263" w:rsidRPr="00C84423">
        <w:rPr>
          <w:rFonts w:ascii="Times New Roman" w:hAnsi="Times New Roman" w:cs="Times New Roman"/>
        </w:rPr>
        <w:t>схемы, фотографии и т.д.)</w:t>
      </w:r>
      <w:r w:rsidRPr="00C84423">
        <w:rPr>
          <w:rFonts w:ascii="Times New Roman" w:hAnsi="Times New Roman" w:cs="Times New Roman"/>
        </w:rPr>
        <w:t>.</w:t>
      </w:r>
    </w:p>
    <w:p w14:paraId="3747060F" w14:textId="77777777" w:rsidR="00363512" w:rsidRPr="00C84423" w:rsidRDefault="00363512" w:rsidP="00363512">
      <w:pPr>
        <w:pStyle w:val="a3"/>
        <w:widowControl w:val="0"/>
        <w:autoSpaceDE w:val="0"/>
        <w:autoSpaceDN w:val="0"/>
        <w:adjustRightInd w:val="0"/>
        <w:ind w:left="426"/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Результативность урока:</w:t>
      </w:r>
    </w:p>
    <w:p w14:paraId="3AC04BEF" w14:textId="77777777" w:rsidR="00363512" w:rsidRPr="00C84423" w:rsidRDefault="00363512" w:rsidP="00363512">
      <w:pPr>
        <w:pStyle w:val="a3"/>
        <w:widowControl w:val="0"/>
        <w:autoSpaceDE w:val="0"/>
        <w:autoSpaceDN w:val="0"/>
        <w:adjustRightInd w:val="0"/>
        <w:ind w:left="426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1. Повышение уровня </w:t>
      </w:r>
      <w:proofErr w:type="spellStart"/>
      <w:r w:rsidRPr="00C84423">
        <w:rPr>
          <w:rFonts w:ascii="Times New Roman" w:hAnsi="Times New Roman" w:cs="Times New Roman"/>
        </w:rPr>
        <w:t>обученности</w:t>
      </w:r>
      <w:proofErr w:type="spellEnd"/>
      <w:r w:rsidRPr="00C84423">
        <w:rPr>
          <w:rFonts w:ascii="Times New Roman" w:hAnsi="Times New Roman" w:cs="Times New Roman"/>
        </w:rPr>
        <w:t xml:space="preserve"> и качества знаний;</w:t>
      </w:r>
    </w:p>
    <w:p w14:paraId="7E2DEB88" w14:textId="77777777" w:rsidR="00363512" w:rsidRPr="00C84423" w:rsidRDefault="00363512" w:rsidP="00363512">
      <w:pPr>
        <w:pStyle w:val="a3"/>
        <w:widowControl w:val="0"/>
        <w:autoSpaceDE w:val="0"/>
        <w:autoSpaceDN w:val="0"/>
        <w:adjustRightInd w:val="0"/>
        <w:ind w:left="426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2. Формирование интереса к предмету, развитие химической грамотности;</w:t>
      </w:r>
    </w:p>
    <w:p w14:paraId="42B1CD32" w14:textId="77777777" w:rsidR="00363512" w:rsidRPr="00C84423" w:rsidRDefault="00363512" w:rsidP="00363512">
      <w:pPr>
        <w:pStyle w:val="a3"/>
        <w:widowControl w:val="0"/>
        <w:autoSpaceDE w:val="0"/>
        <w:autoSpaceDN w:val="0"/>
        <w:adjustRightInd w:val="0"/>
        <w:ind w:left="426" w:firstLine="11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3. Повышение уровня самостоятельности и навыков групповой экспериментальной работы;</w:t>
      </w:r>
    </w:p>
    <w:p w14:paraId="3A19DCB1" w14:textId="77777777" w:rsidR="00363512" w:rsidRPr="00C84423" w:rsidRDefault="00363512" w:rsidP="00363512">
      <w:pPr>
        <w:pStyle w:val="a3"/>
        <w:ind w:left="426"/>
        <w:jc w:val="both"/>
        <w:rPr>
          <w:rFonts w:ascii="Times New Roman" w:hAnsi="Times New Roman" w:cs="Times New Roman"/>
          <w:lang w:val="en-US"/>
        </w:rPr>
      </w:pPr>
      <w:proofErr w:type="gramStart"/>
      <w:r w:rsidRPr="00C84423">
        <w:rPr>
          <w:rFonts w:ascii="Times New Roman" w:hAnsi="Times New Roman" w:cs="Times New Roman"/>
          <w:lang w:val="en-US"/>
        </w:rPr>
        <w:t xml:space="preserve">4. </w:t>
      </w:r>
      <w:proofErr w:type="spellStart"/>
      <w:r w:rsidRPr="00C84423">
        <w:rPr>
          <w:rFonts w:ascii="Times New Roman" w:hAnsi="Times New Roman" w:cs="Times New Roman"/>
          <w:lang w:val="en-US"/>
        </w:rPr>
        <w:t>Развитие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познавательной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активности</w:t>
      </w:r>
      <w:proofErr w:type="spellEnd"/>
      <w:r w:rsidRPr="00C84423">
        <w:rPr>
          <w:rFonts w:ascii="Times New Roman" w:hAnsi="Times New Roman" w:cs="Times New Roman"/>
          <w:lang w:val="en-US"/>
        </w:rPr>
        <w:t>.</w:t>
      </w:r>
      <w:proofErr w:type="gramEnd"/>
    </w:p>
    <w:p w14:paraId="05372243" w14:textId="77777777" w:rsidR="00427DE6" w:rsidRPr="00C84423" w:rsidRDefault="00427DE6" w:rsidP="00713640">
      <w:pPr>
        <w:jc w:val="center"/>
        <w:rPr>
          <w:rFonts w:ascii="Times New Roman" w:hAnsi="Times New Roman" w:cs="Times New Roman"/>
          <w:b/>
        </w:rPr>
      </w:pPr>
    </w:p>
    <w:p w14:paraId="2F2A181E" w14:textId="3858FB01" w:rsidR="00427DE6" w:rsidRPr="00C84423" w:rsidRDefault="00692C46" w:rsidP="00713640">
      <w:pPr>
        <w:jc w:val="center"/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Организация урока</w:t>
      </w:r>
    </w:p>
    <w:p w14:paraId="7CEBFE14" w14:textId="17E96C04" w:rsidR="00427DE6" w:rsidRPr="00C84423" w:rsidRDefault="009E6AA7" w:rsidP="00692C46">
      <w:pPr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Организационно-мотивационный этап</w:t>
      </w:r>
    </w:p>
    <w:p w14:paraId="6E8D2F5F" w14:textId="10E87057" w:rsidR="008851CD" w:rsidRPr="00C84423" w:rsidRDefault="00692C46" w:rsidP="008851CD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Приветственное слово учителя.</w:t>
      </w:r>
    </w:p>
    <w:p w14:paraId="1F2CB345" w14:textId="77777777" w:rsidR="009E6AA7" w:rsidRPr="00C84423" w:rsidRDefault="009E6AA7" w:rsidP="009E6AA7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Учитель:</w:t>
      </w:r>
      <w:r w:rsidRPr="00C84423">
        <w:rPr>
          <w:rFonts w:ascii="Times New Roman" w:hAnsi="Times New Roman" w:cs="Times New Roman"/>
        </w:rPr>
        <w:t xml:space="preserve"> Посмотрите на слайд, Что общего у всех представленных на слайде картинках?</w:t>
      </w:r>
    </w:p>
    <w:p w14:paraId="7E35BD40" w14:textId="77777777" w:rsidR="009E6AA7" w:rsidRPr="00C84423" w:rsidRDefault="009E6AA7" w:rsidP="009E6AA7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</w:p>
    <w:p w14:paraId="66EDDFA3" w14:textId="7E499437" w:rsidR="009E6AA7" w:rsidRPr="00C84423" w:rsidRDefault="009E6AA7" w:rsidP="009E6AA7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lang w:val="en-US"/>
        </w:rPr>
        <w:drawing>
          <wp:inline distT="0" distB="0" distL="0" distR="0" wp14:anchorId="6307BD8F" wp14:editId="1255BCB9">
            <wp:extent cx="2863676" cy="2147757"/>
            <wp:effectExtent l="0" t="0" r="698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38" cy="214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6780" w14:textId="77777777" w:rsidR="009E6AA7" w:rsidRPr="00C84423" w:rsidRDefault="009E6AA7" w:rsidP="009E6AA7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</w:p>
    <w:p w14:paraId="13B3FCAF" w14:textId="77777777" w:rsidR="009E6AA7" w:rsidRPr="00C84423" w:rsidRDefault="009E6AA7" w:rsidP="009E6AA7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Учащиеся приходят к </w:t>
      </w:r>
      <w:bookmarkStart w:id="0" w:name="_GoBack"/>
      <w:bookmarkEnd w:id="0"/>
      <w:r w:rsidRPr="00C84423">
        <w:rPr>
          <w:rFonts w:ascii="Times New Roman" w:hAnsi="Times New Roman" w:cs="Times New Roman"/>
        </w:rPr>
        <w:t>выводу, что это 7 чудес света, и все они были выполнены с использованием металлов.</w:t>
      </w:r>
    </w:p>
    <w:p w14:paraId="70E18AB9" w14:textId="7AF18B54" w:rsidR="009E6AA7" w:rsidRPr="00C84423" w:rsidRDefault="009E6AA7" w:rsidP="009E6AA7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Обсуждение</w:t>
      </w:r>
      <w:r w:rsidRPr="00C84423">
        <w:rPr>
          <w:rFonts w:ascii="Times New Roman" w:hAnsi="Times New Roman" w:cs="Times New Roman"/>
        </w:rPr>
        <w:t xml:space="preserve"> с учащимися: какова роль металлов в истории человечества?</w:t>
      </w:r>
    </w:p>
    <w:p w14:paraId="566DD5AA" w14:textId="1F7B19D7" w:rsidR="009E6AA7" w:rsidRPr="00C84423" w:rsidRDefault="009E6AA7" w:rsidP="008851CD">
      <w:pPr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Актуализация знаний</w:t>
      </w:r>
    </w:p>
    <w:p w14:paraId="509B1E8D" w14:textId="1484BD0C" w:rsidR="009E6AA7" w:rsidRPr="00C84423" w:rsidRDefault="00575543" w:rsidP="008851CD">
      <w:pPr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Задание</w:t>
      </w:r>
    </w:p>
    <w:p w14:paraId="3BD9259D" w14:textId="7828DC2E" w:rsidR="00575543" w:rsidRPr="00C84423" w:rsidRDefault="00575543" w:rsidP="008851CD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Вспомните, какие вы знаете пословицы, поговорки, загадки о металлах?</w:t>
      </w:r>
    </w:p>
    <w:p w14:paraId="69EFF211" w14:textId="6E083B7C" w:rsidR="009E6AA7" w:rsidRPr="00C84423" w:rsidRDefault="00575543" w:rsidP="008851CD">
      <w:pPr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Учащиеся предлагают различные варианты, например:</w:t>
      </w:r>
    </w:p>
    <w:p w14:paraId="38974C9E" w14:textId="77777777" w:rsidR="00575543" w:rsidRPr="00C84423" w:rsidRDefault="00575543" w:rsidP="00575543">
      <w:pPr>
        <w:shd w:val="clear" w:color="auto" w:fill="FFFFFF"/>
        <w:spacing w:line="300" w:lineRule="atLeast"/>
        <w:ind w:right="60"/>
        <w:rPr>
          <w:rFonts w:ascii="Times New Roman" w:eastAsiaTheme="minorHAnsi" w:hAnsi="Times New Roman" w:cs="Times New Roman"/>
          <w:color w:val="2C2D2E"/>
        </w:rPr>
      </w:pPr>
      <w:r w:rsidRPr="00C84423">
        <w:rPr>
          <w:rFonts w:ascii="Times New Roman" w:eastAsiaTheme="minorHAnsi" w:hAnsi="Times New Roman" w:cs="Times New Roman"/>
          <w:color w:val="2C2D2E"/>
        </w:rPr>
        <w:t>Слово-серебро, молчанье - золото</w:t>
      </w:r>
    </w:p>
    <w:p w14:paraId="605171E2" w14:textId="77777777" w:rsidR="00575543" w:rsidRPr="00C84423" w:rsidRDefault="00575543" w:rsidP="0057554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2C2D2E"/>
          <w:shd w:val="clear" w:color="auto" w:fill="FFFFFF"/>
        </w:rPr>
        <w:t xml:space="preserve">Металл в огне, а человек в труде познается </w:t>
      </w:r>
    </w:p>
    <w:p w14:paraId="74A5CE5C" w14:textId="77777777" w:rsidR="00575543" w:rsidRPr="00C84423" w:rsidRDefault="00575543" w:rsidP="0057554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2C2D2E"/>
          <w:shd w:val="clear" w:color="auto" w:fill="FFFFFF"/>
        </w:rPr>
        <w:t xml:space="preserve">Куй железо - пока горячо. </w:t>
      </w:r>
    </w:p>
    <w:p w14:paraId="491E0A8C" w14:textId="0571BEC4" w:rsidR="00575543" w:rsidRPr="00C84423" w:rsidRDefault="00575543" w:rsidP="0057554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2C2D2E"/>
          <w:shd w:val="clear" w:color="auto" w:fill="FFFFFF"/>
        </w:rPr>
        <w:t>Крепок как стальной меч</w:t>
      </w:r>
    </w:p>
    <w:p w14:paraId="0080803E" w14:textId="77777777" w:rsidR="00575543" w:rsidRPr="00C84423" w:rsidRDefault="00575543" w:rsidP="00575543">
      <w:pPr>
        <w:shd w:val="clear" w:color="auto" w:fill="FFFFFF"/>
        <w:spacing w:after="150" w:line="300" w:lineRule="atLeast"/>
        <w:rPr>
          <w:rFonts w:ascii="Times New Roman" w:eastAsiaTheme="minorHAnsi" w:hAnsi="Times New Roman" w:cs="Times New Roman"/>
          <w:color w:val="000000"/>
        </w:rPr>
      </w:pPr>
      <w:r w:rsidRPr="00C84423">
        <w:rPr>
          <w:rFonts w:ascii="Times New Roman" w:eastAsiaTheme="minorHAnsi" w:hAnsi="Times New Roman" w:cs="Times New Roman"/>
          <w:color w:val="000000"/>
        </w:rPr>
        <w:t>Металл в огне, а человек в беде познается.</w:t>
      </w:r>
    </w:p>
    <w:p w14:paraId="5CC481D2" w14:textId="37289EC3" w:rsidR="00575543" w:rsidRPr="00C84423" w:rsidRDefault="00575543" w:rsidP="00575543">
      <w:pPr>
        <w:rPr>
          <w:rFonts w:ascii="Times New Roman" w:eastAsia="Times New Roman" w:hAnsi="Times New Roman" w:cs="Times New Roman"/>
          <w:b/>
        </w:rPr>
      </w:pPr>
      <w:r w:rsidRPr="00C84423">
        <w:rPr>
          <w:rFonts w:ascii="Times New Roman" w:eastAsia="Times New Roman" w:hAnsi="Times New Roman" w:cs="Times New Roman"/>
          <w:b/>
        </w:rPr>
        <w:t>Загадки:</w:t>
      </w:r>
    </w:p>
    <w:p w14:paraId="0E8F289C" w14:textId="77777777" w:rsidR="00575543" w:rsidRPr="00C84423" w:rsidRDefault="00575543" w:rsidP="00575543">
      <w:pPr>
        <w:spacing w:before="100" w:beforeAutospacing="1" w:after="100" w:afterAutospacing="1"/>
        <w:rPr>
          <w:rFonts w:ascii="Times New Roman" w:eastAsiaTheme="minorHAnsi" w:hAnsi="Times New Roman" w:cs="Times New Roman"/>
          <w:color w:val="333333"/>
        </w:rPr>
      </w:pPr>
      <w:r w:rsidRPr="00C84423">
        <w:rPr>
          <w:rFonts w:ascii="Times New Roman" w:eastAsiaTheme="minorHAnsi" w:hAnsi="Times New Roman" w:cs="Times New Roman"/>
          <w:color w:val="333333"/>
        </w:rPr>
        <w:t>Он в теченье многих лет был причиной многих бед. (Золото)</w:t>
      </w:r>
    </w:p>
    <w:p w14:paraId="7DF8DA4E" w14:textId="77777777" w:rsidR="00575543" w:rsidRPr="00C84423" w:rsidRDefault="00575543" w:rsidP="0057554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333333"/>
        </w:rPr>
        <w:lastRenderedPageBreak/>
        <w:t>Был металл серебристо-белым, в соединении стал мелом. (Кальций)</w:t>
      </w:r>
    </w:p>
    <w:p w14:paraId="78801FEA" w14:textId="77777777" w:rsidR="00575543" w:rsidRPr="00C84423" w:rsidRDefault="00575543" w:rsidP="00575543">
      <w:pPr>
        <w:spacing w:before="100" w:beforeAutospacing="1" w:after="100" w:afterAutospacing="1"/>
        <w:rPr>
          <w:rFonts w:ascii="Times New Roman" w:eastAsiaTheme="minorHAnsi" w:hAnsi="Times New Roman" w:cs="Times New Roman"/>
          <w:color w:val="333333"/>
        </w:rPr>
      </w:pPr>
      <w:r w:rsidRPr="00C84423">
        <w:rPr>
          <w:rFonts w:ascii="Times New Roman" w:eastAsiaTheme="minorHAnsi" w:hAnsi="Times New Roman" w:cs="Times New Roman"/>
          <w:color w:val="333333"/>
        </w:rPr>
        <w:t>К восьмой группе отнесен, в честь России назван он. (Рутений)</w:t>
      </w:r>
    </w:p>
    <w:p w14:paraId="1D1E3AF2" w14:textId="77777777" w:rsidR="00BF7753" w:rsidRPr="00C84423" w:rsidRDefault="00BF7753" w:rsidP="00BF775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333333"/>
        </w:rPr>
        <w:t>Металл, обладающий бактерицидными свойствами. (Серебро)</w:t>
      </w:r>
    </w:p>
    <w:p w14:paraId="66553AE2" w14:textId="77777777" w:rsidR="00575543" w:rsidRPr="00C84423" w:rsidRDefault="00575543" w:rsidP="00575543">
      <w:pPr>
        <w:rPr>
          <w:rFonts w:ascii="Times New Roman" w:eastAsia="Times New Roman" w:hAnsi="Times New Roman" w:cs="Times New Roman"/>
        </w:rPr>
      </w:pPr>
    </w:p>
    <w:p w14:paraId="2515B494" w14:textId="3595A20F" w:rsidR="00575543" w:rsidRPr="00C84423" w:rsidRDefault="00BF7753" w:rsidP="00575543">
      <w:pPr>
        <w:rPr>
          <w:rFonts w:ascii="Times New Roman" w:eastAsia="Times New Roman" w:hAnsi="Times New Roman" w:cs="Times New Roman"/>
          <w:b/>
        </w:rPr>
      </w:pPr>
      <w:r w:rsidRPr="00C84423">
        <w:rPr>
          <w:rFonts w:ascii="Times New Roman" w:eastAsia="Times New Roman" w:hAnsi="Times New Roman" w:cs="Times New Roman"/>
          <w:b/>
        </w:rPr>
        <w:t>Учитель</w:t>
      </w:r>
    </w:p>
    <w:p w14:paraId="2BC81335" w14:textId="57E07406" w:rsidR="00BF7753" w:rsidRPr="00C84423" w:rsidRDefault="00BF7753" w:rsidP="0057554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</w:rPr>
        <w:t>Предлагает подумать учащимся о том, с каким металлом мы будем сегодня, загадав им загадки:</w:t>
      </w:r>
    </w:p>
    <w:p w14:paraId="4D5CD824" w14:textId="77777777" w:rsidR="00BF7753" w:rsidRPr="00C84423" w:rsidRDefault="00BF7753" w:rsidP="00BF7753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C84423">
        <w:rPr>
          <w:rFonts w:ascii="Times New Roman" w:eastAsia="Times New Roman" w:hAnsi="Times New Roman" w:cs="Times New Roman"/>
          <w:color w:val="000000"/>
          <w:shd w:val="clear" w:color="auto" w:fill="FFFFFF"/>
        </w:rPr>
        <w:t>От всех металлов отличаюсь</w:t>
      </w:r>
    </w:p>
    <w:p w14:paraId="2BBEE49A" w14:textId="77777777" w:rsidR="00BF7753" w:rsidRPr="00C84423" w:rsidRDefault="00BF7753" w:rsidP="00BF7753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C84423">
        <w:rPr>
          <w:rFonts w:ascii="Times New Roman" w:eastAsia="Times New Roman" w:hAnsi="Times New Roman" w:cs="Times New Roman"/>
          <w:color w:val="000000"/>
          <w:shd w:val="clear" w:color="auto" w:fill="FFFFFF"/>
        </w:rPr>
        <w:t>И в медицине применяюсь.</w:t>
      </w:r>
    </w:p>
    <w:p w14:paraId="33D1E6BA" w14:textId="77777777" w:rsidR="00BF7753" w:rsidRPr="00C84423" w:rsidRDefault="00BF7753" w:rsidP="00BF7753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C84423">
        <w:rPr>
          <w:rFonts w:ascii="Times New Roman" w:eastAsia="Times New Roman" w:hAnsi="Times New Roman" w:cs="Times New Roman"/>
          <w:color w:val="000000"/>
          <w:shd w:val="clear" w:color="auto" w:fill="FFFFFF"/>
        </w:rPr>
        <w:t>Когда случайно я прольюсь,</w:t>
      </w:r>
    </w:p>
    <w:p w14:paraId="43F775CD" w14:textId="168D411E" w:rsidR="00BF7753" w:rsidRPr="00C84423" w:rsidRDefault="00BF7753" w:rsidP="00BF7753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C84423">
        <w:rPr>
          <w:rFonts w:ascii="Times New Roman" w:eastAsia="Times New Roman" w:hAnsi="Times New Roman" w:cs="Times New Roman"/>
          <w:color w:val="000000"/>
          <w:shd w:val="clear" w:color="auto" w:fill="FFFFFF"/>
        </w:rPr>
        <w:t>В блестящий шарик обращусь.</w:t>
      </w:r>
    </w:p>
    <w:p w14:paraId="004F58DA" w14:textId="0C1701ED" w:rsidR="00BF7753" w:rsidRPr="00C84423" w:rsidRDefault="00BF7753" w:rsidP="00BF775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Учащиеся отгадывают металл, это </w:t>
      </w:r>
      <w:r w:rsidRPr="00C84423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ртуть</w:t>
      </w:r>
      <w:r w:rsidR="00BD7AC5" w:rsidRPr="00C84423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.</w:t>
      </w:r>
    </w:p>
    <w:p w14:paraId="7134A7D1" w14:textId="69B1A475" w:rsidR="00BD7AC5" w:rsidRPr="00C84423" w:rsidRDefault="00BF7753" w:rsidP="00BD7AC5">
      <w:pPr>
        <w:jc w:val="both"/>
        <w:rPr>
          <w:rFonts w:ascii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</w:rPr>
        <w:t xml:space="preserve">Учитель предлагает выполнять задания учащимся на </w:t>
      </w:r>
      <w:r w:rsidRPr="00C84423">
        <w:rPr>
          <w:rFonts w:ascii="Times New Roman" w:hAnsi="Times New Roman" w:cs="Times New Roman"/>
        </w:rPr>
        <w:t>научное объяснение явления</w:t>
      </w:r>
      <w:r w:rsidR="00BD7AC5" w:rsidRPr="00C84423">
        <w:rPr>
          <w:rFonts w:ascii="Times New Roman" w:hAnsi="Times New Roman" w:cs="Times New Roman"/>
        </w:rPr>
        <w:t xml:space="preserve">, понимание особенностей естественнонаучного исследования, интерпретация данных и использование научных доказательств для получения выводов, </w:t>
      </w:r>
    </w:p>
    <w:p w14:paraId="79B53113" w14:textId="37136575" w:rsidR="00575543" w:rsidRPr="00C84423" w:rsidRDefault="00BD7AC5" w:rsidP="0057554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</w:rPr>
        <w:t>Учащиеся работают в паре.</w:t>
      </w:r>
    </w:p>
    <w:p w14:paraId="1FB4F79F" w14:textId="77777777" w:rsidR="009E6AA7" w:rsidRPr="00C84423" w:rsidRDefault="009E6AA7" w:rsidP="008851CD">
      <w:pPr>
        <w:rPr>
          <w:rFonts w:ascii="Times New Roman" w:hAnsi="Times New Roman" w:cs="Times New Roman"/>
          <w:b/>
        </w:rPr>
      </w:pPr>
    </w:p>
    <w:p w14:paraId="395F3723" w14:textId="77777777" w:rsidR="008851CD" w:rsidRPr="00C84423" w:rsidRDefault="008851CD" w:rsidP="008851CD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color w:val="FF0000"/>
        </w:rPr>
        <w:t>Компетенция:</w:t>
      </w:r>
      <w:r w:rsidRPr="00C84423">
        <w:rPr>
          <w:rFonts w:ascii="Times New Roman" w:hAnsi="Times New Roman" w:cs="Times New Roman"/>
        </w:rPr>
        <w:t xml:space="preserve"> научное объяснение явления</w:t>
      </w:r>
    </w:p>
    <w:p w14:paraId="65BBA537" w14:textId="77777777" w:rsidR="009E6AA7" w:rsidRPr="00C84423" w:rsidRDefault="009E6AA7" w:rsidP="008851CD">
      <w:pPr>
        <w:rPr>
          <w:rFonts w:ascii="Times New Roman" w:hAnsi="Times New Roman" w:cs="Times New Roman"/>
        </w:rPr>
      </w:pPr>
    </w:p>
    <w:p w14:paraId="01D8724B" w14:textId="77777777" w:rsidR="008851CD" w:rsidRPr="00C84423" w:rsidRDefault="008851CD" w:rsidP="00D30D16">
      <w:pPr>
        <w:ind w:firstLine="708"/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</w:pPr>
      <w:r w:rsidRPr="00C84423"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  <w:t>Ртуть (</w:t>
      </w:r>
      <w:proofErr w:type="spellStart"/>
      <w:r w:rsidRPr="00C84423"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  <w:t>Hg</w:t>
      </w:r>
      <w:proofErr w:type="spellEnd"/>
      <w:r w:rsidRPr="00C84423"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  <w:t xml:space="preserve">, от лат. </w:t>
      </w:r>
      <w:proofErr w:type="spellStart"/>
      <w:r w:rsidRPr="00C84423"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  <w:t>Hydrargyrum</w:t>
      </w:r>
      <w:proofErr w:type="spellEnd"/>
      <w:r w:rsidRPr="00C84423"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  <w:t>) — элемент шестого периода периодической системы химических элементов Д. И. Менделеева с атомным номером 80, относится к побочной подгруппе. Простое вещество ртуть — единственный металл, который при комнатной температуре имеет жидкое агрегатное сос</w:t>
      </w:r>
      <w:r w:rsidR="00D30D16" w:rsidRPr="00C84423"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  <w:t>тояние серебристо-белого цвета.</w:t>
      </w:r>
    </w:p>
    <w:p w14:paraId="67A5698E" w14:textId="77777777" w:rsidR="008851CD" w:rsidRPr="00C84423" w:rsidRDefault="008851CD" w:rsidP="008851CD">
      <w:pPr>
        <w:rPr>
          <w:rFonts w:ascii="Times New Roman" w:eastAsia="Times New Roman" w:hAnsi="Times New Roman" w:cs="Times New Roman"/>
          <w:b/>
          <w:i/>
          <w:color w:val="333333"/>
          <w:shd w:val="clear" w:color="auto" w:fill="FFFFFF"/>
        </w:rPr>
      </w:pPr>
      <w:r w:rsidRPr="00C84423">
        <w:rPr>
          <w:rFonts w:ascii="Times New Roman" w:hAnsi="Times New Roman" w:cs="Times New Roman"/>
          <w:b/>
          <w:i/>
          <w:color w:val="333333"/>
        </w:rPr>
        <w:t>Ртуть, благодаря своим удивительным свойствам, занимает особое место среди других металлов и широко используется в науке и технике. Ртуть, например, используется в производстве энергосберегающих ламп.</w:t>
      </w:r>
    </w:p>
    <w:p w14:paraId="4FCF6346" w14:textId="77777777" w:rsidR="008851CD" w:rsidRPr="00C84423" w:rsidRDefault="008851CD" w:rsidP="00D30D16">
      <w:pPr>
        <w:shd w:val="clear" w:color="auto" w:fill="FFFFFF"/>
        <w:spacing w:before="100" w:beforeAutospacing="1" w:after="100" w:afterAutospacing="1" w:line="276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333333"/>
        </w:rPr>
      </w:pPr>
      <w:r w:rsidRPr="00C84423">
        <w:rPr>
          <w:rFonts w:ascii="Times New Roman" w:eastAsia="Times New Roman" w:hAnsi="Times New Roman" w:cs="Times New Roman"/>
          <w:b/>
          <w:bCs/>
          <w:i/>
          <w:color w:val="333333"/>
        </w:rPr>
        <w:t xml:space="preserve">В энергосберегающих лампах скрыты для экологии и добро, и зло. С одной стороны, лампы берегут важный ресурс – энергию (и наши деньги). С другой – в их состав входит ртуть. Поэтому они относятся к чрезвычайно опасным отходам. Для ртутьсодержащих ламп предусмотрены </w:t>
      </w:r>
      <w:r w:rsidR="00D30D16" w:rsidRPr="00C84423">
        <w:rPr>
          <w:rFonts w:ascii="Times New Roman" w:eastAsia="Times New Roman" w:hAnsi="Times New Roman" w:cs="Times New Roman"/>
          <w:b/>
          <w:bCs/>
          <w:i/>
          <w:color w:val="333333"/>
        </w:rPr>
        <w:t>специальные правила утилизации.</w:t>
      </w:r>
    </w:p>
    <w:p w14:paraId="62205A7B" w14:textId="544CFC91" w:rsidR="008851CD" w:rsidRPr="00C84423" w:rsidRDefault="008851CD" w:rsidP="008851CD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</w:rPr>
      </w:pPr>
      <w:r w:rsidRPr="00C84423">
        <w:rPr>
          <w:rFonts w:ascii="Times New Roman" w:eastAsia="Times New Roman" w:hAnsi="Times New Roman" w:cs="Times New Roman"/>
          <w:b/>
          <w:bCs/>
          <w:i/>
          <w:color w:val="333333"/>
        </w:rPr>
        <w:t>Задание</w:t>
      </w:r>
      <w:r w:rsidR="00D62E36" w:rsidRPr="00C84423">
        <w:rPr>
          <w:rFonts w:ascii="Times New Roman" w:eastAsia="Times New Roman" w:hAnsi="Times New Roman" w:cs="Times New Roman"/>
          <w:b/>
          <w:bCs/>
          <w:i/>
          <w:color w:val="333333"/>
        </w:rPr>
        <w:t xml:space="preserve"> 1</w:t>
      </w:r>
      <w:r w:rsidRPr="00C84423">
        <w:rPr>
          <w:rFonts w:ascii="Times New Roman" w:eastAsia="Times New Roman" w:hAnsi="Times New Roman" w:cs="Times New Roman"/>
          <w:b/>
          <w:bCs/>
          <w:i/>
          <w:color w:val="333333"/>
        </w:rPr>
        <w:t>.</w:t>
      </w:r>
      <w:r w:rsidRPr="00C84423">
        <w:rPr>
          <w:rFonts w:ascii="Times New Roman" w:eastAsia="Times New Roman" w:hAnsi="Times New Roman" w:cs="Times New Roman"/>
          <w:bCs/>
          <w:color w:val="333333"/>
        </w:rPr>
        <w:t xml:space="preserve"> Определите последствия неправильной утилизации энергосберегающих лампочек. Выберите правильные варианты решения.</w:t>
      </w:r>
    </w:p>
    <w:p w14:paraId="0E3C09A9" w14:textId="77777777" w:rsidR="008851CD" w:rsidRPr="00C84423" w:rsidRDefault="008851CD" w:rsidP="008851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Cs/>
          <w:color w:val="333333"/>
        </w:rPr>
      </w:pPr>
      <w:r w:rsidRPr="00C84423">
        <w:rPr>
          <w:rFonts w:ascii="Times New Roman" w:eastAsia="Times New Roman" w:hAnsi="Times New Roman" w:cs="Times New Roman"/>
          <w:bCs/>
          <w:color w:val="333333"/>
        </w:rPr>
        <w:t>Тяжелые металлы, в основании колбы люминесцентных ламп, это высокотоксичное летучее вещество.</w:t>
      </w:r>
    </w:p>
    <w:p w14:paraId="304B5E3B" w14:textId="77777777" w:rsidR="008851CD" w:rsidRPr="00C84423" w:rsidRDefault="008851CD" w:rsidP="008851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Cs/>
          <w:color w:val="333333"/>
        </w:rPr>
      </w:pPr>
      <w:r w:rsidRPr="00C84423">
        <w:rPr>
          <w:rFonts w:ascii="Times New Roman" w:eastAsia="Times New Roman" w:hAnsi="Times New Roman" w:cs="Times New Roman"/>
          <w:bCs/>
          <w:color w:val="333333"/>
        </w:rPr>
        <w:t>Опасные элементы проникают в землю и водоемы</w:t>
      </w:r>
    </w:p>
    <w:p w14:paraId="566ABBFF" w14:textId="77777777" w:rsidR="008851CD" w:rsidRPr="00C84423" w:rsidRDefault="008851CD" w:rsidP="008851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Cs/>
          <w:color w:val="333333"/>
        </w:rPr>
      </w:pPr>
      <w:r w:rsidRPr="00C84423">
        <w:rPr>
          <w:rFonts w:ascii="Times New Roman" w:eastAsia="Times New Roman" w:hAnsi="Times New Roman" w:cs="Times New Roman"/>
          <w:bCs/>
          <w:color w:val="333333"/>
        </w:rPr>
        <w:t>Опасные элементы проникают в растения и животные ткани. Загрязненные продукты сельского хозяйства попадают к нам на стол.</w:t>
      </w:r>
    </w:p>
    <w:p w14:paraId="57BB192D" w14:textId="77777777" w:rsidR="008851CD" w:rsidRPr="00C84423" w:rsidRDefault="008851CD" w:rsidP="008851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Cs/>
          <w:color w:val="333333"/>
        </w:rPr>
      </w:pPr>
      <w:r w:rsidRPr="00C84423">
        <w:rPr>
          <w:rFonts w:ascii="Times New Roman" w:eastAsia="Times New Roman" w:hAnsi="Times New Roman" w:cs="Times New Roman"/>
          <w:bCs/>
          <w:color w:val="333333"/>
        </w:rPr>
        <w:t>Металл не выводится организмом, а накапливается много лет, происходит систематическое отравление организма.</w:t>
      </w:r>
    </w:p>
    <w:p w14:paraId="3FC1B0A2" w14:textId="77777777" w:rsidR="008851CD" w:rsidRPr="00C84423" w:rsidRDefault="008851CD" w:rsidP="008851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Cs/>
          <w:color w:val="333333"/>
        </w:rPr>
      </w:pPr>
      <w:r w:rsidRPr="00C84423">
        <w:rPr>
          <w:rFonts w:ascii="Times New Roman" w:eastAsia="Times New Roman" w:hAnsi="Times New Roman" w:cs="Times New Roman"/>
          <w:bCs/>
          <w:color w:val="333333"/>
        </w:rPr>
        <w:t>Лампы накаливания и светодиодные лампы не содержат ртуть.</w:t>
      </w:r>
    </w:p>
    <w:p w14:paraId="04A2162A" w14:textId="77777777" w:rsidR="008851CD" w:rsidRPr="00C84423" w:rsidRDefault="008851CD" w:rsidP="008851CD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color w:val="FF0000"/>
        </w:rPr>
        <w:t>Компетенция:</w:t>
      </w:r>
      <w:r w:rsidRPr="00C84423">
        <w:rPr>
          <w:rFonts w:ascii="Times New Roman" w:hAnsi="Times New Roman" w:cs="Times New Roman"/>
        </w:rPr>
        <w:t xml:space="preserve"> понимание особенностей естественнонаучного исследования</w:t>
      </w:r>
    </w:p>
    <w:p w14:paraId="5938FE88" w14:textId="77777777" w:rsidR="008851CD" w:rsidRPr="00C84423" w:rsidRDefault="008851CD" w:rsidP="008851CD">
      <w:pPr>
        <w:rPr>
          <w:rFonts w:ascii="Times New Roman" w:hAnsi="Times New Roman" w:cs="Times New Roman"/>
        </w:rPr>
      </w:pPr>
    </w:p>
    <w:p w14:paraId="7A8986DD" w14:textId="77777777" w:rsidR="008851CD" w:rsidRPr="00C84423" w:rsidRDefault="008851CD" w:rsidP="008851CD">
      <w:pPr>
        <w:spacing w:after="150" w:line="276" w:lineRule="auto"/>
        <w:ind w:firstLine="708"/>
        <w:jc w:val="both"/>
        <w:rPr>
          <w:rFonts w:ascii="Times New Roman" w:hAnsi="Times New Roman" w:cs="Times New Roman"/>
          <w:b/>
          <w:i/>
          <w:color w:val="333333"/>
        </w:rPr>
      </w:pPr>
      <w:r w:rsidRPr="00C84423">
        <w:rPr>
          <w:rFonts w:ascii="Times New Roman" w:hAnsi="Times New Roman" w:cs="Times New Roman"/>
          <w:b/>
          <w:i/>
          <w:color w:val="333333"/>
        </w:rPr>
        <w:t>Ртуть, благодаря своим удивительным свойствам, занимает особое место среди других металлов и широко используется в науке и технике. Один из способов получения кислорода - это разложение оксида ртути.</w:t>
      </w:r>
    </w:p>
    <w:p w14:paraId="0907B5DD" w14:textId="77777777" w:rsidR="008851CD" w:rsidRPr="00C84423" w:rsidRDefault="008851CD" w:rsidP="00D30D16">
      <w:pPr>
        <w:spacing w:line="276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</w:pPr>
      <w:r w:rsidRPr="00C84423"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lastRenderedPageBreak/>
        <w:t>Английский священник Пристли, ничего не зная о работах своих предшественников, открыл кислород, нагревая оксид ртути. Лавуазье, проводя опыты с нагреванием оксида ртути и горением фосфора, пришел к выводу, что в воздухе находится газ, поддерживающий горение. Сначала он назвал его «жизненным газом», но впоследствии дал газу название «кислотообразующий принцип», или «оксиген».</w:t>
      </w:r>
    </w:p>
    <w:p w14:paraId="07D89038" w14:textId="77777777" w:rsidR="008851CD" w:rsidRPr="00C84423" w:rsidRDefault="008851CD" w:rsidP="008851CD">
      <w:pPr>
        <w:rPr>
          <w:rFonts w:ascii="Times New Roman" w:eastAsia="Times New Roman" w:hAnsi="Times New Roman" w:cs="Times New Roman"/>
          <w:b/>
          <w:i/>
        </w:rPr>
      </w:pPr>
    </w:p>
    <w:p w14:paraId="1A2158E9" w14:textId="77777777" w:rsidR="008851CD" w:rsidRPr="00C84423" w:rsidRDefault="008851CD" w:rsidP="008851CD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1FEC0A5" wp14:editId="15314EC3">
            <wp:extent cx="3571875" cy="1276350"/>
            <wp:effectExtent l="19050" t="0" r="9525" b="0"/>
            <wp:docPr id="21" name="Рисунок 4" descr="hello_html_26d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6d519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CAEB3" w14:textId="77777777" w:rsidR="008851CD" w:rsidRPr="00C84423" w:rsidRDefault="008851CD" w:rsidP="008851CD">
      <w:pPr>
        <w:rPr>
          <w:rFonts w:ascii="Times New Roman" w:hAnsi="Times New Roman" w:cs="Times New Roman"/>
        </w:rPr>
      </w:pPr>
    </w:p>
    <w:p w14:paraId="5AA6CA83" w14:textId="77777777" w:rsidR="008851CD" w:rsidRPr="00C84423" w:rsidRDefault="008851CD" w:rsidP="008851CD">
      <w:pPr>
        <w:rPr>
          <w:rFonts w:ascii="Times New Roman" w:hAnsi="Times New Roman" w:cs="Times New Roman"/>
          <w:i/>
        </w:rPr>
      </w:pPr>
    </w:p>
    <w:p w14:paraId="4BB3FA5A" w14:textId="231D9A04" w:rsidR="008851CD" w:rsidRPr="00C84423" w:rsidRDefault="00D62E36" w:rsidP="008851CD">
      <w:pPr>
        <w:rPr>
          <w:rFonts w:ascii="Times New Roman" w:hAnsi="Times New Roman" w:cs="Times New Roman"/>
          <w:b/>
          <w:i/>
        </w:rPr>
      </w:pPr>
      <w:r w:rsidRPr="00C84423">
        <w:rPr>
          <w:rFonts w:ascii="Times New Roman" w:hAnsi="Times New Roman" w:cs="Times New Roman"/>
          <w:b/>
          <w:i/>
        </w:rPr>
        <w:t>Задание 2</w:t>
      </w:r>
    </w:p>
    <w:p w14:paraId="529824B6" w14:textId="77777777" w:rsidR="008851CD" w:rsidRPr="00C84423" w:rsidRDefault="008851CD" w:rsidP="008851CD">
      <w:pPr>
        <w:pStyle w:val="a3"/>
        <w:spacing w:after="150" w:line="276" w:lineRule="auto"/>
        <w:rPr>
          <w:rFonts w:ascii="Times New Roman" w:hAnsi="Times New Roman" w:cs="Times New Roman"/>
          <w:color w:val="333333"/>
        </w:rPr>
      </w:pPr>
      <w:r w:rsidRPr="00C84423">
        <w:rPr>
          <w:rFonts w:ascii="Times New Roman" w:hAnsi="Times New Roman" w:cs="Times New Roman"/>
          <w:color w:val="333333"/>
        </w:rPr>
        <w:t>Опиши химический процесс, изображенный на рисунке в виде химической реакции. Определите признаки реакции. Укажи ее тип.</w:t>
      </w:r>
    </w:p>
    <w:p w14:paraId="31C5480A" w14:textId="77777777" w:rsidR="008851CD" w:rsidRPr="00C84423" w:rsidRDefault="008851CD" w:rsidP="008851CD">
      <w:pPr>
        <w:pStyle w:val="a3"/>
        <w:spacing w:after="150" w:line="276" w:lineRule="auto"/>
        <w:rPr>
          <w:rFonts w:ascii="Times New Roman" w:hAnsi="Times New Roman" w:cs="Times New Roman"/>
          <w:color w:val="333333"/>
        </w:rPr>
      </w:pPr>
    </w:p>
    <w:p w14:paraId="78696D03" w14:textId="3D060D92" w:rsidR="008851CD" w:rsidRPr="00C84423" w:rsidRDefault="00D62E36" w:rsidP="008851CD">
      <w:pPr>
        <w:pStyle w:val="3"/>
        <w:shd w:val="clear" w:color="auto" w:fill="FFFFFF"/>
        <w:spacing w:line="276" w:lineRule="auto"/>
        <w:ind w:firstLine="360"/>
        <w:jc w:val="both"/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</w:pPr>
      <w:r w:rsidRPr="00C84423">
        <w:rPr>
          <w:rFonts w:ascii="Times New Roman" w:hAnsi="Times New Roman" w:cs="Times New Roman"/>
          <w:i/>
          <w:color w:val="auto"/>
        </w:rPr>
        <w:t>Задание 3</w:t>
      </w:r>
      <w:r w:rsidR="008851CD" w:rsidRPr="00C84423">
        <w:rPr>
          <w:rFonts w:ascii="Times New Roman" w:hAnsi="Times New Roman" w:cs="Times New Roman"/>
          <w:i/>
          <w:color w:val="auto"/>
        </w:rPr>
        <w:t xml:space="preserve"> </w:t>
      </w:r>
      <w:r w:rsidR="008851CD" w:rsidRPr="00C84423">
        <w:rPr>
          <w:rFonts w:ascii="Times New Roman" w:hAnsi="Times New Roman" w:cs="Times New Roman"/>
          <w:color w:val="auto"/>
        </w:rPr>
        <w:t xml:space="preserve"> </w:t>
      </w:r>
      <w:r w:rsidR="008851CD" w:rsidRPr="00C84423">
        <w:rPr>
          <w:rFonts w:ascii="Times New Roman" w:eastAsia="Times New Roman" w:hAnsi="Times New Roman" w:cs="Times New Roman"/>
          <w:b w:val="0"/>
          <w:i/>
          <w:color w:val="auto"/>
          <w:shd w:val="clear" w:color="auto" w:fill="FFFFFF"/>
        </w:rPr>
        <w:t>Из-за своей летучести, ртуть опасна  для здоровья человека. Но она используется в некоторых приборах, например, в градусниках. Если ртуть оказывается на открытом воздухе, например, из разбитого ртутного градусника, то её необходимо утилизировать,</w:t>
      </w:r>
      <w:r w:rsidR="008851CD" w:rsidRPr="00C84423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 xml:space="preserve"> </w:t>
      </w:r>
      <w:r w:rsidR="008851CD" w:rsidRPr="00C84423">
        <w:rPr>
          <w:rFonts w:ascii="Times New Roman" w:eastAsia="Times New Roman" w:hAnsi="Times New Roman" w:cs="Times New Roman"/>
          <w:b w:val="0"/>
          <w:i/>
          <w:color w:val="auto"/>
          <w:shd w:val="clear" w:color="auto" w:fill="FFFFFF"/>
        </w:rPr>
        <w:t>выполнив определенную последовательность действий. Сначала нужно собрать крупные шарики ртути, а места, где маленькие серебристые капли извлечь невозможно, необходимо засыпать  порошкообразной серой.</w:t>
      </w:r>
    </w:p>
    <w:p w14:paraId="7F8813EE" w14:textId="77777777" w:rsidR="008851CD" w:rsidRPr="00C84423" w:rsidRDefault="008851CD" w:rsidP="008851CD">
      <w:pPr>
        <w:spacing w:after="150" w:line="276" w:lineRule="auto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8"/>
        <w:gridCol w:w="3188"/>
        <w:gridCol w:w="2946"/>
      </w:tblGrid>
      <w:tr w:rsidR="008851CD" w:rsidRPr="00C84423" w14:paraId="47E10EA9" w14:textId="77777777" w:rsidTr="00BE12A1">
        <w:tc>
          <w:tcPr>
            <w:tcW w:w="3188" w:type="dxa"/>
          </w:tcPr>
          <w:p w14:paraId="22719DCE" w14:textId="6436C873" w:rsidR="008851CD" w:rsidRPr="00C84423" w:rsidRDefault="005239E4" w:rsidP="00BE12A1">
            <w:pPr>
              <w:rPr>
                <w:rFonts w:ascii="Times New Roman" w:eastAsia="Times New Roman" w:hAnsi="Times New Roman" w:cs="Times New Roman"/>
              </w:rPr>
            </w:pPr>
            <w:r w:rsidRPr="00C84423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22762BA2" wp14:editId="299BA5FA">
                  <wp:extent cx="1566225" cy="1174302"/>
                  <wp:effectExtent l="0" t="0" r="8890" b="0"/>
                  <wp:docPr id="12" name="Рисунок 9" descr="https://avatars.mds.yandex.net/i?id=02f9fa300d77c0ec890966941435bac59a81259d-98294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02f9fa300d77c0ec890966941435bac59a81259d-98294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47" cy="117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14:paraId="7BBFA38D" w14:textId="6C5A6DE5" w:rsidR="008851CD" w:rsidRPr="00C84423" w:rsidRDefault="00BE12A1" w:rsidP="00BE12A1">
            <w:pPr>
              <w:rPr>
                <w:rFonts w:ascii="Times New Roman" w:eastAsia="Times New Roman" w:hAnsi="Times New Roman" w:cs="Times New Roman"/>
              </w:rPr>
            </w:pPr>
            <w:r w:rsidRPr="00C84423">
              <w:rPr>
                <w:rFonts w:ascii="Times New Roman" w:hAnsi="Times New Roman" w:cs="Times New Roman"/>
              </w:rPr>
              <w:drawing>
                <wp:inline distT="0" distB="0" distL="0" distR="0" wp14:anchorId="6B1E5655" wp14:editId="26209F81">
                  <wp:extent cx="1761453" cy="117430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80" cy="117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14:paraId="01F24F83" w14:textId="1B7535EC" w:rsidR="008851CD" w:rsidRPr="00C84423" w:rsidRDefault="00BE12A1" w:rsidP="00BE12A1">
            <w:pPr>
              <w:rPr>
                <w:rFonts w:ascii="Times New Roman" w:eastAsia="Times New Roman" w:hAnsi="Times New Roman" w:cs="Times New Roman"/>
              </w:rPr>
            </w:pPr>
            <w:r w:rsidRPr="00C84423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52BB501C" wp14:editId="6367AD6E">
                  <wp:extent cx="1665866" cy="1171575"/>
                  <wp:effectExtent l="0" t="0" r="10795" b="0"/>
                  <wp:docPr id="23" name="Рисунок 23" descr="https://avatars.mds.yandex.net/i?id=4e3a0b95e3ff4d8eb44936e17f1a7c066af93c48-90940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i?id=4e3a0b95e3ff4d8eb44936e17f1a7c066af93c48-9094097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96"/>
                          <a:stretch/>
                        </pic:blipFill>
                        <pic:spPr bwMode="auto">
                          <a:xfrm>
                            <a:off x="0" y="0"/>
                            <a:ext cx="1668115" cy="117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CD" w:rsidRPr="00C84423" w14:paraId="01A5C07C" w14:textId="77777777" w:rsidTr="00BE12A1">
        <w:tc>
          <w:tcPr>
            <w:tcW w:w="3188" w:type="dxa"/>
          </w:tcPr>
          <w:p w14:paraId="1FFC3A79" w14:textId="77777777" w:rsidR="008851CD" w:rsidRPr="00C84423" w:rsidRDefault="008851CD" w:rsidP="00713640">
            <w:pPr>
              <w:spacing w:after="150" w:line="276" w:lineRule="auto"/>
              <w:rPr>
                <w:rFonts w:ascii="Times New Roman" w:hAnsi="Times New Roman" w:cs="Times New Roman"/>
                <w:color w:val="333333"/>
              </w:rPr>
            </w:pPr>
            <w:r w:rsidRPr="00C84423">
              <w:rPr>
                <w:rFonts w:ascii="Times New Roman" w:hAnsi="Times New Roman" w:cs="Times New Roman"/>
                <w:color w:val="333333"/>
              </w:rPr>
              <w:t>Рис.1</w:t>
            </w:r>
          </w:p>
        </w:tc>
        <w:tc>
          <w:tcPr>
            <w:tcW w:w="3188" w:type="dxa"/>
          </w:tcPr>
          <w:p w14:paraId="2A5BEC9B" w14:textId="77777777" w:rsidR="008851CD" w:rsidRPr="00C84423" w:rsidRDefault="008851CD" w:rsidP="00713640">
            <w:pPr>
              <w:spacing w:after="150" w:line="276" w:lineRule="auto"/>
              <w:rPr>
                <w:rFonts w:ascii="Times New Roman" w:hAnsi="Times New Roman" w:cs="Times New Roman"/>
                <w:color w:val="333333"/>
              </w:rPr>
            </w:pPr>
            <w:r w:rsidRPr="00C84423">
              <w:rPr>
                <w:rFonts w:ascii="Times New Roman" w:hAnsi="Times New Roman" w:cs="Times New Roman"/>
                <w:color w:val="333333"/>
              </w:rPr>
              <w:t>Рис.2</w:t>
            </w:r>
          </w:p>
        </w:tc>
        <w:tc>
          <w:tcPr>
            <w:tcW w:w="2946" w:type="dxa"/>
          </w:tcPr>
          <w:p w14:paraId="2390B613" w14:textId="77777777" w:rsidR="008851CD" w:rsidRPr="00C84423" w:rsidRDefault="008851CD" w:rsidP="00713640">
            <w:pPr>
              <w:spacing w:after="150" w:line="276" w:lineRule="auto"/>
              <w:rPr>
                <w:rFonts w:ascii="Times New Roman" w:hAnsi="Times New Roman" w:cs="Times New Roman"/>
                <w:color w:val="333333"/>
              </w:rPr>
            </w:pPr>
            <w:r w:rsidRPr="00C84423">
              <w:rPr>
                <w:rFonts w:ascii="Times New Roman" w:hAnsi="Times New Roman" w:cs="Times New Roman"/>
                <w:color w:val="333333"/>
              </w:rPr>
              <w:t>Рис.3</w:t>
            </w:r>
          </w:p>
        </w:tc>
      </w:tr>
    </w:tbl>
    <w:p w14:paraId="4ED616C2" w14:textId="25F6CC40" w:rsidR="008851CD" w:rsidRPr="00C84423" w:rsidRDefault="008851CD" w:rsidP="00BE12A1">
      <w:pPr>
        <w:rPr>
          <w:rFonts w:ascii="Times New Roman" w:eastAsia="Times New Roman" w:hAnsi="Times New Roman" w:cs="Times New Roman"/>
        </w:rPr>
      </w:pPr>
    </w:p>
    <w:p w14:paraId="0633F5C9" w14:textId="18D8E78C" w:rsidR="008851CD" w:rsidRPr="00C84423" w:rsidRDefault="008851CD" w:rsidP="008851CD">
      <w:pPr>
        <w:spacing w:after="150" w:line="276" w:lineRule="auto"/>
        <w:rPr>
          <w:rFonts w:ascii="Times New Roman" w:hAnsi="Times New Roman" w:cs="Times New Roman"/>
          <w:color w:val="333333"/>
        </w:rPr>
      </w:pPr>
      <w:r w:rsidRPr="00C84423">
        <w:rPr>
          <w:rFonts w:ascii="Times New Roman" w:hAnsi="Times New Roman" w:cs="Times New Roman"/>
        </w:rPr>
        <w:t>Опишите по картинкам, что нельзя делать при разливе ртути</w:t>
      </w:r>
      <w:r w:rsidR="00F04D2A" w:rsidRPr="00C84423">
        <w:rPr>
          <w:rFonts w:ascii="Times New Roman" w:hAnsi="Times New Roman" w:cs="Times New Roman"/>
        </w:rPr>
        <w:t>, объясни свои действия</w:t>
      </w:r>
      <w:r w:rsidRPr="00C84423">
        <w:rPr>
          <w:rFonts w:ascii="Times New Roman" w:hAnsi="Times New Roman" w:cs="Times New Roman"/>
        </w:rPr>
        <w:t>.</w:t>
      </w:r>
    </w:p>
    <w:p w14:paraId="1268CEC7" w14:textId="77777777" w:rsidR="008851CD" w:rsidRPr="00C84423" w:rsidRDefault="008851CD" w:rsidP="008851CD">
      <w:pPr>
        <w:rPr>
          <w:rFonts w:ascii="Times New Roman" w:hAnsi="Times New Roman" w:cs="Times New Roman"/>
          <w:i/>
        </w:rPr>
      </w:pPr>
    </w:p>
    <w:p w14:paraId="59D168F4" w14:textId="77777777" w:rsidR="008851CD" w:rsidRPr="00C84423" w:rsidRDefault="008851CD" w:rsidP="008851CD">
      <w:pPr>
        <w:pStyle w:val="a3"/>
        <w:spacing w:after="150" w:line="276" w:lineRule="auto"/>
        <w:rPr>
          <w:rFonts w:ascii="Times New Roman" w:hAnsi="Times New Roman" w:cs="Times New Roman"/>
          <w:color w:val="333333"/>
        </w:rPr>
      </w:pPr>
    </w:p>
    <w:p w14:paraId="51B44F7A" w14:textId="77777777" w:rsidR="008851CD" w:rsidRPr="00C84423" w:rsidRDefault="008851CD" w:rsidP="008851CD">
      <w:pPr>
        <w:pStyle w:val="a3"/>
        <w:spacing w:after="150" w:line="276" w:lineRule="auto"/>
        <w:rPr>
          <w:rFonts w:ascii="Times New Roman" w:hAnsi="Times New Roman" w:cs="Times New Roman"/>
          <w:color w:val="333333"/>
        </w:rPr>
      </w:pPr>
      <w:r w:rsidRPr="00C8442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A08D33F" wp14:editId="5F9CC810">
            <wp:extent cx="3722004" cy="9022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33160" r="9622" b="21646"/>
                    <a:stretch/>
                  </pic:blipFill>
                  <pic:spPr bwMode="auto">
                    <a:xfrm>
                      <a:off x="0" y="0"/>
                      <a:ext cx="3742695" cy="9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9D84F" w14:textId="77777777" w:rsidR="008851CD" w:rsidRPr="00C84423" w:rsidRDefault="008851CD" w:rsidP="008851CD">
      <w:pPr>
        <w:pStyle w:val="a3"/>
        <w:spacing w:after="150" w:line="276" w:lineRule="auto"/>
        <w:rPr>
          <w:rFonts w:ascii="Times New Roman" w:hAnsi="Times New Roman" w:cs="Times New Roman"/>
          <w:color w:val="333333"/>
        </w:rPr>
      </w:pPr>
    </w:p>
    <w:p w14:paraId="4ACC1222" w14:textId="77777777" w:rsidR="008851CD" w:rsidRPr="00C84423" w:rsidRDefault="008851CD" w:rsidP="008851CD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color w:val="FF0000"/>
        </w:rPr>
        <w:t xml:space="preserve">Компетенция: </w:t>
      </w:r>
      <w:r w:rsidR="00D30D16" w:rsidRPr="00C84423">
        <w:rPr>
          <w:rFonts w:ascii="Times New Roman" w:hAnsi="Times New Roman" w:cs="Times New Roman"/>
        </w:rPr>
        <w:t>интерпретация</w:t>
      </w:r>
      <w:r w:rsidRPr="00C84423">
        <w:rPr>
          <w:rFonts w:ascii="Times New Roman" w:hAnsi="Times New Roman" w:cs="Times New Roman"/>
        </w:rPr>
        <w:t xml:space="preserve"> данных и использование научных доказательств для получения выводов</w:t>
      </w:r>
    </w:p>
    <w:p w14:paraId="11E08E7A" w14:textId="77777777" w:rsidR="008851CD" w:rsidRPr="00C84423" w:rsidRDefault="008851CD" w:rsidP="008851CD">
      <w:pPr>
        <w:rPr>
          <w:rFonts w:ascii="Times New Roman" w:hAnsi="Times New Roman" w:cs="Times New Roman"/>
        </w:rPr>
      </w:pPr>
    </w:p>
    <w:p w14:paraId="6EC695EA" w14:textId="77777777" w:rsidR="008851CD" w:rsidRPr="00C84423" w:rsidRDefault="008851CD" w:rsidP="00D30D16">
      <w:pPr>
        <w:ind w:firstLine="708"/>
        <w:rPr>
          <w:rFonts w:ascii="Times New Roman" w:eastAsia="Times New Roman" w:hAnsi="Times New Roman" w:cs="Times New Roman"/>
          <w:b/>
          <w:i/>
        </w:rPr>
      </w:pPr>
      <w:r w:rsidRPr="00C84423">
        <w:rPr>
          <w:rFonts w:ascii="Times New Roman" w:eastAsia="Times New Roman" w:hAnsi="Times New Roman" w:cs="Times New Roman"/>
          <w:b/>
          <w:i/>
        </w:rPr>
        <w:t xml:space="preserve">Первое упоминание о ртути как о жидком серебре встречается у ученых Аристотеля, Теофраста. Отсюда металл получил свое латинское название – </w:t>
      </w:r>
      <w:proofErr w:type="spellStart"/>
      <w:r w:rsidRPr="00C84423">
        <w:rPr>
          <w:rFonts w:ascii="Times New Roman" w:eastAsia="Times New Roman" w:hAnsi="Times New Roman" w:cs="Times New Roman"/>
          <w:b/>
          <w:i/>
        </w:rPr>
        <w:t>hydrargyros</w:t>
      </w:r>
      <w:proofErr w:type="spellEnd"/>
      <w:r w:rsidRPr="00C84423">
        <w:rPr>
          <w:rFonts w:ascii="Times New Roman" w:eastAsia="Times New Roman" w:hAnsi="Times New Roman" w:cs="Times New Roman"/>
          <w:b/>
          <w:i/>
        </w:rPr>
        <w:t xml:space="preserve"> (от греческого </w:t>
      </w:r>
      <w:proofErr w:type="spellStart"/>
      <w:r w:rsidRPr="00C84423">
        <w:rPr>
          <w:rFonts w:ascii="Times New Roman" w:eastAsia="Times New Roman" w:hAnsi="Times New Roman" w:cs="Times New Roman"/>
          <w:b/>
          <w:i/>
        </w:rPr>
        <w:t>hydor</w:t>
      </w:r>
      <w:proofErr w:type="spellEnd"/>
      <w:r w:rsidRPr="00C84423">
        <w:rPr>
          <w:rFonts w:ascii="Times New Roman" w:eastAsia="Times New Roman" w:hAnsi="Times New Roman" w:cs="Times New Roman"/>
          <w:b/>
          <w:i/>
        </w:rPr>
        <w:t xml:space="preserve"> – вода, </w:t>
      </w:r>
      <w:proofErr w:type="spellStart"/>
      <w:r w:rsidRPr="00C84423">
        <w:rPr>
          <w:rFonts w:ascii="Times New Roman" w:eastAsia="Times New Roman" w:hAnsi="Times New Roman" w:cs="Times New Roman"/>
          <w:b/>
          <w:i/>
        </w:rPr>
        <w:t>argyros</w:t>
      </w:r>
      <w:proofErr w:type="spellEnd"/>
      <w:r w:rsidRPr="00C84423">
        <w:rPr>
          <w:rFonts w:ascii="Times New Roman" w:eastAsia="Times New Roman" w:hAnsi="Times New Roman" w:cs="Times New Roman"/>
          <w:b/>
          <w:i/>
        </w:rPr>
        <w:t xml:space="preserve"> – серебро).</w:t>
      </w:r>
    </w:p>
    <w:p w14:paraId="537229AB" w14:textId="77777777" w:rsidR="008851CD" w:rsidRPr="00C84423" w:rsidRDefault="008851CD" w:rsidP="008851CD">
      <w:pPr>
        <w:rPr>
          <w:rFonts w:ascii="Times New Roman" w:eastAsia="Times New Roman" w:hAnsi="Times New Roman" w:cs="Times New Roman"/>
          <w:b/>
          <w:i/>
        </w:rPr>
      </w:pPr>
    </w:p>
    <w:p w14:paraId="5DB5621B" w14:textId="77777777" w:rsidR="008851CD" w:rsidRPr="00C84423" w:rsidRDefault="008851CD" w:rsidP="00D30D16">
      <w:pPr>
        <w:ind w:firstLine="708"/>
        <w:rPr>
          <w:rFonts w:ascii="Times New Roman" w:eastAsia="Times New Roman" w:hAnsi="Times New Roman" w:cs="Times New Roman"/>
          <w:b/>
          <w:i/>
        </w:rPr>
      </w:pPr>
      <w:r w:rsidRPr="00C84423">
        <w:rPr>
          <w:rFonts w:ascii="Times New Roman" w:eastAsia="Times New Roman" w:hAnsi="Times New Roman" w:cs="Times New Roman"/>
          <w:b/>
          <w:i/>
        </w:rPr>
        <w:t>Русскоязычное происхождение слова доподлинно не установлено. В 1759 году русские ученые И. А. Браун и М. В. Ломоносов впервые получили этот металл в твердом виде. С тех пор ртуть прочно вошла в жизнь человечества.</w:t>
      </w:r>
    </w:p>
    <w:p w14:paraId="12818F9C" w14:textId="77777777" w:rsidR="008851CD" w:rsidRPr="00C84423" w:rsidRDefault="008851CD" w:rsidP="008851CD">
      <w:pPr>
        <w:rPr>
          <w:rFonts w:ascii="Times New Roman" w:eastAsia="Times New Roman" w:hAnsi="Times New Roman" w:cs="Times New Roman"/>
        </w:rPr>
      </w:pPr>
    </w:p>
    <w:p w14:paraId="0F6F196F" w14:textId="77777777" w:rsidR="008851CD" w:rsidRPr="00C84423" w:rsidRDefault="008851CD" w:rsidP="00D30D16">
      <w:pPr>
        <w:ind w:firstLine="708"/>
        <w:rPr>
          <w:rFonts w:ascii="Times New Roman" w:eastAsia="Times New Roman" w:hAnsi="Times New Roman" w:cs="Times New Roman"/>
          <w:b/>
          <w:i/>
        </w:rPr>
      </w:pPr>
      <w:r w:rsidRPr="00C84423">
        <w:rPr>
          <w:rFonts w:ascii="Times New Roman" w:eastAsia="Times New Roman" w:hAnsi="Times New Roman" w:cs="Times New Roman"/>
          <w:b/>
          <w:i/>
        </w:rPr>
        <w:t>Жидкий металл обладает небольшой химической активностью и характеризуется:</w:t>
      </w:r>
    </w:p>
    <w:p w14:paraId="342F6EEC" w14:textId="77777777" w:rsidR="008851CD" w:rsidRPr="00C84423" w:rsidRDefault="008851CD" w:rsidP="008851CD">
      <w:pPr>
        <w:rPr>
          <w:rFonts w:ascii="Times New Roman" w:eastAsia="Times New Roman" w:hAnsi="Times New Roman" w:cs="Times New Roman"/>
          <w:b/>
          <w:i/>
        </w:rPr>
      </w:pPr>
      <w:r w:rsidRPr="00C84423">
        <w:rPr>
          <w:rFonts w:ascii="Times New Roman" w:eastAsia="Times New Roman" w:hAnsi="Times New Roman" w:cs="Times New Roman"/>
          <w:b/>
          <w:i/>
        </w:rPr>
        <w:t xml:space="preserve">способностью к образованию со многими металлами различных сплавов, </w:t>
      </w:r>
    </w:p>
    <w:p w14:paraId="1ABF2509" w14:textId="77777777" w:rsidR="008851CD" w:rsidRPr="00C84423" w:rsidRDefault="008851CD" w:rsidP="008851CD">
      <w:pPr>
        <w:rPr>
          <w:rFonts w:ascii="Times New Roman" w:eastAsia="Times New Roman" w:hAnsi="Times New Roman" w:cs="Times New Roman"/>
          <w:b/>
          <w:i/>
        </w:rPr>
      </w:pPr>
      <w:r w:rsidRPr="00C84423">
        <w:rPr>
          <w:rFonts w:ascii="Times New Roman" w:eastAsia="Times New Roman" w:hAnsi="Times New Roman" w:cs="Times New Roman"/>
          <w:b/>
          <w:i/>
        </w:rPr>
        <w:t xml:space="preserve">высокой токсичностью, особенно в газообразном состоянии. </w:t>
      </w:r>
      <w:r w:rsidRPr="00C84423">
        <w:rPr>
          <w:rFonts w:ascii="Times New Roman" w:hAnsi="Times New Roman" w:cs="Times New Roman"/>
          <w:b/>
          <w:i/>
          <w:shd w:val="clear" w:color="auto" w:fill="FFFFFF"/>
        </w:rPr>
        <w:t>Попав в организм человека, ртуть оказывает не только местное раздражающее действие, но и, что особенно важно, вызывает глубокое внутреннее отравление организма: поражает сердечно-сосудистую систему, отравляет почки, подавляет центральную нервную систему.</w:t>
      </w:r>
      <w:r w:rsidRPr="00C84423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31FC80D2" w14:textId="77777777" w:rsidR="008851CD" w:rsidRPr="00C84423" w:rsidRDefault="008851CD" w:rsidP="00D30D16">
      <w:pPr>
        <w:shd w:val="clear" w:color="auto" w:fill="FFFFFF"/>
        <w:spacing w:before="264" w:after="264"/>
        <w:ind w:firstLine="708"/>
        <w:rPr>
          <w:rFonts w:ascii="Times New Roman" w:eastAsia="Times New Roman" w:hAnsi="Times New Roman" w:cs="Times New Roman"/>
          <w:b/>
          <w:i/>
          <w:color w:val="000000"/>
        </w:rPr>
      </w:pPr>
      <w:r w:rsidRPr="00C84423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В наше время существует ряд отраслей народного хозяйства, в которых используется ртуть: медицина, сельское хозяйство, промышленность. В 19 веке  </w:t>
      </w:r>
      <w:r w:rsidRPr="00C84423">
        <w:rPr>
          <w:rFonts w:ascii="Times New Roman" w:hAnsi="Times New Roman" w:cs="Times New Roman"/>
          <w:b/>
          <w:i/>
          <w:shd w:val="clear" w:color="auto" w:fill="FFFFFF"/>
        </w:rPr>
        <w:t>применялся способ золочения — «через огонь», или, как его еще называют, ртутное золочение. И</w:t>
      </w:r>
      <w:r w:rsidRPr="00C84423">
        <w:rPr>
          <w:rFonts w:ascii="Times New Roman" w:eastAsia="Times New Roman" w:hAnsi="Times New Roman" w:cs="Times New Roman"/>
          <w:b/>
          <w:i/>
          <w:color w:val="000000"/>
        </w:rPr>
        <w:t>зделия из металлов золотили так: на них наносили тестообразную амальгаму золота (сплав его с ртутью); затем накаливали докрасна; при этом ртуть испарялась, а золото оставалось. Данный способ  использовался при золочении куполов Исаакиевского собора в Петербурге, что привело к серьезным отравлениям 60 рабочих.</w:t>
      </w:r>
    </w:p>
    <w:p w14:paraId="3EE6B4C2" w14:textId="621F0CC6" w:rsidR="008851CD" w:rsidRPr="00C84423" w:rsidRDefault="008851CD" w:rsidP="008851C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C84423">
        <w:rPr>
          <w:rFonts w:ascii="Times New Roman" w:hAnsi="Times New Roman" w:cs="Times New Roman"/>
          <w:b/>
          <w:i/>
        </w:rPr>
        <w:t xml:space="preserve">Задание </w:t>
      </w:r>
      <w:r w:rsidR="00F10AC0" w:rsidRPr="00C84423">
        <w:rPr>
          <w:rFonts w:ascii="Times New Roman" w:hAnsi="Times New Roman" w:cs="Times New Roman"/>
          <w:b/>
          <w:i/>
        </w:rPr>
        <w:t>4</w:t>
      </w:r>
      <w:r w:rsidRPr="00C84423">
        <w:rPr>
          <w:rFonts w:ascii="Times New Roman" w:hAnsi="Times New Roman" w:cs="Times New Roman"/>
          <w:i/>
        </w:rPr>
        <w:t>.</w:t>
      </w:r>
      <w:r w:rsidRPr="00C84423">
        <w:rPr>
          <w:rFonts w:ascii="Times New Roman" w:hAnsi="Times New Roman" w:cs="Times New Roman"/>
        </w:rPr>
        <w:t xml:space="preserve"> </w:t>
      </w:r>
      <w:r w:rsidRPr="00C84423">
        <w:rPr>
          <w:rFonts w:ascii="Times New Roman" w:hAnsi="Times New Roman" w:cs="Times New Roman"/>
          <w:shd w:val="clear" w:color="auto" w:fill="FFFFFF"/>
        </w:rPr>
        <w:t>Объясните, почему данный способ нанесения  тонкого сло</w:t>
      </w:r>
      <w:r w:rsidR="00D30D16" w:rsidRPr="00C84423">
        <w:rPr>
          <w:rFonts w:ascii="Times New Roman" w:hAnsi="Times New Roman" w:cs="Times New Roman"/>
          <w:shd w:val="clear" w:color="auto" w:fill="FFFFFF"/>
        </w:rPr>
        <w:t xml:space="preserve">я металлического </w:t>
      </w:r>
      <w:r w:rsidRPr="00C84423">
        <w:rPr>
          <w:rFonts w:ascii="Times New Roman" w:hAnsi="Times New Roman" w:cs="Times New Roman"/>
        </w:rPr>
        <w:t>золота</w:t>
      </w:r>
      <w:r w:rsidRPr="00C8442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C84423">
        <w:rPr>
          <w:rFonts w:ascii="Times New Roman" w:eastAsia="Times New Roman" w:hAnsi="Times New Roman" w:cs="Times New Roman"/>
          <w:color w:val="000000"/>
        </w:rPr>
        <w:t>в дальнейшем</w:t>
      </w:r>
      <w:r w:rsidRPr="00C84423">
        <w:rPr>
          <w:rFonts w:ascii="Times New Roman" w:hAnsi="Times New Roman" w:cs="Times New Roman"/>
          <w:color w:val="000000"/>
          <w:shd w:val="clear" w:color="auto" w:fill="FFFFFF"/>
        </w:rPr>
        <w:t xml:space="preserve"> больше </w:t>
      </w:r>
      <w:r w:rsidRPr="00C84423">
        <w:rPr>
          <w:rFonts w:ascii="Times New Roman" w:hAnsi="Times New Roman" w:cs="Times New Roman"/>
          <w:shd w:val="clear" w:color="auto" w:fill="FFFFFF"/>
        </w:rPr>
        <w:t>не использовался и не</w:t>
      </w:r>
      <w:r w:rsidRPr="00C84423">
        <w:rPr>
          <w:rFonts w:ascii="Times New Roman" w:hAnsi="Times New Roman" w:cs="Times New Roman"/>
          <w:color w:val="000000"/>
          <w:shd w:val="clear" w:color="auto" w:fill="FFFFFF"/>
        </w:rPr>
        <w:t xml:space="preserve"> применяется в настоящее время.</w:t>
      </w:r>
    </w:p>
    <w:p w14:paraId="33B1405B" w14:textId="77777777" w:rsidR="006E0734" w:rsidRPr="00C84423" w:rsidRDefault="006E0734">
      <w:pPr>
        <w:rPr>
          <w:rFonts w:ascii="Times New Roman" w:hAnsi="Times New Roman" w:cs="Times New Roman"/>
        </w:rPr>
      </w:pPr>
    </w:p>
    <w:p w14:paraId="70D00DE7" w14:textId="6B9CFF40" w:rsidR="00506A49" w:rsidRPr="00C84423" w:rsidRDefault="00506A49">
      <w:pPr>
        <w:rPr>
          <w:rFonts w:ascii="Times New Roman" w:hAnsi="Times New Roman" w:cs="Times New Roman"/>
          <w:b/>
          <w:i/>
        </w:rPr>
      </w:pPr>
      <w:r w:rsidRPr="00C84423">
        <w:rPr>
          <w:rFonts w:ascii="Times New Roman" w:hAnsi="Times New Roman" w:cs="Times New Roman"/>
          <w:b/>
          <w:i/>
        </w:rPr>
        <w:t>Итог урока</w:t>
      </w:r>
    </w:p>
    <w:p w14:paraId="78B24F66" w14:textId="42081E75" w:rsidR="00506A49" w:rsidRPr="00C84423" w:rsidRDefault="00506A49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Комментарии достигнутых целей.</w:t>
      </w:r>
    </w:p>
    <w:p w14:paraId="59703E05" w14:textId="2F85D188" w:rsidR="00506A49" w:rsidRPr="00C84423" w:rsidRDefault="00506A49">
      <w:pPr>
        <w:rPr>
          <w:rFonts w:ascii="Times New Roman" w:hAnsi="Times New Roman" w:cs="Times New Roman"/>
          <w:b/>
          <w:i/>
        </w:rPr>
      </w:pPr>
      <w:r w:rsidRPr="00C84423">
        <w:rPr>
          <w:rFonts w:ascii="Times New Roman" w:hAnsi="Times New Roman" w:cs="Times New Roman"/>
          <w:b/>
          <w:i/>
        </w:rPr>
        <w:t>Рефлексия</w:t>
      </w:r>
    </w:p>
    <w:p w14:paraId="4C8543C6" w14:textId="77777777" w:rsidR="00506A49" w:rsidRPr="00C84423" w:rsidRDefault="00506A49">
      <w:pPr>
        <w:rPr>
          <w:rFonts w:ascii="Times New Roman" w:hAnsi="Times New Roman" w:cs="Times New Roman"/>
        </w:rPr>
      </w:pPr>
    </w:p>
    <w:p w14:paraId="5337E423" w14:textId="0D94B84B" w:rsidR="00506A49" w:rsidRPr="00C84423" w:rsidRDefault="00506A49" w:rsidP="00506A49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hAnsi="Times New Roman" w:cs="Times New Roman"/>
        </w:rPr>
        <w:drawing>
          <wp:inline distT="0" distB="0" distL="0" distR="0" wp14:anchorId="72324E27" wp14:editId="7F20ABA0">
            <wp:extent cx="2174614" cy="1677476"/>
            <wp:effectExtent l="0" t="0" r="1016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1" t="22009" r="8737" b="5005"/>
                    <a:stretch/>
                  </pic:blipFill>
                  <pic:spPr bwMode="auto">
                    <a:xfrm>
                      <a:off x="0" y="0"/>
                      <a:ext cx="2175401" cy="16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416A3" w14:textId="77777777" w:rsidR="00506A49" w:rsidRPr="00C84423" w:rsidRDefault="00506A49">
      <w:pPr>
        <w:rPr>
          <w:rFonts w:ascii="Times New Roman" w:hAnsi="Times New Roman" w:cs="Times New Roman"/>
        </w:rPr>
      </w:pPr>
    </w:p>
    <w:p w14:paraId="6CA548F3" w14:textId="6D3CB7C9" w:rsidR="00506A49" w:rsidRPr="00C84423" w:rsidRDefault="006477B3">
      <w:pPr>
        <w:rPr>
          <w:rFonts w:ascii="Times New Roman" w:hAnsi="Times New Roman" w:cs="Times New Roman"/>
          <w:b/>
          <w:i/>
        </w:rPr>
      </w:pPr>
      <w:r w:rsidRPr="00C84423">
        <w:rPr>
          <w:rFonts w:ascii="Times New Roman" w:hAnsi="Times New Roman" w:cs="Times New Roman"/>
          <w:b/>
          <w:i/>
        </w:rPr>
        <w:t>Домашнее задание</w:t>
      </w:r>
    </w:p>
    <w:p w14:paraId="4D639520" w14:textId="413006B3" w:rsidR="006477B3" w:rsidRPr="00C84423" w:rsidRDefault="006477B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Подумайте над схемой</w:t>
      </w:r>
    </w:p>
    <w:p w14:paraId="5DE54FB7" w14:textId="043E575E" w:rsidR="006477B3" w:rsidRPr="00C84423" w:rsidRDefault="006477B3">
      <w:pPr>
        <w:rPr>
          <w:rFonts w:ascii="Times New Roman" w:hAnsi="Times New Roman" w:cs="Times New Roman"/>
          <w:b/>
          <w:i/>
        </w:rPr>
      </w:pPr>
      <w:r w:rsidRPr="00C84423">
        <w:rPr>
          <w:rFonts w:ascii="Times New Roman" w:hAnsi="Times New Roman" w:cs="Times New Roman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AA6931" wp14:editId="784026D4">
                <wp:simplePos x="0" y="0"/>
                <wp:positionH relativeFrom="column">
                  <wp:posOffset>2057400</wp:posOffset>
                </wp:positionH>
                <wp:positionV relativeFrom="paragraph">
                  <wp:posOffset>144780</wp:posOffset>
                </wp:positionV>
                <wp:extent cx="914400" cy="342900"/>
                <wp:effectExtent l="50800" t="25400" r="101600" b="1397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62pt;margin-top:11.4pt;width:1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C84423">
        <w:rPr>
          <w:rFonts w:ascii="Times New Roman" w:hAnsi="Times New Roman" w:cs="Times New Roman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766D1" wp14:editId="465D4CD8">
                <wp:simplePos x="0" y="0"/>
                <wp:positionH relativeFrom="column">
                  <wp:posOffset>1257300</wp:posOffset>
                </wp:positionH>
                <wp:positionV relativeFrom="paragraph">
                  <wp:posOffset>144780</wp:posOffset>
                </wp:positionV>
                <wp:extent cx="800100" cy="342900"/>
                <wp:effectExtent l="76200" t="25400" r="63500" b="1397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99pt;margin-top:11.4pt;width:63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C84423">
        <w:rPr>
          <w:rFonts w:ascii="Times New Roman" w:hAnsi="Times New Roman" w:cs="Times New Roman"/>
          <w:b/>
          <w:i/>
        </w:rPr>
        <w:tab/>
      </w:r>
      <w:r w:rsidRPr="00C84423">
        <w:rPr>
          <w:rFonts w:ascii="Times New Roman" w:hAnsi="Times New Roman" w:cs="Times New Roman"/>
          <w:b/>
          <w:i/>
        </w:rPr>
        <w:tab/>
      </w:r>
      <w:r w:rsidRPr="00C84423">
        <w:rPr>
          <w:rFonts w:ascii="Times New Roman" w:hAnsi="Times New Roman" w:cs="Times New Roman"/>
          <w:b/>
          <w:i/>
        </w:rPr>
        <w:tab/>
      </w:r>
      <w:r w:rsidRPr="00C84423">
        <w:rPr>
          <w:rFonts w:ascii="Times New Roman" w:hAnsi="Times New Roman" w:cs="Times New Roman"/>
          <w:b/>
          <w:i/>
        </w:rPr>
        <w:tab/>
        <w:t>Ртуть</w:t>
      </w:r>
    </w:p>
    <w:p w14:paraId="164B8D7B" w14:textId="77777777" w:rsidR="006477B3" w:rsidRPr="00C84423" w:rsidRDefault="006477B3">
      <w:pPr>
        <w:rPr>
          <w:rFonts w:ascii="Times New Roman" w:hAnsi="Times New Roman" w:cs="Times New Roman"/>
          <w:b/>
          <w:i/>
        </w:rPr>
      </w:pPr>
    </w:p>
    <w:p w14:paraId="6B7F77A1" w14:textId="77777777" w:rsidR="006477B3" w:rsidRPr="00C84423" w:rsidRDefault="006477B3">
      <w:pPr>
        <w:rPr>
          <w:rFonts w:ascii="Times New Roman" w:hAnsi="Times New Roman" w:cs="Times New Roman"/>
          <w:b/>
          <w:i/>
        </w:rPr>
      </w:pPr>
    </w:p>
    <w:p w14:paraId="141D546D" w14:textId="443C93AB" w:rsidR="006477B3" w:rsidRPr="00C84423" w:rsidRDefault="006477B3">
      <w:pPr>
        <w:rPr>
          <w:rFonts w:ascii="Times New Roman" w:hAnsi="Times New Roman" w:cs="Times New Roman"/>
          <w:b/>
          <w:i/>
        </w:rPr>
      </w:pPr>
      <w:r w:rsidRPr="00C84423">
        <w:rPr>
          <w:rFonts w:ascii="Times New Roman" w:hAnsi="Times New Roman" w:cs="Times New Roman"/>
          <w:b/>
          <w:i/>
        </w:rPr>
        <w:tab/>
      </w:r>
      <w:r w:rsidRPr="00C84423">
        <w:rPr>
          <w:rFonts w:ascii="Times New Roman" w:hAnsi="Times New Roman" w:cs="Times New Roman"/>
          <w:b/>
          <w:i/>
        </w:rPr>
        <w:tab/>
        <w:t>Польза</w:t>
      </w:r>
      <w:r w:rsidRPr="00C84423">
        <w:rPr>
          <w:rFonts w:ascii="Times New Roman" w:hAnsi="Times New Roman" w:cs="Times New Roman"/>
          <w:b/>
          <w:i/>
        </w:rPr>
        <w:tab/>
      </w:r>
      <w:r w:rsidRPr="00C84423">
        <w:rPr>
          <w:rFonts w:ascii="Times New Roman" w:hAnsi="Times New Roman" w:cs="Times New Roman"/>
          <w:b/>
          <w:i/>
        </w:rPr>
        <w:tab/>
      </w:r>
      <w:r w:rsidRPr="00C84423">
        <w:rPr>
          <w:rFonts w:ascii="Times New Roman" w:hAnsi="Times New Roman" w:cs="Times New Roman"/>
          <w:b/>
          <w:i/>
        </w:rPr>
        <w:tab/>
        <w:t>Вред</w:t>
      </w:r>
    </w:p>
    <w:p w14:paraId="6A7DE2E2" w14:textId="77777777" w:rsidR="006477B3" w:rsidRPr="00C84423" w:rsidRDefault="006477B3">
      <w:pPr>
        <w:rPr>
          <w:rFonts w:ascii="Times New Roman" w:hAnsi="Times New Roman" w:cs="Times New Roman"/>
          <w:b/>
          <w:i/>
        </w:rPr>
      </w:pPr>
    </w:p>
    <w:p w14:paraId="501E8E6C" w14:textId="2DB6E2B6" w:rsidR="006477B3" w:rsidRPr="00C84423" w:rsidRDefault="006477B3">
      <w:pPr>
        <w:rPr>
          <w:rFonts w:ascii="Times New Roman" w:hAnsi="Times New Roman" w:cs="Times New Roman"/>
          <w:b/>
          <w:i/>
        </w:rPr>
      </w:pPr>
      <w:r w:rsidRPr="00C84423">
        <w:rPr>
          <w:rFonts w:ascii="Times New Roman" w:hAnsi="Times New Roman" w:cs="Times New Roman"/>
          <w:b/>
          <w:i/>
        </w:rPr>
        <w:t>Использованная литература</w:t>
      </w:r>
    </w:p>
    <w:p w14:paraId="36113E8C" w14:textId="77777777" w:rsidR="006477B3" w:rsidRPr="00C84423" w:rsidRDefault="006477B3" w:rsidP="00B34B58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>Открытый банк заданий ФИПИ по естественнонаучной грамотности: http://fipi.ru/otkrytyy-bank-zadaniy-dlya-otsenki-yestestvennonauchnoygramotnosti - URL:</w:t>
      </w:r>
    </w:p>
    <w:p w14:paraId="0BF5D299" w14:textId="43CC5DCA" w:rsidR="00986A5E" w:rsidRPr="00C84423" w:rsidRDefault="00986A5E" w:rsidP="00B34B58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C84423">
        <w:rPr>
          <w:rFonts w:ascii="Times New Roman" w:eastAsiaTheme="minorHAnsi" w:hAnsi="Times New Roman" w:cs="Times New Roman"/>
          <w:bCs/>
          <w:lang w:val="en-US" w:eastAsia="en-US"/>
        </w:rPr>
        <w:lastRenderedPageBreak/>
        <w:t>Естественно</w:t>
      </w:r>
      <w:proofErr w:type="spellEnd"/>
      <w:r w:rsidRPr="00C84423">
        <w:rPr>
          <w:rFonts w:ascii="Times New Roman" w:eastAsiaTheme="minorHAnsi" w:hAnsi="Times New Roman" w:cs="Times New Roman"/>
          <w:bCs/>
          <w:lang w:val="en-US" w:eastAsia="en-US"/>
        </w:rPr>
        <w:t xml:space="preserve"> – </w:t>
      </w:r>
      <w:proofErr w:type="spellStart"/>
      <w:r w:rsidRPr="00C84423">
        <w:rPr>
          <w:rFonts w:ascii="Times New Roman" w:eastAsiaTheme="minorHAnsi" w:hAnsi="Times New Roman" w:cs="Times New Roman"/>
          <w:bCs/>
          <w:lang w:val="en-US" w:eastAsia="en-US"/>
        </w:rPr>
        <w:t>научная</w:t>
      </w:r>
      <w:proofErr w:type="spellEnd"/>
      <w:r w:rsidRPr="00C84423">
        <w:rPr>
          <w:rFonts w:ascii="Times New Roman" w:eastAsiaTheme="minorHAnsi" w:hAnsi="Times New Roman" w:cs="Times New Roman"/>
          <w:bCs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bCs/>
          <w:lang w:val="en-US" w:eastAsia="en-US"/>
        </w:rPr>
        <w:t>грамотность</w:t>
      </w:r>
      <w:proofErr w:type="spellEnd"/>
      <w:r w:rsidRPr="00C84423">
        <w:rPr>
          <w:rFonts w:ascii="Times New Roman" w:eastAsiaTheme="minorHAnsi" w:hAnsi="Times New Roman" w:cs="Times New Roman"/>
          <w:b/>
          <w:bCs/>
          <w:lang w:val="en-US" w:eastAsia="en-US"/>
        </w:rPr>
        <w:t xml:space="preserve"> </w:t>
      </w:r>
      <w:proofErr w:type="spellStart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>Сборник</w:t>
      </w:r>
      <w:proofErr w:type="spellEnd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>эталонных</w:t>
      </w:r>
      <w:proofErr w:type="spellEnd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>задании</w:t>
      </w:r>
      <w:proofErr w:type="spellEnd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>̆.</w:t>
      </w:r>
    </w:p>
    <w:p w14:paraId="647D543B" w14:textId="5D35CBF8" w:rsidR="00986A5E" w:rsidRPr="00C84423" w:rsidRDefault="00986A5E" w:rsidP="00B34B58">
      <w:pPr>
        <w:pStyle w:val="a3"/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eastAsiaTheme="minorHAnsi" w:hAnsi="Times New Roman" w:cs="Times New Roman"/>
          <w:lang w:val="en-US" w:eastAsia="en-US"/>
        </w:rPr>
      </w:pPr>
      <w:proofErr w:type="spellStart"/>
      <w:proofErr w:type="gramStart"/>
      <w:r w:rsidRPr="00C84423">
        <w:rPr>
          <w:rFonts w:ascii="Times New Roman" w:eastAsiaTheme="minorHAnsi" w:hAnsi="Times New Roman" w:cs="Times New Roman"/>
          <w:lang w:val="en-US" w:eastAsia="en-US"/>
        </w:rPr>
        <w:t>Под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редакциеи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̆ Г. С.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Ковалёвои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̆, А. Ю.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Пентина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>.</w:t>
      </w:r>
      <w:proofErr w:type="gram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Москва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>,</w:t>
      </w:r>
      <w:r w:rsidR="00B34B58" w:rsidRPr="00C84423">
        <w:rPr>
          <w:rFonts w:ascii="Times New Roman" w:eastAsiaTheme="minorHAnsi" w:hAnsi="Times New Roman" w:cs="Times New Roman"/>
          <w:lang w:val="en-US" w:eastAsia="en-US"/>
        </w:rPr>
        <w:t xml:space="preserve"> - </w:t>
      </w:r>
      <w:proofErr w:type="spellStart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>Петербург</w:t>
      </w:r>
      <w:proofErr w:type="spellEnd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 xml:space="preserve"> “</w:t>
      </w:r>
      <w:proofErr w:type="spellStart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>Просвещение</w:t>
      </w:r>
      <w:proofErr w:type="spellEnd"/>
      <w:r w:rsidR="00B34B58" w:rsidRPr="00C84423">
        <w:rPr>
          <w:rFonts w:ascii="Times New Roman" w:eastAsiaTheme="minorHAnsi" w:hAnsi="Times New Roman" w:cs="Times New Roman"/>
          <w:lang w:val="en-US" w:eastAsia="en-US"/>
        </w:rPr>
        <w:t>”, 2021 г</w:t>
      </w:r>
    </w:p>
    <w:p w14:paraId="1ED24A44" w14:textId="7A4945A8" w:rsidR="00B34B58" w:rsidRPr="00C84423" w:rsidRDefault="00B34B58" w:rsidP="00B34B58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eastAsiaTheme="minorHAnsi" w:hAnsi="Times New Roman" w:cs="Times New Roman"/>
          <w:lang w:val="en-US" w:eastAsia="en-US"/>
        </w:rPr>
      </w:pP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Естественно-научная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грамотность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.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Министерство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Просвещения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РФ.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Академия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Минпросвещения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России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.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Пособие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по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развитию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функцинальной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грамотности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 xml:space="preserve">. </w:t>
      </w:r>
      <w:proofErr w:type="spellStart"/>
      <w:r w:rsidRPr="00C84423">
        <w:rPr>
          <w:rFonts w:ascii="Times New Roman" w:eastAsiaTheme="minorHAnsi" w:hAnsi="Times New Roman" w:cs="Times New Roman"/>
          <w:lang w:val="en-US" w:eastAsia="en-US"/>
        </w:rPr>
        <w:t>Москва</w:t>
      </w:r>
      <w:proofErr w:type="spellEnd"/>
      <w:r w:rsidRPr="00C84423">
        <w:rPr>
          <w:rFonts w:ascii="Times New Roman" w:eastAsiaTheme="minorHAnsi" w:hAnsi="Times New Roman" w:cs="Times New Roman"/>
          <w:lang w:val="en-US" w:eastAsia="en-US"/>
        </w:rPr>
        <w:t>, 2021 г</w:t>
      </w:r>
    </w:p>
    <w:p w14:paraId="61110831" w14:textId="77777777" w:rsidR="00C84423" w:rsidRPr="00C84423" w:rsidRDefault="00C84423" w:rsidP="00C84423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eastAsiaTheme="minorHAnsi" w:hAnsi="Times New Roman" w:cs="Times New Roman"/>
          <w:lang w:val="en-US" w:eastAsia="en-US"/>
        </w:rPr>
      </w:pPr>
    </w:p>
    <w:p w14:paraId="089DA431" w14:textId="77777777" w:rsidR="00C84423" w:rsidRPr="00C84423" w:rsidRDefault="00C84423" w:rsidP="00C84423">
      <w:pPr>
        <w:jc w:val="center"/>
        <w:rPr>
          <w:rFonts w:ascii="Times New Roman" w:hAnsi="Times New Roman" w:cs="Times New Roman"/>
          <w:b/>
        </w:rPr>
      </w:pPr>
      <w:r w:rsidRPr="00C84423">
        <w:rPr>
          <w:rFonts w:ascii="Times New Roman" w:hAnsi="Times New Roman" w:cs="Times New Roman"/>
          <w:b/>
        </w:rPr>
        <w:t>Система оценивания задания «Ртуть»</w:t>
      </w:r>
    </w:p>
    <w:p w14:paraId="22B0B036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</w:p>
    <w:p w14:paraId="6F64DB3C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b/>
          <w:i/>
        </w:rPr>
        <w:t>Задание 1.</w:t>
      </w:r>
      <w:r w:rsidRPr="00C84423">
        <w:rPr>
          <w:rFonts w:ascii="Times New Roman" w:hAnsi="Times New Roman" w:cs="Times New Roman"/>
          <w:i/>
        </w:rPr>
        <w:t xml:space="preserve"> Характеристики задания: </w:t>
      </w:r>
    </w:p>
    <w:p w14:paraId="0B3B81EA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Содержательная область оценки</w:t>
      </w:r>
      <w:r w:rsidRPr="00C84423">
        <w:rPr>
          <w:rFonts w:ascii="Times New Roman" w:hAnsi="Times New Roman" w:cs="Times New Roman"/>
        </w:rPr>
        <w:t xml:space="preserve">: живые системы </w:t>
      </w:r>
    </w:p>
    <w:p w14:paraId="04F39DE4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</w:rPr>
      </w:pPr>
      <w:proofErr w:type="spellStart"/>
      <w:r w:rsidRPr="00C84423">
        <w:rPr>
          <w:rFonts w:ascii="Times New Roman" w:hAnsi="Times New Roman" w:cs="Times New Roman"/>
          <w:b/>
        </w:rPr>
        <w:t>Компетентностная</w:t>
      </w:r>
      <w:proofErr w:type="spellEnd"/>
      <w:r w:rsidRPr="00C84423">
        <w:rPr>
          <w:rFonts w:ascii="Times New Roman" w:hAnsi="Times New Roman" w:cs="Times New Roman"/>
          <w:b/>
        </w:rPr>
        <w:t xml:space="preserve"> область оценки:</w:t>
      </w:r>
      <w:r w:rsidRPr="00C84423">
        <w:rPr>
          <w:rFonts w:ascii="Times New Roman" w:hAnsi="Times New Roman" w:cs="Times New Roman"/>
        </w:rPr>
        <w:t xml:space="preserve"> научное объяснение явлений</w:t>
      </w:r>
    </w:p>
    <w:p w14:paraId="10FCE9EE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Контекст</w:t>
      </w:r>
      <w:r w:rsidRPr="00C84423">
        <w:rPr>
          <w:rFonts w:ascii="Times New Roman" w:hAnsi="Times New Roman" w:cs="Times New Roman"/>
        </w:rPr>
        <w:t>: личностный</w:t>
      </w:r>
    </w:p>
    <w:p w14:paraId="51A7087B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Уровень сложности</w:t>
      </w:r>
      <w:r w:rsidRPr="00C84423">
        <w:rPr>
          <w:rFonts w:ascii="Times New Roman" w:hAnsi="Times New Roman" w:cs="Times New Roman"/>
        </w:rPr>
        <w:t>: средний</w:t>
      </w:r>
    </w:p>
    <w:p w14:paraId="0FFD394B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Формат ответа</w:t>
      </w:r>
      <w:r w:rsidRPr="00C84423">
        <w:rPr>
          <w:rFonts w:ascii="Times New Roman" w:hAnsi="Times New Roman" w:cs="Times New Roman"/>
        </w:rPr>
        <w:t>: задание с выбором нескольких правильных ответов</w:t>
      </w:r>
    </w:p>
    <w:p w14:paraId="008BA739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b/>
        </w:rPr>
        <w:t>Объект оценки</w:t>
      </w:r>
      <w:r w:rsidRPr="00C84423">
        <w:rPr>
          <w:rFonts w:ascii="Times New Roman" w:hAnsi="Times New Roman" w:cs="Times New Roman"/>
        </w:rPr>
        <w:t>: применять соответствующие естественнонаучные знания для объяснения явления</w:t>
      </w:r>
    </w:p>
    <w:p w14:paraId="089AF94C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Система оценивания:</w:t>
      </w:r>
    </w:p>
    <w:p w14:paraId="3C5A85F1" w14:textId="77777777" w:rsidR="00C84423" w:rsidRPr="00C84423" w:rsidRDefault="00C84423" w:rsidP="00C84423">
      <w:pPr>
        <w:ind w:left="142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Правильный ответ 1234</w:t>
      </w:r>
    </w:p>
    <w:p w14:paraId="77D14FC4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2 балла - дан ответ: верно указаны все ответы </w:t>
      </w:r>
      <w:proofErr w:type="spellStart"/>
      <w:r w:rsidRPr="00C84423">
        <w:rPr>
          <w:rFonts w:ascii="Times New Roman" w:hAnsi="Times New Roman" w:cs="Times New Roman"/>
        </w:rPr>
        <w:t>правиьно</w:t>
      </w:r>
      <w:proofErr w:type="spellEnd"/>
    </w:p>
    <w:p w14:paraId="33EE193A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1 балл – дан ответ, в котором допущено не более 1 ошибки</w:t>
      </w:r>
    </w:p>
    <w:p w14:paraId="504A85D5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0 баллов - допущено 2 ошибки и более, или ответ отсутствует</w:t>
      </w:r>
    </w:p>
    <w:p w14:paraId="55FD2C52" w14:textId="77777777" w:rsidR="00C84423" w:rsidRPr="00C84423" w:rsidRDefault="00C84423" w:rsidP="00C84423">
      <w:pPr>
        <w:rPr>
          <w:rFonts w:ascii="Times New Roman" w:hAnsi="Times New Roman" w:cs="Times New Roman"/>
        </w:rPr>
      </w:pPr>
    </w:p>
    <w:p w14:paraId="6C9A2DDD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b/>
          <w:i/>
        </w:rPr>
        <w:t>Задание 2.</w:t>
      </w:r>
      <w:r w:rsidRPr="00C84423">
        <w:rPr>
          <w:rFonts w:ascii="Times New Roman" w:hAnsi="Times New Roman" w:cs="Times New Roman"/>
          <w:i/>
        </w:rPr>
        <w:t xml:space="preserve">  Характеристики задания: </w:t>
      </w:r>
    </w:p>
    <w:p w14:paraId="71DE5C96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Содержательная область оценки:</w:t>
      </w:r>
      <w:r w:rsidRPr="00C84423">
        <w:rPr>
          <w:rFonts w:ascii="Times New Roman" w:hAnsi="Times New Roman" w:cs="Times New Roman"/>
        </w:rPr>
        <w:t xml:space="preserve"> живые системы </w:t>
      </w:r>
    </w:p>
    <w:p w14:paraId="7A92D682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</w:rPr>
      </w:pPr>
      <w:proofErr w:type="spellStart"/>
      <w:r w:rsidRPr="00C84423">
        <w:rPr>
          <w:rFonts w:ascii="Times New Roman" w:hAnsi="Times New Roman" w:cs="Times New Roman"/>
          <w:b/>
        </w:rPr>
        <w:t>Компетентностная</w:t>
      </w:r>
      <w:proofErr w:type="spellEnd"/>
      <w:r w:rsidRPr="00C84423">
        <w:rPr>
          <w:rFonts w:ascii="Times New Roman" w:hAnsi="Times New Roman" w:cs="Times New Roman"/>
          <w:b/>
        </w:rPr>
        <w:t xml:space="preserve"> область оценки:</w:t>
      </w:r>
      <w:r w:rsidRPr="00C84423">
        <w:rPr>
          <w:rFonts w:ascii="Times New Roman" w:hAnsi="Times New Roman" w:cs="Times New Roman"/>
        </w:rPr>
        <w:t xml:space="preserve"> понимание особенностей естественнонаучного исследования</w:t>
      </w:r>
    </w:p>
    <w:p w14:paraId="6E3C2858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Контекст:</w:t>
      </w:r>
      <w:r w:rsidRPr="00C84423">
        <w:rPr>
          <w:rFonts w:ascii="Times New Roman" w:hAnsi="Times New Roman" w:cs="Times New Roman"/>
        </w:rPr>
        <w:t xml:space="preserve"> личностный </w:t>
      </w:r>
    </w:p>
    <w:p w14:paraId="14E4A032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Уровень сложности:</w:t>
      </w:r>
      <w:r w:rsidRPr="00C84423">
        <w:rPr>
          <w:rFonts w:ascii="Times New Roman" w:hAnsi="Times New Roman" w:cs="Times New Roman"/>
        </w:rPr>
        <w:t xml:space="preserve"> средний</w:t>
      </w:r>
    </w:p>
    <w:p w14:paraId="21E26B1E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Формат ответа:</w:t>
      </w:r>
      <w:r w:rsidRPr="00C84423">
        <w:rPr>
          <w:rFonts w:ascii="Times New Roman" w:hAnsi="Times New Roman" w:cs="Times New Roman"/>
        </w:rPr>
        <w:t xml:space="preserve"> задание с развёрнутым ответом</w:t>
      </w:r>
    </w:p>
    <w:p w14:paraId="06342648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 xml:space="preserve">Объект оценки: </w:t>
      </w:r>
      <w:r w:rsidRPr="00C84423">
        <w:rPr>
          <w:rFonts w:ascii="Times New Roman" w:hAnsi="Times New Roman" w:cs="Times New Roman"/>
        </w:rPr>
        <w:t xml:space="preserve">распознавать, использовать и создавать объяснительные модели и представления </w:t>
      </w:r>
    </w:p>
    <w:p w14:paraId="19AD5D78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Система оценивания:</w:t>
      </w:r>
    </w:p>
    <w:p w14:paraId="2AE778BF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Ответ</w:t>
      </w:r>
    </w:p>
    <w:p w14:paraId="0D0FFB0D" w14:textId="77777777" w:rsidR="00C84423" w:rsidRPr="00C84423" w:rsidRDefault="00C84423" w:rsidP="00C84423">
      <w:pPr>
        <w:ind w:left="142"/>
        <w:rPr>
          <w:rFonts w:ascii="Times New Roman" w:hAnsi="Times New Roman" w:cs="Times New Roman"/>
          <w:vertAlign w:val="subscript"/>
          <w:lang w:val="en-US"/>
        </w:rPr>
      </w:pPr>
      <w:r w:rsidRPr="00C84423">
        <w:rPr>
          <w:rFonts w:ascii="Times New Roman" w:hAnsi="Times New Roman" w:cs="Times New Roman"/>
        </w:rPr>
        <w:t>2</w:t>
      </w:r>
      <w:proofErr w:type="spellStart"/>
      <w:r w:rsidRPr="00C84423">
        <w:rPr>
          <w:rFonts w:ascii="Times New Roman" w:hAnsi="Times New Roman" w:cs="Times New Roman"/>
          <w:lang w:val="en-US"/>
        </w:rPr>
        <w:t>HgO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= 2Hg + O</w:t>
      </w:r>
      <w:r w:rsidRPr="00C84423">
        <w:rPr>
          <w:rFonts w:ascii="Times New Roman" w:hAnsi="Times New Roman" w:cs="Times New Roman"/>
          <w:vertAlign w:val="subscript"/>
          <w:lang w:val="en-US"/>
        </w:rPr>
        <w:t>2</w:t>
      </w:r>
    </w:p>
    <w:p w14:paraId="391ED606" w14:textId="77777777" w:rsidR="00C84423" w:rsidRPr="00C84423" w:rsidRDefault="00C84423" w:rsidP="00C84423">
      <w:pPr>
        <w:ind w:left="142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lang w:val="en-US"/>
        </w:rPr>
        <w:t>Тип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C84423">
        <w:rPr>
          <w:rFonts w:ascii="Times New Roman" w:hAnsi="Times New Roman" w:cs="Times New Roman"/>
          <w:lang w:val="en-US"/>
        </w:rPr>
        <w:t>реакциz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разложение</w:t>
      </w:r>
      <w:proofErr w:type="spellEnd"/>
      <w:r w:rsidRPr="00C84423">
        <w:rPr>
          <w:rFonts w:ascii="Times New Roman" w:hAnsi="Times New Roman" w:cs="Times New Roman"/>
          <w:lang w:val="en-US"/>
        </w:rPr>
        <w:t>,</w:t>
      </w:r>
    </w:p>
    <w:p w14:paraId="6F0575C6" w14:textId="77777777" w:rsidR="00C84423" w:rsidRPr="00C84423" w:rsidRDefault="00C84423" w:rsidP="00C84423">
      <w:pPr>
        <w:ind w:left="142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lang w:val="en-US"/>
        </w:rPr>
        <w:t>Признаки</w:t>
      </w:r>
      <w:proofErr w:type="spellEnd"/>
      <w:proofErr w:type="gramStart"/>
      <w:r w:rsidRPr="00C84423">
        <w:rPr>
          <w:rFonts w:ascii="Times New Roman" w:hAnsi="Times New Roman" w:cs="Times New Roman"/>
          <w:lang w:val="en-US"/>
        </w:rPr>
        <w:t>::</w:t>
      </w:r>
      <w:proofErr w:type="gram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изменение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цвета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84423">
        <w:rPr>
          <w:rFonts w:ascii="Times New Roman" w:hAnsi="Times New Roman" w:cs="Times New Roman"/>
          <w:lang w:val="en-US"/>
        </w:rPr>
        <w:t>выделение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газа</w:t>
      </w:r>
      <w:proofErr w:type="spellEnd"/>
      <w:r w:rsidRPr="00C84423">
        <w:rPr>
          <w:rFonts w:ascii="Times New Roman" w:hAnsi="Times New Roman" w:cs="Times New Roman"/>
          <w:lang w:val="en-US"/>
        </w:rPr>
        <w:t>.</w:t>
      </w:r>
    </w:p>
    <w:p w14:paraId="3F8425B7" w14:textId="77777777" w:rsidR="00C84423" w:rsidRPr="00C84423" w:rsidRDefault="00C84423" w:rsidP="00C84423">
      <w:pPr>
        <w:ind w:left="142"/>
        <w:rPr>
          <w:rFonts w:ascii="Times New Roman" w:hAnsi="Times New Roman" w:cs="Times New Roman"/>
          <w:vertAlign w:val="subscript"/>
          <w:lang w:val="en-US"/>
        </w:rPr>
      </w:pPr>
      <w:r w:rsidRPr="00C84423">
        <w:rPr>
          <w:rFonts w:ascii="Times New Roman" w:hAnsi="Times New Roman" w:cs="Times New Roman"/>
          <w:lang w:val="en-US"/>
        </w:rPr>
        <w:t>4 P+ 5 O</w:t>
      </w:r>
      <w:r w:rsidRPr="00C84423">
        <w:rPr>
          <w:rFonts w:ascii="Times New Roman" w:hAnsi="Times New Roman" w:cs="Times New Roman"/>
          <w:vertAlign w:val="subscript"/>
          <w:lang w:val="en-US"/>
        </w:rPr>
        <w:t>2</w:t>
      </w:r>
      <w:r w:rsidRPr="00C84423">
        <w:rPr>
          <w:rFonts w:ascii="Times New Roman" w:hAnsi="Times New Roman" w:cs="Times New Roman"/>
          <w:lang w:val="en-US"/>
        </w:rPr>
        <w:t xml:space="preserve">  = 2 P</w:t>
      </w:r>
      <w:r w:rsidRPr="00C84423">
        <w:rPr>
          <w:rFonts w:ascii="Times New Roman" w:hAnsi="Times New Roman" w:cs="Times New Roman"/>
          <w:vertAlign w:val="subscript"/>
          <w:lang w:val="en-US"/>
        </w:rPr>
        <w:t>2</w:t>
      </w:r>
      <w:r w:rsidRPr="00C84423">
        <w:rPr>
          <w:rFonts w:ascii="Times New Roman" w:hAnsi="Times New Roman" w:cs="Times New Roman"/>
          <w:lang w:val="en-US"/>
        </w:rPr>
        <w:t>O</w:t>
      </w:r>
      <w:r w:rsidRPr="00C84423">
        <w:rPr>
          <w:rFonts w:ascii="Times New Roman" w:hAnsi="Times New Roman" w:cs="Times New Roman"/>
          <w:vertAlign w:val="subscript"/>
          <w:lang w:val="en-US"/>
        </w:rPr>
        <w:t>5</w:t>
      </w:r>
    </w:p>
    <w:p w14:paraId="4BA7AFD4" w14:textId="77777777" w:rsidR="00C84423" w:rsidRPr="00C84423" w:rsidRDefault="00C84423" w:rsidP="00C84423">
      <w:pPr>
        <w:ind w:left="142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lang w:val="en-US"/>
        </w:rPr>
        <w:t>Тип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C84423">
        <w:rPr>
          <w:rFonts w:ascii="Times New Roman" w:hAnsi="Times New Roman" w:cs="Times New Roman"/>
          <w:lang w:val="en-US"/>
        </w:rPr>
        <w:t>реакция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соеднения</w:t>
      </w:r>
      <w:proofErr w:type="spellEnd"/>
    </w:p>
    <w:p w14:paraId="7B112364" w14:textId="77777777" w:rsidR="00C84423" w:rsidRPr="00C84423" w:rsidRDefault="00C84423" w:rsidP="00C84423">
      <w:pPr>
        <w:ind w:left="142"/>
        <w:rPr>
          <w:rFonts w:ascii="Times New Roman" w:hAnsi="Times New Roman" w:cs="Times New Roman"/>
          <w:lang w:val="en-US"/>
        </w:rPr>
      </w:pPr>
      <w:proofErr w:type="spellStart"/>
      <w:r w:rsidRPr="00C84423">
        <w:rPr>
          <w:rFonts w:ascii="Times New Roman" w:hAnsi="Times New Roman" w:cs="Times New Roman"/>
          <w:lang w:val="en-US"/>
        </w:rPr>
        <w:t>Признаки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C84423">
        <w:rPr>
          <w:rFonts w:ascii="Times New Roman" w:hAnsi="Times New Roman" w:cs="Times New Roman"/>
          <w:lang w:val="en-US"/>
        </w:rPr>
        <w:t>изменение</w:t>
      </w:r>
      <w:proofErr w:type="spellEnd"/>
      <w:r w:rsidRPr="00C844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84423">
        <w:rPr>
          <w:rFonts w:ascii="Times New Roman" w:hAnsi="Times New Roman" w:cs="Times New Roman"/>
          <w:lang w:val="en-US"/>
        </w:rPr>
        <w:t>цвета</w:t>
      </w:r>
      <w:proofErr w:type="spellEnd"/>
    </w:p>
    <w:p w14:paraId="5B87A930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</w:p>
    <w:p w14:paraId="7E728BFF" w14:textId="77777777" w:rsidR="00C84423" w:rsidRPr="00C84423" w:rsidRDefault="00C84423" w:rsidP="00C8442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hAnsi="Times New Roman" w:cs="Times New Roman"/>
        </w:rPr>
        <w:t xml:space="preserve">4 балла - дан ответ: </w:t>
      </w:r>
      <w:r w:rsidRPr="00C84423">
        <w:rPr>
          <w:rFonts w:ascii="Times New Roman" w:eastAsia="Times New Roman" w:hAnsi="Times New Roman" w:cs="Times New Roman"/>
        </w:rPr>
        <w:t>написаны два уравнения реакции, расставлены коэффициенты в двух уравнениях реакции, определены признаки для двух уравнений реакции.</w:t>
      </w:r>
    </w:p>
    <w:p w14:paraId="0B71B59E" w14:textId="77777777" w:rsidR="00C84423" w:rsidRPr="00C84423" w:rsidRDefault="00C84423" w:rsidP="00C8442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</w:rPr>
        <w:t>3 балла -  допущена она ошибка, не расставлены коэффициенты в одном уравнении, или неправильно написано одно уравнение или неправильно указаны признаки в одной реакции</w:t>
      </w:r>
    </w:p>
    <w:p w14:paraId="24512B2B" w14:textId="77777777" w:rsidR="00C84423" w:rsidRPr="00C84423" w:rsidRDefault="00C84423" w:rsidP="00C84423">
      <w:pPr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</w:rPr>
        <w:t>2 балла - допущены две ошибки в расстановке коэффициенты в одном уравнении, или неправильно написано одно уравнение или неправильно указаны признаки в одной реакции</w:t>
      </w:r>
    </w:p>
    <w:p w14:paraId="58F1D002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0 баллов - другой вариант ответа или ответ отсутствует</w:t>
      </w:r>
    </w:p>
    <w:p w14:paraId="4FC5D031" w14:textId="77777777" w:rsidR="00C84423" w:rsidRPr="00C84423" w:rsidRDefault="00C84423" w:rsidP="00C84423">
      <w:pPr>
        <w:ind w:left="142"/>
        <w:rPr>
          <w:rFonts w:ascii="Times New Roman" w:hAnsi="Times New Roman" w:cs="Times New Roman"/>
        </w:rPr>
      </w:pPr>
    </w:p>
    <w:p w14:paraId="72D0BE1E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b/>
          <w:i/>
        </w:rPr>
        <w:lastRenderedPageBreak/>
        <w:t>Задание 3</w:t>
      </w:r>
      <w:r w:rsidRPr="00C84423">
        <w:rPr>
          <w:rFonts w:ascii="Times New Roman" w:hAnsi="Times New Roman" w:cs="Times New Roman"/>
          <w:i/>
        </w:rPr>
        <w:t xml:space="preserve">  Характеристики задания: </w:t>
      </w:r>
    </w:p>
    <w:p w14:paraId="4D1A6854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Содержательная область оценки:</w:t>
      </w:r>
      <w:r w:rsidRPr="00C84423">
        <w:rPr>
          <w:rFonts w:ascii="Times New Roman" w:hAnsi="Times New Roman" w:cs="Times New Roman"/>
        </w:rPr>
        <w:t xml:space="preserve"> живые системы </w:t>
      </w:r>
    </w:p>
    <w:p w14:paraId="092139DB" w14:textId="77777777" w:rsidR="00C84423" w:rsidRPr="00C84423" w:rsidRDefault="00C84423" w:rsidP="00C84423">
      <w:pPr>
        <w:numPr>
          <w:ilvl w:val="0"/>
          <w:numId w:val="10"/>
        </w:numPr>
        <w:ind w:left="0"/>
        <w:rPr>
          <w:rFonts w:ascii="Times New Roman" w:hAnsi="Times New Roman" w:cs="Times New Roman"/>
        </w:rPr>
      </w:pPr>
      <w:proofErr w:type="spellStart"/>
      <w:r w:rsidRPr="00C84423">
        <w:rPr>
          <w:rFonts w:ascii="Times New Roman" w:hAnsi="Times New Roman" w:cs="Times New Roman"/>
          <w:b/>
        </w:rPr>
        <w:t>Компетентностная</w:t>
      </w:r>
      <w:proofErr w:type="spellEnd"/>
      <w:r w:rsidRPr="00C84423">
        <w:rPr>
          <w:rFonts w:ascii="Times New Roman" w:hAnsi="Times New Roman" w:cs="Times New Roman"/>
          <w:b/>
        </w:rPr>
        <w:t xml:space="preserve"> область оценки:</w:t>
      </w:r>
      <w:r w:rsidRPr="00C84423">
        <w:rPr>
          <w:rFonts w:ascii="Times New Roman" w:hAnsi="Times New Roman" w:cs="Times New Roman"/>
        </w:rPr>
        <w:t xml:space="preserve"> понимание особенностей естественнонаучного исследования</w:t>
      </w:r>
    </w:p>
    <w:p w14:paraId="5AB54A25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Контекст:</w:t>
      </w:r>
      <w:r w:rsidRPr="00C84423">
        <w:rPr>
          <w:rFonts w:ascii="Times New Roman" w:hAnsi="Times New Roman" w:cs="Times New Roman"/>
        </w:rPr>
        <w:t xml:space="preserve"> личностный </w:t>
      </w:r>
    </w:p>
    <w:p w14:paraId="77EA4122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Уровень сложности:</w:t>
      </w:r>
      <w:r w:rsidRPr="00C84423">
        <w:rPr>
          <w:rFonts w:ascii="Times New Roman" w:hAnsi="Times New Roman" w:cs="Times New Roman"/>
        </w:rPr>
        <w:t xml:space="preserve"> средний</w:t>
      </w:r>
    </w:p>
    <w:p w14:paraId="70D1B16E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Формат ответа:</w:t>
      </w:r>
      <w:r w:rsidRPr="00C84423">
        <w:rPr>
          <w:rFonts w:ascii="Times New Roman" w:hAnsi="Times New Roman" w:cs="Times New Roman"/>
        </w:rPr>
        <w:t xml:space="preserve"> задание с развёрнутым ответом</w:t>
      </w:r>
    </w:p>
    <w:p w14:paraId="3790C15F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 xml:space="preserve">Объект оценки: </w:t>
      </w:r>
      <w:r w:rsidRPr="00C84423">
        <w:rPr>
          <w:rFonts w:ascii="Times New Roman" w:hAnsi="Times New Roman" w:cs="Times New Roman"/>
        </w:rPr>
        <w:t xml:space="preserve">распознавать, использовать и создавать объяснительные модели и представления </w:t>
      </w:r>
    </w:p>
    <w:p w14:paraId="47572F74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Система оценивания:</w:t>
      </w:r>
    </w:p>
    <w:p w14:paraId="76C45C17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Ответ</w:t>
      </w:r>
    </w:p>
    <w:p w14:paraId="660DCE39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Нельзя:</w:t>
      </w:r>
    </w:p>
    <w:p w14:paraId="3AAD41E4" w14:textId="77777777" w:rsidR="00C84423" w:rsidRPr="00C84423" w:rsidRDefault="00C84423" w:rsidP="00C84423">
      <w:pPr>
        <w:ind w:firstLine="708"/>
        <w:rPr>
          <w:rFonts w:ascii="Times New Roman" w:eastAsia="Times New Roman" w:hAnsi="Times New Roman" w:cs="Times New Roman"/>
          <w:color w:val="333333"/>
        </w:rPr>
      </w:pPr>
      <w:r w:rsidRPr="00C84423">
        <w:rPr>
          <w:rFonts w:ascii="Times New Roman" w:hAnsi="Times New Roman" w:cs="Times New Roman"/>
        </w:rPr>
        <w:t xml:space="preserve">1. Выбрасывать ртуть </w:t>
      </w:r>
      <w:r w:rsidRPr="00C84423">
        <w:rPr>
          <w:rFonts w:ascii="Times New Roman" w:eastAsia="Times New Roman" w:hAnsi="Times New Roman" w:cs="Times New Roman"/>
          <w:color w:val="333333"/>
        </w:rPr>
        <w:t xml:space="preserve">мусоропровод, контейнер во дворе, </w:t>
      </w:r>
      <w:r w:rsidRPr="00C84423">
        <w:rPr>
          <w:rFonts w:ascii="Times New Roman" w:hAnsi="Times New Roman" w:cs="Times New Roman"/>
        </w:rPr>
        <w:t>в канализацию т.к. р</w:t>
      </w:r>
      <w:r w:rsidRPr="00C84423">
        <w:rPr>
          <w:rFonts w:ascii="Times New Roman" w:eastAsia="Times New Roman" w:hAnsi="Times New Roman" w:cs="Times New Roman"/>
          <w:bCs/>
          <w:color w:val="333333"/>
        </w:rPr>
        <w:t>туть</w:t>
      </w:r>
      <w:r w:rsidRPr="00C84423">
        <w:rPr>
          <w:rFonts w:ascii="Times New Roman" w:eastAsia="Times New Roman" w:hAnsi="Times New Roman" w:cs="Times New Roman"/>
          <w:color w:val="333333"/>
        </w:rPr>
        <w:t xml:space="preserve"> — токсичный металл, который вызывает сильное отравление,  заражает воду, почву, </w:t>
      </w:r>
    </w:p>
    <w:p w14:paraId="23C591DC" w14:textId="77777777" w:rsidR="00C84423" w:rsidRPr="00C84423" w:rsidRDefault="00C84423" w:rsidP="00C84423">
      <w:pPr>
        <w:shd w:val="clear" w:color="auto" w:fill="FFFFFF"/>
        <w:spacing w:line="330" w:lineRule="atLeast"/>
        <w:ind w:firstLine="708"/>
        <w:rPr>
          <w:rFonts w:ascii="Times New Roman" w:eastAsia="Times New Roman" w:hAnsi="Times New Roman" w:cs="Times New Roman"/>
          <w:color w:val="333333"/>
        </w:rPr>
      </w:pPr>
      <w:r w:rsidRPr="00C84423">
        <w:rPr>
          <w:rFonts w:ascii="Times New Roman" w:eastAsia="Times New Roman" w:hAnsi="Times New Roman" w:cs="Times New Roman"/>
          <w:color w:val="333333"/>
        </w:rPr>
        <w:t xml:space="preserve">2. Собирать ртуть с помощью пылесоса. 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>Пылесос греется и увеличивает испарение 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ртути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>, воздух проходит через двигатель пылесоса, и на деталях двигателя, которые делаются из цветных металлов, образуется амальгама, после чего пылесос сам становится распространителем паров 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ртути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>.</w:t>
      </w:r>
    </w:p>
    <w:p w14:paraId="6D796A14" w14:textId="77777777" w:rsidR="00C84423" w:rsidRPr="00C84423" w:rsidRDefault="00C84423" w:rsidP="00C84423">
      <w:pPr>
        <w:ind w:firstLine="708"/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color w:val="333333"/>
        </w:rPr>
        <w:t xml:space="preserve">3. 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>При длительном контакте кожи со ртутью может появиться ожог, поэтому лучше защищать руки резиновыми перчатками. Также возможна аллергическая реакция, выраженная зудом и покраснением кожи. Кроме этого,  трогая ртуть руками, мы, наклоняясь к ней близко, невольно вдыхаем её ядовитые пары.</w:t>
      </w:r>
    </w:p>
    <w:p w14:paraId="65E77434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2 балла - дан ответ: правильно объяснены и даны комментарии по трем картинкам</w:t>
      </w:r>
    </w:p>
    <w:p w14:paraId="7B61E14E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1 балл – дан ответ, в котором допущено не более 1 ошибки или 2 неточности</w:t>
      </w:r>
    </w:p>
    <w:p w14:paraId="750D552F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0 баллов - допущено 2 ошибки и более, или ответ отсутствует</w:t>
      </w:r>
    </w:p>
    <w:p w14:paraId="1B89E2FD" w14:textId="77777777" w:rsidR="00C84423" w:rsidRPr="00C84423" w:rsidRDefault="00C84423" w:rsidP="00C84423">
      <w:pPr>
        <w:rPr>
          <w:rFonts w:ascii="Times New Roman" w:hAnsi="Times New Roman" w:cs="Times New Roman"/>
        </w:rPr>
      </w:pPr>
    </w:p>
    <w:p w14:paraId="13D5C194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b/>
          <w:i/>
        </w:rPr>
        <w:t>Задание 4.</w:t>
      </w:r>
      <w:r w:rsidRPr="00C84423">
        <w:rPr>
          <w:rFonts w:ascii="Times New Roman" w:hAnsi="Times New Roman" w:cs="Times New Roman"/>
          <w:i/>
        </w:rPr>
        <w:t xml:space="preserve">  Характеристики задания: </w:t>
      </w:r>
    </w:p>
    <w:p w14:paraId="0A70110D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Содержательная область оценки:</w:t>
      </w:r>
      <w:r w:rsidRPr="00C84423">
        <w:rPr>
          <w:rFonts w:ascii="Times New Roman" w:hAnsi="Times New Roman" w:cs="Times New Roman"/>
        </w:rPr>
        <w:t xml:space="preserve"> живые системы </w:t>
      </w:r>
    </w:p>
    <w:p w14:paraId="084AE1BD" w14:textId="77777777" w:rsidR="00C84423" w:rsidRPr="00C84423" w:rsidRDefault="00C84423" w:rsidP="00C84423">
      <w:pPr>
        <w:rPr>
          <w:rFonts w:ascii="Times New Roman" w:hAnsi="Times New Roman" w:cs="Times New Roman"/>
        </w:rPr>
      </w:pPr>
      <w:proofErr w:type="spellStart"/>
      <w:r w:rsidRPr="00C84423">
        <w:rPr>
          <w:rFonts w:ascii="Times New Roman" w:hAnsi="Times New Roman" w:cs="Times New Roman"/>
          <w:b/>
        </w:rPr>
        <w:t>Компетентностная</w:t>
      </w:r>
      <w:proofErr w:type="spellEnd"/>
      <w:r w:rsidRPr="00C84423">
        <w:rPr>
          <w:rFonts w:ascii="Times New Roman" w:hAnsi="Times New Roman" w:cs="Times New Roman"/>
          <w:b/>
        </w:rPr>
        <w:t xml:space="preserve"> область оценки:</w:t>
      </w:r>
      <w:r w:rsidRPr="00C84423">
        <w:rPr>
          <w:rFonts w:ascii="Times New Roman" w:hAnsi="Times New Roman" w:cs="Times New Roman"/>
        </w:rPr>
        <w:t xml:space="preserve"> интерпретация данных и использование научных доказательств для получения выводов</w:t>
      </w:r>
    </w:p>
    <w:p w14:paraId="3BC2C41C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Контекст:</w:t>
      </w:r>
      <w:r w:rsidRPr="00C84423">
        <w:rPr>
          <w:rFonts w:ascii="Times New Roman" w:hAnsi="Times New Roman" w:cs="Times New Roman"/>
        </w:rPr>
        <w:t xml:space="preserve"> личностный </w:t>
      </w:r>
    </w:p>
    <w:p w14:paraId="39EA45B5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Уровень сложности:</w:t>
      </w:r>
      <w:r w:rsidRPr="00C84423">
        <w:rPr>
          <w:rFonts w:ascii="Times New Roman" w:hAnsi="Times New Roman" w:cs="Times New Roman"/>
        </w:rPr>
        <w:t xml:space="preserve"> средний</w:t>
      </w:r>
    </w:p>
    <w:p w14:paraId="6B80FAEE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>Формат ответа:</w:t>
      </w:r>
      <w:r w:rsidRPr="00C84423">
        <w:rPr>
          <w:rFonts w:ascii="Times New Roman" w:hAnsi="Times New Roman" w:cs="Times New Roman"/>
        </w:rPr>
        <w:t xml:space="preserve"> задание с развёрнутым ответом</w:t>
      </w:r>
    </w:p>
    <w:p w14:paraId="4E2775EB" w14:textId="77777777" w:rsidR="00C84423" w:rsidRPr="00C84423" w:rsidRDefault="00C84423" w:rsidP="00C84423">
      <w:pPr>
        <w:numPr>
          <w:ilvl w:val="0"/>
          <w:numId w:val="11"/>
        </w:numPr>
        <w:ind w:left="0"/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  <w:b/>
        </w:rPr>
        <w:t xml:space="preserve">Объект оценки: </w:t>
      </w:r>
      <w:r w:rsidRPr="00C84423">
        <w:rPr>
          <w:rFonts w:ascii="Times New Roman" w:hAnsi="Times New Roman" w:cs="Times New Roman"/>
        </w:rPr>
        <w:t xml:space="preserve">распознавать, использовать и создавать объяснительные модели и представления </w:t>
      </w:r>
    </w:p>
    <w:p w14:paraId="5AE3A325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Система оценивания:</w:t>
      </w:r>
    </w:p>
    <w:p w14:paraId="69F6960F" w14:textId="77777777" w:rsidR="00C84423" w:rsidRPr="00C84423" w:rsidRDefault="00C84423" w:rsidP="00C84423">
      <w:pPr>
        <w:rPr>
          <w:rFonts w:ascii="Times New Roman" w:hAnsi="Times New Roman" w:cs="Times New Roman"/>
          <w:i/>
        </w:rPr>
      </w:pPr>
      <w:r w:rsidRPr="00C84423">
        <w:rPr>
          <w:rFonts w:ascii="Times New Roman" w:hAnsi="Times New Roman" w:cs="Times New Roman"/>
          <w:i/>
        </w:rPr>
        <w:t>Ответ</w:t>
      </w:r>
    </w:p>
    <w:p w14:paraId="33E7B290" w14:textId="77777777" w:rsidR="00C84423" w:rsidRPr="00C84423" w:rsidRDefault="00C84423" w:rsidP="00C84423">
      <w:pPr>
        <w:ind w:firstLine="708"/>
        <w:rPr>
          <w:rFonts w:ascii="Times New Roman" w:eastAsia="Times New Roman" w:hAnsi="Times New Roman" w:cs="Times New Roman"/>
        </w:rPr>
      </w:pP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Золочение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 выполнялось огневым методом: на медные листы наносили сплав 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золота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с 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ртутью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, называемый амальгамой, а затем, нагревая листы, выпаривали 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ртуть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. При этом атомы 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золота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проникали внутрь медных листов и закреплялись в них навечно, ртуть при этом испарялась.  Пары 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ртути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чрезвычайно ядовиты. Вдыхание 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 xml:space="preserve">их 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оказывает </w:t>
      </w:r>
      <w:r w:rsidRPr="00C84423">
        <w:rPr>
          <w:rFonts w:ascii="Times New Roman" w:eastAsia="Times New Roman" w:hAnsi="Times New Roman" w:cs="Times New Roman"/>
          <w:bCs/>
          <w:color w:val="333333"/>
          <w:shd w:val="clear" w:color="auto" w:fill="FFFFFF"/>
        </w:rPr>
        <w:t>вредное</w:t>
      </w:r>
      <w:r w:rsidRPr="00C8442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воздействие на нервную, пищеварительную, иммунную системы, легкие, почки и может приводить к смерти.</w:t>
      </w:r>
    </w:p>
    <w:p w14:paraId="5ABA147B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2 балла - дан ответ: правильно и полно дан ответ на вопрос.</w:t>
      </w:r>
    </w:p>
    <w:p w14:paraId="2FB0882E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1 балл – дан ответ, не полно или содержит неточность.</w:t>
      </w:r>
    </w:p>
    <w:p w14:paraId="226509DB" w14:textId="77777777" w:rsidR="00C84423" w:rsidRPr="00C84423" w:rsidRDefault="00C84423" w:rsidP="00C84423">
      <w:pPr>
        <w:rPr>
          <w:rFonts w:ascii="Times New Roman" w:hAnsi="Times New Roman" w:cs="Times New Roman"/>
        </w:rPr>
      </w:pPr>
      <w:r w:rsidRPr="00C84423">
        <w:rPr>
          <w:rFonts w:ascii="Times New Roman" w:hAnsi="Times New Roman" w:cs="Times New Roman"/>
        </w:rPr>
        <w:t>0 баллов - допущено 2 ошибки и более, или ответ отсутствует.</w:t>
      </w:r>
    </w:p>
    <w:p w14:paraId="115BC4E8" w14:textId="77777777" w:rsidR="00C84423" w:rsidRPr="00C84423" w:rsidRDefault="00C84423" w:rsidP="00C84423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eastAsiaTheme="minorHAnsi" w:hAnsi="Times New Roman" w:cs="Times New Roman"/>
          <w:lang w:val="en-US" w:eastAsia="en-US"/>
        </w:rPr>
      </w:pPr>
    </w:p>
    <w:sectPr w:rsidR="00C84423" w:rsidRPr="00C84423" w:rsidSect="00D30D1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F679E"/>
    <w:multiLevelType w:val="hybridMultilevel"/>
    <w:tmpl w:val="C044A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200918"/>
    <w:multiLevelType w:val="hybridMultilevel"/>
    <w:tmpl w:val="D2909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F85DDF"/>
    <w:multiLevelType w:val="hybridMultilevel"/>
    <w:tmpl w:val="596E5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63B6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44075"/>
    <w:multiLevelType w:val="hybridMultilevel"/>
    <w:tmpl w:val="0854E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40AA6"/>
    <w:multiLevelType w:val="hybridMultilevel"/>
    <w:tmpl w:val="85545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0136B2"/>
    <w:multiLevelType w:val="hybridMultilevel"/>
    <w:tmpl w:val="26E6C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98595D"/>
    <w:multiLevelType w:val="hybridMultilevel"/>
    <w:tmpl w:val="5DF4B2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851073E"/>
    <w:multiLevelType w:val="hybridMultilevel"/>
    <w:tmpl w:val="BFFA6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7922B9"/>
    <w:multiLevelType w:val="hybridMultilevel"/>
    <w:tmpl w:val="BCA81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FA0083"/>
    <w:multiLevelType w:val="hybridMultilevel"/>
    <w:tmpl w:val="A948BAF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FD554B8"/>
    <w:multiLevelType w:val="hybridMultilevel"/>
    <w:tmpl w:val="9A809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10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D2"/>
    <w:rsid w:val="00241B2B"/>
    <w:rsid w:val="0025799E"/>
    <w:rsid w:val="00363512"/>
    <w:rsid w:val="00427DE6"/>
    <w:rsid w:val="00501263"/>
    <w:rsid w:val="00506A49"/>
    <w:rsid w:val="005239E4"/>
    <w:rsid w:val="00575543"/>
    <w:rsid w:val="006477B3"/>
    <w:rsid w:val="00692C46"/>
    <w:rsid w:val="006E0734"/>
    <w:rsid w:val="00713640"/>
    <w:rsid w:val="00850FE7"/>
    <w:rsid w:val="008851CD"/>
    <w:rsid w:val="00986A5E"/>
    <w:rsid w:val="009E6AA7"/>
    <w:rsid w:val="00B34B58"/>
    <w:rsid w:val="00BD7AC5"/>
    <w:rsid w:val="00BE12A1"/>
    <w:rsid w:val="00BF7753"/>
    <w:rsid w:val="00C84423"/>
    <w:rsid w:val="00D30D16"/>
    <w:rsid w:val="00D62E36"/>
    <w:rsid w:val="00E00A5B"/>
    <w:rsid w:val="00E84B15"/>
    <w:rsid w:val="00E87DD2"/>
    <w:rsid w:val="00F04D2A"/>
    <w:rsid w:val="00F1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5CA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1CD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1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851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851C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851CD"/>
    <w:rPr>
      <w:color w:val="0000FF"/>
      <w:u w:val="single"/>
    </w:rPr>
  </w:style>
  <w:style w:type="table" w:styleId="a5">
    <w:name w:val="Table Grid"/>
    <w:basedOn w:val="a1"/>
    <w:uiPriority w:val="59"/>
    <w:rsid w:val="008851CD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51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1C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xn2fm">
    <w:name w:val="xn2fm"/>
    <w:basedOn w:val="a"/>
    <w:rsid w:val="00575543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bxtp">
    <w:name w:val="bx_tp"/>
    <w:basedOn w:val="a0"/>
    <w:rsid w:val="00575543"/>
  </w:style>
  <w:style w:type="paragraph" w:styleId="a8">
    <w:name w:val="Normal (Web)"/>
    <w:basedOn w:val="a"/>
    <w:uiPriority w:val="99"/>
    <w:semiHidden/>
    <w:unhideWhenUsed/>
    <w:rsid w:val="00575543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1CD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1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851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851C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851CD"/>
    <w:rPr>
      <w:color w:val="0000FF"/>
      <w:u w:val="single"/>
    </w:rPr>
  </w:style>
  <w:style w:type="table" w:styleId="a5">
    <w:name w:val="Table Grid"/>
    <w:basedOn w:val="a1"/>
    <w:uiPriority w:val="59"/>
    <w:rsid w:val="008851CD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51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1C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xn2fm">
    <w:name w:val="xn2fm"/>
    <w:basedOn w:val="a"/>
    <w:rsid w:val="00575543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bxtp">
    <w:name w:val="bx_tp"/>
    <w:basedOn w:val="a0"/>
    <w:rsid w:val="00575543"/>
  </w:style>
  <w:style w:type="paragraph" w:styleId="a8">
    <w:name w:val="Normal (Web)"/>
    <w:basedOn w:val="a"/>
    <w:uiPriority w:val="99"/>
    <w:semiHidden/>
    <w:unhideWhenUsed/>
    <w:rsid w:val="00575543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92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8621">
                  <w:marLeft w:val="0"/>
                  <w:marRight w:val="0"/>
                  <w:marTop w:val="0"/>
                  <w:marBottom w:val="0"/>
                  <w:divBdr>
                    <w:top w:val="none" w:sz="0" w:space="21" w:color="0DC268"/>
                    <w:left w:val="single" w:sz="24" w:space="27" w:color="0DC268"/>
                    <w:bottom w:val="none" w:sz="0" w:space="0" w:color="0DC268"/>
                    <w:right w:val="none" w:sz="0" w:space="0" w:color="0DC268"/>
                  </w:divBdr>
                  <w:divsChild>
                    <w:div w:id="117893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8493">
                          <w:marLeft w:val="90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64158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26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0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93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2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43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99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4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93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4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7</Pages>
  <Words>2064</Words>
  <Characters>11771</Characters>
  <Application>Microsoft Macintosh Word</Application>
  <DocSecurity>0</DocSecurity>
  <Lines>98</Lines>
  <Paragraphs>27</Paragraphs>
  <ScaleCrop>false</ScaleCrop>
  <Company/>
  <LinksUpToDate>false</LinksUpToDate>
  <CharactersWithSpaces>13808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ludmila</cp:lastModifiedBy>
  <cp:revision>13</cp:revision>
  <dcterms:created xsi:type="dcterms:W3CDTF">2023-06-16T20:33:00Z</dcterms:created>
  <dcterms:modified xsi:type="dcterms:W3CDTF">2023-12-03T19:03:00Z</dcterms:modified>
</cp:coreProperties>
</file>