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03" w:rsidRPr="000B4A8C" w:rsidRDefault="00497731" w:rsidP="00C73F03">
      <w:pPr>
        <w:jc w:val="center"/>
        <w:rPr>
          <w:rFonts w:ascii="Times New Roman" w:hAnsi="Times New Roman" w:cs="Times New Roman"/>
          <w:b/>
          <w:sz w:val="28"/>
          <w:szCs w:val="28"/>
        </w:rPr>
      </w:pPr>
      <w:r w:rsidRPr="000B4A8C">
        <w:rPr>
          <w:rFonts w:ascii="Times New Roman" w:hAnsi="Times New Roman" w:cs="Times New Roman"/>
          <w:sz w:val="28"/>
          <w:szCs w:val="28"/>
        </w:rPr>
        <w:t xml:space="preserve">      </w:t>
      </w: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tabs>
          <w:tab w:val="left" w:pos="3120"/>
        </w:tabs>
        <w:jc w:val="center"/>
        <w:rPr>
          <w:rFonts w:ascii="Times New Roman" w:hAnsi="Times New Roman" w:cs="Times New Roman"/>
          <w:sz w:val="28"/>
          <w:szCs w:val="28"/>
        </w:rPr>
      </w:pPr>
      <w:r w:rsidRPr="000B4A8C">
        <w:rPr>
          <w:rFonts w:ascii="Times New Roman" w:hAnsi="Times New Roman" w:cs="Times New Roman"/>
          <w:sz w:val="28"/>
          <w:szCs w:val="28"/>
        </w:rPr>
        <w:t>Методическая разработка по теме:</w:t>
      </w:r>
    </w:p>
    <w:p w:rsidR="00C73F03" w:rsidRPr="000B4A8C" w:rsidRDefault="00C73F03" w:rsidP="00C73F03">
      <w:pPr>
        <w:tabs>
          <w:tab w:val="left" w:pos="3120"/>
        </w:tabs>
        <w:jc w:val="center"/>
        <w:rPr>
          <w:rFonts w:ascii="Times New Roman" w:hAnsi="Times New Roman" w:cs="Times New Roman"/>
          <w:b/>
          <w:sz w:val="28"/>
          <w:szCs w:val="28"/>
        </w:rPr>
      </w:pPr>
    </w:p>
    <w:p w:rsidR="00C73F03" w:rsidRPr="000B4A8C" w:rsidRDefault="00C73F03" w:rsidP="00C73F03">
      <w:pPr>
        <w:tabs>
          <w:tab w:val="left" w:pos="3120"/>
        </w:tabs>
        <w:jc w:val="center"/>
        <w:rPr>
          <w:rFonts w:ascii="Times New Roman" w:hAnsi="Times New Roman" w:cs="Times New Roman"/>
          <w:b/>
          <w:sz w:val="28"/>
          <w:szCs w:val="28"/>
        </w:rPr>
      </w:pPr>
      <w:r w:rsidRPr="000B4A8C">
        <w:rPr>
          <w:rFonts w:ascii="Times New Roman" w:hAnsi="Times New Roman" w:cs="Times New Roman"/>
          <w:b/>
          <w:sz w:val="28"/>
          <w:szCs w:val="28"/>
        </w:rPr>
        <w:t>«Обучение английскому языку детей с ОВЗ»</w:t>
      </w: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center"/>
        <w:rPr>
          <w:rFonts w:ascii="Times New Roman" w:hAnsi="Times New Roman" w:cs="Times New Roman"/>
          <w:b/>
          <w:sz w:val="28"/>
          <w:szCs w:val="28"/>
        </w:rPr>
      </w:pPr>
    </w:p>
    <w:p w:rsidR="00C73F03" w:rsidRPr="000B4A8C" w:rsidRDefault="00C73F03" w:rsidP="00C73F03">
      <w:pPr>
        <w:jc w:val="right"/>
        <w:rPr>
          <w:rFonts w:ascii="Times New Roman" w:hAnsi="Times New Roman" w:cs="Times New Roman"/>
          <w:sz w:val="28"/>
          <w:szCs w:val="28"/>
        </w:rPr>
      </w:pPr>
      <w:r w:rsidRPr="000B4A8C">
        <w:rPr>
          <w:rFonts w:ascii="Times New Roman" w:hAnsi="Times New Roman" w:cs="Times New Roman"/>
          <w:sz w:val="28"/>
          <w:szCs w:val="28"/>
        </w:rPr>
        <w:t>Учитель английского языка</w:t>
      </w:r>
    </w:p>
    <w:p w:rsidR="00C73F03" w:rsidRPr="000B4A8C" w:rsidRDefault="00C73F03" w:rsidP="00C73F03">
      <w:pPr>
        <w:jc w:val="right"/>
        <w:rPr>
          <w:rFonts w:ascii="Times New Roman" w:hAnsi="Times New Roman" w:cs="Times New Roman"/>
          <w:sz w:val="28"/>
          <w:szCs w:val="28"/>
        </w:rPr>
      </w:pPr>
      <w:r w:rsidRPr="000B4A8C">
        <w:rPr>
          <w:rFonts w:ascii="Times New Roman" w:hAnsi="Times New Roman" w:cs="Times New Roman"/>
          <w:sz w:val="28"/>
          <w:szCs w:val="28"/>
        </w:rPr>
        <w:t>Первой квалификационной категории</w:t>
      </w:r>
    </w:p>
    <w:p w:rsidR="00C73F03" w:rsidRPr="000B4A8C" w:rsidRDefault="00C73F03" w:rsidP="00C73F03">
      <w:pPr>
        <w:tabs>
          <w:tab w:val="left" w:pos="1035"/>
        </w:tabs>
        <w:jc w:val="right"/>
        <w:rPr>
          <w:rFonts w:ascii="Times New Roman" w:hAnsi="Times New Roman" w:cs="Times New Roman"/>
          <w:b/>
          <w:sz w:val="28"/>
          <w:szCs w:val="28"/>
        </w:rPr>
      </w:pPr>
      <w:r w:rsidRPr="000B4A8C">
        <w:rPr>
          <w:rFonts w:ascii="Times New Roman" w:hAnsi="Times New Roman" w:cs="Times New Roman"/>
          <w:sz w:val="28"/>
          <w:szCs w:val="28"/>
        </w:rPr>
        <w:t>Истомина Татьяна Александровна</w:t>
      </w:r>
    </w:p>
    <w:p w:rsidR="00C15F6B" w:rsidRPr="000B4A8C" w:rsidRDefault="00C15F6B" w:rsidP="00C15F6B">
      <w:pPr>
        <w:jc w:val="right"/>
        <w:rPr>
          <w:rFonts w:ascii="Times New Roman" w:hAnsi="Times New Roman" w:cs="Times New Roman"/>
          <w:sz w:val="28"/>
          <w:szCs w:val="28"/>
        </w:rPr>
      </w:pPr>
      <w:r w:rsidRPr="000B4A8C">
        <w:rPr>
          <w:rFonts w:ascii="Times New Roman" w:hAnsi="Times New Roman" w:cs="Times New Roman"/>
          <w:sz w:val="28"/>
          <w:szCs w:val="28"/>
        </w:rPr>
        <w:t>МАОУ «</w:t>
      </w:r>
      <w:r>
        <w:rPr>
          <w:rFonts w:ascii="Times New Roman" w:hAnsi="Times New Roman" w:cs="Times New Roman"/>
          <w:sz w:val="28"/>
          <w:szCs w:val="28"/>
        </w:rPr>
        <w:t>СОШ</w:t>
      </w:r>
      <w:r w:rsidRPr="000B4A8C">
        <w:rPr>
          <w:rFonts w:ascii="Times New Roman" w:hAnsi="Times New Roman" w:cs="Times New Roman"/>
          <w:sz w:val="28"/>
          <w:szCs w:val="28"/>
        </w:rPr>
        <w:t>№ 21»</w:t>
      </w:r>
    </w:p>
    <w:p w:rsidR="00C73F03" w:rsidRPr="000B4A8C" w:rsidRDefault="00C73F03" w:rsidP="00C73F03">
      <w:pPr>
        <w:tabs>
          <w:tab w:val="left" w:pos="1035"/>
        </w:tabs>
        <w:jc w:val="right"/>
        <w:rPr>
          <w:rFonts w:ascii="Times New Roman" w:hAnsi="Times New Roman" w:cs="Times New Roman"/>
          <w:b/>
          <w:sz w:val="24"/>
          <w:szCs w:val="24"/>
        </w:rPr>
      </w:pPr>
      <w:r w:rsidRPr="000B4A8C">
        <w:rPr>
          <w:rFonts w:ascii="Times New Roman" w:hAnsi="Times New Roman" w:cs="Times New Roman"/>
          <w:b/>
          <w:sz w:val="24"/>
          <w:szCs w:val="24"/>
        </w:rPr>
        <w:t xml:space="preserve">             </w:t>
      </w:r>
    </w:p>
    <w:p w:rsidR="00C73F03" w:rsidRPr="000B4A8C" w:rsidRDefault="00C73F03" w:rsidP="00C73F03">
      <w:pPr>
        <w:spacing w:line="360" w:lineRule="auto"/>
        <w:jc w:val="both"/>
        <w:rPr>
          <w:rFonts w:ascii="Times New Roman" w:hAnsi="Times New Roman" w:cs="Times New Roman"/>
          <w:sz w:val="24"/>
          <w:szCs w:val="24"/>
        </w:rPr>
      </w:pPr>
    </w:p>
    <w:p w:rsidR="000B4A8C" w:rsidRDefault="00497731" w:rsidP="000B4A8C">
      <w:pPr>
        <w:spacing w:line="360" w:lineRule="auto"/>
        <w:jc w:val="both"/>
        <w:rPr>
          <w:rFonts w:ascii="Times New Roman" w:hAnsi="Times New Roman" w:cs="Times New Roman"/>
          <w:sz w:val="28"/>
          <w:szCs w:val="28"/>
        </w:rPr>
      </w:pPr>
      <w:r w:rsidRPr="000B4A8C">
        <w:rPr>
          <w:rFonts w:ascii="Times New Roman" w:hAnsi="Times New Roman" w:cs="Times New Roman"/>
          <w:sz w:val="28"/>
          <w:szCs w:val="28"/>
        </w:rPr>
        <w:t xml:space="preserve"> </w:t>
      </w:r>
      <w:r w:rsidR="000B4A8C" w:rsidRPr="000B4A8C">
        <w:rPr>
          <w:rFonts w:ascii="Times New Roman" w:hAnsi="Times New Roman" w:cs="Times New Roman"/>
          <w:sz w:val="28"/>
          <w:szCs w:val="28"/>
        </w:rPr>
        <w:t xml:space="preserve">  </w:t>
      </w:r>
    </w:p>
    <w:p w:rsidR="000B4A8C" w:rsidRDefault="000B4A8C" w:rsidP="000B4A8C">
      <w:pPr>
        <w:spacing w:line="360" w:lineRule="auto"/>
        <w:jc w:val="both"/>
        <w:rPr>
          <w:rFonts w:ascii="Times New Roman" w:hAnsi="Times New Roman" w:cs="Times New Roman"/>
          <w:sz w:val="28"/>
          <w:szCs w:val="28"/>
        </w:rPr>
      </w:pPr>
    </w:p>
    <w:p w:rsidR="000B4A8C" w:rsidRDefault="000B4A8C" w:rsidP="000B4A8C">
      <w:pPr>
        <w:spacing w:line="360" w:lineRule="auto"/>
        <w:jc w:val="both"/>
        <w:rPr>
          <w:rFonts w:ascii="Times New Roman" w:hAnsi="Times New Roman" w:cs="Times New Roman"/>
          <w:sz w:val="28"/>
          <w:szCs w:val="28"/>
        </w:rPr>
      </w:pPr>
    </w:p>
    <w:p w:rsidR="000B4A8C" w:rsidRDefault="000B4A8C" w:rsidP="000B4A8C">
      <w:pPr>
        <w:spacing w:line="360" w:lineRule="auto"/>
        <w:jc w:val="both"/>
        <w:rPr>
          <w:rFonts w:ascii="Times New Roman" w:hAnsi="Times New Roman" w:cs="Times New Roman"/>
          <w:sz w:val="28"/>
          <w:szCs w:val="28"/>
        </w:rPr>
      </w:pPr>
    </w:p>
    <w:p w:rsidR="000B4A8C" w:rsidRPr="00C15F6B" w:rsidRDefault="000B4A8C"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lastRenderedPageBreak/>
        <w:t xml:space="preserve"> </w:t>
      </w:r>
      <w:r w:rsidR="00497731" w:rsidRPr="00C15F6B">
        <w:rPr>
          <w:rFonts w:ascii="Times New Roman" w:hAnsi="Times New Roman" w:cs="Times New Roman"/>
          <w:sz w:val="24"/>
          <w:szCs w:val="24"/>
        </w:rPr>
        <w:t>Я преподаю иностранный язык в школе с инклюзивным образованием, где наряду с обычными детьми обучаются дети с нарушением слуха.</w:t>
      </w:r>
    </w:p>
    <w:p w:rsidR="0017114E" w:rsidRPr="00C15F6B" w:rsidRDefault="00D70DB1"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Иностранный язык входит в перечень обязательных общеобразовательных дисциплин. </w:t>
      </w:r>
      <w:r w:rsidRPr="00C15F6B">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отводит для обязательного изучения английского языка в 5-11 классах 3 учебных часа в неделю. В соответствии с этими требованиями построены и программы учебно-методических комплексов. Но</w:t>
      </w:r>
      <w:r w:rsidRPr="00C15F6B">
        <w:rPr>
          <w:rFonts w:ascii="Times New Roman" w:hAnsi="Times New Roman" w:cs="Times New Roman"/>
          <w:sz w:val="24"/>
          <w:szCs w:val="24"/>
        </w:rPr>
        <w:t xml:space="preserve"> слабослышащим </w:t>
      </w:r>
      <w:r w:rsidR="000B4A8C" w:rsidRPr="00C15F6B">
        <w:rPr>
          <w:rFonts w:ascii="Times New Roman" w:hAnsi="Times New Roman" w:cs="Times New Roman"/>
          <w:sz w:val="24"/>
          <w:szCs w:val="24"/>
        </w:rPr>
        <w:t>детям, имеющим</w:t>
      </w:r>
      <w:r w:rsidRPr="00C15F6B">
        <w:rPr>
          <w:rFonts w:ascii="Times New Roman" w:hAnsi="Times New Roman" w:cs="Times New Roman"/>
          <w:sz w:val="24"/>
          <w:szCs w:val="24"/>
        </w:rPr>
        <w:t xml:space="preserve"> тяжелые речевые нарушения, явно не хватает отведенного времени, и </w:t>
      </w:r>
      <w:r w:rsidR="000B4A8C" w:rsidRPr="00C15F6B">
        <w:rPr>
          <w:rFonts w:ascii="Times New Roman" w:hAnsi="Times New Roman" w:cs="Times New Roman"/>
          <w:sz w:val="24"/>
          <w:szCs w:val="24"/>
        </w:rPr>
        <w:t>для них</w:t>
      </w:r>
      <w:r w:rsidRPr="00C15F6B">
        <w:rPr>
          <w:rFonts w:ascii="Times New Roman" w:hAnsi="Times New Roman" w:cs="Times New Roman"/>
          <w:sz w:val="24"/>
          <w:szCs w:val="24"/>
        </w:rPr>
        <w:t xml:space="preserve"> такой предмет учебного </w:t>
      </w:r>
      <w:r w:rsidR="000B4A8C" w:rsidRPr="00C15F6B">
        <w:rPr>
          <w:rFonts w:ascii="Times New Roman" w:hAnsi="Times New Roman" w:cs="Times New Roman"/>
          <w:sz w:val="24"/>
          <w:szCs w:val="24"/>
        </w:rPr>
        <w:t>плана, как</w:t>
      </w:r>
      <w:r w:rsidRPr="00C15F6B">
        <w:rPr>
          <w:rFonts w:ascii="Times New Roman" w:hAnsi="Times New Roman" w:cs="Times New Roman"/>
          <w:sz w:val="24"/>
          <w:szCs w:val="24"/>
        </w:rPr>
        <w:t xml:space="preserve"> английский язык является практически недосягаемой вершиной. Что делать?  Учителю, работающему с такими детьми, необходимо с самого начала подобрать правильные методы обучения, максимально облегчающие учебную деятельность. Обучение иностранному языку при слуховых нарушениях не может вестись так же, как при обучении лиц, обладающих нормальным слухом.  Причины этого значительно глубже, чем просто физические трудности, связанные с потерей либо со значительным снижением слуха. Лица с нарушениями слуха иначе, чем слышащие воспринимают речь; у них иные пути формирования словесной речи, овладения грамматическим строем языка, развития языковых обобщений. У слабослышащих детей в первую очередь страдает речь, во всех ее формах и проявлениях.</w:t>
      </w:r>
    </w:p>
    <w:p w:rsidR="0017114E" w:rsidRPr="00C15F6B" w:rsidRDefault="0017114E" w:rsidP="000B4A8C">
      <w:pPr>
        <w:numPr>
          <w:ilvl w:val="0"/>
          <w:numId w:val="1"/>
        </w:numPr>
        <w:shd w:val="clear" w:color="auto" w:fill="FFFFFF"/>
        <w:spacing w:after="240" w:line="360" w:lineRule="auto"/>
        <w:jc w:val="both"/>
        <w:rPr>
          <w:rFonts w:ascii="Times New Roman" w:eastAsia="Times New Roman" w:hAnsi="Times New Roman" w:cs="Times New Roman"/>
          <w:color w:val="333333"/>
          <w:sz w:val="24"/>
          <w:szCs w:val="24"/>
          <w:lang w:eastAsia="ru-RU"/>
        </w:rPr>
      </w:pPr>
      <w:r w:rsidRPr="00C15F6B">
        <w:rPr>
          <w:rFonts w:ascii="Times New Roman" w:eastAsia="Times New Roman" w:hAnsi="Times New Roman" w:cs="Times New Roman"/>
          <w:color w:val="333333"/>
          <w:sz w:val="24"/>
          <w:szCs w:val="24"/>
          <w:lang w:eastAsia="ru-RU"/>
        </w:rPr>
        <w:t>Ограниченный запас слов.</w:t>
      </w:r>
    </w:p>
    <w:p w:rsidR="0017114E" w:rsidRPr="00C15F6B" w:rsidRDefault="0017114E" w:rsidP="000B4A8C">
      <w:pPr>
        <w:numPr>
          <w:ilvl w:val="0"/>
          <w:numId w:val="1"/>
        </w:numPr>
        <w:shd w:val="clear" w:color="auto" w:fill="FFFFFF"/>
        <w:spacing w:after="240" w:line="360" w:lineRule="auto"/>
        <w:jc w:val="both"/>
        <w:rPr>
          <w:rFonts w:ascii="Times New Roman" w:eastAsia="Times New Roman" w:hAnsi="Times New Roman" w:cs="Times New Roman"/>
          <w:color w:val="333333"/>
          <w:sz w:val="24"/>
          <w:szCs w:val="24"/>
          <w:lang w:eastAsia="ru-RU"/>
        </w:rPr>
      </w:pPr>
      <w:r w:rsidRPr="00C15F6B">
        <w:rPr>
          <w:rFonts w:ascii="Times New Roman" w:eastAsia="Times New Roman" w:hAnsi="Times New Roman" w:cs="Times New Roman"/>
          <w:color w:val="333333"/>
          <w:sz w:val="24"/>
          <w:szCs w:val="24"/>
          <w:lang w:eastAsia="ru-RU"/>
        </w:rPr>
        <w:t>Дефекты произношения.</w:t>
      </w:r>
    </w:p>
    <w:p w:rsidR="0017114E" w:rsidRPr="00C15F6B" w:rsidRDefault="0017114E" w:rsidP="000B4A8C">
      <w:pPr>
        <w:numPr>
          <w:ilvl w:val="0"/>
          <w:numId w:val="1"/>
        </w:numPr>
        <w:shd w:val="clear" w:color="auto" w:fill="FFFFFF"/>
        <w:spacing w:after="240" w:line="360" w:lineRule="auto"/>
        <w:jc w:val="both"/>
        <w:rPr>
          <w:rFonts w:ascii="Times New Roman" w:eastAsia="Times New Roman" w:hAnsi="Times New Roman" w:cs="Times New Roman"/>
          <w:color w:val="333333"/>
          <w:sz w:val="24"/>
          <w:szCs w:val="24"/>
          <w:lang w:eastAsia="ru-RU"/>
        </w:rPr>
      </w:pPr>
      <w:r w:rsidRPr="00C15F6B">
        <w:rPr>
          <w:rFonts w:ascii="Times New Roman" w:eastAsia="Times New Roman" w:hAnsi="Times New Roman" w:cs="Times New Roman"/>
          <w:color w:val="333333"/>
          <w:sz w:val="24"/>
          <w:szCs w:val="24"/>
          <w:lang w:eastAsia="ru-RU"/>
        </w:rPr>
        <w:t>Неполноценное усвоение звукового состава слова.</w:t>
      </w:r>
    </w:p>
    <w:p w:rsidR="0017114E" w:rsidRPr="00C15F6B" w:rsidRDefault="0017114E" w:rsidP="000B4A8C">
      <w:pPr>
        <w:numPr>
          <w:ilvl w:val="0"/>
          <w:numId w:val="1"/>
        </w:numPr>
        <w:shd w:val="clear" w:color="auto" w:fill="FFFFFF"/>
        <w:spacing w:after="240" w:line="360" w:lineRule="auto"/>
        <w:jc w:val="both"/>
        <w:rPr>
          <w:rFonts w:ascii="Times New Roman" w:eastAsia="Times New Roman" w:hAnsi="Times New Roman" w:cs="Times New Roman"/>
          <w:color w:val="333333"/>
          <w:sz w:val="24"/>
          <w:szCs w:val="24"/>
          <w:lang w:eastAsia="ru-RU"/>
        </w:rPr>
      </w:pPr>
      <w:r w:rsidRPr="00C15F6B">
        <w:rPr>
          <w:rFonts w:ascii="Times New Roman" w:eastAsia="Times New Roman" w:hAnsi="Times New Roman" w:cs="Times New Roman"/>
          <w:color w:val="333333"/>
          <w:sz w:val="24"/>
          <w:szCs w:val="24"/>
          <w:lang w:eastAsia="ru-RU"/>
        </w:rPr>
        <w:t>Ограниченное понимание устной речи (</w:t>
      </w:r>
      <w:r w:rsidRPr="00C15F6B">
        <w:rPr>
          <w:rFonts w:ascii="Times New Roman" w:hAnsi="Times New Roman" w:cs="Times New Roman"/>
          <w:sz w:val="24"/>
          <w:szCs w:val="24"/>
        </w:rPr>
        <w:t>трудности восприятия устной речи собеседника (педагога)</w:t>
      </w:r>
      <w:r w:rsidRPr="00C15F6B">
        <w:rPr>
          <w:rFonts w:ascii="Times New Roman" w:eastAsia="Times New Roman" w:hAnsi="Times New Roman" w:cs="Times New Roman"/>
          <w:color w:val="333333"/>
          <w:sz w:val="24"/>
          <w:szCs w:val="24"/>
          <w:lang w:eastAsia="ru-RU"/>
        </w:rPr>
        <w:t>.</w:t>
      </w:r>
    </w:p>
    <w:p w:rsidR="0017114E" w:rsidRPr="00C15F6B" w:rsidRDefault="0017114E" w:rsidP="000B4A8C">
      <w:pPr>
        <w:numPr>
          <w:ilvl w:val="0"/>
          <w:numId w:val="1"/>
        </w:numPr>
        <w:shd w:val="clear" w:color="auto" w:fill="FFFFFF"/>
        <w:spacing w:after="240" w:line="360" w:lineRule="auto"/>
        <w:jc w:val="both"/>
        <w:rPr>
          <w:rFonts w:ascii="Times New Roman" w:eastAsia="Times New Roman" w:hAnsi="Times New Roman" w:cs="Times New Roman"/>
          <w:color w:val="333333"/>
          <w:sz w:val="24"/>
          <w:szCs w:val="24"/>
          <w:lang w:eastAsia="ru-RU"/>
        </w:rPr>
      </w:pPr>
      <w:r w:rsidRPr="00C15F6B">
        <w:rPr>
          <w:rFonts w:ascii="Times New Roman" w:eastAsia="Times New Roman" w:hAnsi="Times New Roman" w:cs="Times New Roman"/>
          <w:color w:val="333333"/>
          <w:sz w:val="24"/>
          <w:szCs w:val="24"/>
          <w:lang w:eastAsia="ru-RU"/>
        </w:rPr>
        <w:t>Неправильное усвоение и употребление слов.</w:t>
      </w:r>
    </w:p>
    <w:p w:rsidR="0017114E" w:rsidRPr="00C15F6B" w:rsidRDefault="0017114E" w:rsidP="000B4A8C">
      <w:pPr>
        <w:numPr>
          <w:ilvl w:val="0"/>
          <w:numId w:val="1"/>
        </w:numPr>
        <w:shd w:val="clear" w:color="auto" w:fill="FFFFFF"/>
        <w:spacing w:after="240" w:line="360" w:lineRule="auto"/>
        <w:jc w:val="both"/>
        <w:rPr>
          <w:rFonts w:ascii="Times New Roman" w:eastAsia="Times New Roman" w:hAnsi="Times New Roman" w:cs="Times New Roman"/>
          <w:color w:val="333333"/>
          <w:sz w:val="24"/>
          <w:szCs w:val="24"/>
          <w:lang w:eastAsia="ru-RU"/>
        </w:rPr>
      </w:pPr>
      <w:r w:rsidRPr="00C15F6B">
        <w:rPr>
          <w:rFonts w:ascii="Times New Roman" w:eastAsia="Times New Roman" w:hAnsi="Times New Roman" w:cs="Times New Roman"/>
          <w:color w:val="333333"/>
          <w:sz w:val="24"/>
          <w:szCs w:val="24"/>
          <w:lang w:eastAsia="ru-RU"/>
        </w:rPr>
        <w:t>Ограниченное понимание печатного текста</w:t>
      </w:r>
      <w:r w:rsidRPr="00C15F6B">
        <w:rPr>
          <w:rFonts w:ascii="Times New Roman" w:hAnsi="Times New Roman" w:cs="Times New Roman"/>
          <w:sz w:val="24"/>
          <w:szCs w:val="24"/>
        </w:rPr>
        <w:t xml:space="preserve"> (трудности понимания учебных и художественных текстов</w:t>
      </w:r>
      <w:r w:rsidRPr="00C15F6B">
        <w:rPr>
          <w:rFonts w:ascii="Times New Roman" w:eastAsia="Times New Roman" w:hAnsi="Times New Roman" w:cs="Times New Roman"/>
          <w:color w:val="333333"/>
          <w:sz w:val="24"/>
          <w:szCs w:val="24"/>
          <w:lang w:eastAsia="ru-RU"/>
        </w:rPr>
        <w:t>)</w:t>
      </w:r>
    </w:p>
    <w:p w:rsidR="0017114E" w:rsidRPr="00C15F6B" w:rsidRDefault="0017114E" w:rsidP="000B4A8C">
      <w:pPr>
        <w:numPr>
          <w:ilvl w:val="0"/>
          <w:numId w:val="1"/>
        </w:numPr>
        <w:shd w:val="clear" w:color="auto" w:fill="FFFFFF"/>
        <w:spacing w:after="240" w:line="360" w:lineRule="auto"/>
        <w:jc w:val="both"/>
        <w:rPr>
          <w:rFonts w:ascii="Times New Roman" w:eastAsia="Times New Roman" w:hAnsi="Times New Roman" w:cs="Times New Roman"/>
          <w:color w:val="333333"/>
          <w:sz w:val="24"/>
          <w:szCs w:val="24"/>
          <w:lang w:eastAsia="ru-RU"/>
        </w:rPr>
      </w:pPr>
      <w:r w:rsidRPr="00C15F6B">
        <w:rPr>
          <w:rFonts w:ascii="Times New Roman" w:hAnsi="Times New Roman" w:cs="Times New Roman"/>
          <w:sz w:val="24"/>
          <w:szCs w:val="24"/>
        </w:rPr>
        <w:t>Нарушение логики и формы речевых высказываний</w:t>
      </w:r>
    </w:p>
    <w:p w:rsidR="0096245E" w:rsidRPr="00C15F6B" w:rsidRDefault="0096245E"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Я начала преподавания английского языка у слабослышащих детей </w:t>
      </w:r>
      <w:bookmarkStart w:id="0" w:name="_GoBack"/>
      <w:bookmarkEnd w:id="0"/>
      <w:r w:rsidR="00203BF6" w:rsidRPr="00C15F6B">
        <w:rPr>
          <w:rFonts w:ascii="Times New Roman" w:hAnsi="Times New Roman" w:cs="Times New Roman"/>
          <w:sz w:val="24"/>
          <w:szCs w:val="24"/>
        </w:rPr>
        <w:t>во 2</w:t>
      </w:r>
      <w:r w:rsidRPr="00C15F6B">
        <w:rPr>
          <w:rFonts w:ascii="Times New Roman" w:hAnsi="Times New Roman" w:cs="Times New Roman"/>
          <w:sz w:val="24"/>
          <w:szCs w:val="24"/>
        </w:rPr>
        <w:t xml:space="preserve"> классе. </w:t>
      </w:r>
      <w:r w:rsidR="000B4A8C" w:rsidRPr="00C15F6B">
        <w:rPr>
          <w:rFonts w:ascii="Times New Roman" w:hAnsi="Times New Roman" w:cs="Times New Roman"/>
          <w:sz w:val="24"/>
          <w:szCs w:val="24"/>
        </w:rPr>
        <w:t xml:space="preserve"> Н</w:t>
      </w:r>
      <w:r w:rsidRPr="00C15F6B">
        <w:rPr>
          <w:rFonts w:ascii="Times New Roman" w:hAnsi="Times New Roman" w:cs="Times New Roman"/>
          <w:sz w:val="24"/>
          <w:szCs w:val="24"/>
        </w:rPr>
        <w:t>е с</w:t>
      </w:r>
      <w:r w:rsidR="00880D34" w:rsidRPr="00C15F6B">
        <w:rPr>
          <w:rFonts w:ascii="Times New Roman" w:hAnsi="Times New Roman" w:cs="Times New Roman"/>
          <w:sz w:val="24"/>
          <w:szCs w:val="24"/>
        </w:rPr>
        <w:t>мотря на то, ч</w:t>
      </w:r>
      <w:r w:rsidR="000B4A8C" w:rsidRPr="00C15F6B">
        <w:rPr>
          <w:rFonts w:ascii="Times New Roman" w:hAnsi="Times New Roman" w:cs="Times New Roman"/>
          <w:sz w:val="24"/>
          <w:szCs w:val="24"/>
        </w:rPr>
        <w:t>то в классе всего 8</w:t>
      </w:r>
      <w:r w:rsidRPr="00C15F6B">
        <w:rPr>
          <w:rFonts w:ascii="Times New Roman" w:hAnsi="Times New Roman" w:cs="Times New Roman"/>
          <w:sz w:val="24"/>
          <w:szCs w:val="24"/>
        </w:rPr>
        <w:t xml:space="preserve"> человек обучение чтению стало настоящей проблемой. И мне пришлось использовать на начальном этапе обучения транскрипцию английских звуков на </w:t>
      </w:r>
      <w:r w:rsidRPr="00C15F6B">
        <w:rPr>
          <w:rFonts w:ascii="Times New Roman" w:hAnsi="Times New Roman" w:cs="Times New Roman"/>
          <w:sz w:val="24"/>
          <w:szCs w:val="24"/>
        </w:rPr>
        <w:lastRenderedPageBreak/>
        <w:t>русском языке. Транскрипция слов на русском языке - явление нежелательное, ведь не все звуки английского языка можно передать с помощью русских букв, и даже похожие звуки поизносятся иначе. Но мы с ребятами почти на против каждого слова писали его произношение русскими буквами.</w:t>
      </w:r>
    </w:p>
    <w:p w:rsidR="0096245E" w:rsidRPr="00C15F6B" w:rsidRDefault="0096245E"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Слабослышащие дети проявляют высокую заинтересованность в изучении языка, особенно на раннем этапе</w:t>
      </w:r>
      <w:r w:rsidR="007B02AF" w:rsidRPr="00C15F6B">
        <w:rPr>
          <w:rFonts w:ascii="Times New Roman" w:hAnsi="Times New Roman" w:cs="Times New Roman"/>
          <w:sz w:val="24"/>
          <w:szCs w:val="24"/>
        </w:rPr>
        <w:t>, но с</w:t>
      </w:r>
      <w:r w:rsidRPr="00C15F6B">
        <w:rPr>
          <w:rFonts w:ascii="Times New Roman" w:hAnsi="Times New Roman" w:cs="Times New Roman"/>
          <w:sz w:val="24"/>
          <w:szCs w:val="24"/>
        </w:rPr>
        <w:t>тоит появиться первым трудностям</w:t>
      </w:r>
      <w:r w:rsidR="007B02AF" w:rsidRPr="00C15F6B">
        <w:rPr>
          <w:rFonts w:ascii="Times New Roman" w:hAnsi="Times New Roman" w:cs="Times New Roman"/>
          <w:sz w:val="24"/>
          <w:szCs w:val="24"/>
        </w:rPr>
        <w:t xml:space="preserve"> (чтение сложных слов, составление грамматических конструкций, чтение и перевод небольших текстов)</w:t>
      </w:r>
      <w:r w:rsidRPr="00C15F6B">
        <w:rPr>
          <w:rFonts w:ascii="Times New Roman" w:hAnsi="Times New Roman" w:cs="Times New Roman"/>
          <w:sz w:val="24"/>
          <w:szCs w:val="24"/>
        </w:rPr>
        <w:t>, начинается спад, причём, довольно резкий. К сожалению, у нас нет адаптированных учебников. На мой взгляд, наибольшее внимание при обучении слабослышащих детей должно быть направлено на возможно более широкий охват лексики повседневно-бытового характера</w:t>
      </w:r>
      <w:r w:rsidR="007B02AF" w:rsidRPr="00C15F6B">
        <w:rPr>
          <w:rFonts w:ascii="Times New Roman" w:hAnsi="Times New Roman" w:cs="Times New Roman"/>
          <w:sz w:val="24"/>
          <w:szCs w:val="24"/>
        </w:rPr>
        <w:t xml:space="preserve"> (спорт, еда, увлечения и хобби, дом, семья)</w:t>
      </w:r>
      <w:r w:rsidRPr="00C15F6B">
        <w:rPr>
          <w:rFonts w:ascii="Times New Roman" w:hAnsi="Times New Roman" w:cs="Times New Roman"/>
          <w:sz w:val="24"/>
          <w:szCs w:val="24"/>
        </w:rPr>
        <w:t xml:space="preserve">. </w:t>
      </w:r>
    </w:p>
    <w:p w:rsidR="00F05D0B" w:rsidRPr="00C15F6B" w:rsidRDefault="007B02AF" w:rsidP="000B4A8C">
      <w:pPr>
        <w:spacing w:line="360" w:lineRule="auto"/>
        <w:jc w:val="both"/>
        <w:rPr>
          <w:rFonts w:ascii="Times New Roman" w:hAnsi="Times New Roman" w:cs="Times New Roman"/>
          <w:color w:val="000000"/>
          <w:sz w:val="24"/>
          <w:szCs w:val="24"/>
          <w:shd w:val="clear" w:color="auto" w:fill="FFFFFF"/>
        </w:rPr>
      </w:pPr>
      <w:r w:rsidRPr="00C15F6B">
        <w:rPr>
          <w:rFonts w:ascii="Times New Roman" w:hAnsi="Times New Roman" w:cs="Times New Roman"/>
          <w:sz w:val="24"/>
          <w:szCs w:val="24"/>
        </w:rPr>
        <w:t xml:space="preserve">     </w:t>
      </w:r>
      <w:r w:rsidR="00264F98" w:rsidRPr="00C15F6B">
        <w:rPr>
          <w:rFonts w:ascii="Times New Roman" w:hAnsi="Times New Roman" w:cs="Times New Roman"/>
          <w:sz w:val="24"/>
          <w:szCs w:val="24"/>
        </w:rPr>
        <w:t>Я</w:t>
      </w:r>
      <w:r w:rsidRPr="00C15F6B">
        <w:rPr>
          <w:rFonts w:ascii="Times New Roman" w:hAnsi="Times New Roman" w:cs="Times New Roman"/>
          <w:sz w:val="24"/>
          <w:szCs w:val="24"/>
        </w:rPr>
        <w:t xml:space="preserve"> часто использую игры</w:t>
      </w:r>
      <w:r w:rsidR="00264F98" w:rsidRPr="00C15F6B">
        <w:rPr>
          <w:rFonts w:ascii="Times New Roman" w:hAnsi="Times New Roman" w:cs="Times New Roman"/>
          <w:sz w:val="24"/>
          <w:szCs w:val="24"/>
        </w:rPr>
        <w:t xml:space="preserve">, как начальном этапе </w:t>
      </w:r>
      <w:r w:rsidR="001F3A5C" w:rsidRPr="00C15F6B">
        <w:rPr>
          <w:rFonts w:ascii="Times New Roman" w:hAnsi="Times New Roman" w:cs="Times New Roman"/>
          <w:sz w:val="24"/>
          <w:szCs w:val="24"/>
        </w:rPr>
        <w:t>обучения,</w:t>
      </w:r>
      <w:r w:rsidR="00264F98" w:rsidRPr="00C15F6B">
        <w:rPr>
          <w:rFonts w:ascii="Times New Roman" w:hAnsi="Times New Roman" w:cs="Times New Roman"/>
          <w:sz w:val="24"/>
          <w:szCs w:val="24"/>
        </w:rPr>
        <w:t xml:space="preserve"> так и в среднем и старшем звене</w:t>
      </w:r>
      <w:r w:rsidRPr="00C15F6B">
        <w:rPr>
          <w:rFonts w:ascii="Times New Roman" w:hAnsi="Times New Roman" w:cs="Times New Roman"/>
          <w:sz w:val="24"/>
          <w:szCs w:val="24"/>
        </w:rPr>
        <w:t xml:space="preserve">. Игра является одним из приёмов при обучении иностранному языку, </w:t>
      </w:r>
      <w:r w:rsidR="00880D34" w:rsidRPr="00C15F6B">
        <w:rPr>
          <w:rFonts w:ascii="Times New Roman" w:hAnsi="Times New Roman" w:cs="Times New Roman"/>
          <w:sz w:val="24"/>
          <w:szCs w:val="24"/>
        </w:rPr>
        <w:t xml:space="preserve">и значительно упрощает изучение лексического материала </w:t>
      </w:r>
      <w:r w:rsidR="001F3A5C" w:rsidRPr="00C15F6B">
        <w:rPr>
          <w:rFonts w:ascii="Times New Roman" w:hAnsi="Times New Roman" w:cs="Times New Roman"/>
          <w:sz w:val="24"/>
          <w:szCs w:val="24"/>
        </w:rPr>
        <w:t>для слабослышащих</w:t>
      </w:r>
      <w:r w:rsidR="00880D34" w:rsidRPr="00C15F6B">
        <w:rPr>
          <w:rFonts w:ascii="Times New Roman" w:hAnsi="Times New Roman" w:cs="Times New Roman"/>
          <w:sz w:val="24"/>
          <w:szCs w:val="24"/>
        </w:rPr>
        <w:t xml:space="preserve"> детей. </w:t>
      </w:r>
      <w:r w:rsidR="00F05D0B" w:rsidRPr="00C15F6B">
        <w:rPr>
          <w:rFonts w:ascii="Times New Roman" w:hAnsi="Times New Roman" w:cs="Times New Roman"/>
          <w:color w:val="000000"/>
          <w:sz w:val="24"/>
          <w:szCs w:val="24"/>
          <w:shd w:val="clear" w:color="auto" w:fill="FFFFFF"/>
        </w:rPr>
        <w:t>Так я хочу поделиться своим опытом какие именно методы и приёмы я применяю в обучении слабослышащих детей.</w:t>
      </w:r>
    </w:p>
    <w:p w:rsidR="00F05D0B" w:rsidRPr="00C15F6B" w:rsidRDefault="00F05D0B" w:rsidP="000B4A8C">
      <w:pPr>
        <w:spacing w:line="360" w:lineRule="auto"/>
        <w:jc w:val="both"/>
        <w:rPr>
          <w:rFonts w:ascii="Times New Roman" w:hAnsi="Times New Roman" w:cs="Times New Roman"/>
          <w:b/>
          <w:color w:val="000000"/>
          <w:sz w:val="24"/>
          <w:szCs w:val="24"/>
          <w:u w:val="single"/>
          <w:shd w:val="clear" w:color="auto" w:fill="FFFFFF"/>
        </w:rPr>
      </w:pPr>
      <w:r w:rsidRPr="00C15F6B">
        <w:rPr>
          <w:rFonts w:ascii="Times New Roman" w:hAnsi="Times New Roman" w:cs="Times New Roman"/>
          <w:b/>
          <w:color w:val="000000"/>
          <w:sz w:val="24"/>
          <w:szCs w:val="24"/>
          <w:u w:val="single"/>
          <w:shd w:val="clear" w:color="auto" w:fill="FFFFFF"/>
        </w:rPr>
        <w:t>Лексика</w:t>
      </w:r>
    </w:p>
    <w:p w:rsidR="00B06128" w:rsidRPr="00C15F6B" w:rsidRDefault="00F05D0B" w:rsidP="000B4A8C">
      <w:pPr>
        <w:shd w:val="clear" w:color="auto" w:fill="FFFFFF"/>
        <w:spacing w:before="5" w:line="360" w:lineRule="auto"/>
        <w:ind w:left="34" w:right="29" w:firstLine="322"/>
        <w:jc w:val="both"/>
        <w:rPr>
          <w:rFonts w:ascii="Times New Roman" w:eastAsia="Calibri" w:hAnsi="Times New Roman" w:cs="Times New Roman"/>
          <w:b/>
          <w:spacing w:val="-3"/>
          <w:sz w:val="24"/>
          <w:szCs w:val="24"/>
        </w:rPr>
      </w:pPr>
      <w:r w:rsidRPr="00C15F6B">
        <w:rPr>
          <w:rFonts w:ascii="Times New Roman" w:hAnsi="Times New Roman" w:cs="Times New Roman"/>
          <w:sz w:val="24"/>
          <w:szCs w:val="24"/>
        </w:rPr>
        <w:t xml:space="preserve">Изучению лексики уделяется самое большое внимание. При ознакомлении с новым лексическим материалом следует проследить за тем, чтобы каждый учащийся проговорил и прочитал слово несколько раз. </w:t>
      </w:r>
      <w:r w:rsidRPr="00C15F6B">
        <w:rPr>
          <w:rFonts w:ascii="Times New Roman" w:eastAsia="Calibri" w:hAnsi="Times New Roman" w:cs="Times New Roman"/>
          <w:spacing w:val="-3"/>
          <w:sz w:val="24"/>
          <w:szCs w:val="24"/>
        </w:rPr>
        <w:t>Очень полезно вместе с ребенком устно проговаривать слова после многократного правильного их прочтения.</w:t>
      </w:r>
      <w:r w:rsidR="00B06128" w:rsidRPr="00C15F6B">
        <w:rPr>
          <w:rFonts w:ascii="Times New Roman" w:eastAsia="Calibri" w:hAnsi="Times New Roman" w:cs="Times New Roman"/>
          <w:spacing w:val="-3"/>
          <w:sz w:val="24"/>
          <w:szCs w:val="24"/>
        </w:rPr>
        <w:t xml:space="preserve"> Такой метод называется </w:t>
      </w:r>
      <w:r w:rsidR="00B06128" w:rsidRPr="00C15F6B">
        <w:rPr>
          <w:rFonts w:ascii="Times New Roman" w:eastAsia="Calibri" w:hAnsi="Times New Roman" w:cs="Times New Roman"/>
          <w:b/>
          <w:spacing w:val="-3"/>
          <w:sz w:val="24"/>
          <w:szCs w:val="24"/>
        </w:rPr>
        <w:t>метод сопряжённого проговаривания.</w:t>
      </w:r>
    </w:p>
    <w:p w:rsidR="00F05D0B" w:rsidRPr="00C15F6B" w:rsidRDefault="00F05D0B" w:rsidP="000B4A8C">
      <w:pPr>
        <w:shd w:val="clear" w:color="auto" w:fill="FFFFFF"/>
        <w:spacing w:before="5" w:line="360" w:lineRule="auto"/>
        <w:ind w:left="34" w:right="29" w:firstLine="322"/>
        <w:jc w:val="both"/>
        <w:rPr>
          <w:rFonts w:ascii="Times New Roman" w:eastAsia="Calibri" w:hAnsi="Times New Roman" w:cs="Times New Roman"/>
          <w:spacing w:val="-3"/>
          <w:sz w:val="24"/>
          <w:szCs w:val="24"/>
        </w:rPr>
      </w:pPr>
      <w:r w:rsidRPr="00C15F6B">
        <w:rPr>
          <w:rFonts w:ascii="Times New Roman" w:eastAsia="Calibri" w:hAnsi="Times New Roman" w:cs="Times New Roman"/>
          <w:spacing w:val="5"/>
          <w:sz w:val="24"/>
          <w:szCs w:val="24"/>
        </w:rPr>
        <w:t xml:space="preserve"> Еще одно очень важное требование: каждое новое сло</w:t>
      </w:r>
      <w:r w:rsidRPr="00C15F6B">
        <w:rPr>
          <w:rFonts w:ascii="Times New Roman" w:eastAsia="Calibri" w:hAnsi="Times New Roman" w:cs="Times New Roman"/>
          <w:spacing w:val="5"/>
          <w:sz w:val="24"/>
          <w:szCs w:val="24"/>
        </w:rPr>
        <w:softHyphen/>
      </w:r>
      <w:r w:rsidRPr="00C15F6B">
        <w:rPr>
          <w:rFonts w:ascii="Times New Roman" w:eastAsia="Calibri" w:hAnsi="Times New Roman" w:cs="Times New Roman"/>
          <w:spacing w:val="4"/>
          <w:sz w:val="24"/>
          <w:szCs w:val="24"/>
        </w:rPr>
        <w:t xml:space="preserve">во обязательно должно быть дано ребенку в письменной </w:t>
      </w:r>
      <w:r w:rsidRPr="00C15F6B">
        <w:rPr>
          <w:rFonts w:ascii="Times New Roman" w:eastAsia="Calibri" w:hAnsi="Times New Roman" w:cs="Times New Roman"/>
          <w:spacing w:val="-3"/>
          <w:sz w:val="24"/>
          <w:szCs w:val="24"/>
        </w:rPr>
        <w:t>форме</w:t>
      </w:r>
      <w:r w:rsidR="00B06128" w:rsidRPr="00C15F6B">
        <w:rPr>
          <w:rFonts w:ascii="Times New Roman" w:eastAsia="Calibri" w:hAnsi="Times New Roman" w:cs="Times New Roman"/>
          <w:spacing w:val="-3"/>
          <w:sz w:val="24"/>
          <w:szCs w:val="24"/>
        </w:rPr>
        <w:t>, чтобы графический образ слова легче был усвоен</w:t>
      </w:r>
      <w:r w:rsidRPr="00C15F6B">
        <w:rPr>
          <w:rFonts w:ascii="Times New Roman" w:eastAsia="Calibri" w:hAnsi="Times New Roman" w:cs="Times New Roman"/>
          <w:spacing w:val="-3"/>
          <w:sz w:val="24"/>
          <w:szCs w:val="24"/>
        </w:rPr>
        <w:t xml:space="preserve">. </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Лексические игры помогают добиться решения следующих задач:</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тренировать учащихся в употреблении лексики в ситуациях приближенных к естественной обстановке;</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развивать речемыслительную реакцию учащихся;</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познакомить учащихся с новыми словами, словосочетаниями.</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Например:</w:t>
      </w:r>
    </w:p>
    <w:p w:rsidR="00B424CE" w:rsidRPr="00C15F6B" w:rsidRDefault="00B424CE" w:rsidP="000B4A8C">
      <w:pPr>
        <w:pStyle w:val="a4"/>
        <w:numPr>
          <w:ilvl w:val="0"/>
          <w:numId w:val="2"/>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Игра Кто съест самую большую конфету? </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направлена на развитие лексического навыка. </w:t>
      </w:r>
      <w:r w:rsidR="00456733" w:rsidRPr="00C15F6B">
        <w:rPr>
          <w:rFonts w:ascii="Times New Roman" w:hAnsi="Times New Roman" w:cs="Times New Roman"/>
          <w:sz w:val="24"/>
          <w:szCs w:val="24"/>
        </w:rPr>
        <w:t>Соответственно, кто</w:t>
      </w:r>
      <w:r w:rsidRPr="00C15F6B">
        <w:rPr>
          <w:rFonts w:ascii="Times New Roman" w:hAnsi="Times New Roman" w:cs="Times New Roman"/>
          <w:sz w:val="24"/>
          <w:szCs w:val="24"/>
        </w:rPr>
        <w:t xml:space="preserve"> сможет сосчитать до 10 не ошибаясь, съедает самую большую конфету.</w:t>
      </w:r>
    </w:p>
    <w:p w:rsidR="00B424CE" w:rsidRPr="00C15F6B" w:rsidRDefault="00B424CE" w:rsidP="000B4A8C">
      <w:pPr>
        <w:pStyle w:val="a4"/>
        <w:numPr>
          <w:ilvl w:val="0"/>
          <w:numId w:val="2"/>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lastRenderedPageBreak/>
        <w:t xml:space="preserve">Весёлая поляна из цветов. </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Здесь ребята называют цветы, которые растут на их полянке. С помощью этой наглядности можно ввести новые слова по теме «Цвета» или закрепить пройденный материал.</w:t>
      </w:r>
    </w:p>
    <w:p w:rsidR="00B424CE" w:rsidRPr="00C15F6B" w:rsidRDefault="00B424CE" w:rsidP="000B4A8C">
      <w:pPr>
        <w:pStyle w:val="a4"/>
        <w:numPr>
          <w:ilvl w:val="0"/>
          <w:numId w:val="2"/>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Юный художник. Задание очень интересное направлено на развитие лексических навыков. Здесь все хотят стать творцами. Ребята смешивают краски говоря, в итоге, какой цвет у них получился.</w:t>
      </w:r>
    </w:p>
    <w:p w:rsidR="00B424CE" w:rsidRPr="00C15F6B" w:rsidRDefault="00B424CE" w:rsidP="000B4A8C">
      <w:pPr>
        <w:pStyle w:val="a4"/>
        <w:numPr>
          <w:ilvl w:val="0"/>
          <w:numId w:val="2"/>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Отгадай </w:t>
      </w:r>
      <w:r w:rsidR="00A0363E" w:rsidRPr="00C15F6B">
        <w:rPr>
          <w:rFonts w:ascii="Times New Roman" w:hAnsi="Times New Roman" w:cs="Times New Roman"/>
          <w:sz w:val="24"/>
          <w:szCs w:val="24"/>
        </w:rPr>
        <w:t>цвет,</w:t>
      </w:r>
      <w:r w:rsidRPr="00C15F6B">
        <w:rPr>
          <w:rFonts w:ascii="Times New Roman" w:hAnsi="Times New Roman" w:cs="Times New Roman"/>
          <w:sz w:val="24"/>
          <w:szCs w:val="24"/>
        </w:rPr>
        <w:t xml:space="preserve"> и картинка оживёт. Все дети верят в чудеса и когда речь идёт о превращениях это у них вызывает особый интерес. Они называют цвет, и лев оживает, становясь при этом оранжевым.</w:t>
      </w:r>
    </w:p>
    <w:p w:rsidR="00B424CE" w:rsidRPr="00C15F6B" w:rsidRDefault="00B424CE" w:rsidP="000B4A8C">
      <w:pPr>
        <w:pStyle w:val="a4"/>
        <w:numPr>
          <w:ilvl w:val="0"/>
          <w:numId w:val="2"/>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Волшебная палочка. Как я уже писала, дети верят в чудеса, а если им </w:t>
      </w:r>
      <w:r w:rsidR="00A0363E" w:rsidRPr="00C15F6B">
        <w:rPr>
          <w:rFonts w:ascii="Times New Roman" w:hAnsi="Times New Roman" w:cs="Times New Roman"/>
          <w:sz w:val="24"/>
          <w:szCs w:val="24"/>
        </w:rPr>
        <w:t>сказать, что</w:t>
      </w:r>
      <w:r w:rsidRPr="00C15F6B">
        <w:rPr>
          <w:rFonts w:ascii="Times New Roman" w:hAnsi="Times New Roman" w:cs="Times New Roman"/>
          <w:sz w:val="24"/>
          <w:szCs w:val="24"/>
        </w:rPr>
        <w:t xml:space="preserve"> до них была злая колдунья и заколдовала цветы, сделав их чёрно-белыми, то они с превеликой радостью</w:t>
      </w:r>
      <w:r w:rsidR="00A0363E" w:rsidRPr="00C15F6B">
        <w:rPr>
          <w:rFonts w:ascii="Times New Roman" w:hAnsi="Times New Roman" w:cs="Times New Roman"/>
          <w:sz w:val="24"/>
          <w:szCs w:val="24"/>
        </w:rPr>
        <w:t xml:space="preserve"> помогут</w:t>
      </w:r>
      <w:r w:rsidRPr="00C15F6B">
        <w:rPr>
          <w:rFonts w:ascii="Times New Roman" w:hAnsi="Times New Roman" w:cs="Times New Roman"/>
          <w:sz w:val="24"/>
          <w:szCs w:val="24"/>
        </w:rPr>
        <w:t xml:space="preserve"> бедным цветочкам </w:t>
      </w:r>
      <w:r w:rsidR="00A0363E" w:rsidRPr="00C15F6B">
        <w:rPr>
          <w:rFonts w:ascii="Times New Roman" w:hAnsi="Times New Roman" w:cs="Times New Roman"/>
          <w:sz w:val="24"/>
          <w:szCs w:val="24"/>
        </w:rPr>
        <w:t xml:space="preserve">вернуть их </w:t>
      </w:r>
      <w:r w:rsidRPr="00C15F6B">
        <w:rPr>
          <w:rFonts w:ascii="Times New Roman" w:hAnsi="Times New Roman" w:cs="Times New Roman"/>
          <w:sz w:val="24"/>
          <w:szCs w:val="24"/>
        </w:rPr>
        <w:t>цвет.</w:t>
      </w:r>
    </w:p>
    <w:p w:rsidR="00B424CE" w:rsidRPr="00C15F6B" w:rsidRDefault="00B424CE" w:rsidP="000B4A8C">
      <w:pPr>
        <w:pStyle w:val="a4"/>
        <w:numPr>
          <w:ilvl w:val="0"/>
          <w:numId w:val="2"/>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Разгадай картинки. Ребята тренируют свои лексические и грамматические навыки.</w:t>
      </w:r>
    </w:p>
    <w:p w:rsidR="00B424CE" w:rsidRPr="00C15F6B" w:rsidRDefault="00B424CE" w:rsidP="000B4A8C">
      <w:pPr>
        <w:pStyle w:val="a4"/>
        <w:numPr>
          <w:ilvl w:val="0"/>
          <w:numId w:val="2"/>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«Буквы рассыпались» - </w:t>
      </w:r>
      <w:r w:rsidRPr="00C15F6B">
        <w:rPr>
          <w:rFonts w:ascii="Times New Roman" w:hAnsi="Times New Roman" w:cs="Times New Roman"/>
          <w:b/>
          <w:sz w:val="24"/>
          <w:szCs w:val="24"/>
        </w:rPr>
        <w:t xml:space="preserve"> </w:t>
      </w:r>
      <w:r w:rsidRPr="00C15F6B">
        <w:rPr>
          <w:rFonts w:ascii="Times New Roman" w:hAnsi="Times New Roman" w:cs="Times New Roman"/>
          <w:sz w:val="24"/>
          <w:szCs w:val="24"/>
        </w:rPr>
        <w:t>на доске пишу слова, перепутав буквы</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Очень часто я предлагаю детям подвигаться. Физическая активность обостряет все виды памяти: тактильную, двигательную, зрительную, образную и слуховую. Дети не забудут глаголы fly, jump, run, swim и др., если, изучая и закрепляя их, они «летают», </w:t>
      </w:r>
      <w:r w:rsidR="00A0363E" w:rsidRPr="00C15F6B">
        <w:rPr>
          <w:rFonts w:ascii="Times New Roman" w:hAnsi="Times New Roman" w:cs="Times New Roman"/>
          <w:sz w:val="24"/>
          <w:szCs w:val="24"/>
        </w:rPr>
        <w:t>«</w:t>
      </w:r>
      <w:r w:rsidRPr="00C15F6B">
        <w:rPr>
          <w:rFonts w:ascii="Times New Roman" w:hAnsi="Times New Roman" w:cs="Times New Roman"/>
          <w:sz w:val="24"/>
          <w:szCs w:val="24"/>
        </w:rPr>
        <w:t>прыгают</w:t>
      </w:r>
      <w:r w:rsidR="00A0363E" w:rsidRPr="00C15F6B">
        <w:rPr>
          <w:rFonts w:ascii="Times New Roman" w:hAnsi="Times New Roman" w:cs="Times New Roman"/>
          <w:sz w:val="24"/>
          <w:szCs w:val="24"/>
        </w:rPr>
        <w:t>»</w:t>
      </w:r>
      <w:r w:rsidRPr="00C15F6B">
        <w:rPr>
          <w:rFonts w:ascii="Times New Roman" w:hAnsi="Times New Roman" w:cs="Times New Roman"/>
          <w:sz w:val="24"/>
          <w:szCs w:val="24"/>
        </w:rPr>
        <w:t xml:space="preserve">, </w:t>
      </w:r>
      <w:r w:rsidR="00A0363E" w:rsidRPr="00C15F6B">
        <w:rPr>
          <w:rFonts w:ascii="Times New Roman" w:hAnsi="Times New Roman" w:cs="Times New Roman"/>
          <w:sz w:val="24"/>
          <w:szCs w:val="24"/>
        </w:rPr>
        <w:t>«</w:t>
      </w:r>
      <w:r w:rsidRPr="00C15F6B">
        <w:rPr>
          <w:rFonts w:ascii="Times New Roman" w:hAnsi="Times New Roman" w:cs="Times New Roman"/>
          <w:sz w:val="24"/>
          <w:szCs w:val="24"/>
        </w:rPr>
        <w:t>бегают</w:t>
      </w:r>
      <w:r w:rsidR="00A0363E" w:rsidRPr="00C15F6B">
        <w:rPr>
          <w:rFonts w:ascii="Times New Roman" w:hAnsi="Times New Roman" w:cs="Times New Roman"/>
          <w:sz w:val="24"/>
          <w:szCs w:val="24"/>
        </w:rPr>
        <w:t>»</w:t>
      </w:r>
      <w:r w:rsidRPr="00C15F6B">
        <w:rPr>
          <w:rFonts w:ascii="Times New Roman" w:hAnsi="Times New Roman" w:cs="Times New Roman"/>
          <w:sz w:val="24"/>
          <w:szCs w:val="24"/>
        </w:rPr>
        <w:t>, «плавают». Физическая активность помогает запомнить ЛЕ по темам «Внешность», «Игры и сп</w:t>
      </w:r>
      <w:r w:rsidR="00A71594" w:rsidRPr="00C15F6B">
        <w:rPr>
          <w:rFonts w:ascii="Times New Roman" w:hAnsi="Times New Roman" w:cs="Times New Roman"/>
          <w:sz w:val="24"/>
          <w:szCs w:val="24"/>
        </w:rPr>
        <w:t>орт». Так же по теме «Погода» мы часто имитируем дождь (ударяем пальчиками по парте), снег (медленно опускаем ладони на парту) или ветер (слегка дуем на друг дружку) при этом мы многократно произносим нужные слова по теме «Погода».</w:t>
      </w:r>
    </w:p>
    <w:p w:rsidR="00A71594" w:rsidRPr="00C15F6B" w:rsidRDefault="00A71594"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Я заметила, что слабослышащие дети, часто боятся допустить ошибку в ответе, поэтому я часто использую «Живой песок». </w:t>
      </w:r>
      <w:r w:rsidR="00C73F03" w:rsidRPr="00C15F6B">
        <w:rPr>
          <w:rFonts w:ascii="Times New Roman" w:hAnsi="Times New Roman" w:cs="Times New Roman"/>
          <w:sz w:val="24"/>
          <w:szCs w:val="24"/>
        </w:rPr>
        <w:t xml:space="preserve">Написать слово или </w:t>
      </w:r>
      <w:r w:rsidR="00A0363E" w:rsidRPr="00C15F6B">
        <w:rPr>
          <w:rFonts w:ascii="Times New Roman" w:hAnsi="Times New Roman" w:cs="Times New Roman"/>
          <w:sz w:val="24"/>
          <w:szCs w:val="24"/>
        </w:rPr>
        <w:t>букву с</w:t>
      </w:r>
      <w:r w:rsidR="00C73F03" w:rsidRPr="00C15F6B">
        <w:rPr>
          <w:rFonts w:ascii="Times New Roman" w:hAnsi="Times New Roman" w:cs="Times New Roman"/>
          <w:sz w:val="24"/>
          <w:szCs w:val="24"/>
        </w:rPr>
        <w:t xml:space="preserve"> ошибкой на песке не так страшно, ведь его с лёгкость можно стереть и </w:t>
      </w:r>
      <w:r w:rsidR="00A0363E" w:rsidRPr="00C15F6B">
        <w:rPr>
          <w:rFonts w:ascii="Times New Roman" w:hAnsi="Times New Roman" w:cs="Times New Roman"/>
          <w:sz w:val="24"/>
          <w:szCs w:val="24"/>
        </w:rPr>
        <w:t>написать верно</w:t>
      </w:r>
      <w:r w:rsidR="00C73F03" w:rsidRPr="00C15F6B">
        <w:rPr>
          <w:rFonts w:ascii="Times New Roman" w:hAnsi="Times New Roman" w:cs="Times New Roman"/>
          <w:sz w:val="24"/>
          <w:szCs w:val="24"/>
        </w:rPr>
        <w:t xml:space="preserve"> заново.</w:t>
      </w:r>
    </w:p>
    <w:p w:rsidR="00B424CE" w:rsidRPr="00C15F6B" w:rsidRDefault="00B424CE"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С детьми можно поиграть в «Съедобное – несъедобное», «Веселый поезд», сев в который они должны на каждой станции называть слово в соответствии с ее названием.</w:t>
      </w:r>
    </w:p>
    <w:p w:rsidR="00DD7D54" w:rsidRPr="00C15F6B" w:rsidRDefault="00DD7D54"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Обычно слабослышащие дети хорошо считывают с губ, поэтому каждый звук я стараюсь произносить очень чётко используя утрированную артикуляцию. Но что касается уже знакомой лексики, здесь можно использовать обратный приём, закрыв рот специальным экраном. Такой </w:t>
      </w:r>
      <w:r w:rsidR="00A0363E" w:rsidRPr="00C15F6B">
        <w:rPr>
          <w:rFonts w:ascii="Times New Roman" w:hAnsi="Times New Roman" w:cs="Times New Roman"/>
          <w:sz w:val="24"/>
          <w:szCs w:val="24"/>
        </w:rPr>
        <w:t>метод называют</w:t>
      </w:r>
      <w:r w:rsidRPr="00C15F6B">
        <w:rPr>
          <w:rFonts w:ascii="Times New Roman" w:hAnsi="Times New Roman" w:cs="Times New Roman"/>
          <w:sz w:val="24"/>
          <w:szCs w:val="24"/>
        </w:rPr>
        <w:t xml:space="preserve"> экранным.</w:t>
      </w:r>
    </w:p>
    <w:p w:rsidR="00DD7D54" w:rsidRPr="00C15F6B" w:rsidRDefault="00DD7D54" w:rsidP="000B4A8C">
      <w:pPr>
        <w:pStyle w:val="a4"/>
        <w:spacing w:line="360" w:lineRule="auto"/>
        <w:jc w:val="both"/>
        <w:rPr>
          <w:rFonts w:ascii="Times New Roman" w:hAnsi="Times New Roman" w:cs="Times New Roman"/>
          <w:sz w:val="24"/>
          <w:szCs w:val="24"/>
        </w:rPr>
      </w:pPr>
    </w:p>
    <w:p w:rsidR="004F383D" w:rsidRPr="00C15F6B" w:rsidRDefault="00A0363E" w:rsidP="000B4A8C">
      <w:pPr>
        <w:pStyle w:val="a4"/>
        <w:spacing w:line="360" w:lineRule="auto"/>
        <w:jc w:val="both"/>
        <w:rPr>
          <w:rFonts w:ascii="Times New Roman" w:hAnsi="Times New Roman" w:cs="Times New Roman"/>
          <w:b/>
          <w:sz w:val="24"/>
          <w:szCs w:val="24"/>
          <w:u w:val="single"/>
        </w:rPr>
      </w:pPr>
      <w:r w:rsidRPr="00C15F6B">
        <w:rPr>
          <w:rFonts w:ascii="Times New Roman" w:hAnsi="Times New Roman" w:cs="Times New Roman"/>
          <w:b/>
          <w:sz w:val="24"/>
          <w:szCs w:val="24"/>
          <w:u w:val="single"/>
        </w:rPr>
        <w:t>Грамматика</w:t>
      </w:r>
    </w:p>
    <w:p w:rsidR="004F383D" w:rsidRPr="00C15F6B" w:rsidRDefault="009A0DA1"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lastRenderedPageBreak/>
        <w:t xml:space="preserve">  </w:t>
      </w:r>
      <w:r w:rsidR="004F383D" w:rsidRPr="00C15F6B">
        <w:rPr>
          <w:rFonts w:ascii="Times New Roman" w:hAnsi="Times New Roman" w:cs="Times New Roman"/>
          <w:sz w:val="24"/>
          <w:szCs w:val="24"/>
        </w:rPr>
        <w:t xml:space="preserve">При изучении грамматики возникают трудности, связанные с грамматическим строем языка. Как правило, слабослышащим детям очень тяжело усвоить правильный порядок слов в предложении. Для этого я всегда использую опорные схемы предложений, </w:t>
      </w:r>
      <w:r w:rsidRPr="00C15F6B">
        <w:rPr>
          <w:rFonts w:ascii="Times New Roman" w:hAnsi="Times New Roman" w:cs="Times New Roman"/>
          <w:sz w:val="24"/>
          <w:szCs w:val="24"/>
        </w:rPr>
        <w:t>которые</w:t>
      </w:r>
      <w:r w:rsidR="004F383D" w:rsidRPr="00C15F6B">
        <w:rPr>
          <w:rFonts w:ascii="Times New Roman" w:hAnsi="Times New Roman" w:cs="Times New Roman"/>
          <w:sz w:val="24"/>
          <w:szCs w:val="24"/>
        </w:rPr>
        <w:t xml:space="preserve"> облегчают процесс понимания</w:t>
      </w:r>
      <w:r w:rsidRPr="00C15F6B">
        <w:rPr>
          <w:rFonts w:ascii="Times New Roman" w:hAnsi="Times New Roman" w:cs="Times New Roman"/>
          <w:sz w:val="24"/>
          <w:szCs w:val="24"/>
        </w:rPr>
        <w:t xml:space="preserve"> и способствуют скорейшему запоминанию.</w:t>
      </w:r>
    </w:p>
    <w:p w:rsidR="009A0DA1" w:rsidRPr="00C15F6B" w:rsidRDefault="00C73F03" w:rsidP="000B4A8C">
      <w:pPr>
        <w:jc w:val="both"/>
        <w:rPr>
          <w:rFonts w:ascii="Times New Roman" w:hAnsi="Times New Roman" w:cs="Times New Roman"/>
          <w:sz w:val="24"/>
          <w:szCs w:val="24"/>
        </w:rPr>
      </w:pPr>
      <w:r w:rsidRPr="00C15F6B">
        <w:rPr>
          <w:rFonts w:ascii="Times New Roman" w:hAnsi="Times New Roman" w:cs="Times New Roman"/>
          <w:sz w:val="24"/>
          <w:szCs w:val="24"/>
        </w:rPr>
        <w:t xml:space="preserve"> -</w:t>
      </w:r>
      <w:r w:rsidR="009A0DA1" w:rsidRPr="00C15F6B">
        <w:rPr>
          <w:rFonts w:ascii="Times New Roman" w:hAnsi="Times New Roman" w:cs="Times New Roman"/>
          <w:sz w:val="24"/>
          <w:szCs w:val="24"/>
        </w:rPr>
        <w:t>Хоровое проговаривание;</w:t>
      </w:r>
    </w:p>
    <w:p w:rsidR="009A0DA1" w:rsidRPr="00C15F6B" w:rsidRDefault="009A0DA1" w:rsidP="000B4A8C">
      <w:pPr>
        <w:jc w:val="both"/>
        <w:rPr>
          <w:rFonts w:ascii="Times New Roman" w:hAnsi="Times New Roman" w:cs="Times New Roman"/>
          <w:sz w:val="24"/>
          <w:szCs w:val="24"/>
        </w:rPr>
      </w:pPr>
      <w:r w:rsidRPr="00C15F6B">
        <w:rPr>
          <w:rFonts w:ascii="Times New Roman" w:hAnsi="Times New Roman" w:cs="Times New Roman"/>
          <w:sz w:val="24"/>
          <w:szCs w:val="24"/>
        </w:rPr>
        <w:t xml:space="preserve">- Повторение предложения </w:t>
      </w:r>
    </w:p>
    <w:p w:rsidR="009A0DA1" w:rsidRPr="00C15F6B" w:rsidRDefault="009A0DA1" w:rsidP="000B4A8C">
      <w:pPr>
        <w:jc w:val="both"/>
        <w:rPr>
          <w:rFonts w:ascii="Times New Roman" w:hAnsi="Times New Roman" w:cs="Times New Roman"/>
          <w:sz w:val="24"/>
          <w:szCs w:val="24"/>
          <w:lang w:val="en-US"/>
        </w:rPr>
      </w:pPr>
      <w:r w:rsidRPr="00C15F6B">
        <w:rPr>
          <w:rFonts w:ascii="Times New Roman" w:hAnsi="Times New Roman" w:cs="Times New Roman"/>
          <w:sz w:val="24"/>
          <w:szCs w:val="24"/>
        </w:rPr>
        <w:t xml:space="preserve">- Включение лексики в состав знакомых предложений. </w:t>
      </w:r>
      <w:r w:rsidRPr="00C15F6B">
        <w:rPr>
          <w:rFonts w:ascii="Times New Roman" w:hAnsi="Times New Roman" w:cs="Times New Roman"/>
          <w:sz w:val="24"/>
          <w:szCs w:val="24"/>
          <w:lang w:val="en-US"/>
        </w:rPr>
        <w:t>I see a cat и т.д.;</w:t>
      </w:r>
    </w:p>
    <w:p w:rsidR="009A0DA1" w:rsidRPr="00C15F6B" w:rsidRDefault="009A0DA1" w:rsidP="000B4A8C">
      <w:pPr>
        <w:jc w:val="both"/>
        <w:rPr>
          <w:rFonts w:ascii="Times New Roman" w:hAnsi="Times New Roman" w:cs="Times New Roman"/>
          <w:sz w:val="24"/>
          <w:szCs w:val="24"/>
        </w:rPr>
      </w:pPr>
      <w:r w:rsidRPr="00C15F6B">
        <w:rPr>
          <w:rFonts w:ascii="Times New Roman" w:hAnsi="Times New Roman" w:cs="Times New Roman"/>
          <w:sz w:val="24"/>
          <w:szCs w:val="24"/>
        </w:rPr>
        <w:t xml:space="preserve">- Отработка единой структуры, </w:t>
      </w:r>
      <w:r w:rsidR="00456733" w:rsidRPr="00C15F6B">
        <w:rPr>
          <w:rFonts w:ascii="Times New Roman" w:hAnsi="Times New Roman" w:cs="Times New Roman"/>
          <w:sz w:val="24"/>
          <w:szCs w:val="24"/>
        </w:rPr>
        <w:t>например, there</w:t>
      </w:r>
      <w:r w:rsidRPr="00C15F6B">
        <w:rPr>
          <w:rFonts w:ascii="Times New Roman" w:hAnsi="Times New Roman" w:cs="Times New Roman"/>
          <w:sz w:val="24"/>
          <w:szCs w:val="24"/>
        </w:rPr>
        <w:t xml:space="preserve"> is/are с разной лексикой;</w:t>
      </w:r>
    </w:p>
    <w:p w:rsidR="009A0DA1" w:rsidRPr="00C15F6B" w:rsidRDefault="009A0DA1" w:rsidP="000B4A8C">
      <w:pPr>
        <w:pStyle w:val="a4"/>
        <w:jc w:val="both"/>
        <w:rPr>
          <w:rFonts w:ascii="Times New Roman" w:hAnsi="Times New Roman" w:cs="Times New Roman"/>
          <w:sz w:val="24"/>
          <w:szCs w:val="24"/>
        </w:rPr>
      </w:pPr>
      <w:r w:rsidRPr="00C15F6B">
        <w:rPr>
          <w:rFonts w:ascii="Times New Roman" w:hAnsi="Times New Roman" w:cs="Times New Roman"/>
          <w:sz w:val="24"/>
          <w:szCs w:val="24"/>
        </w:rPr>
        <w:t xml:space="preserve">Например, игры  </w:t>
      </w:r>
    </w:p>
    <w:p w:rsidR="009A0DA1" w:rsidRPr="00C15F6B" w:rsidRDefault="009A0DA1" w:rsidP="000B4A8C">
      <w:pPr>
        <w:pStyle w:val="a4"/>
        <w:numPr>
          <w:ilvl w:val="0"/>
          <w:numId w:val="2"/>
        </w:numPr>
        <w:jc w:val="both"/>
        <w:rPr>
          <w:rFonts w:ascii="Times New Roman" w:hAnsi="Times New Roman" w:cs="Times New Roman"/>
          <w:sz w:val="24"/>
          <w:szCs w:val="24"/>
        </w:rPr>
      </w:pPr>
      <w:r w:rsidRPr="00C15F6B">
        <w:rPr>
          <w:rFonts w:ascii="Times New Roman" w:hAnsi="Times New Roman" w:cs="Times New Roman"/>
          <w:sz w:val="24"/>
          <w:szCs w:val="24"/>
        </w:rPr>
        <w:t xml:space="preserve">Теремок. Кто в тереме живёт? Ученики смотрят на доску и после стука отвечают на вопрос </w:t>
      </w:r>
      <w:r w:rsidRPr="00C15F6B">
        <w:rPr>
          <w:rFonts w:ascii="Times New Roman" w:hAnsi="Times New Roman" w:cs="Times New Roman"/>
          <w:sz w:val="24"/>
          <w:szCs w:val="24"/>
          <w:lang w:val="en-US"/>
        </w:rPr>
        <w:t>Who</w:t>
      </w:r>
      <w:r w:rsidRPr="00C15F6B">
        <w:rPr>
          <w:rFonts w:ascii="Times New Roman" w:hAnsi="Times New Roman" w:cs="Times New Roman"/>
          <w:sz w:val="24"/>
          <w:szCs w:val="24"/>
        </w:rPr>
        <w:t xml:space="preserve"> </w:t>
      </w:r>
      <w:r w:rsidRPr="00C15F6B">
        <w:rPr>
          <w:rFonts w:ascii="Times New Roman" w:hAnsi="Times New Roman" w:cs="Times New Roman"/>
          <w:sz w:val="24"/>
          <w:szCs w:val="24"/>
          <w:lang w:val="en-US"/>
        </w:rPr>
        <w:t>are</w:t>
      </w:r>
      <w:r w:rsidRPr="00C15F6B">
        <w:rPr>
          <w:rFonts w:ascii="Times New Roman" w:hAnsi="Times New Roman" w:cs="Times New Roman"/>
          <w:sz w:val="24"/>
          <w:szCs w:val="24"/>
        </w:rPr>
        <w:t xml:space="preserve"> </w:t>
      </w:r>
      <w:r w:rsidRPr="00C15F6B">
        <w:rPr>
          <w:rFonts w:ascii="Times New Roman" w:hAnsi="Times New Roman" w:cs="Times New Roman"/>
          <w:sz w:val="24"/>
          <w:szCs w:val="24"/>
          <w:lang w:val="en-US"/>
        </w:rPr>
        <w:t>you</w:t>
      </w:r>
      <w:r w:rsidRPr="00C15F6B">
        <w:rPr>
          <w:rFonts w:ascii="Times New Roman" w:hAnsi="Times New Roman" w:cs="Times New Roman"/>
          <w:sz w:val="24"/>
          <w:szCs w:val="24"/>
        </w:rPr>
        <w:t xml:space="preserve">? </w:t>
      </w:r>
      <w:r w:rsidRPr="00C15F6B">
        <w:rPr>
          <w:rFonts w:ascii="Times New Roman" w:hAnsi="Times New Roman" w:cs="Times New Roman"/>
          <w:sz w:val="24"/>
          <w:szCs w:val="24"/>
          <w:lang w:val="en-US"/>
        </w:rPr>
        <w:t>I</w:t>
      </w:r>
      <w:r w:rsidRPr="00C15F6B">
        <w:rPr>
          <w:rFonts w:ascii="Times New Roman" w:hAnsi="Times New Roman" w:cs="Times New Roman"/>
          <w:sz w:val="24"/>
          <w:szCs w:val="24"/>
        </w:rPr>
        <w:t xml:space="preserve"> </w:t>
      </w:r>
      <w:r w:rsidRPr="00C15F6B">
        <w:rPr>
          <w:rFonts w:ascii="Times New Roman" w:hAnsi="Times New Roman" w:cs="Times New Roman"/>
          <w:sz w:val="24"/>
          <w:szCs w:val="24"/>
          <w:lang w:val="en-US"/>
        </w:rPr>
        <w:t>am</w:t>
      </w:r>
      <w:r w:rsidRPr="00C15F6B">
        <w:rPr>
          <w:rFonts w:ascii="Times New Roman" w:hAnsi="Times New Roman" w:cs="Times New Roman"/>
          <w:sz w:val="24"/>
          <w:szCs w:val="24"/>
        </w:rPr>
        <w:t xml:space="preserve">… В данном случае игра направлена на формирование грамматического навыка порядка слов в предложении. Так же игра   </w:t>
      </w:r>
    </w:p>
    <w:p w:rsidR="009A0DA1" w:rsidRPr="00C15F6B" w:rsidRDefault="009A0DA1" w:rsidP="000B4A8C">
      <w:pPr>
        <w:pStyle w:val="a4"/>
        <w:numPr>
          <w:ilvl w:val="0"/>
          <w:numId w:val="2"/>
        </w:numPr>
        <w:jc w:val="both"/>
        <w:rPr>
          <w:rFonts w:ascii="Times New Roman" w:hAnsi="Times New Roman" w:cs="Times New Roman"/>
          <w:sz w:val="24"/>
          <w:szCs w:val="24"/>
        </w:rPr>
      </w:pPr>
      <w:r w:rsidRPr="00C15F6B">
        <w:rPr>
          <w:rFonts w:ascii="Times New Roman" w:hAnsi="Times New Roman" w:cs="Times New Roman"/>
          <w:sz w:val="24"/>
          <w:szCs w:val="24"/>
        </w:rPr>
        <w:t>«Весёлый зоопарк» ребята тренируют свои грамматические навыки, называя животных во множественном числе.</w:t>
      </w:r>
    </w:p>
    <w:p w:rsidR="009A0DA1" w:rsidRPr="00C15F6B" w:rsidRDefault="009A0DA1" w:rsidP="000B4A8C">
      <w:pPr>
        <w:pStyle w:val="a4"/>
        <w:numPr>
          <w:ilvl w:val="0"/>
          <w:numId w:val="2"/>
        </w:numPr>
        <w:jc w:val="both"/>
        <w:rPr>
          <w:rFonts w:ascii="Times New Roman" w:hAnsi="Times New Roman" w:cs="Times New Roman"/>
          <w:sz w:val="24"/>
          <w:szCs w:val="24"/>
        </w:rPr>
      </w:pPr>
      <w:r w:rsidRPr="00C15F6B">
        <w:rPr>
          <w:rFonts w:ascii="Times New Roman" w:hAnsi="Times New Roman" w:cs="Times New Roman"/>
          <w:sz w:val="24"/>
          <w:szCs w:val="24"/>
        </w:rPr>
        <w:t xml:space="preserve">В игре c мячом дети учатся быстро реагировать на поставленные перед ними задания. </w:t>
      </w:r>
      <w:r w:rsidR="00456733" w:rsidRPr="00C15F6B">
        <w:rPr>
          <w:rFonts w:ascii="Times New Roman" w:hAnsi="Times New Roman" w:cs="Times New Roman"/>
          <w:sz w:val="24"/>
          <w:szCs w:val="24"/>
        </w:rPr>
        <w:t>Например,</w:t>
      </w:r>
      <w:r w:rsidRPr="00C15F6B">
        <w:rPr>
          <w:rFonts w:ascii="Times New Roman" w:hAnsi="Times New Roman" w:cs="Times New Roman"/>
          <w:sz w:val="24"/>
          <w:szCs w:val="24"/>
        </w:rPr>
        <w:t xml:space="preserve"> бросая мяч можно быстро отрабатывать:</w:t>
      </w:r>
    </w:p>
    <w:p w:rsidR="009A0DA1" w:rsidRPr="00C15F6B" w:rsidRDefault="00456733" w:rsidP="000B4A8C">
      <w:pPr>
        <w:pStyle w:val="a4"/>
        <w:jc w:val="both"/>
        <w:rPr>
          <w:rFonts w:ascii="Times New Roman" w:hAnsi="Times New Roman" w:cs="Times New Roman"/>
          <w:sz w:val="24"/>
          <w:szCs w:val="24"/>
        </w:rPr>
      </w:pPr>
      <w:r w:rsidRPr="00C15F6B">
        <w:rPr>
          <w:rFonts w:ascii="Times New Roman" w:hAnsi="Times New Roman" w:cs="Times New Roman"/>
          <w:sz w:val="24"/>
          <w:szCs w:val="24"/>
        </w:rPr>
        <w:t>к</w:t>
      </w:r>
      <w:r w:rsidR="009A0DA1" w:rsidRPr="00C15F6B">
        <w:rPr>
          <w:rFonts w:ascii="Times New Roman" w:hAnsi="Times New Roman" w:cs="Times New Roman"/>
          <w:sz w:val="24"/>
          <w:szCs w:val="24"/>
        </w:rPr>
        <w:t>раткие ответы на общие вопросы</w:t>
      </w:r>
    </w:p>
    <w:p w:rsidR="009A0DA1" w:rsidRPr="00C15F6B" w:rsidRDefault="00456733" w:rsidP="000B4A8C">
      <w:pPr>
        <w:pStyle w:val="a4"/>
        <w:jc w:val="both"/>
        <w:rPr>
          <w:rFonts w:ascii="Times New Roman" w:hAnsi="Times New Roman" w:cs="Times New Roman"/>
          <w:sz w:val="24"/>
          <w:szCs w:val="24"/>
        </w:rPr>
      </w:pPr>
      <w:r w:rsidRPr="00C15F6B">
        <w:rPr>
          <w:rFonts w:ascii="Times New Roman" w:hAnsi="Times New Roman" w:cs="Times New Roman"/>
          <w:sz w:val="24"/>
          <w:szCs w:val="24"/>
        </w:rPr>
        <w:t>ф</w:t>
      </w:r>
      <w:r w:rsidR="009A0DA1" w:rsidRPr="00C15F6B">
        <w:rPr>
          <w:rFonts w:ascii="Times New Roman" w:hAnsi="Times New Roman" w:cs="Times New Roman"/>
          <w:sz w:val="24"/>
          <w:szCs w:val="24"/>
        </w:rPr>
        <w:t>разы знакомства</w:t>
      </w:r>
    </w:p>
    <w:p w:rsidR="009A0DA1" w:rsidRPr="00C15F6B" w:rsidRDefault="00456733" w:rsidP="000B4A8C">
      <w:pPr>
        <w:pStyle w:val="a4"/>
        <w:jc w:val="both"/>
        <w:rPr>
          <w:rFonts w:ascii="Times New Roman" w:hAnsi="Times New Roman" w:cs="Times New Roman"/>
          <w:sz w:val="24"/>
          <w:szCs w:val="24"/>
        </w:rPr>
      </w:pPr>
      <w:r w:rsidRPr="00C15F6B">
        <w:rPr>
          <w:rFonts w:ascii="Times New Roman" w:hAnsi="Times New Roman" w:cs="Times New Roman"/>
          <w:sz w:val="24"/>
          <w:szCs w:val="24"/>
        </w:rPr>
        <w:t>о</w:t>
      </w:r>
      <w:r w:rsidR="009A0DA1" w:rsidRPr="00C15F6B">
        <w:rPr>
          <w:rFonts w:ascii="Times New Roman" w:hAnsi="Times New Roman" w:cs="Times New Roman"/>
          <w:sz w:val="24"/>
          <w:szCs w:val="24"/>
        </w:rPr>
        <w:t>пре</w:t>
      </w:r>
      <w:r w:rsidR="00A0363E" w:rsidRPr="00C15F6B">
        <w:rPr>
          <w:rFonts w:ascii="Times New Roman" w:hAnsi="Times New Roman" w:cs="Times New Roman"/>
          <w:sz w:val="24"/>
          <w:szCs w:val="24"/>
        </w:rPr>
        <w:t xml:space="preserve">делённые лексические навыки </w:t>
      </w:r>
    </w:p>
    <w:p w:rsidR="00567435" w:rsidRPr="00C15F6B" w:rsidRDefault="00567435" w:rsidP="000B4A8C">
      <w:pPr>
        <w:pStyle w:val="a4"/>
        <w:jc w:val="both"/>
        <w:rPr>
          <w:rFonts w:ascii="Times New Roman" w:hAnsi="Times New Roman" w:cs="Times New Roman"/>
          <w:b/>
          <w:sz w:val="24"/>
          <w:szCs w:val="24"/>
        </w:rPr>
      </w:pPr>
    </w:p>
    <w:p w:rsidR="00567435" w:rsidRPr="00C15F6B" w:rsidRDefault="00567435" w:rsidP="000B4A8C">
      <w:pPr>
        <w:pStyle w:val="a4"/>
        <w:spacing w:line="360" w:lineRule="auto"/>
        <w:jc w:val="both"/>
        <w:rPr>
          <w:rFonts w:ascii="Times New Roman" w:hAnsi="Times New Roman" w:cs="Times New Roman"/>
          <w:b/>
          <w:sz w:val="24"/>
          <w:szCs w:val="24"/>
          <w:u w:val="single"/>
        </w:rPr>
      </w:pPr>
      <w:r w:rsidRPr="00C15F6B">
        <w:rPr>
          <w:rFonts w:ascii="Times New Roman" w:hAnsi="Times New Roman" w:cs="Times New Roman"/>
          <w:b/>
          <w:sz w:val="24"/>
          <w:szCs w:val="24"/>
          <w:u w:val="single"/>
        </w:rPr>
        <w:t>Орфография</w:t>
      </w:r>
    </w:p>
    <w:p w:rsidR="00567435" w:rsidRPr="00C15F6B" w:rsidRDefault="00567435"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Часто слабослышащие дети допускают ошибки в орфографии.</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Орфографические игры преследуют задачи:</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упражняться в написании английских слов;</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узнавать закономерности в написании английских слов;</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тренировать память;</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научится видеть и исправлять орфографические ошибки.</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Эти игры в большинстве случаев не требуют специального оснащения, все, что нужно листок бумаги и ручка. Можно также выполнять эти игры на классной </w:t>
      </w:r>
      <w:r w:rsidR="00A0363E" w:rsidRPr="00C15F6B">
        <w:rPr>
          <w:rFonts w:ascii="Times New Roman" w:hAnsi="Times New Roman" w:cs="Times New Roman"/>
          <w:sz w:val="24"/>
          <w:szCs w:val="24"/>
        </w:rPr>
        <w:t xml:space="preserve">или интерактивной </w:t>
      </w:r>
      <w:r w:rsidRPr="00C15F6B">
        <w:rPr>
          <w:rFonts w:ascii="Times New Roman" w:hAnsi="Times New Roman" w:cs="Times New Roman"/>
          <w:sz w:val="24"/>
          <w:szCs w:val="24"/>
        </w:rPr>
        <w:t>доске. Часто в своей практике я использую следующие игры «Лестница из слов», «Чайнворд», «Расческа», «Правильное слово», «Поиски слова».</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Очень увлека</w:t>
      </w:r>
      <w:r w:rsidR="00C73F03" w:rsidRPr="00C15F6B">
        <w:rPr>
          <w:rFonts w:ascii="Times New Roman" w:hAnsi="Times New Roman" w:cs="Times New Roman"/>
          <w:sz w:val="24"/>
          <w:szCs w:val="24"/>
        </w:rPr>
        <w:t xml:space="preserve">ет детей игра «Дед-буквоед», </w:t>
      </w:r>
      <w:r w:rsidRPr="00C15F6B">
        <w:rPr>
          <w:rFonts w:ascii="Times New Roman" w:hAnsi="Times New Roman" w:cs="Times New Roman"/>
          <w:sz w:val="24"/>
          <w:szCs w:val="24"/>
        </w:rPr>
        <w:t xml:space="preserve">сказав просто вставьте пропущенные буквы не вызовет никакого интереса, а если появляется дед </w:t>
      </w:r>
      <w:r w:rsidR="00A0363E" w:rsidRPr="00C15F6B">
        <w:rPr>
          <w:rFonts w:ascii="Times New Roman" w:hAnsi="Times New Roman" w:cs="Times New Roman"/>
          <w:sz w:val="24"/>
          <w:szCs w:val="24"/>
        </w:rPr>
        <w:t>буквоед ученики</w:t>
      </w:r>
      <w:r w:rsidRPr="00C15F6B">
        <w:rPr>
          <w:rFonts w:ascii="Times New Roman" w:hAnsi="Times New Roman" w:cs="Times New Roman"/>
          <w:sz w:val="24"/>
          <w:szCs w:val="24"/>
        </w:rPr>
        <w:t xml:space="preserve"> начинают выполнять задание с азартом.</w:t>
      </w:r>
    </w:p>
    <w:p w:rsidR="00567435" w:rsidRPr="00C15F6B" w:rsidRDefault="00C73F03"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«Полный дом жильцов» в </w:t>
      </w:r>
      <w:r w:rsidR="00567435" w:rsidRPr="00C15F6B">
        <w:rPr>
          <w:rFonts w:ascii="Times New Roman" w:hAnsi="Times New Roman" w:cs="Times New Roman"/>
          <w:sz w:val="24"/>
          <w:szCs w:val="24"/>
        </w:rPr>
        <w:t>данном случае я использую магнитную азбуку.</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lastRenderedPageBreak/>
        <w:t>Очень нрав</w:t>
      </w:r>
      <w:r w:rsidR="00A0363E" w:rsidRPr="00C15F6B">
        <w:rPr>
          <w:rFonts w:ascii="Times New Roman" w:hAnsi="Times New Roman" w:cs="Times New Roman"/>
          <w:sz w:val="24"/>
          <w:szCs w:val="24"/>
        </w:rPr>
        <w:t>ится ребятам рассаживать буквы</w:t>
      </w:r>
      <w:r w:rsidRPr="00C15F6B">
        <w:rPr>
          <w:rFonts w:ascii="Times New Roman" w:hAnsi="Times New Roman" w:cs="Times New Roman"/>
          <w:sz w:val="24"/>
          <w:szCs w:val="24"/>
        </w:rPr>
        <w:t>, которые потеряли свои билеты по своим местам в паровозик игра «Поезд из Ромашкова».</w:t>
      </w:r>
    </w:p>
    <w:p w:rsidR="00567435" w:rsidRPr="00C15F6B" w:rsidRDefault="00567435" w:rsidP="000B4A8C">
      <w:pPr>
        <w:jc w:val="both"/>
        <w:rPr>
          <w:rFonts w:ascii="Times New Roman" w:hAnsi="Times New Roman" w:cs="Times New Roman"/>
          <w:b/>
          <w:sz w:val="24"/>
          <w:szCs w:val="24"/>
          <w:u w:val="single"/>
        </w:rPr>
      </w:pPr>
      <w:r w:rsidRPr="00C15F6B">
        <w:rPr>
          <w:rFonts w:ascii="Times New Roman" w:hAnsi="Times New Roman" w:cs="Times New Roman"/>
          <w:b/>
          <w:sz w:val="24"/>
          <w:szCs w:val="24"/>
          <w:u w:val="single"/>
        </w:rPr>
        <w:t>Работа с текстом</w:t>
      </w:r>
    </w:p>
    <w:p w:rsidR="00A0363E"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Слабослышащему ученику необходимо также помочь понимать читаемый текст. Такие дети встречаются с особыми трудностями понимания прочитанного вследствие неточного понимания слов и непонимания грамматических форм. Чтобы научить ребенка сознательно читать, необходимо при чтении даже самого элементарного текста неотступно проверять понимание им слов, грамматических форм и текста в целом. </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Первый этап </w:t>
      </w:r>
    </w:p>
    <w:p w:rsidR="00567435" w:rsidRPr="00C15F6B" w:rsidRDefault="00567435" w:rsidP="000B4A8C">
      <w:pPr>
        <w:numPr>
          <w:ilvl w:val="0"/>
          <w:numId w:val="4"/>
        </w:numPr>
        <w:spacing w:after="200" w:line="360" w:lineRule="auto"/>
        <w:jc w:val="both"/>
        <w:rPr>
          <w:rFonts w:ascii="Times New Roman" w:hAnsi="Times New Roman" w:cs="Times New Roman"/>
          <w:sz w:val="24"/>
          <w:szCs w:val="24"/>
        </w:rPr>
      </w:pPr>
      <w:r w:rsidRPr="00C15F6B">
        <w:rPr>
          <w:rFonts w:ascii="Times New Roman" w:hAnsi="Times New Roman" w:cs="Times New Roman"/>
          <w:sz w:val="24"/>
          <w:szCs w:val="24"/>
        </w:rPr>
        <w:t>Подготовка к чтению (Рассматриваем схемы, карты, картинки, вспоминаем всё, что знаем)</w:t>
      </w:r>
    </w:p>
    <w:p w:rsidR="00567435" w:rsidRPr="00C15F6B" w:rsidRDefault="00567435" w:rsidP="000B4A8C">
      <w:pPr>
        <w:numPr>
          <w:ilvl w:val="0"/>
          <w:numId w:val="4"/>
        </w:numPr>
        <w:spacing w:after="200" w:line="360" w:lineRule="auto"/>
        <w:jc w:val="both"/>
        <w:rPr>
          <w:rFonts w:ascii="Times New Roman" w:hAnsi="Times New Roman" w:cs="Times New Roman"/>
          <w:sz w:val="24"/>
          <w:szCs w:val="24"/>
        </w:rPr>
      </w:pPr>
      <w:r w:rsidRPr="00C15F6B">
        <w:rPr>
          <w:rFonts w:ascii="Times New Roman" w:hAnsi="Times New Roman" w:cs="Times New Roman"/>
          <w:sz w:val="24"/>
          <w:szCs w:val="24"/>
        </w:rPr>
        <w:t>Разбор слов, словосочетаний и предложений</w:t>
      </w:r>
    </w:p>
    <w:p w:rsidR="00567435" w:rsidRPr="00C15F6B" w:rsidRDefault="00567435" w:rsidP="000B4A8C">
      <w:pPr>
        <w:numPr>
          <w:ilvl w:val="0"/>
          <w:numId w:val="4"/>
        </w:numPr>
        <w:spacing w:after="200" w:line="360" w:lineRule="auto"/>
        <w:jc w:val="both"/>
        <w:rPr>
          <w:rFonts w:ascii="Times New Roman" w:hAnsi="Times New Roman" w:cs="Times New Roman"/>
          <w:sz w:val="24"/>
          <w:szCs w:val="24"/>
        </w:rPr>
      </w:pPr>
      <w:r w:rsidRPr="00C15F6B">
        <w:rPr>
          <w:rFonts w:ascii="Times New Roman" w:hAnsi="Times New Roman" w:cs="Times New Roman"/>
          <w:sz w:val="24"/>
          <w:szCs w:val="24"/>
        </w:rPr>
        <w:t>Можно составить рассказ по картинкам</w:t>
      </w:r>
    </w:p>
    <w:p w:rsidR="00567435" w:rsidRPr="00C15F6B" w:rsidRDefault="00567435" w:rsidP="000B4A8C">
      <w:pPr>
        <w:numPr>
          <w:ilvl w:val="0"/>
          <w:numId w:val="4"/>
        </w:numPr>
        <w:spacing w:after="200"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Деформированный текст по картинкам и без них. </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Второй  этап – текстовый – читаем текст, переводим</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Третий  этап – послетекстовый, </w:t>
      </w:r>
    </w:p>
    <w:p w:rsidR="00567435" w:rsidRPr="00C15F6B" w:rsidRDefault="00567435" w:rsidP="000B4A8C">
      <w:pPr>
        <w:pStyle w:val="a5"/>
        <w:numPr>
          <w:ilvl w:val="0"/>
          <w:numId w:val="5"/>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соединяем части предложений, </w:t>
      </w:r>
    </w:p>
    <w:p w:rsidR="00567435" w:rsidRPr="00C15F6B" w:rsidRDefault="00567435" w:rsidP="000B4A8C">
      <w:pPr>
        <w:pStyle w:val="a5"/>
        <w:numPr>
          <w:ilvl w:val="0"/>
          <w:numId w:val="5"/>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отвечаем на вопросы </w:t>
      </w:r>
    </w:p>
    <w:p w:rsidR="00567435" w:rsidRPr="00C15F6B" w:rsidRDefault="00567435" w:rsidP="000B4A8C">
      <w:pPr>
        <w:pStyle w:val="a5"/>
        <w:numPr>
          <w:ilvl w:val="0"/>
          <w:numId w:val="5"/>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ищем перевод отдельных фраз и предложений</w:t>
      </w:r>
    </w:p>
    <w:p w:rsidR="00567435" w:rsidRPr="00C15F6B" w:rsidRDefault="00567435" w:rsidP="000B4A8C">
      <w:pPr>
        <w:pStyle w:val="a5"/>
        <w:numPr>
          <w:ilvl w:val="0"/>
          <w:numId w:val="5"/>
        </w:num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вставляем пропущенные слова</w:t>
      </w:r>
    </w:p>
    <w:p w:rsidR="00567435" w:rsidRPr="00C15F6B" w:rsidRDefault="00567435" w:rsidP="000B4A8C">
      <w:pPr>
        <w:spacing w:line="360" w:lineRule="auto"/>
        <w:jc w:val="both"/>
        <w:rPr>
          <w:rFonts w:ascii="Times New Roman" w:hAnsi="Times New Roman" w:cs="Times New Roman"/>
          <w:b/>
          <w:sz w:val="24"/>
          <w:szCs w:val="24"/>
        </w:rPr>
      </w:pPr>
      <w:r w:rsidRPr="00C15F6B">
        <w:rPr>
          <w:rFonts w:ascii="Times New Roman" w:hAnsi="Times New Roman" w:cs="Times New Roman"/>
          <w:b/>
          <w:sz w:val="24"/>
          <w:szCs w:val="24"/>
        </w:rPr>
        <w:t>Основные методические рекомендации в обучении иностранному языку детей с ОВЗ</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Всегда говорить детям, стоя к ним лицом.</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Говорить чётко, немногословно.</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Посадить детей с учетом их особенностей</w:t>
      </w:r>
      <w:r w:rsidR="00E35B12" w:rsidRPr="00C15F6B">
        <w:rPr>
          <w:rFonts w:ascii="Times New Roman" w:hAnsi="Times New Roman" w:cs="Times New Roman"/>
          <w:sz w:val="24"/>
          <w:szCs w:val="24"/>
        </w:rPr>
        <w:t xml:space="preserve"> лучше всего полукрогом</w:t>
      </w:r>
      <w:r w:rsidR="00C73F03" w:rsidRPr="00C15F6B">
        <w:rPr>
          <w:rFonts w:ascii="Times New Roman" w:hAnsi="Times New Roman" w:cs="Times New Roman"/>
          <w:sz w:val="24"/>
          <w:szCs w:val="24"/>
        </w:rPr>
        <w:t xml:space="preserve"> </w:t>
      </w:r>
      <w:r w:rsidR="00E35B12" w:rsidRPr="00C15F6B">
        <w:rPr>
          <w:rFonts w:ascii="Times New Roman" w:hAnsi="Times New Roman" w:cs="Times New Roman"/>
          <w:sz w:val="24"/>
          <w:szCs w:val="24"/>
        </w:rPr>
        <w:t>для того, чтобы они могли видеть не только учителя но и одноклассников, слушая их ответы.</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Спрашивая о</w:t>
      </w:r>
      <w:r w:rsidR="00E35B12" w:rsidRPr="00C15F6B">
        <w:rPr>
          <w:rFonts w:ascii="Times New Roman" w:hAnsi="Times New Roman" w:cs="Times New Roman"/>
          <w:sz w:val="24"/>
          <w:szCs w:val="24"/>
        </w:rPr>
        <w:t xml:space="preserve">дного ребенка, привлечь жестом </w:t>
      </w:r>
      <w:r w:rsidRPr="00C15F6B">
        <w:rPr>
          <w:rFonts w:ascii="Times New Roman" w:hAnsi="Times New Roman" w:cs="Times New Roman"/>
          <w:sz w:val="24"/>
          <w:szCs w:val="24"/>
        </w:rPr>
        <w:t>или словами внимание остальных к отвечающему.</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Обращаться к детям по именам.</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lastRenderedPageBreak/>
        <w:t>- На уроке держать в поле зрения каждого.</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Разъяснять цели урока, в конце подводить итоги.</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Объяснять новый материал доступно, с использованием наглядных пособий</w:t>
      </w:r>
      <w:r w:rsidR="00E35B12" w:rsidRPr="00C15F6B">
        <w:rPr>
          <w:rFonts w:ascii="Times New Roman" w:hAnsi="Times New Roman" w:cs="Times New Roman"/>
          <w:sz w:val="24"/>
          <w:szCs w:val="24"/>
        </w:rPr>
        <w:t>, игр</w:t>
      </w:r>
      <w:r w:rsidRPr="00C15F6B">
        <w:rPr>
          <w:rFonts w:ascii="Times New Roman" w:hAnsi="Times New Roman" w:cs="Times New Roman"/>
          <w:sz w:val="24"/>
          <w:szCs w:val="24"/>
        </w:rPr>
        <w:t xml:space="preserve"> и технических средств обучения.</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Самостоятельную работу сделать обязательным элементом каждого урока.</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Оказывать помощь, проявлять внимание к детям во время самостоятельной работы.</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Чередовать трудные и легкие задания.</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Предвидеть возможные затруднения </w:t>
      </w:r>
      <w:r w:rsidR="00C73F03" w:rsidRPr="00C15F6B">
        <w:rPr>
          <w:rFonts w:ascii="Times New Roman" w:hAnsi="Times New Roman" w:cs="Times New Roman"/>
          <w:sz w:val="24"/>
          <w:szCs w:val="24"/>
        </w:rPr>
        <w:t>по предмету</w:t>
      </w:r>
      <w:r w:rsidRPr="00C15F6B">
        <w:rPr>
          <w:rFonts w:ascii="Times New Roman" w:hAnsi="Times New Roman" w:cs="Times New Roman"/>
          <w:sz w:val="24"/>
          <w:szCs w:val="24"/>
        </w:rPr>
        <w:t xml:space="preserve"> и обучать способам их преодоления.</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Создавать на уроке ситуации успеха.</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Давать посильные домашние задания с обязательным инструктажем, как готовить домашнее задание, и записью в дневники.</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Хвалить детей при классе, наказывать – наедине.</w:t>
      </w:r>
    </w:p>
    <w:p w:rsidR="00567435" w:rsidRPr="00C15F6B" w:rsidRDefault="00567435"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Осуществлять педагогический контакт с родителями.</w:t>
      </w:r>
    </w:p>
    <w:p w:rsidR="00E35B12" w:rsidRPr="00C15F6B" w:rsidRDefault="006F0E1D"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w:t>
      </w:r>
      <w:r w:rsidR="00E35B12" w:rsidRPr="00C15F6B">
        <w:rPr>
          <w:rFonts w:ascii="Times New Roman" w:hAnsi="Times New Roman" w:cs="Times New Roman"/>
          <w:sz w:val="24"/>
          <w:szCs w:val="24"/>
        </w:rPr>
        <w:t>Так же хотелось бы отметить, что использование ФГОС предполагает использование самооценки и взаимооценки учеников во время уроков. Нужно подчеркнуть, что этот приём оче</w:t>
      </w:r>
      <w:r w:rsidR="00490AB8" w:rsidRPr="00C15F6B">
        <w:rPr>
          <w:rFonts w:ascii="Times New Roman" w:hAnsi="Times New Roman" w:cs="Times New Roman"/>
          <w:sz w:val="24"/>
          <w:szCs w:val="24"/>
        </w:rPr>
        <w:t>нь полез</w:t>
      </w:r>
      <w:r w:rsidR="00C73F03" w:rsidRPr="00C15F6B">
        <w:rPr>
          <w:rFonts w:ascii="Times New Roman" w:hAnsi="Times New Roman" w:cs="Times New Roman"/>
          <w:sz w:val="24"/>
          <w:szCs w:val="24"/>
        </w:rPr>
        <w:t>ен</w:t>
      </w:r>
      <w:r w:rsidR="00490AB8" w:rsidRPr="00C15F6B">
        <w:rPr>
          <w:rFonts w:ascii="Times New Roman" w:hAnsi="Times New Roman" w:cs="Times New Roman"/>
          <w:sz w:val="24"/>
          <w:szCs w:val="24"/>
        </w:rPr>
        <w:t xml:space="preserve"> в</w:t>
      </w:r>
      <w:r w:rsidR="00E35B12" w:rsidRPr="00C15F6B">
        <w:rPr>
          <w:rFonts w:ascii="Times New Roman" w:hAnsi="Times New Roman" w:cs="Times New Roman"/>
          <w:sz w:val="24"/>
          <w:szCs w:val="24"/>
        </w:rPr>
        <w:t xml:space="preserve"> обучении слабослышащих детей. Позволяет лучше контролировать усвоенные знания</w:t>
      </w:r>
      <w:r w:rsidRPr="00C15F6B">
        <w:rPr>
          <w:rFonts w:ascii="Times New Roman" w:hAnsi="Times New Roman" w:cs="Times New Roman"/>
          <w:sz w:val="24"/>
          <w:szCs w:val="24"/>
        </w:rPr>
        <w:t xml:space="preserve"> и вызывает дополнительную мотивацию в обучении</w:t>
      </w:r>
      <w:r w:rsidR="00E35B12" w:rsidRPr="00C15F6B">
        <w:rPr>
          <w:rFonts w:ascii="Times New Roman" w:hAnsi="Times New Roman" w:cs="Times New Roman"/>
          <w:sz w:val="24"/>
          <w:szCs w:val="24"/>
        </w:rPr>
        <w:t>.</w:t>
      </w:r>
      <w:r w:rsidR="00490AB8" w:rsidRPr="00C15F6B">
        <w:rPr>
          <w:rFonts w:ascii="Times New Roman" w:hAnsi="Times New Roman" w:cs="Times New Roman"/>
          <w:sz w:val="24"/>
          <w:szCs w:val="24"/>
        </w:rPr>
        <w:t xml:space="preserve"> </w:t>
      </w:r>
    </w:p>
    <w:p w:rsidR="006974F1" w:rsidRPr="00C15F6B" w:rsidRDefault="00490AB8"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w:t>
      </w:r>
      <w:r w:rsidR="006974F1" w:rsidRPr="00C15F6B">
        <w:rPr>
          <w:rFonts w:ascii="Times New Roman" w:hAnsi="Times New Roman" w:cs="Times New Roman"/>
          <w:sz w:val="24"/>
          <w:szCs w:val="24"/>
        </w:rPr>
        <w:t xml:space="preserve">  </w:t>
      </w:r>
      <w:r w:rsidRPr="00C15F6B">
        <w:rPr>
          <w:rFonts w:ascii="Times New Roman" w:hAnsi="Times New Roman" w:cs="Times New Roman"/>
          <w:sz w:val="24"/>
          <w:szCs w:val="24"/>
        </w:rPr>
        <w:t xml:space="preserve">Работа со слабослышащими детьми вызывает много трудностей. Сложности начинают </w:t>
      </w:r>
      <w:r w:rsidR="006974F1" w:rsidRPr="00C15F6B">
        <w:rPr>
          <w:rFonts w:ascii="Times New Roman" w:hAnsi="Times New Roman" w:cs="Times New Roman"/>
          <w:sz w:val="24"/>
          <w:szCs w:val="24"/>
        </w:rPr>
        <w:t>проявляться</w:t>
      </w:r>
      <w:r w:rsidRPr="00C15F6B">
        <w:rPr>
          <w:rFonts w:ascii="Times New Roman" w:hAnsi="Times New Roman" w:cs="Times New Roman"/>
          <w:sz w:val="24"/>
          <w:szCs w:val="24"/>
        </w:rPr>
        <w:t xml:space="preserve"> во всех ас</w:t>
      </w:r>
      <w:r w:rsidR="006974F1" w:rsidRPr="00C15F6B">
        <w:rPr>
          <w:rFonts w:ascii="Times New Roman" w:hAnsi="Times New Roman" w:cs="Times New Roman"/>
          <w:sz w:val="24"/>
          <w:szCs w:val="24"/>
        </w:rPr>
        <w:t>пектах иностранного языка. Я пришла к выводу, что использование различных игр, методов, при</w:t>
      </w:r>
      <w:r w:rsidR="00A0363E" w:rsidRPr="00C15F6B">
        <w:rPr>
          <w:rFonts w:ascii="Times New Roman" w:hAnsi="Times New Roman" w:cs="Times New Roman"/>
          <w:sz w:val="24"/>
          <w:szCs w:val="24"/>
        </w:rPr>
        <w:t xml:space="preserve">ёмов и наглядности   на   </w:t>
      </w:r>
      <w:r w:rsidR="006974F1" w:rsidRPr="00C15F6B">
        <w:rPr>
          <w:rFonts w:ascii="Times New Roman" w:hAnsi="Times New Roman" w:cs="Times New Roman"/>
          <w:sz w:val="24"/>
          <w:szCs w:val="24"/>
        </w:rPr>
        <w:t xml:space="preserve">уроках </w:t>
      </w:r>
      <w:r w:rsidR="00A0104B" w:rsidRPr="00C15F6B">
        <w:rPr>
          <w:rFonts w:ascii="Times New Roman" w:hAnsi="Times New Roman" w:cs="Times New Roman"/>
          <w:sz w:val="24"/>
          <w:szCs w:val="24"/>
        </w:rPr>
        <w:t>английского языка, значительно увеличивает</w:t>
      </w:r>
      <w:r w:rsidR="006974F1" w:rsidRPr="00C15F6B">
        <w:rPr>
          <w:rFonts w:ascii="Times New Roman" w:hAnsi="Times New Roman" w:cs="Times New Roman"/>
          <w:sz w:val="24"/>
          <w:szCs w:val="24"/>
        </w:rPr>
        <w:t xml:space="preserve"> интерес к учебному процессу, </w:t>
      </w:r>
      <w:r w:rsidR="00A0104B" w:rsidRPr="00C15F6B">
        <w:rPr>
          <w:rFonts w:ascii="Times New Roman" w:hAnsi="Times New Roman" w:cs="Times New Roman"/>
          <w:sz w:val="24"/>
          <w:szCs w:val="24"/>
        </w:rPr>
        <w:t>а изучаемый</w:t>
      </w:r>
      <w:r w:rsidR="006974F1" w:rsidRPr="00C15F6B">
        <w:rPr>
          <w:rFonts w:ascii="Times New Roman" w:hAnsi="Times New Roman" w:cs="Times New Roman"/>
          <w:sz w:val="24"/>
          <w:szCs w:val="24"/>
        </w:rPr>
        <w:t xml:space="preserve"> материал становится для детей более доступным.</w:t>
      </w:r>
    </w:p>
    <w:p w:rsidR="006974F1" w:rsidRPr="00C15F6B" w:rsidRDefault="006974F1" w:rsidP="000B4A8C">
      <w:pPr>
        <w:pStyle w:val="a4"/>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Я никогда не останавливаюсь на достигнутом и </w:t>
      </w:r>
      <w:r w:rsidR="00A0104B" w:rsidRPr="00C15F6B">
        <w:rPr>
          <w:rFonts w:ascii="Times New Roman" w:hAnsi="Times New Roman" w:cs="Times New Roman"/>
          <w:sz w:val="24"/>
          <w:szCs w:val="24"/>
        </w:rPr>
        <w:t>собираюсь искать и</w:t>
      </w:r>
      <w:r w:rsidRPr="00C15F6B">
        <w:rPr>
          <w:rFonts w:ascii="Times New Roman" w:hAnsi="Times New Roman" w:cs="Times New Roman"/>
          <w:sz w:val="24"/>
          <w:szCs w:val="24"/>
        </w:rPr>
        <w:t xml:space="preserve"> </w:t>
      </w:r>
      <w:r w:rsidR="00A0104B" w:rsidRPr="00C15F6B">
        <w:rPr>
          <w:rFonts w:ascii="Times New Roman" w:hAnsi="Times New Roman" w:cs="Times New Roman"/>
          <w:sz w:val="24"/>
          <w:szCs w:val="24"/>
        </w:rPr>
        <w:t>использовать новые</w:t>
      </w:r>
      <w:r w:rsidRPr="00C15F6B">
        <w:rPr>
          <w:rFonts w:ascii="Times New Roman" w:hAnsi="Times New Roman" w:cs="Times New Roman"/>
          <w:sz w:val="24"/>
          <w:szCs w:val="24"/>
        </w:rPr>
        <w:t xml:space="preserve"> методы и приёмы для достижения более эффективных результатов в обучении английскому языку детей с нарушением слуха.</w:t>
      </w:r>
      <w:r w:rsidR="00CB36DE" w:rsidRPr="00C15F6B">
        <w:rPr>
          <w:rFonts w:ascii="Times New Roman" w:hAnsi="Times New Roman" w:cs="Times New Roman"/>
          <w:sz w:val="24"/>
          <w:szCs w:val="24"/>
        </w:rPr>
        <w:t xml:space="preserve"> Каждый год я стараюсь давать открытые уроки и делиться своими наработками. </w:t>
      </w:r>
    </w:p>
    <w:p w:rsidR="00490AB8" w:rsidRPr="00C15F6B" w:rsidRDefault="00490AB8" w:rsidP="000B4A8C">
      <w:pPr>
        <w:spacing w:line="360" w:lineRule="auto"/>
        <w:jc w:val="both"/>
        <w:rPr>
          <w:rFonts w:ascii="Times New Roman" w:hAnsi="Times New Roman" w:cs="Times New Roman"/>
          <w:sz w:val="24"/>
          <w:szCs w:val="24"/>
        </w:rPr>
      </w:pPr>
    </w:p>
    <w:p w:rsidR="00443418" w:rsidRPr="00C15F6B" w:rsidRDefault="00443418"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w:t>
      </w:r>
    </w:p>
    <w:p w:rsidR="006F0E1D" w:rsidRPr="00C15F6B" w:rsidRDefault="006F0E1D" w:rsidP="000B4A8C">
      <w:pPr>
        <w:spacing w:line="360" w:lineRule="auto"/>
        <w:jc w:val="both"/>
        <w:rPr>
          <w:rFonts w:ascii="Times New Roman" w:hAnsi="Times New Roman" w:cs="Times New Roman"/>
          <w:sz w:val="24"/>
          <w:szCs w:val="24"/>
        </w:rPr>
      </w:pPr>
      <w:r w:rsidRPr="00C15F6B">
        <w:rPr>
          <w:rFonts w:ascii="Times New Roman" w:hAnsi="Times New Roman" w:cs="Times New Roman"/>
          <w:sz w:val="24"/>
          <w:szCs w:val="24"/>
        </w:rPr>
        <w:t xml:space="preserve">      </w:t>
      </w:r>
    </w:p>
    <w:p w:rsidR="00567435" w:rsidRDefault="009D2706" w:rsidP="000B4A8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rsidR="009D2706" w:rsidRDefault="009D2706" w:rsidP="009D2706">
      <w:pPr>
        <w:pStyle w:val="a5"/>
        <w:numPr>
          <w:ilvl w:val="0"/>
          <w:numId w:val="6"/>
        </w:numPr>
        <w:spacing w:line="360" w:lineRule="auto"/>
        <w:jc w:val="both"/>
        <w:rPr>
          <w:rFonts w:ascii="Times New Roman" w:hAnsi="Times New Roman" w:cs="Times New Roman"/>
          <w:sz w:val="24"/>
          <w:szCs w:val="24"/>
        </w:rPr>
      </w:pPr>
      <w:hyperlink r:id="rId7" w:history="1">
        <w:r w:rsidRPr="008502F8">
          <w:rPr>
            <w:rStyle w:val="a3"/>
            <w:rFonts w:ascii="Times New Roman" w:hAnsi="Times New Roman" w:cs="Times New Roman"/>
            <w:sz w:val="24"/>
            <w:szCs w:val="24"/>
          </w:rPr>
          <w:t>https://nsportal.ru/shkola/inostrannye-yazyki/angliiskiy-yazyk/library/2021/09/05/obuchenie-angliyskomu-yazyku-detey-s</w:t>
        </w:r>
      </w:hyperlink>
    </w:p>
    <w:p w:rsidR="009D2706" w:rsidRDefault="009D2706" w:rsidP="009D2706">
      <w:pPr>
        <w:pStyle w:val="a5"/>
        <w:numPr>
          <w:ilvl w:val="0"/>
          <w:numId w:val="6"/>
        </w:numPr>
        <w:spacing w:line="360" w:lineRule="auto"/>
        <w:jc w:val="both"/>
        <w:rPr>
          <w:rFonts w:ascii="Times New Roman" w:hAnsi="Times New Roman" w:cs="Times New Roman"/>
          <w:sz w:val="24"/>
          <w:szCs w:val="24"/>
        </w:rPr>
      </w:pPr>
      <w:hyperlink r:id="rId8" w:history="1">
        <w:r w:rsidRPr="008502F8">
          <w:rPr>
            <w:rStyle w:val="a3"/>
            <w:rFonts w:ascii="Times New Roman" w:hAnsi="Times New Roman" w:cs="Times New Roman"/>
            <w:sz w:val="24"/>
            <w:szCs w:val="24"/>
          </w:rPr>
          <w:t>https://multiurok.ru/index.php/files/osobennosti-obucheniia-angliiskomu-iazyku-detei-s.html</w:t>
        </w:r>
      </w:hyperlink>
    </w:p>
    <w:p w:rsidR="009D2706" w:rsidRDefault="009D2706" w:rsidP="009D2706">
      <w:pPr>
        <w:pStyle w:val="a5"/>
        <w:numPr>
          <w:ilvl w:val="0"/>
          <w:numId w:val="6"/>
        </w:numPr>
        <w:spacing w:line="360" w:lineRule="auto"/>
        <w:jc w:val="both"/>
        <w:rPr>
          <w:rFonts w:ascii="Times New Roman" w:hAnsi="Times New Roman" w:cs="Times New Roman"/>
          <w:sz w:val="24"/>
          <w:szCs w:val="24"/>
        </w:rPr>
      </w:pPr>
      <w:r w:rsidRPr="009D2706">
        <w:rPr>
          <w:rFonts w:ascii="Times New Roman" w:hAnsi="Times New Roman" w:cs="Times New Roman"/>
          <w:sz w:val="24"/>
          <w:szCs w:val="24"/>
        </w:rPr>
        <w:t>https://multiurok.ru/index.php/files/osobennosti-obucheniia-angliiskomu-iazyku-detei-s.html</w:t>
      </w:r>
    </w:p>
    <w:p w:rsidR="009D2706" w:rsidRPr="009D2706" w:rsidRDefault="009D2706" w:rsidP="009D2706">
      <w:pPr>
        <w:pStyle w:val="a5"/>
        <w:spacing w:line="360" w:lineRule="auto"/>
        <w:jc w:val="both"/>
        <w:rPr>
          <w:rFonts w:ascii="Times New Roman" w:hAnsi="Times New Roman" w:cs="Times New Roman"/>
          <w:sz w:val="24"/>
          <w:szCs w:val="24"/>
        </w:rPr>
      </w:pPr>
    </w:p>
    <w:p w:rsidR="009D2706" w:rsidRPr="00C15F6B" w:rsidRDefault="009D2706" w:rsidP="000B4A8C">
      <w:pPr>
        <w:spacing w:line="360" w:lineRule="auto"/>
        <w:jc w:val="both"/>
        <w:rPr>
          <w:rFonts w:ascii="Times New Roman" w:hAnsi="Times New Roman" w:cs="Times New Roman"/>
          <w:sz w:val="24"/>
          <w:szCs w:val="24"/>
        </w:rPr>
      </w:pPr>
    </w:p>
    <w:p w:rsidR="00567435" w:rsidRPr="00C15F6B" w:rsidRDefault="00567435" w:rsidP="000B4A8C">
      <w:pPr>
        <w:spacing w:line="360" w:lineRule="auto"/>
        <w:jc w:val="both"/>
        <w:rPr>
          <w:rFonts w:ascii="Times New Roman" w:hAnsi="Times New Roman" w:cs="Times New Roman"/>
          <w:sz w:val="24"/>
          <w:szCs w:val="24"/>
        </w:rPr>
      </w:pPr>
    </w:p>
    <w:p w:rsidR="00567435" w:rsidRPr="00C15F6B" w:rsidRDefault="00567435" w:rsidP="000B4A8C">
      <w:pPr>
        <w:jc w:val="both"/>
        <w:rPr>
          <w:rFonts w:ascii="Times New Roman" w:hAnsi="Times New Roman" w:cs="Times New Roman"/>
          <w:sz w:val="24"/>
          <w:szCs w:val="24"/>
        </w:rPr>
      </w:pPr>
    </w:p>
    <w:p w:rsidR="00567435" w:rsidRPr="00C15F6B" w:rsidRDefault="00567435" w:rsidP="000B4A8C">
      <w:pPr>
        <w:spacing w:line="360" w:lineRule="auto"/>
        <w:jc w:val="both"/>
        <w:rPr>
          <w:rFonts w:ascii="Times New Roman" w:hAnsi="Times New Roman" w:cs="Times New Roman"/>
          <w:sz w:val="24"/>
          <w:szCs w:val="24"/>
        </w:rPr>
      </w:pPr>
    </w:p>
    <w:p w:rsidR="00567435" w:rsidRPr="00C15F6B" w:rsidRDefault="00567435" w:rsidP="000B4A8C">
      <w:pPr>
        <w:shd w:val="clear" w:color="auto" w:fill="FFFFFF"/>
        <w:spacing w:before="5" w:line="360" w:lineRule="auto"/>
        <w:ind w:left="34" w:right="29" w:firstLine="322"/>
        <w:jc w:val="both"/>
        <w:rPr>
          <w:rFonts w:ascii="Times New Roman" w:eastAsia="Calibri" w:hAnsi="Times New Roman" w:cs="Times New Roman"/>
          <w:sz w:val="24"/>
          <w:szCs w:val="24"/>
        </w:rPr>
      </w:pPr>
    </w:p>
    <w:p w:rsidR="00567435" w:rsidRPr="00C15F6B" w:rsidRDefault="00567435" w:rsidP="000B4A8C">
      <w:pPr>
        <w:spacing w:line="360" w:lineRule="auto"/>
        <w:jc w:val="both"/>
        <w:rPr>
          <w:rFonts w:ascii="Times New Roman" w:hAnsi="Times New Roman" w:cs="Times New Roman"/>
          <w:sz w:val="24"/>
          <w:szCs w:val="24"/>
        </w:rPr>
      </w:pPr>
    </w:p>
    <w:p w:rsidR="00567435" w:rsidRPr="00C15F6B" w:rsidRDefault="00567435" w:rsidP="000B4A8C">
      <w:pPr>
        <w:spacing w:line="360" w:lineRule="auto"/>
        <w:jc w:val="both"/>
        <w:rPr>
          <w:rFonts w:ascii="Times New Roman" w:hAnsi="Times New Roman" w:cs="Times New Roman"/>
          <w:sz w:val="24"/>
          <w:szCs w:val="24"/>
        </w:rPr>
      </w:pPr>
    </w:p>
    <w:p w:rsidR="00567435" w:rsidRPr="00C15F6B" w:rsidRDefault="00567435" w:rsidP="000B4A8C">
      <w:pPr>
        <w:spacing w:line="360" w:lineRule="auto"/>
        <w:jc w:val="both"/>
        <w:rPr>
          <w:rFonts w:ascii="Times New Roman" w:hAnsi="Times New Roman" w:cs="Times New Roman"/>
          <w:sz w:val="24"/>
          <w:szCs w:val="24"/>
        </w:rPr>
      </w:pPr>
    </w:p>
    <w:p w:rsidR="00567435" w:rsidRPr="00C15F6B" w:rsidRDefault="00567435" w:rsidP="000B4A8C">
      <w:pPr>
        <w:spacing w:line="360" w:lineRule="auto"/>
        <w:jc w:val="both"/>
        <w:rPr>
          <w:rFonts w:ascii="Times New Roman" w:hAnsi="Times New Roman" w:cs="Times New Roman"/>
          <w:sz w:val="24"/>
          <w:szCs w:val="24"/>
        </w:rPr>
      </w:pPr>
    </w:p>
    <w:p w:rsidR="00567435" w:rsidRPr="00C15F6B" w:rsidRDefault="00567435" w:rsidP="000B4A8C">
      <w:pPr>
        <w:spacing w:line="360" w:lineRule="auto"/>
        <w:jc w:val="both"/>
        <w:rPr>
          <w:rFonts w:ascii="Times New Roman" w:hAnsi="Times New Roman" w:cs="Times New Roman"/>
          <w:sz w:val="24"/>
          <w:szCs w:val="24"/>
        </w:rPr>
      </w:pPr>
    </w:p>
    <w:p w:rsidR="00567435" w:rsidRPr="00C15F6B" w:rsidRDefault="00567435" w:rsidP="000B4A8C">
      <w:pPr>
        <w:jc w:val="both"/>
        <w:rPr>
          <w:rFonts w:ascii="Times New Roman" w:hAnsi="Times New Roman" w:cs="Times New Roman"/>
          <w:sz w:val="24"/>
          <w:szCs w:val="24"/>
        </w:rPr>
      </w:pPr>
    </w:p>
    <w:p w:rsidR="00567435" w:rsidRPr="00C15F6B" w:rsidRDefault="00567435" w:rsidP="000B4A8C">
      <w:pPr>
        <w:jc w:val="both"/>
        <w:rPr>
          <w:rFonts w:ascii="Times New Roman" w:hAnsi="Times New Roman" w:cs="Times New Roman"/>
          <w:sz w:val="24"/>
          <w:szCs w:val="24"/>
        </w:rPr>
      </w:pPr>
    </w:p>
    <w:p w:rsidR="00DD7D54" w:rsidRPr="00C15F6B" w:rsidRDefault="00DD7D54" w:rsidP="000B4A8C">
      <w:pPr>
        <w:spacing w:line="360" w:lineRule="auto"/>
        <w:jc w:val="both"/>
        <w:rPr>
          <w:rFonts w:ascii="Times New Roman" w:hAnsi="Times New Roman" w:cs="Times New Roman"/>
          <w:sz w:val="24"/>
          <w:szCs w:val="24"/>
        </w:rPr>
      </w:pPr>
    </w:p>
    <w:p w:rsidR="00CB36DE" w:rsidRPr="00C15F6B" w:rsidRDefault="00CB36DE" w:rsidP="000B4A8C">
      <w:pPr>
        <w:spacing w:line="360" w:lineRule="auto"/>
        <w:jc w:val="both"/>
        <w:rPr>
          <w:rFonts w:ascii="Times New Roman" w:hAnsi="Times New Roman" w:cs="Times New Roman"/>
          <w:sz w:val="24"/>
          <w:szCs w:val="24"/>
        </w:rPr>
      </w:pPr>
    </w:p>
    <w:p w:rsidR="00CB36DE" w:rsidRPr="00C15F6B" w:rsidRDefault="00CB36DE" w:rsidP="000B4A8C">
      <w:pPr>
        <w:spacing w:line="360" w:lineRule="auto"/>
        <w:jc w:val="both"/>
        <w:rPr>
          <w:rFonts w:ascii="Times New Roman" w:hAnsi="Times New Roman" w:cs="Times New Roman"/>
          <w:sz w:val="24"/>
          <w:szCs w:val="24"/>
        </w:rPr>
      </w:pPr>
    </w:p>
    <w:p w:rsidR="00CB36DE" w:rsidRPr="00C15F6B" w:rsidRDefault="00CB36DE" w:rsidP="000B4A8C">
      <w:pPr>
        <w:spacing w:line="360" w:lineRule="auto"/>
        <w:jc w:val="both"/>
        <w:rPr>
          <w:rFonts w:ascii="Times New Roman" w:hAnsi="Times New Roman" w:cs="Times New Roman"/>
          <w:sz w:val="24"/>
          <w:szCs w:val="24"/>
        </w:rPr>
      </w:pPr>
    </w:p>
    <w:p w:rsidR="00CB36DE" w:rsidRPr="00C15F6B" w:rsidRDefault="00CB36DE" w:rsidP="000B4A8C">
      <w:pPr>
        <w:spacing w:line="360" w:lineRule="auto"/>
        <w:jc w:val="both"/>
        <w:rPr>
          <w:rFonts w:ascii="Times New Roman" w:hAnsi="Times New Roman" w:cs="Times New Roman"/>
          <w:sz w:val="24"/>
          <w:szCs w:val="24"/>
        </w:rPr>
      </w:pPr>
    </w:p>
    <w:p w:rsidR="00CB36DE" w:rsidRPr="00C15F6B" w:rsidRDefault="00CB36DE" w:rsidP="000B4A8C">
      <w:pPr>
        <w:spacing w:line="360" w:lineRule="auto"/>
        <w:jc w:val="both"/>
        <w:rPr>
          <w:rFonts w:ascii="Times New Roman" w:hAnsi="Times New Roman" w:cs="Times New Roman"/>
          <w:sz w:val="24"/>
          <w:szCs w:val="24"/>
        </w:rPr>
      </w:pPr>
    </w:p>
    <w:p w:rsidR="00CB36DE" w:rsidRPr="00C15F6B" w:rsidRDefault="00CB36DE" w:rsidP="000B4A8C">
      <w:pPr>
        <w:spacing w:line="360" w:lineRule="auto"/>
        <w:jc w:val="both"/>
        <w:rPr>
          <w:rFonts w:ascii="Times New Roman" w:hAnsi="Times New Roman" w:cs="Times New Roman"/>
          <w:sz w:val="24"/>
          <w:szCs w:val="24"/>
        </w:rPr>
      </w:pPr>
    </w:p>
    <w:p w:rsidR="00CB36DE" w:rsidRPr="00C15F6B" w:rsidRDefault="00CB36DE" w:rsidP="000B4A8C">
      <w:pPr>
        <w:spacing w:line="360" w:lineRule="auto"/>
        <w:jc w:val="both"/>
        <w:rPr>
          <w:rFonts w:ascii="Times New Roman" w:hAnsi="Times New Roman" w:cs="Times New Roman"/>
          <w:sz w:val="24"/>
          <w:szCs w:val="24"/>
        </w:rPr>
      </w:pPr>
    </w:p>
    <w:p w:rsidR="00D70DB1" w:rsidRPr="00C15F6B" w:rsidRDefault="00D70DB1" w:rsidP="000B4A8C">
      <w:pPr>
        <w:jc w:val="both"/>
        <w:rPr>
          <w:rFonts w:ascii="Times New Roman" w:hAnsi="Times New Roman" w:cs="Times New Roman"/>
          <w:sz w:val="24"/>
          <w:szCs w:val="24"/>
        </w:rPr>
      </w:pPr>
    </w:p>
    <w:sectPr w:rsidR="00D70DB1" w:rsidRPr="00C15F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FE" w:rsidRDefault="00552EFE" w:rsidP="00C73F03">
      <w:pPr>
        <w:spacing w:after="0" w:line="240" w:lineRule="auto"/>
      </w:pPr>
      <w:r>
        <w:separator/>
      </w:r>
    </w:p>
  </w:endnote>
  <w:endnote w:type="continuationSeparator" w:id="0">
    <w:p w:rsidR="00552EFE" w:rsidRDefault="00552EFE" w:rsidP="00C73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FE" w:rsidRDefault="00552EFE" w:rsidP="00C73F03">
      <w:pPr>
        <w:spacing w:after="0" w:line="240" w:lineRule="auto"/>
      </w:pPr>
      <w:r>
        <w:separator/>
      </w:r>
    </w:p>
  </w:footnote>
  <w:footnote w:type="continuationSeparator" w:id="0">
    <w:p w:rsidR="00552EFE" w:rsidRDefault="00552EFE" w:rsidP="00C73F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249DC"/>
    <w:multiLevelType w:val="hybridMultilevel"/>
    <w:tmpl w:val="91505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9D5546"/>
    <w:multiLevelType w:val="hybridMultilevel"/>
    <w:tmpl w:val="490EE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565228"/>
    <w:multiLevelType w:val="multilevel"/>
    <w:tmpl w:val="43A20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A709A"/>
    <w:multiLevelType w:val="hybridMultilevel"/>
    <w:tmpl w:val="04A6C126"/>
    <w:lvl w:ilvl="0" w:tplc="6CD49528">
      <w:start w:val="1"/>
      <w:numFmt w:val="bullet"/>
      <w:lvlText w:val="•"/>
      <w:lvlJc w:val="left"/>
      <w:pPr>
        <w:tabs>
          <w:tab w:val="num" w:pos="720"/>
        </w:tabs>
        <w:ind w:left="720" w:hanging="360"/>
      </w:pPr>
      <w:rPr>
        <w:rFonts w:ascii="Arial" w:hAnsi="Arial" w:hint="default"/>
      </w:rPr>
    </w:lvl>
    <w:lvl w:ilvl="1" w:tplc="A412E964" w:tentative="1">
      <w:start w:val="1"/>
      <w:numFmt w:val="bullet"/>
      <w:lvlText w:val="•"/>
      <w:lvlJc w:val="left"/>
      <w:pPr>
        <w:tabs>
          <w:tab w:val="num" w:pos="1440"/>
        </w:tabs>
        <w:ind w:left="1440" w:hanging="360"/>
      </w:pPr>
      <w:rPr>
        <w:rFonts w:ascii="Arial" w:hAnsi="Arial" w:hint="default"/>
      </w:rPr>
    </w:lvl>
    <w:lvl w:ilvl="2" w:tplc="57CEFC46" w:tentative="1">
      <w:start w:val="1"/>
      <w:numFmt w:val="bullet"/>
      <w:lvlText w:val="•"/>
      <w:lvlJc w:val="left"/>
      <w:pPr>
        <w:tabs>
          <w:tab w:val="num" w:pos="2160"/>
        </w:tabs>
        <w:ind w:left="2160" w:hanging="360"/>
      </w:pPr>
      <w:rPr>
        <w:rFonts w:ascii="Arial" w:hAnsi="Arial" w:hint="default"/>
      </w:rPr>
    </w:lvl>
    <w:lvl w:ilvl="3" w:tplc="B9929282" w:tentative="1">
      <w:start w:val="1"/>
      <w:numFmt w:val="bullet"/>
      <w:lvlText w:val="•"/>
      <w:lvlJc w:val="left"/>
      <w:pPr>
        <w:tabs>
          <w:tab w:val="num" w:pos="2880"/>
        </w:tabs>
        <w:ind w:left="2880" w:hanging="360"/>
      </w:pPr>
      <w:rPr>
        <w:rFonts w:ascii="Arial" w:hAnsi="Arial" w:hint="default"/>
      </w:rPr>
    </w:lvl>
    <w:lvl w:ilvl="4" w:tplc="EBD00C06" w:tentative="1">
      <w:start w:val="1"/>
      <w:numFmt w:val="bullet"/>
      <w:lvlText w:val="•"/>
      <w:lvlJc w:val="left"/>
      <w:pPr>
        <w:tabs>
          <w:tab w:val="num" w:pos="3600"/>
        </w:tabs>
        <w:ind w:left="3600" w:hanging="360"/>
      </w:pPr>
      <w:rPr>
        <w:rFonts w:ascii="Arial" w:hAnsi="Arial" w:hint="default"/>
      </w:rPr>
    </w:lvl>
    <w:lvl w:ilvl="5" w:tplc="9FD65948" w:tentative="1">
      <w:start w:val="1"/>
      <w:numFmt w:val="bullet"/>
      <w:lvlText w:val="•"/>
      <w:lvlJc w:val="left"/>
      <w:pPr>
        <w:tabs>
          <w:tab w:val="num" w:pos="4320"/>
        </w:tabs>
        <w:ind w:left="4320" w:hanging="360"/>
      </w:pPr>
      <w:rPr>
        <w:rFonts w:ascii="Arial" w:hAnsi="Arial" w:hint="default"/>
      </w:rPr>
    </w:lvl>
    <w:lvl w:ilvl="6" w:tplc="9912EE5C" w:tentative="1">
      <w:start w:val="1"/>
      <w:numFmt w:val="bullet"/>
      <w:lvlText w:val="•"/>
      <w:lvlJc w:val="left"/>
      <w:pPr>
        <w:tabs>
          <w:tab w:val="num" w:pos="5040"/>
        </w:tabs>
        <w:ind w:left="5040" w:hanging="360"/>
      </w:pPr>
      <w:rPr>
        <w:rFonts w:ascii="Arial" w:hAnsi="Arial" w:hint="default"/>
      </w:rPr>
    </w:lvl>
    <w:lvl w:ilvl="7" w:tplc="BD76FDE6" w:tentative="1">
      <w:start w:val="1"/>
      <w:numFmt w:val="bullet"/>
      <w:lvlText w:val="•"/>
      <w:lvlJc w:val="left"/>
      <w:pPr>
        <w:tabs>
          <w:tab w:val="num" w:pos="5760"/>
        </w:tabs>
        <w:ind w:left="5760" w:hanging="360"/>
      </w:pPr>
      <w:rPr>
        <w:rFonts w:ascii="Arial" w:hAnsi="Arial" w:hint="default"/>
      </w:rPr>
    </w:lvl>
    <w:lvl w:ilvl="8" w:tplc="008C6282" w:tentative="1">
      <w:start w:val="1"/>
      <w:numFmt w:val="bullet"/>
      <w:lvlText w:val="•"/>
      <w:lvlJc w:val="left"/>
      <w:pPr>
        <w:tabs>
          <w:tab w:val="num" w:pos="6480"/>
        </w:tabs>
        <w:ind w:left="6480" w:hanging="360"/>
      </w:pPr>
      <w:rPr>
        <w:rFonts w:ascii="Arial" w:hAnsi="Arial" w:hint="default"/>
      </w:rPr>
    </w:lvl>
  </w:abstractNum>
  <w:abstractNum w:abstractNumId="4">
    <w:nsid w:val="570945D7"/>
    <w:multiLevelType w:val="hybridMultilevel"/>
    <w:tmpl w:val="55C01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063C60"/>
    <w:multiLevelType w:val="hybridMultilevel"/>
    <w:tmpl w:val="E1807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31"/>
    <w:rsid w:val="000B4A8C"/>
    <w:rsid w:val="0017114E"/>
    <w:rsid w:val="001B49C1"/>
    <w:rsid w:val="001F3A5C"/>
    <w:rsid w:val="00203BF6"/>
    <w:rsid w:val="00264F98"/>
    <w:rsid w:val="00286431"/>
    <w:rsid w:val="00443418"/>
    <w:rsid w:val="00456733"/>
    <w:rsid w:val="00490AB8"/>
    <w:rsid w:val="00497731"/>
    <w:rsid w:val="004F383D"/>
    <w:rsid w:val="00552EFE"/>
    <w:rsid w:val="00567435"/>
    <w:rsid w:val="006665E8"/>
    <w:rsid w:val="006974F1"/>
    <w:rsid w:val="006F0E1D"/>
    <w:rsid w:val="007B02AF"/>
    <w:rsid w:val="00853076"/>
    <w:rsid w:val="00880D34"/>
    <w:rsid w:val="008C7530"/>
    <w:rsid w:val="0096245E"/>
    <w:rsid w:val="009A0DA1"/>
    <w:rsid w:val="009D2706"/>
    <w:rsid w:val="00A0104B"/>
    <w:rsid w:val="00A0363E"/>
    <w:rsid w:val="00A71594"/>
    <w:rsid w:val="00B06128"/>
    <w:rsid w:val="00B424CE"/>
    <w:rsid w:val="00C15F6B"/>
    <w:rsid w:val="00C73F03"/>
    <w:rsid w:val="00CB36DE"/>
    <w:rsid w:val="00D70DB1"/>
    <w:rsid w:val="00DD7D54"/>
    <w:rsid w:val="00E35B12"/>
    <w:rsid w:val="00E60E49"/>
    <w:rsid w:val="00F05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6EDD3-3DCF-45FD-8466-7C6201D8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731"/>
    <w:rPr>
      <w:color w:val="0000FF"/>
      <w:u w:val="single"/>
    </w:rPr>
  </w:style>
  <w:style w:type="paragraph" w:styleId="a4">
    <w:name w:val="No Spacing"/>
    <w:uiPriority w:val="1"/>
    <w:qFormat/>
    <w:rsid w:val="00B424CE"/>
    <w:pPr>
      <w:spacing w:after="0" w:line="240" w:lineRule="auto"/>
    </w:pPr>
  </w:style>
  <w:style w:type="paragraph" w:styleId="a5">
    <w:name w:val="List Paragraph"/>
    <w:basedOn w:val="a"/>
    <w:uiPriority w:val="34"/>
    <w:qFormat/>
    <w:rsid w:val="009A0DA1"/>
    <w:pPr>
      <w:ind w:left="720"/>
      <w:contextualSpacing/>
    </w:pPr>
  </w:style>
  <w:style w:type="paragraph" w:styleId="a6">
    <w:name w:val="header"/>
    <w:basedOn w:val="a"/>
    <w:link w:val="a7"/>
    <w:uiPriority w:val="99"/>
    <w:unhideWhenUsed/>
    <w:rsid w:val="00C73F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73F03"/>
  </w:style>
  <w:style w:type="paragraph" w:styleId="a8">
    <w:name w:val="footer"/>
    <w:basedOn w:val="a"/>
    <w:link w:val="a9"/>
    <w:uiPriority w:val="99"/>
    <w:unhideWhenUsed/>
    <w:rsid w:val="00C73F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7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ltiurok.ru/index.php/files/osobennosti-obucheniia-angliiskomu-iazyku-detei-s.html" TargetMode="External"/><Relationship Id="rId3" Type="http://schemas.openxmlformats.org/officeDocument/2006/relationships/settings" Target="settings.xml"/><Relationship Id="rId7" Type="http://schemas.openxmlformats.org/officeDocument/2006/relationships/hyperlink" Target="https://nsportal.ru/shkola/inostrannye-yazyki/angliiskiy-yazyk/library/2021/09/05/obuchenie-angliyskomu-yazyku-dete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1812</Words>
  <Characters>10329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2022-10-09T14:22:00Z</dcterms:created>
  <dcterms:modified xsi:type="dcterms:W3CDTF">2022-10-09T14:31:00Z</dcterms:modified>
</cp:coreProperties>
</file>