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Формирование мета предметных результатов обучающихся с ОВЗ на уроках истории и обществознания.</w:t>
      </w:r>
      <w:r/>
    </w:p>
    <w:p>
      <w:pPr>
        <w:jc w:val="right"/>
        <w:shd w:val="clear" w:color="auto" w:fill="ffffff"/>
        <w:rPr>
          <w:rFonts w:eastAsia="Times New Roman"/>
          <w:color w:val="262633"/>
          <w:sz w:val="28"/>
          <w:szCs w:val="28"/>
        </w:rPr>
      </w:pPr>
      <w:r>
        <w:rPr>
          <w:rFonts w:eastAsia="Times New Roman"/>
          <w:color w:val="262633"/>
          <w:sz w:val="28"/>
          <w:szCs w:val="28"/>
        </w:rPr>
      </w:r>
      <w:r/>
    </w:p>
    <w:p>
      <w:pPr>
        <w:jc w:val="right"/>
        <w:shd w:val="clear" w:color="auto" w:fill="ffffff"/>
        <w:rPr>
          <w:rFonts w:eastAsia="Times New Roman"/>
          <w:color w:val="262633"/>
          <w:sz w:val="28"/>
          <w:szCs w:val="28"/>
        </w:rPr>
      </w:pPr>
      <w:r>
        <w:rPr>
          <w:rFonts w:eastAsia="Times New Roman"/>
          <w:color w:val="262633"/>
          <w:sz w:val="28"/>
          <w:szCs w:val="28"/>
        </w:rPr>
      </w:r>
      <w:r/>
    </w:p>
    <w:p>
      <w:pPr>
        <w:jc w:val="right"/>
        <w:shd w:val="clear" w:color="auto" w:fill="ffffff"/>
        <w:rPr>
          <w:rFonts w:eastAsia="Times New Roman"/>
          <w:color w:val="262633"/>
          <w:sz w:val="28"/>
          <w:szCs w:val="28"/>
        </w:rPr>
      </w:pPr>
      <w:r>
        <w:rPr>
          <w:rFonts w:eastAsia="Times New Roman"/>
          <w:color w:val="262633"/>
          <w:sz w:val="28"/>
          <w:szCs w:val="28"/>
        </w:rPr>
        <w:t xml:space="preserve">«Чтобы научить другого, требуется большего ума, чем чтобы научиться самому»</w:t>
      </w:r>
      <w:r/>
    </w:p>
    <w:p>
      <w:pPr>
        <w:jc w:val="right"/>
        <w:shd w:val="clear" w:color="auto" w:fill="ffffff"/>
        <w:rPr>
          <w:rFonts w:eastAsia="Times New Roman"/>
          <w:color w:val="262633"/>
          <w:sz w:val="28"/>
          <w:szCs w:val="28"/>
        </w:rPr>
      </w:pPr>
      <w:r>
        <w:rPr>
          <w:rFonts w:eastAsia="Times New Roman"/>
          <w:color w:val="262633"/>
          <w:sz w:val="28"/>
          <w:szCs w:val="28"/>
        </w:rPr>
        <w:t xml:space="preserve">(М. Монтень).</w:t>
      </w:r>
      <w:r/>
    </w:p>
    <w:p>
      <w:pPr>
        <w:jc w:val="right"/>
        <w:shd w:val="clear" w:color="auto" w:fill="ffffff"/>
        <w:rPr>
          <w:rFonts w:eastAsia="Times New Roman"/>
          <w:color w:val="262633"/>
          <w:sz w:val="28"/>
          <w:szCs w:val="28"/>
        </w:rPr>
      </w:pPr>
      <w:r>
        <w:rPr>
          <w:rFonts w:eastAsia="Times New Roman"/>
          <w:color w:val="262633"/>
          <w:sz w:val="28"/>
          <w:szCs w:val="28"/>
        </w:rPr>
      </w:r>
      <w:r/>
    </w:p>
    <w:p>
      <w:pPr>
        <w:contextualSpacing/>
        <w:ind w:firstLine="708"/>
        <w:jc w:val="both"/>
        <w:spacing w:before="91" w:after="100" w:afterAutospacing="1" w:line="425" w:lineRule="exact"/>
        <w:shd w:val="clear" w:color="auto" w:fill="ffffff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</w:r>
      <w:r/>
    </w:p>
    <w:p>
      <w:pPr>
        <w:contextualSpacing/>
        <w:ind w:firstLine="708"/>
        <w:jc w:val="both"/>
        <w:spacing w:before="91" w:after="100" w:afterAutospacing="1" w:line="425" w:lineRule="exact"/>
        <w:shd w:val="clear" w:color="auto" w:fill="ffffff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Формирование «инновационного человека» требует ясного и конкретного понимания образовательного пространства в плане его </w:t>
      </w:r>
      <w:r>
        <w:rPr>
          <w:rFonts w:eastAsia="Times New Roman"/>
          <w:color w:val="333333"/>
          <w:sz w:val="28"/>
          <w:szCs w:val="28"/>
        </w:rPr>
        <w:t xml:space="preserve">развития.</w:t>
      </w:r>
      <w:r>
        <w:rPr>
          <w:rFonts w:eastAsia="Times New Roman"/>
          <w:color w:val="333333"/>
          <w:sz w:val="28"/>
          <w:szCs w:val="28"/>
        </w:rPr>
        <w:t xml:space="preserve"> В современном   российском образовании четко наметилась тенденция формирования школы развития способностей, базирующаяся на содержании образования мы</w:t>
      </w:r>
      <w:r>
        <w:rPr>
          <w:rFonts w:eastAsia="Times New Roman"/>
          <w:color w:val="333333"/>
          <w:sz w:val="28"/>
          <w:szCs w:val="28"/>
        </w:rPr>
        <w:t xml:space="preserve">следеятельностного и деятельностного типа. Об этом четко заявлено в ФГОС третьего поколения. Каким должен быть учитель, который организует образовательное пространство учащимся на реализацию ФГОС? Какие приемы и методы использовать при работе с детьми ОВЗ?</w:t>
      </w:r>
      <w:r/>
    </w:p>
    <w:p>
      <w:pPr>
        <w:contextualSpacing/>
        <w:ind w:firstLine="708"/>
        <w:jc w:val="both"/>
        <w:spacing w:before="91" w:after="100" w:afterAutospacing="1" w:line="425" w:lineRule="exact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  <w:r/>
    </w:p>
    <w:p>
      <w:pPr>
        <w:contextualSpacing/>
        <w:ind w:firstLine="708"/>
        <w:jc w:val="both"/>
        <w:spacing w:before="91" w:after="100" w:afterAutospacing="1" w:line="425" w:lineRule="exac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Завтра мой урок у пятиклассников. Это необычные детки. Это дети с ОВЗ. У каждого из них   диагноз ЗПР.  Я понимаю, это не приговор и ребенок с ЗПР имеет пограничное состояние, при грамотной работе с таким </w:t>
      </w:r>
      <w:r>
        <w:rPr>
          <w:sz w:val="28"/>
          <w:szCs w:val="28"/>
        </w:rPr>
        <w:t xml:space="preserve">ребенком он</w:t>
      </w:r>
      <w:r>
        <w:rPr>
          <w:sz w:val="28"/>
          <w:szCs w:val="28"/>
        </w:rPr>
        <w:t xml:space="preserve"> может перейти  в класс нормы и это  такое удовлетворения учителя: я смог , я помог .</w:t>
      </w:r>
      <w:r>
        <w:rPr>
          <w:rFonts w:eastAsia="Times New Roman"/>
          <w:color w:val="333333"/>
          <w:sz w:val="28"/>
          <w:szCs w:val="28"/>
        </w:rPr>
        <w:t xml:space="preserve">Ф</w:t>
      </w:r>
      <w:r>
        <w:rPr>
          <w:sz w:val="28"/>
          <w:szCs w:val="28"/>
        </w:rPr>
        <w:t xml:space="preserve">ормула успеха  при работе с детьми с ОВЗ опирается на создание положительной атмосфере урока. </w:t>
      </w:r>
      <w:r/>
    </w:p>
    <w:p>
      <w:pPr>
        <w:contextualSpacing/>
        <w:ind w:firstLine="708"/>
        <w:jc w:val="both"/>
        <w:spacing w:before="91" w:after="100" w:afterAutospacing="1" w:line="425" w:lineRule="exac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ind w:firstLine="708"/>
        <w:jc w:val="both"/>
        <w:spacing w:before="91" w:after="100" w:afterAutospacing="1" w:line="425" w:lineRule="exac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Остановлюсь </w:t>
      </w:r>
      <w:r>
        <w:rPr>
          <w:sz w:val="28"/>
          <w:szCs w:val="28"/>
        </w:rPr>
        <w:t xml:space="preserve">на приемах</w:t>
      </w:r>
      <w:r>
        <w:rPr>
          <w:sz w:val="28"/>
          <w:szCs w:val="28"/>
        </w:rPr>
        <w:t xml:space="preserve"> формирования метапредметных </w:t>
      </w:r>
      <w:r>
        <w:rPr>
          <w:sz w:val="28"/>
          <w:szCs w:val="28"/>
        </w:rPr>
        <w:t xml:space="preserve">результатов,</w:t>
      </w:r>
      <w:r>
        <w:rPr>
          <w:sz w:val="28"/>
          <w:szCs w:val="28"/>
        </w:rPr>
        <w:t xml:space="preserve"> обучающихся с ОВЗ на уроках истории и обществознание.   </w:t>
      </w:r>
      <w:r>
        <w:rPr>
          <w:rFonts w:eastAsia="Times New Roman"/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актуализации уже имеющих </w:t>
      </w:r>
      <w:r>
        <w:rPr>
          <w:sz w:val="28"/>
          <w:szCs w:val="28"/>
        </w:rPr>
        <w:t xml:space="preserve">знаний детки</w:t>
      </w:r>
      <w:r>
        <w:rPr>
          <w:sz w:val="28"/>
          <w:szCs w:val="28"/>
        </w:rPr>
        <w:t xml:space="preserve"> с большим удовольствием собирают «Рюкзак в дорогу», т.е. ребенок из набора понятий и терминов выбирает те, которые ему знакомы</w:t>
      </w:r>
      <w:r>
        <w:rPr>
          <w:sz w:val="28"/>
          <w:szCs w:val="28"/>
        </w:rPr>
        <w:t xml:space="preserve">, а те что остаются незнакомыми и являются знанием о незнании. И вот ура! Учебная задача поставлена, объявляется тема. Как попасть к царю Хаммурапи? Дети начинают организовывать себя   на путешествие на «Машине времени», берут с собой - путеводитель-атлас </w:t>
      </w:r>
      <w:r>
        <w:rPr>
          <w:sz w:val="28"/>
          <w:szCs w:val="28"/>
        </w:rPr>
        <w:t xml:space="preserve">и конечно</w:t>
      </w:r>
      <w:r>
        <w:rPr>
          <w:sz w:val="28"/>
          <w:szCs w:val="28"/>
        </w:rPr>
        <w:t xml:space="preserve"> текст.  Понять, познать и научиться!   </w:t>
      </w:r>
      <w:r/>
    </w:p>
    <w:p>
      <w:pPr>
        <w:contextualSpacing/>
        <w:ind w:firstLine="708"/>
        <w:jc w:val="both"/>
        <w:spacing w:before="91" w:after="100" w:afterAutospacing="1" w:line="425" w:lineRule="exact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  <w:r/>
    </w:p>
    <w:p>
      <w:pPr>
        <w:contextualSpacing/>
        <w:ind w:firstLine="708"/>
        <w:jc w:val="both"/>
        <w:spacing w:before="91" w:after="100" w:afterAutospacing="1" w:line="425" w:lineRule="exact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  <w:r/>
    </w:p>
    <w:p>
      <w:pPr>
        <w:contextualSpacing/>
        <w:ind w:firstLine="708"/>
        <w:jc w:val="both"/>
        <w:spacing w:before="91" w:after="100" w:afterAutospacing="1" w:line="425" w:lineRule="exact"/>
        <w:shd w:val="clear" w:color="auto" w:fill="ffffff"/>
        <w:rPr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В</w:t>
      </w:r>
      <w:r>
        <w:rPr>
          <w:sz w:val="28"/>
          <w:szCs w:val="28"/>
        </w:rPr>
        <w:t xml:space="preserve"> работе с детками с ОВЗ </w:t>
      </w:r>
      <w:r>
        <w:rPr>
          <w:sz w:val="28"/>
          <w:szCs w:val="28"/>
        </w:rPr>
        <w:t xml:space="preserve">  я стараюсь от урока к уроку усложнять методические   приемы   при работе   с текстами, Лентой времени, опорными картинками. Например, работая на   понятие –историческая личность, ребята «приглашают попутчиков» известных им исторических персонажей в соотв</w:t>
      </w:r>
      <w:r>
        <w:rPr>
          <w:sz w:val="28"/>
          <w:szCs w:val="28"/>
        </w:rPr>
        <w:t xml:space="preserve">етствии к теме урока, исключая лишнее.  При знакомстве текстом «Поучение детям Владимира Мономаха» ученикам ставится задача: представьте, что Владимир Мономах обращается к тебе- дети выделяют главную мысль в обращении   князя. Ура! Встреча состоялась! Вот </w:t>
      </w:r>
      <w:r>
        <w:rPr>
          <w:sz w:val="28"/>
          <w:szCs w:val="28"/>
        </w:rPr>
        <w:t xml:space="preserve">мы отправляемся с академиком А.П. Окладниковым в археологическую экспедицию и находим берестяные грамоты, И открытие, оказывается в Древней Руси дети умели писать, а материал для письма- береста. Я приношу на урок кору бересты, и мы пытаемся на ней писать.</w:t>
      </w:r>
      <w:r/>
    </w:p>
    <w:p>
      <w:pPr>
        <w:contextualSpacing/>
        <w:ind w:firstLine="708"/>
        <w:jc w:val="both"/>
        <w:spacing w:before="91" w:line="425" w:lineRule="exact"/>
        <w:rPr>
          <w:sz w:val="28"/>
          <w:szCs w:val="28"/>
        </w:rPr>
      </w:pPr>
      <w:r>
        <w:rPr>
          <w:sz w:val="28"/>
          <w:szCs w:val="28"/>
        </w:rPr>
        <w:t xml:space="preserve">Данные приемы решают важную задачу-повышение уровня   умственного развития ребят, нормализуют учебную деятельность, а также коррекцию недостатков эмоционально-личностного развития и развитие у учащихся наблюдательности и опыта практического обобщения.</w:t>
      </w:r>
      <w:r/>
    </w:p>
    <w:p>
      <w:pPr>
        <w:contextualSpacing/>
        <w:ind w:firstLine="708"/>
        <w:jc w:val="both"/>
        <w:spacing w:before="91" w:line="425" w:lineRule="exact"/>
        <w:rPr>
          <w:sz w:val="28"/>
          <w:szCs w:val="28"/>
        </w:rPr>
      </w:pPr>
      <w:r>
        <w:rPr>
          <w:sz w:val="28"/>
          <w:szCs w:val="28"/>
        </w:rPr>
        <w:t xml:space="preserve">Работая с детками ОВЗ, я всегда помню, что необходимо постоянное снижение тревожности детей, исключить иронию и </w:t>
      </w:r>
      <w:r>
        <w:rPr>
          <w:sz w:val="28"/>
          <w:szCs w:val="28"/>
        </w:rPr>
        <w:t xml:space="preserve">выговоры, создание</w:t>
      </w:r>
      <w:r>
        <w:rPr>
          <w:sz w:val="28"/>
          <w:szCs w:val="28"/>
        </w:rPr>
        <w:t xml:space="preserve"> ситуации </w:t>
      </w:r>
      <w:r>
        <w:rPr>
          <w:sz w:val="28"/>
          <w:szCs w:val="28"/>
        </w:rPr>
        <w:t xml:space="preserve">успеха, которая</w:t>
      </w:r>
      <w:r>
        <w:rPr>
          <w:sz w:val="28"/>
          <w:szCs w:val="28"/>
        </w:rPr>
        <w:t xml:space="preserve"> формирует у </w:t>
      </w:r>
      <w:r>
        <w:rPr>
          <w:sz w:val="28"/>
          <w:szCs w:val="28"/>
        </w:rPr>
        <w:t xml:space="preserve">ребят чувство</w:t>
      </w:r>
      <w:r>
        <w:rPr>
          <w:sz w:val="28"/>
          <w:szCs w:val="28"/>
        </w:rPr>
        <w:t xml:space="preserve"> уверенности в себе, удовлетворения.</w:t>
      </w:r>
      <w:r/>
    </w:p>
    <w:p>
      <w:pPr>
        <w:contextualSpacing/>
        <w:ind w:firstLine="708"/>
        <w:jc w:val="both"/>
        <w:spacing w:before="91" w:line="425" w:lineRule="exact"/>
        <w:rPr>
          <w:sz w:val="28"/>
          <w:szCs w:val="28"/>
        </w:rPr>
      </w:pPr>
      <w:r>
        <w:rPr>
          <w:sz w:val="28"/>
          <w:szCs w:val="28"/>
        </w:rPr>
        <w:t xml:space="preserve">В течение десятилетий своей педагогической деятельности я изучаю мыследеятельнотную </w:t>
      </w:r>
      <w:r>
        <w:rPr>
          <w:sz w:val="28"/>
          <w:szCs w:val="28"/>
        </w:rPr>
        <w:t xml:space="preserve">педагогику,</w:t>
      </w:r>
      <w:r>
        <w:rPr>
          <w:sz w:val="28"/>
          <w:szCs w:val="28"/>
        </w:rPr>
        <w:t xml:space="preserve"> автор -</w:t>
      </w:r>
      <w:r>
        <w:rPr>
          <w:color w:val="000000"/>
          <w:sz w:val="28"/>
          <w:szCs w:val="28"/>
          <w:shd w:val="clear" w:color="auto" w:fill="ffffff"/>
        </w:rPr>
        <w:t xml:space="preserve">Громыко Юрий Вячеславович.    Мыследеятельностная педагогика – область знаний, изучающая механизмы и процессы, с помощью которых школьник усваивает учебную информацию и способы деятельности.</w:t>
      </w:r>
      <w:r>
        <w:rPr>
          <w:sz w:val="28"/>
          <w:szCs w:val="28"/>
        </w:rPr>
        <w:t xml:space="preserve"> Мыследеятельностная педагогика указывает то, что понимание строится на различение. На уроках обществознание, в старших классах, усвоение понятий понятий строится на различении: реформа-революция; республика-монархия; организует</w:t>
      </w:r>
      <w:r>
        <w:rPr>
          <w:sz w:val="28"/>
          <w:szCs w:val="28"/>
        </w:rPr>
        <w:t xml:space="preserve">ся работа на выделение общих признаков и признаков различения. На таком приеме и   строится   Формула успеха   ребенка. Привлечь внимание учащихся к противоречиям, показать такой угол зрения, при которым обыденное становится удивительным-  это и есть, тот </w:t>
      </w:r>
      <w:r>
        <w:rPr>
          <w:sz w:val="28"/>
          <w:szCs w:val="28"/>
        </w:rPr>
        <w:t xml:space="preserve">механизм, который</w:t>
      </w:r>
      <w:r>
        <w:rPr>
          <w:sz w:val="28"/>
          <w:szCs w:val="28"/>
        </w:rPr>
        <w:t xml:space="preserve"> и формируют </w:t>
      </w:r>
      <w:r>
        <w:rPr>
          <w:sz w:val="28"/>
          <w:szCs w:val="28"/>
        </w:rPr>
        <w:t xml:space="preserve">у личности</w:t>
      </w:r>
      <w:r>
        <w:rPr>
          <w:sz w:val="28"/>
          <w:szCs w:val="28"/>
        </w:rPr>
        <w:t xml:space="preserve">   мировоззрение. К 9 классу   коллеги отмечают, что мои ученики постоянно задают вопросы, рассуждают и отстаивают свои знания.Как создать такую личность? Да. да создать…</w:t>
      </w:r>
      <w:r/>
    </w:p>
    <w:p>
      <w:pPr>
        <w:contextualSpacing/>
        <w:ind w:firstLine="708"/>
        <w:jc w:val="right"/>
        <w:spacing w:before="91" w:line="425" w:lineRule="exact"/>
        <w:shd w:val="clear" w:color="auto" w:fill="ffffff"/>
        <w:rPr>
          <w:rFonts w:eastAsia="Times New Roman"/>
          <w:color w:val="262633"/>
          <w:sz w:val="28"/>
          <w:szCs w:val="28"/>
        </w:rPr>
      </w:pPr>
      <w:r>
        <w:rPr>
          <w:rFonts w:eastAsia="Times New Roman"/>
          <w:color w:val="262633"/>
          <w:sz w:val="28"/>
          <w:szCs w:val="28"/>
        </w:rPr>
        <w:t xml:space="preserve">«Чтобы научить другого, требуется большего ума, чем чтобы научиться самому»</w:t>
      </w:r>
      <w:r/>
    </w:p>
    <w:p>
      <w:pPr>
        <w:contextualSpacing/>
        <w:ind w:firstLine="708"/>
        <w:jc w:val="right"/>
        <w:spacing w:before="91" w:line="425" w:lineRule="exact"/>
        <w:shd w:val="clear" w:color="auto" w:fill="ffffff"/>
        <w:rPr>
          <w:rFonts w:eastAsia="Times New Roman"/>
          <w:color w:val="262633"/>
          <w:sz w:val="28"/>
          <w:szCs w:val="28"/>
        </w:rPr>
      </w:pPr>
      <w:r>
        <w:rPr>
          <w:rFonts w:eastAsia="Times New Roman"/>
          <w:color w:val="262633"/>
          <w:sz w:val="28"/>
          <w:szCs w:val="28"/>
        </w:rPr>
        <w:t xml:space="preserve">(М. Монтень).</w:t>
      </w:r>
      <w:r/>
    </w:p>
    <w:p>
      <w:pPr>
        <w:contextualSpacing/>
        <w:jc w:val="both"/>
        <w:spacing w:before="91" w:line="425" w:lineRule="exact"/>
        <w:shd w:val="clear" w:color="auto" w:fill="ffffff"/>
        <w:rPr>
          <w:color w:val="262633"/>
          <w:sz w:val="28"/>
          <w:szCs w:val="28"/>
        </w:rPr>
      </w:pPr>
      <w:r>
        <w:rPr>
          <w:rFonts w:eastAsia="Times New Roman"/>
          <w:color w:val="262633"/>
          <w:sz w:val="28"/>
          <w:szCs w:val="28"/>
        </w:rPr>
        <w:t xml:space="preserve">Французский писатель,</w:t>
      </w:r>
      <w:r>
        <w:rPr>
          <w:rFonts w:eastAsia="Times New Roman"/>
          <w:color w:val="262633"/>
          <w:sz w:val="28"/>
          <w:szCs w:val="28"/>
        </w:rPr>
        <w:t xml:space="preserve"> </w:t>
      </w:r>
      <w:r>
        <w:rPr>
          <w:rFonts w:eastAsia="Times New Roman"/>
          <w:color w:val="262633"/>
          <w:sz w:val="28"/>
          <w:szCs w:val="28"/>
        </w:rPr>
        <w:t xml:space="preserve">прав.</w:t>
      </w:r>
      <w:r>
        <w:rPr>
          <w:rFonts w:eastAsia="Times New Roman"/>
          <w:color w:val="262633"/>
          <w:sz w:val="28"/>
          <w:szCs w:val="28"/>
        </w:rPr>
        <w:t xml:space="preserve"> </w:t>
      </w:r>
      <w:bookmarkStart w:id="0" w:name="_GoBack"/>
      <w:r/>
      <w:bookmarkEnd w:id="0"/>
      <w:r>
        <w:rPr>
          <w:rFonts w:eastAsia="Times New Roman"/>
          <w:color w:val="262633"/>
          <w:sz w:val="28"/>
          <w:szCs w:val="28"/>
        </w:rPr>
        <w:t xml:space="preserve">Действительно</w:t>
      </w:r>
      <w:r>
        <w:rPr>
          <w:rFonts w:eastAsia="Times New Roman"/>
          <w:color w:val="262633"/>
          <w:sz w:val="28"/>
          <w:szCs w:val="28"/>
        </w:rPr>
        <w:t xml:space="preserve">, идешь на урок все </w:t>
      </w:r>
      <w:r>
        <w:rPr>
          <w:rFonts w:eastAsia="Times New Roman"/>
          <w:color w:val="262633"/>
          <w:sz w:val="28"/>
          <w:szCs w:val="28"/>
        </w:rPr>
        <w:t xml:space="preserve">продумаешь до мелочей, а здесь Вася …возьмет и «уведет» тебя своим  неожиданным вопросом. Ура! Есть вопрос и будет ответ…Вот тут-то и требуется большой ум- перевести вопрос в русло темы урока. Как выше сказано, в течение большой педагогической деятельности</w:t>
      </w:r>
      <w:r>
        <w:rPr>
          <w:sz w:val="28"/>
          <w:szCs w:val="28"/>
        </w:rPr>
        <w:t xml:space="preserve">   я использую методику мыследеятельностную педагогику , применение  данной технологии при работе с детьми с ОВЗ  дает результаты  - формирование читательской компетенции, что важно для деток ,понимать текст: учебника, речь учителя,  однок</w:t>
      </w:r>
      <w:r>
        <w:rPr>
          <w:sz w:val="28"/>
          <w:szCs w:val="28"/>
        </w:rPr>
        <w:t xml:space="preserve">лассника, родителей, товарищей, друзей. Текст, с которым работает ребенок должен стать его. Что это значит? При работе по тексту, ученик встречается с автором и «беседует» с ним-выделяет главную мысль, пишет свой тезис и соотносит его с авторским текстом. </w:t>
      </w:r>
      <w:r>
        <w:rPr>
          <w:sz w:val="28"/>
          <w:szCs w:val="28"/>
        </w:rPr>
        <w:tab/>
        <w:t xml:space="preserve">Так у детей формируются коммуникативные компетенции. Работа организуется через схематизацию. Схематизация-условие развития коммуникативных условий. На практике это происходит так, постановка учебной задачи на понимание текста. Текст автора, должен стать </w:t>
      </w:r>
      <w:r>
        <w:rPr>
          <w:sz w:val="28"/>
          <w:szCs w:val="28"/>
        </w:rPr>
        <w:t xml:space="preserve">«моим». При работе с текстом ученик решает задачу, о чем этот текст- рема текста., обязательно  идет словарная работа, благо словарь под боком. Выделяются элементы текста, по алгоритму,затем  между элементами устанавливаются связи и появляется тезис-мой те</w:t>
      </w:r>
      <w:r>
        <w:rPr>
          <w:sz w:val="28"/>
          <w:szCs w:val="28"/>
        </w:rPr>
        <w:t xml:space="preserve">кст на понимание сути текста.И опять возвращаемся к царю Хаммурапи-, при анализе законов указанного царя  у ребенка формируется представление о вавилонском обществе. Дети с учителем   определяют категории анализа: имущество, жизнь и честь подданных, положе</w:t>
      </w:r>
      <w:r>
        <w:rPr>
          <w:sz w:val="28"/>
          <w:szCs w:val="28"/>
        </w:rPr>
        <w:t xml:space="preserve">ние раба. Например, в законе выделяют основное наказание и за что? Перевод   понимания   в опорную схему, т.е.  перевести в Знак, а Знак в текст и закон Хаммурапи «поддается», ребенок понимает о чем или о ком закон,и  рождается результат- тезис на закон.  </w:t>
      </w:r>
      <w:r>
        <w:rPr>
          <w:sz w:val="28"/>
          <w:szCs w:val="28"/>
        </w:rPr>
        <w:tab/>
        <w:t xml:space="preserve">Составляется устный рассказ. о вавилонском обществе. </w:t>
      </w:r>
      <w:r/>
    </w:p>
    <w:p>
      <w:pPr>
        <w:contextualSpacing/>
        <w:ind w:firstLine="708"/>
        <w:jc w:val="both"/>
        <w:spacing w:before="91" w:line="425" w:lineRule="exac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Перенесемся на урок истории в 9 класс. Ребята анализируют документы декабристов; «Русская правда» П.</w:t>
      </w:r>
      <w:r>
        <w:rPr>
          <w:sz w:val="28"/>
          <w:szCs w:val="28"/>
        </w:rPr>
        <w:t xml:space="preserve">П. Пестеля и «Конституция» Н.Муравьева. Дети выделяют сравнительные линии: форма правления; избирательный процесс; территориально-государственное устройство; крестьянский вопрос. Появился скелет,идет рассуждение, понимание и вот результат, ребята уверенно </w:t>
      </w:r>
      <w:r>
        <w:rPr>
          <w:sz w:val="28"/>
          <w:szCs w:val="28"/>
        </w:rPr>
        <w:t xml:space="preserve">рассуждают, а это  значит знания есть. Вот это и есть Формула успеха. Человек, у которого сформированы читательские компетенции понимает окружающих, умеет рассуждать и принимать правильные решения. </w:t>
      </w:r>
      <w:r/>
    </w:p>
    <w:p>
      <w:pPr>
        <w:ind w:firstLine="708"/>
        <w:jc w:val="both"/>
        <w:spacing w:before="91" w:line="425" w:lineRule="exact"/>
        <w:rPr>
          <w:sz w:val="28"/>
          <w:szCs w:val="28"/>
        </w:rPr>
      </w:pPr>
      <w:r>
        <w:rPr>
          <w:sz w:val="28"/>
          <w:szCs w:val="28"/>
        </w:rPr>
        <w:t xml:space="preserve">«Удочкой» познаия исторического материала   учащимися с ОВЗ является   модельное пре</w:t>
      </w:r>
      <w:r>
        <w:rPr>
          <w:sz w:val="28"/>
          <w:szCs w:val="28"/>
        </w:rPr>
        <w:t xml:space="preserve">дставление об историческом развитии общества. Например,  исторический материал излагается по модели: историческое время, историческое пространство, историческое время…; Характеристика  общества исторического времени идет по модели: сферы жизнедеятельности…</w:t>
      </w:r>
      <w:r/>
    </w:p>
    <w:p>
      <w:pPr>
        <w:contextualSpacing/>
        <w:ind w:firstLine="708"/>
        <w:jc w:val="both"/>
        <w:spacing w:before="91" w:line="425" w:lineRule="exac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Прошлый год я выпуст</w:t>
      </w:r>
      <w:r>
        <w:rPr>
          <w:sz w:val="28"/>
          <w:szCs w:val="28"/>
        </w:rPr>
        <w:t xml:space="preserve">ила своих деток, пять  лет  работала с ними, учила их понимать, рассуждать. Я так скучаю по нашим с ними урокам, мои коллеги  вспоминают и удивляются, дети с ОВЗ и такие раскрепощенные, задают вопросы, рассуждают.Теперь они учатся в колледжах при  НЭТИ, в </w:t>
      </w:r>
      <w:r>
        <w:rPr>
          <w:sz w:val="28"/>
          <w:szCs w:val="28"/>
        </w:rPr>
        <w:tab/>
        <w:t xml:space="preserve">Профессионально-педагогическом колледже, речном училище. Правда по адаптированной программе, но по состоянию здоровья.</w:t>
      </w:r>
      <w:r/>
    </w:p>
    <w:p>
      <w:pPr>
        <w:contextualSpacing/>
        <w:ind w:firstLine="708"/>
        <w:jc w:val="both"/>
        <w:spacing w:before="91" w:line="425" w:lineRule="exact"/>
        <w:rPr>
          <w:sz w:val="28"/>
          <w:szCs w:val="28"/>
        </w:rPr>
      </w:pPr>
      <w:r>
        <w:rPr>
          <w:sz w:val="28"/>
          <w:szCs w:val="28"/>
        </w:rPr>
        <w:t xml:space="preserve">Формула успеха у детей с ОВЗ формируется   учителем милосердным, учителем с педагогическим оптимизмом, высоким уровнем самоконтроля и само регуляции. </w:t>
      </w:r>
      <w:r/>
    </w:p>
    <w:p>
      <w:pPr>
        <w:contextualSpacing/>
        <w:ind w:firstLine="708"/>
        <w:jc w:val="both"/>
        <w:spacing w:before="91" w:line="425" w:lineRule="exact"/>
        <w:rPr>
          <w:sz w:val="28"/>
          <w:szCs w:val="28"/>
        </w:rPr>
      </w:pPr>
      <w:r>
        <w:rPr>
          <w:sz w:val="28"/>
          <w:szCs w:val="28"/>
        </w:rPr>
        <w:t xml:space="preserve">Важным является то, чтобы ребенок научился принимать задание учителя и его переводить в задачу, находить средства на решение учебной задачи ,и это дорогого стоит, реша</w:t>
      </w:r>
      <w:r>
        <w:rPr>
          <w:sz w:val="28"/>
          <w:szCs w:val="28"/>
        </w:rPr>
        <w:t xml:space="preserve">ет формулу- знание о незнании, как говорил Сократ. И если ученик научится удерживать задачу в памяти до начала работы, обдумывать предстоящие действия и оценить результат, значит учитель   решил задачу образования   воспитания и общего развития   личности.</w:t>
      </w:r>
      <w:r/>
    </w:p>
    <w:p>
      <w:pPr>
        <w:contextualSpacing/>
        <w:ind w:firstLine="708"/>
        <w:jc w:val="both"/>
        <w:spacing w:before="91" w:line="425" w:lineRule="exact"/>
        <w:rPr>
          <w:sz w:val="28"/>
          <w:szCs w:val="28"/>
        </w:rPr>
      </w:pPr>
      <w:r>
        <w:rPr>
          <w:sz w:val="28"/>
          <w:szCs w:val="28"/>
        </w:rPr>
        <w:t xml:space="preserve">Вот уже сорок лет, я иду на уроки с желанием. Считаю, что моя  любимая профессия-это состояние души. Хочу добрым словом вспомнить Шаганову Геру Матвеевну, моего первого директора, которая говорила, хочешь  понять ребенка-стань на его место.</w:t>
      </w:r>
      <w:r/>
    </w:p>
    <w:p>
      <w:pPr>
        <w:contextualSpacing/>
        <w:ind w:firstLine="708"/>
        <w:jc w:val="both"/>
        <w:spacing w:before="91" w:line="425" w:lineRule="exact"/>
        <w:rPr>
          <w:sz w:val="28"/>
          <w:szCs w:val="28"/>
        </w:rPr>
      </w:pPr>
      <w:r>
        <w:rPr>
          <w:sz w:val="28"/>
          <w:szCs w:val="28"/>
        </w:rPr>
        <w:t xml:space="preserve">Закончить свое эссе я хочу словами   моей ученицы девочка с ОВЗ: Татьяна Михайловна научила меня добиваться своей цели, общаться с людьми, осознавать общество людей(стиль сохранен). </w:t>
      </w:r>
      <w:r/>
    </w:p>
    <w:p>
      <w:pPr>
        <w:contextualSpacing/>
        <w:ind w:firstLine="708"/>
        <w:jc w:val="both"/>
        <w:spacing w:before="91" w:line="425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jc w:val="both"/>
        <w:spacing w:before="91" w:line="425" w:lineRule="exact"/>
        <w:rPr>
          <w:sz w:val="28"/>
          <w:szCs w:val="28"/>
        </w:rPr>
      </w:pPr>
      <w:r>
        <w:rPr>
          <w:sz w:val="28"/>
          <w:szCs w:val="28"/>
        </w:rPr>
        <w:t xml:space="preserve">Хлебникова Татьяна Михайловна , учитель истории и обществознания, </w:t>
      </w:r>
      <w:r/>
    </w:p>
    <w:p>
      <w:pPr>
        <w:contextualSpacing/>
        <w:jc w:val="both"/>
        <w:spacing w:before="91" w:line="425" w:lineRule="exact"/>
        <w:rPr>
          <w:sz w:val="28"/>
          <w:szCs w:val="28"/>
        </w:rPr>
      </w:pPr>
      <w:r>
        <w:rPr>
          <w:sz w:val="28"/>
          <w:szCs w:val="28"/>
        </w:rPr>
        <w:t xml:space="preserve">МБОУ СОШ №128, Кировский район, г. Новосибирск  </w:t>
      </w:r>
      <w:r/>
    </w:p>
    <w:p>
      <w:pPr>
        <w:contextualSpacing/>
        <w:jc w:val="center"/>
        <w:spacing w:before="91" w:line="425" w:lineRule="exact"/>
        <w:rPr>
          <w:sz w:val="28"/>
          <w:szCs w:val="28"/>
        </w:rPr>
      </w:pPr>
      <w:r>
        <w:rPr>
          <w:sz w:val="28"/>
          <w:szCs w:val="28"/>
        </w:rPr>
        <w:t xml:space="preserve">Ноябрь 2022г.</w:t>
      </w:r>
      <w:r/>
    </w:p>
    <w:sectPr>
      <w:footnotePr/>
      <w:endnotePr/>
      <w:type w:val="nextPage"/>
      <w:pgSz w:w="11906" w:h="16838" w:orient="portrait"/>
      <w:pgMar w:top="1134" w:right="992" w:bottom="1134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6"/>
    <w:link w:val="637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6"/>
    <w:link w:val="63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6"/>
    <w:link w:val="63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6"/>
    <w:link w:val="640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6"/>
    <w:link w:val="641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6"/>
    <w:link w:val="642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6"/>
    <w:link w:val="6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6"/>
    <w:link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6"/>
    <w:link w:val="645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6"/>
    <w:link w:val="660"/>
    <w:uiPriority w:val="10"/>
    <w:rPr>
      <w:sz w:val="48"/>
      <w:szCs w:val="48"/>
    </w:rPr>
  </w:style>
  <w:style w:type="character" w:styleId="36">
    <w:name w:val="Subtitle Char"/>
    <w:basedOn w:val="646"/>
    <w:link w:val="662"/>
    <w:uiPriority w:val="11"/>
    <w:rPr>
      <w:sz w:val="24"/>
      <w:szCs w:val="24"/>
    </w:rPr>
  </w:style>
  <w:style w:type="character" w:styleId="38">
    <w:name w:val="Quote Char"/>
    <w:link w:val="664"/>
    <w:uiPriority w:val="29"/>
    <w:rPr>
      <w:i/>
    </w:rPr>
  </w:style>
  <w:style w:type="character" w:styleId="40">
    <w:name w:val="Intense Quote Char"/>
    <w:link w:val="666"/>
    <w:uiPriority w:val="30"/>
    <w:rPr>
      <w:i/>
    </w:rPr>
  </w:style>
  <w:style w:type="character" w:styleId="42">
    <w:name w:val="Header Char"/>
    <w:basedOn w:val="646"/>
    <w:link w:val="668"/>
    <w:uiPriority w:val="99"/>
  </w:style>
  <w:style w:type="character" w:styleId="46">
    <w:name w:val="Caption Char"/>
    <w:basedOn w:val="672"/>
    <w:link w:val="670"/>
    <w:uiPriority w:val="99"/>
  </w:style>
  <w:style w:type="character" w:styleId="175">
    <w:name w:val="Footnote Text Char"/>
    <w:link w:val="801"/>
    <w:uiPriority w:val="99"/>
    <w:rPr>
      <w:sz w:val="18"/>
    </w:rPr>
  </w:style>
  <w:style w:type="character" w:styleId="178">
    <w:name w:val="Endnote Text Char"/>
    <w:link w:val="804"/>
    <w:uiPriority w:val="99"/>
    <w:rPr>
      <w:sz w:val="20"/>
    </w:rPr>
  </w:style>
  <w:style w:type="paragraph" w:styleId="636" w:default="1">
    <w:name w:val="Normal"/>
    <w:qFormat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637">
    <w:name w:val="Heading 1"/>
    <w:basedOn w:val="636"/>
    <w:next w:val="636"/>
    <w:link w:val="64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8">
    <w:name w:val="Heading 2"/>
    <w:basedOn w:val="636"/>
    <w:next w:val="636"/>
    <w:link w:val="65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9">
    <w:name w:val="Heading 3"/>
    <w:basedOn w:val="636"/>
    <w:next w:val="636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40">
    <w:name w:val="Heading 4"/>
    <w:basedOn w:val="636"/>
    <w:next w:val="636"/>
    <w:link w:val="65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1">
    <w:name w:val="Heading 5"/>
    <w:basedOn w:val="636"/>
    <w:next w:val="636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2">
    <w:name w:val="Heading 6"/>
    <w:basedOn w:val="636"/>
    <w:next w:val="636"/>
    <w:link w:val="65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43">
    <w:name w:val="Heading 7"/>
    <w:basedOn w:val="636"/>
    <w:next w:val="636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44">
    <w:name w:val="Heading 8"/>
    <w:basedOn w:val="636"/>
    <w:next w:val="636"/>
    <w:link w:val="65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45">
    <w:name w:val="Heading 9"/>
    <w:basedOn w:val="636"/>
    <w:next w:val="636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 w:customStyle="1">
    <w:name w:val="Заголовок 1 Знак"/>
    <w:basedOn w:val="646"/>
    <w:link w:val="637"/>
    <w:uiPriority w:val="9"/>
    <w:rPr>
      <w:rFonts w:ascii="Arial" w:hAnsi="Arial" w:eastAsia="Arial" w:cs="Arial"/>
      <w:sz w:val="40"/>
      <w:szCs w:val="40"/>
    </w:rPr>
  </w:style>
  <w:style w:type="character" w:styleId="650" w:customStyle="1">
    <w:name w:val="Заголовок 2 Знак"/>
    <w:basedOn w:val="646"/>
    <w:link w:val="638"/>
    <w:uiPriority w:val="9"/>
    <w:rPr>
      <w:rFonts w:ascii="Arial" w:hAnsi="Arial" w:eastAsia="Arial" w:cs="Arial"/>
      <w:sz w:val="34"/>
    </w:rPr>
  </w:style>
  <w:style w:type="character" w:styleId="651" w:customStyle="1">
    <w:name w:val="Заголовок 3 Знак"/>
    <w:basedOn w:val="646"/>
    <w:link w:val="639"/>
    <w:uiPriority w:val="9"/>
    <w:rPr>
      <w:rFonts w:ascii="Arial" w:hAnsi="Arial" w:eastAsia="Arial" w:cs="Arial"/>
      <w:sz w:val="30"/>
      <w:szCs w:val="30"/>
    </w:rPr>
  </w:style>
  <w:style w:type="character" w:styleId="652" w:customStyle="1">
    <w:name w:val="Заголовок 4 Знак"/>
    <w:basedOn w:val="646"/>
    <w:link w:val="640"/>
    <w:uiPriority w:val="9"/>
    <w:rPr>
      <w:rFonts w:ascii="Arial" w:hAnsi="Arial" w:eastAsia="Arial" w:cs="Arial"/>
      <w:b/>
      <w:bCs/>
      <w:sz w:val="26"/>
      <w:szCs w:val="26"/>
    </w:rPr>
  </w:style>
  <w:style w:type="character" w:styleId="653" w:customStyle="1">
    <w:name w:val="Заголовок 5 Знак"/>
    <w:basedOn w:val="646"/>
    <w:link w:val="641"/>
    <w:uiPriority w:val="9"/>
    <w:rPr>
      <w:rFonts w:ascii="Arial" w:hAnsi="Arial" w:eastAsia="Arial" w:cs="Arial"/>
      <w:b/>
      <w:bCs/>
      <w:sz w:val="24"/>
      <w:szCs w:val="24"/>
    </w:rPr>
  </w:style>
  <w:style w:type="character" w:styleId="654" w:customStyle="1">
    <w:name w:val="Заголовок 6 Знак"/>
    <w:basedOn w:val="646"/>
    <w:link w:val="642"/>
    <w:uiPriority w:val="9"/>
    <w:rPr>
      <w:rFonts w:ascii="Arial" w:hAnsi="Arial" w:eastAsia="Arial" w:cs="Arial"/>
      <w:b/>
      <w:bCs/>
      <w:sz w:val="22"/>
      <w:szCs w:val="22"/>
    </w:rPr>
  </w:style>
  <w:style w:type="character" w:styleId="655" w:customStyle="1">
    <w:name w:val="Заголовок 7 Знак"/>
    <w:basedOn w:val="646"/>
    <w:link w:val="6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6" w:customStyle="1">
    <w:name w:val="Заголовок 8 Знак"/>
    <w:basedOn w:val="646"/>
    <w:link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657" w:customStyle="1">
    <w:name w:val="Заголовок 9 Знак"/>
    <w:basedOn w:val="646"/>
    <w:link w:val="645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List Paragraph"/>
    <w:basedOn w:val="636"/>
    <w:uiPriority w:val="34"/>
    <w:qFormat/>
    <w:pPr>
      <w:contextualSpacing/>
      <w:ind w:left="720"/>
    </w:pPr>
  </w:style>
  <w:style w:type="paragraph" w:styleId="659">
    <w:name w:val="No Spacing"/>
    <w:uiPriority w:val="1"/>
    <w:qFormat/>
    <w:pPr>
      <w:spacing w:after="0" w:line="240" w:lineRule="auto"/>
    </w:pPr>
  </w:style>
  <w:style w:type="paragraph" w:styleId="660">
    <w:name w:val="Title"/>
    <w:basedOn w:val="636"/>
    <w:next w:val="636"/>
    <w:link w:val="6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1" w:customStyle="1">
    <w:name w:val="Название Знак"/>
    <w:basedOn w:val="646"/>
    <w:link w:val="660"/>
    <w:uiPriority w:val="10"/>
    <w:rPr>
      <w:sz w:val="48"/>
      <w:szCs w:val="48"/>
    </w:rPr>
  </w:style>
  <w:style w:type="paragraph" w:styleId="662">
    <w:name w:val="Subtitle"/>
    <w:basedOn w:val="636"/>
    <w:next w:val="636"/>
    <w:link w:val="663"/>
    <w:uiPriority w:val="11"/>
    <w:qFormat/>
    <w:pPr>
      <w:spacing w:before="200" w:after="200"/>
    </w:pPr>
    <w:rPr>
      <w:sz w:val="24"/>
      <w:szCs w:val="24"/>
    </w:rPr>
  </w:style>
  <w:style w:type="character" w:styleId="663" w:customStyle="1">
    <w:name w:val="Подзаголовок Знак"/>
    <w:basedOn w:val="646"/>
    <w:link w:val="662"/>
    <w:uiPriority w:val="11"/>
    <w:rPr>
      <w:sz w:val="24"/>
      <w:szCs w:val="24"/>
    </w:rPr>
  </w:style>
  <w:style w:type="paragraph" w:styleId="664">
    <w:name w:val="Quote"/>
    <w:basedOn w:val="636"/>
    <w:next w:val="636"/>
    <w:link w:val="665"/>
    <w:uiPriority w:val="29"/>
    <w:qFormat/>
    <w:pPr>
      <w:ind w:left="720" w:right="720"/>
    </w:pPr>
    <w:rPr>
      <w:i/>
    </w:rPr>
  </w:style>
  <w:style w:type="character" w:styleId="665" w:customStyle="1">
    <w:name w:val="Цитата 2 Знак"/>
    <w:link w:val="664"/>
    <w:uiPriority w:val="29"/>
    <w:rPr>
      <w:i/>
    </w:rPr>
  </w:style>
  <w:style w:type="paragraph" w:styleId="666">
    <w:name w:val="Intense Quote"/>
    <w:basedOn w:val="636"/>
    <w:next w:val="636"/>
    <w:link w:val="66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 w:customStyle="1">
    <w:name w:val="Выделенная цитата Знак"/>
    <w:link w:val="666"/>
    <w:uiPriority w:val="30"/>
    <w:rPr>
      <w:i/>
    </w:rPr>
  </w:style>
  <w:style w:type="paragraph" w:styleId="668">
    <w:name w:val="Header"/>
    <w:basedOn w:val="636"/>
    <w:link w:val="66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9" w:customStyle="1">
    <w:name w:val="Верхний колонтитул Знак"/>
    <w:basedOn w:val="646"/>
    <w:link w:val="668"/>
    <w:uiPriority w:val="99"/>
  </w:style>
  <w:style w:type="paragraph" w:styleId="670">
    <w:name w:val="Footer"/>
    <w:basedOn w:val="636"/>
    <w:link w:val="67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1" w:customStyle="1">
    <w:name w:val="Footer Char"/>
    <w:basedOn w:val="646"/>
    <w:uiPriority w:val="99"/>
  </w:style>
  <w:style w:type="paragraph" w:styleId="672">
    <w:name w:val="Caption"/>
    <w:basedOn w:val="636"/>
    <w:next w:val="636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73" w:customStyle="1">
    <w:name w:val="Нижний колонтитул Знак"/>
    <w:link w:val="670"/>
    <w:uiPriority w:val="99"/>
  </w:style>
  <w:style w:type="table" w:styleId="674">
    <w:name w:val="Table Grid"/>
    <w:basedOn w:val="64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 w:customStyle="1">
    <w:name w:val="Table Grid Light"/>
    <w:basedOn w:val="647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647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64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2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 w:customStyle="1">
    <w:name w:val="Grid Table 4 - Accent 1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04" w:customStyle="1">
    <w:name w:val="Grid Table 4 - Accent 2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5" w:customStyle="1">
    <w:name w:val="Grid Table 4 - Accent 3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6" w:customStyle="1">
    <w:name w:val="Grid Table 4 - Accent 4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7" w:customStyle="1">
    <w:name w:val="Grid Table 4 - Accent 5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08" w:customStyle="1">
    <w:name w:val="Grid Table 4 - Accent 6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9">
    <w:name w:val="Grid Table 5 Dark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6">
    <w:name w:val="Grid Table 6 Colorful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7" w:customStyle="1">
    <w:name w:val="Grid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8" w:customStyle="1">
    <w:name w:val="Grid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9" w:customStyle="1">
    <w:name w:val="Grid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0" w:customStyle="1">
    <w:name w:val="Grid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1" w:customStyle="1">
    <w:name w:val="Grid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2" w:customStyle="1">
    <w:name w:val="Grid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3">
    <w:name w:val="Grid Table 7 Colorful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4" w:customStyle="1">
    <w:name w:val="Grid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5" w:customStyle="1">
    <w:name w:val="Grid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 w:customStyle="1">
    <w:name w:val="Grid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 w:customStyle="1">
    <w:name w:val="Grid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9" w:customStyle="1">
    <w:name w:val="Grid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0">
    <w:name w:val="List Table 1 Light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42" w:customStyle="1">
    <w:name w:val="List Table 2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43" w:customStyle="1">
    <w:name w:val="List Table 2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>
    <w:name w:val="List Table 6 Colorful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6" w:customStyle="1">
    <w:name w:val="List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67" w:customStyle="1">
    <w:name w:val="List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8" w:customStyle="1">
    <w:name w:val="List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9" w:customStyle="1">
    <w:name w:val="List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70" w:customStyle="1">
    <w:name w:val="List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71" w:customStyle="1">
    <w:name w:val="List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72">
    <w:name w:val="List Table 7 Colorful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List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st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st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List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Lined - Accent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0" w:customStyle="1">
    <w:name w:val="Lined - Accent 1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81" w:customStyle="1">
    <w:name w:val="Lined - Accent 2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2" w:customStyle="1">
    <w:name w:val="Lined - Accent 3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3" w:customStyle="1">
    <w:name w:val="Lined - Accent 4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4" w:customStyle="1">
    <w:name w:val="Lined - Accent 5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5" w:customStyle="1">
    <w:name w:val="Lined - Accent 6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6" w:customStyle="1">
    <w:name w:val="Bordered &amp; Lined - Accent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7" w:customStyle="1">
    <w:name w:val="Bordered &amp; Lined - Accent 1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88" w:customStyle="1">
    <w:name w:val="Bordered &amp; Lined - Accent 2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9" w:customStyle="1">
    <w:name w:val="Bordered &amp; Lined - Accent 3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0" w:customStyle="1">
    <w:name w:val="Bordered &amp; Lined - Accent 4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1" w:customStyle="1">
    <w:name w:val="Bordered &amp; Lined - Accent 5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2" w:customStyle="1">
    <w:name w:val="Bordered &amp; Lined - Accent 6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3" w:customStyle="1">
    <w:name w:val="Bordered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4" w:customStyle="1">
    <w:name w:val="Bordered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795" w:customStyle="1">
    <w:name w:val="Bordered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6" w:customStyle="1">
    <w:name w:val="Bordered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7" w:customStyle="1">
    <w:name w:val="Bordered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8" w:customStyle="1">
    <w:name w:val="Bordered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799" w:customStyle="1">
    <w:name w:val="Bordered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563c1" w:themeColor="hyperlink"/>
      <w:u w:val="single"/>
    </w:rPr>
  </w:style>
  <w:style w:type="paragraph" w:styleId="801">
    <w:name w:val="footnote text"/>
    <w:basedOn w:val="636"/>
    <w:link w:val="802"/>
    <w:uiPriority w:val="99"/>
    <w:semiHidden/>
    <w:unhideWhenUsed/>
    <w:pPr>
      <w:spacing w:after="40"/>
    </w:pPr>
    <w:rPr>
      <w:sz w:val="18"/>
    </w:rPr>
  </w:style>
  <w:style w:type="character" w:styleId="802" w:customStyle="1">
    <w:name w:val="Текст сноски Знак"/>
    <w:link w:val="801"/>
    <w:uiPriority w:val="99"/>
    <w:rPr>
      <w:sz w:val="18"/>
    </w:rPr>
  </w:style>
  <w:style w:type="character" w:styleId="803">
    <w:name w:val="footnote reference"/>
    <w:basedOn w:val="646"/>
    <w:uiPriority w:val="99"/>
    <w:unhideWhenUsed/>
    <w:rPr>
      <w:vertAlign w:val="superscript"/>
    </w:rPr>
  </w:style>
  <w:style w:type="paragraph" w:styleId="804">
    <w:name w:val="endnote text"/>
    <w:basedOn w:val="636"/>
    <w:link w:val="805"/>
    <w:uiPriority w:val="99"/>
    <w:semiHidden/>
    <w:unhideWhenUsed/>
  </w:style>
  <w:style w:type="character" w:styleId="805" w:customStyle="1">
    <w:name w:val="Текст концевой сноски Знак"/>
    <w:link w:val="804"/>
    <w:uiPriority w:val="99"/>
    <w:rPr>
      <w:sz w:val="20"/>
    </w:rPr>
  </w:style>
  <w:style w:type="character" w:styleId="806">
    <w:name w:val="endnote reference"/>
    <w:basedOn w:val="646"/>
    <w:uiPriority w:val="99"/>
    <w:semiHidden/>
    <w:unhideWhenUsed/>
    <w:rPr>
      <w:vertAlign w:val="superscript"/>
    </w:rPr>
  </w:style>
  <w:style w:type="paragraph" w:styleId="807">
    <w:name w:val="toc 1"/>
    <w:basedOn w:val="636"/>
    <w:next w:val="636"/>
    <w:uiPriority w:val="39"/>
    <w:unhideWhenUsed/>
    <w:pPr>
      <w:spacing w:after="57"/>
    </w:pPr>
  </w:style>
  <w:style w:type="paragraph" w:styleId="808">
    <w:name w:val="toc 2"/>
    <w:basedOn w:val="636"/>
    <w:next w:val="636"/>
    <w:uiPriority w:val="39"/>
    <w:unhideWhenUsed/>
    <w:pPr>
      <w:ind w:left="283"/>
      <w:spacing w:after="57"/>
    </w:pPr>
  </w:style>
  <w:style w:type="paragraph" w:styleId="809">
    <w:name w:val="toc 3"/>
    <w:basedOn w:val="636"/>
    <w:next w:val="636"/>
    <w:uiPriority w:val="39"/>
    <w:unhideWhenUsed/>
    <w:pPr>
      <w:ind w:left="567"/>
      <w:spacing w:after="57"/>
    </w:pPr>
  </w:style>
  <w:style w:type="paragraph" w:styleId="810">
    <w:name w:val="toc 4"/>
    <w:basedOn w:val="636"/>
    <w:next w:val="636"/>
    <w:uiPriority w:val="39"/>
    <w:unhideWhenUsed/>
    <w:pPr>
      <w:ind w:left="850"/>
      <w:spacing w:after="57"/>
    </w:pPr>
  </w:style>
  <w:style w:type="paragraph" w:styleId="811">
    <w:name w:val="toc 5"/>
    <w:basedOn w:val="636"/>
    <w:next w:val="636"/>
    <w:uiPriority w:val="39"/>
    <w:unhideWhenUsed/>
    <w:pPr>
      <w:ind w:left="1134"/>
      <w:spacing w:after="57"/>
    </w:pPr>
  </w:style>
  <w:style w:type="paragraph" w:styleId="812">
    <w:name w:val="toc 6"/>
    <w:basedOn w:val="636"/>
    <w:next w:val="636"/>
    <w:uiPriority w:val="39"/>
    <w:unhideWhenUsed/>
    <w:pPr>
      <w:ind w:left="1417"/>
      <w:spacing w:after="57"/>
    </w:pPr>
  </w:style>
  <w:style w:type="paragraph" w:styleId="813">
    <w:name w:val="toc 7"/>
    <w:basedOn w:val="636"/>
    <w:next w:val="636"/>
    <w:uiPriority w:val="39"/>
    <w:unhideWhenUsed/>
    <w:pPr>
      <w:ind w:left="1701"/>
      <w:spacing w:after="57"/>
    </w:pPr>
  </w:style>
  <w:style w:type="paragraph" w:styleId="814">
    <w:name w:val="toc 8"/>
    <w:basedOn w:val="636"/>
    <w:next w:val="636"/>
    <w:uiPriority w:val="39"/>
    <w:unhideWhenUsed/>
    <w:pPr>
      <w:ind w:left="1984"/>
      <w:spacing w:after="57"/>
    </w:pPr>
  </w:style>
  <w:style w:type="paragraph" w:styleId="815">
    <w:name w:val="toc 9"/>
    <w:basedOn w:val="636"/>
    <w:next w:val="636"/>
    <w:uiPriority w:val="39"/>
    <w:unhideWhenUsed/>
    <w:pPr>
      <w:ind w:left="2268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636"/>
    <w:next w:val="636"/>
    <w:uiPriority w:val="99"/>
    <w:unhideWhenUsed/>
  </w:style>
  <w:style w:type="character" w:styleId="818">
    <w:name w:val="annotation reference"/>
    <w:basedOn w:val="646"/>
    <w:uiPriority w:val="99"/>
    <w:semiHidden/>
    <w:unhideWhenUsed/>
    <w:rPr>
      <w:sz w:val="16"/>
      <w:szCs w:val="16"/>
    </w:rPr>
  </w:style>
  <w:style w:type="paragraph" w:styleId="819">
    <w:name w:val="annotation text"/>
    <w:basedOn w:val="636"/>
    <w:link w:val="820"/>
    <w:uiPriority w:val="99"/>
    <w:semiHidden/>
    <w:unhideWhenUsed/>
  </w:style>
  <w:style w:type="character" w:styleId="820" w:customStyle="1">
    <w:name w:val="Текст примечания Знак"/>
    <w:basedOn w:val="646"/>
    <w:link w:val="819"/>
    <w:uiPriority w:val="99"/>
    <w:semiHidden/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821">
    <w:name w:val="annotation subject"/>
    <w:basedOn w:val="819"/>
    <w:next w:val="819"/>
    <w:link w:val="822"/>
    <w:uiPriority w:val="99"/>
    <w:semiHidden/>
    <w:unhideWhenUsed/>
    <w:rPr>
      <w:b/>
      <w:bCs/>
    </w:rPr>
  </w:style>
  <w:style w:type="character" w:styleId="822" w:customStyle="1">
    <w:name w:val="Тема примечания Знак"/>
    <w:basedOn w:val="820"/>
    <w:link w:val="821"/>
    <w:uiPriority w:val="99"/>
    <w:semiHidden/>
    <w:rPr>
      <w:rFonts w:ascii="Times New Roman" w:hAnsi="Times New Roman" w:eastAsia="Calibri" w:cs="Times New Roman"/>
      <w:b/>
      <w:bCs/>
      <w:sz w:val="20"/>
      <w:szCs w:val="20"/>
      <w:lang w:eastAsia="ru-RU"/>
    </w:rPr>
  </w:style>
  <w:style w:type="paragraph" w:styleId="823">
    <w:name w:val="Balloon Text"/>
    <w:basedOn w:val="636"/>
    <w:link w:val="82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24" w:customStyle="1">
    <w:name w:val="Текст выноски Знак"/>
    <w:basedOn w:val="646"/>
    <w:link w:val="823"/>
    <w:uiPriority w:val="99"/>
    <w:semiHidden/>
    <w:rPr>
      <w:rFonts w:ascii="Segoe UI" w:hAnsi="Segoe UI" w:eastAsia="Calibr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revision>4</cp:revision>
  <dcterms:created xsi:type="dcterms:W3CDTF">2022-11-20T08:12:00Z</dcterms:created>
  <dcterms:modified xsi:type="dcterms:W3CDTF">2022-12-06T14:48:39Z</dcterms:modified>
</cp:coreProperties>
</file>